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bookmarkStart w:id="0" w:name="_Hlk133918179"/>
      <w:bookmarkEnd w:id="0"/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61575225" w:rsidR="007307C6" w:rsidRPr="009906A9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en-US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665C59F3" w:rsidR="007307C6" w:rsidRPr="006A5C25" w:rsidRDefault="00A03E18" w:rsidP="00DD0F9E">
      <w:pPr>
        <w:spacing w:after="4440"/>
        <w:ind w:firstLine="0"/>
        <w:jc w:val="center"/>
        <w:rPr>
          <w:rFonts w:eastAsia="Times New Roman"/>
          <w:sz w:val="48"/>
          <w:szCs w:val="48"/>
          <w:lang w:val="en-US" w:eastAsia="ru-RU"/>
        </w:rPr>
      </w:pPr>
      <w:r>
        <w:rPr>
          <w:rFonts w:eastAsia="Times New Roman"/>
          <w:sz w:val="48"/>
          <w:szCs w:val="48"/>
          <w:lang w:val="ru-RU" w:eastAsia="ru-RU"/>
        </w:rPr>
        <w:t>Исследование</w:t>
      </w:r>
      <w:r w:rsidR="006B3E6B">
        <w:rPr>
          <w:rFonts w:eastAsia="Times New Roman"/>
          <w:sz w:val="48"/>
          <w:szCs w:val="48"/>
          <w:lang w:val="ru-RU" w:eastAsia="ru-RU"/>
        </w:rPr>
        <w:t xml:space="preserve"> </w:t>
      </w:r>
      <w:r w:rsidR="006A5C25">
        <w:rPr>
          <w:rFonts w:eastAsia="Times New Roman"/>
          <w:sz w:val="48"/>
          <w:szCs w:val="48"/>
          <w:lang w:val="ru-RU" w:eastAsia="ru-RU"/>
        </w:rPr>
        <w:t>методов текстовой стеганографии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412FDD5D" w:rsidR="007307C6" w:rsidRPr="007307C6" w:rsidRDefault="007307C6" w:rsidP="005C75A5">
      <w:pPr>
        <w:spacing w:after="19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Пр</w:t>
      </w:r>
      <w:r w:rsidR="00BD52A5" w:rsidRPr="00BD52A5">
        <w:rPr>
          <w:rFonts w:eastAsia="Times New Roman"/>
          <w:i/>
          <w:lang w:val="ru-RU" w:eastAsia="ru-RU"/>
        </w:rPr>
        <w:t>еп</w:t>
      </w:r>
      <w:r w:rsidRPr="007307C6">
        <w:rPr>
          <w:rFonts w:eastAsia="Times New Roman"/>
          <w:lang w:val="ru-RU" w:eastAsia="ru-RU"/>
        </w:rPr>
        <w:t xml:space="preserve">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D3935BF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73FA5879" w14:textId="3946ABF8" w:rsidR="00CA37D6" w:rsidRDefault="00620508" w:rsidP="00492A49">
      <w:pPr>
        <w:pStyle w:val="1"/>
        <w:numPr>
          <w:ilvl w:val="0"/>
          <w:numId w:val="12"/>
        </w:numPr>
        <w:ind w:left="0" w:firstLine="709"/>
        <w:rPr>
          <w:lang w:val="en-US" w:eastAsia="ru-RU"/>
        </w:rPr>
      </w:pPr>
      <w:r>
        <w:rPr>
          <w:lang w:val="ru-RU" w:eastAsia="ru-RU"/>
        </w:rPr>
        <w:lastRenderedPageBreak/>
        <w:t>Текстовая стеганография</w:t>
      </w:r>
    </w:p>
    <w:p w14:paraId="078A6284" w14:textId="77777777" w:rsidR="004E6D63" w:rsidRDefault="00006737" w:rsidP="00006737">
      <w:pPr>
        <w:spacing w:after="0"/>
      </w:pPr>
      <w:r>
        <w:rPr>
          <w:noProof/>
          <w:lang w:val="ru-RU"/>
        </w:rPr>
        <w:t xml:space="preserve">К </w:t>
      </w:r>
      <w:r w:rsidRPr="00006737">
        <w:rPr>
          <w:noProof/>
        </w:rPr>
        <w:t>текстовой стеганографии относятся методы, предусматривающие использование в качестве контейнера файла-документа текстового типа. Многообразие методов текстовой стеганографии подразделяется на синтаксические методы, которые не затрагивают семантику</w:t>
      </w:r>
      <w:r w:rsidR="000F4218">
        <w:rPr>
          <w:noProof/>
          <w:lang w:val="ru-RU"/>
        </w:rPr>
        <w:t xml:space="preserve"> </w:t>
      </w:r>
      <w:r w:rsidR="000F4218" w:rsidRPr="000F4218">
        <w:rPr>
          <w:noProof/>
        </w:rPr>
        <w:t>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</w:t>
      </w:r>
      <w:r w:rsidR="004E6D63">
        <w:rPr>
          <w:noProof/>
          <w:lang w:val="ru-RU"/>
        </w:rPr>
        <w:t>.</w:t>
      </w:r>
      <w:r w:rsidR="004E6D63" w:rsidRPr="004E6D63">
        <w:t xml:space="preserve"> </w:t>
      </w:r>
    </w:p>
    <w:p w14:paraId="4FCC7F5B" w14:textId="782D8635" w:rsidR="00006737" w:rsidRDefault="004E6D63" w:rsidP="00006737">
      <w:pPr>
        <w:spacing w:after="0"/>
        <w:rPr>
          <w:noProof/>
          <w:lang w:val="ru-RU"/>
        </w:rPr>
      </w:pPr>
      <w:r w:rsidRPr="004E6D63">
        <w:rPr>
          <w:noProof/>
        </w:rPr>
        <w:t>К синтаксическим методам компьютерной стеганографии, которые характеризуются сравнительно невысокой эффективностью (с точки зрения объема встраиваемой информации), относятся следующие</w:t>
      </w:r>
      <w:r w:rsidR="006725A4">
        <w:rPr>
          <w:noProof/>
          <w:lang w:val="ru-RU"/>
        </w:rPr>
        <w:t>:</w:t>
      </w:r>
    </w:p>
    <w:p w14:paraId="05829532" w14:textId="7E2741EB" w:rsidR="006725A4" w:rsidRDefault="006725A4" w:rsidP="00521DF9">
      <w:pPr>
        <w:pStyle w:val="a9"/>
        <w:numPr>
          <w:ilvl w:val="0"/>
          <w:numId w:val="29"/>
        </w:numPr>
        <w:spacing w:after="0"/>
        <w:ind w:left="1134"/>
        <w:rPr>
          <w:noProof/>
          <w:lang w:val="ru-RU"/>
        </w:rPr>
      </w:pPr>
      <w:r w:rsidRPr="006725A4">
        <w:rPr>
          <w:noProof/>
        </w:rPr>
        <w:t>изменение расстояния между строками электронного текста</w:t>
      </w:r>
      <w:r>
        <w:rPr>
          <w:noProof/>
          <w:lang w:val="ru-RU"/>
        </w:rPr>
        <w:t>;</w:t>
      </w:r>
    </w:p>
    <w:p w14:paraId="4318DD31" w14:textId="23456A76" w:rsidR="006725A4" w:rsidRDefault="006725A4" w:rsidP="00521DF9">
      <w:pPr>
        <w:pStyle w:val="a9"/>
        <w:numPr>
          <w:ilvl w:val="0"/>
          <w:numId w:val="29"/>
        </w:numPr>
        <w:spacing w:after="0"/>
        <w:ind w:left="1134"/>
        <w:rPr>
          <w:noProof/>
          <w:lang w:val="ru-RU"/>
        </w:rPr>
      </w:pPr>
      <w:r w:rsidRPr="006725A4">
        <w:rPr>
          <w:noProof/>
        </w:rPr>
        <w:t>изменение расстояния между словами в одной строке электронного текста</w:t>
      </w:r>
      <w:r>
        <w:rPr>
          <w:noProof/>
          <w:lang w:val="ru-RU"/>
        </w:rPr>
        <w:t>;</w:t>
      </w:r>
    </w:p>
    <w:p w14:paraId="39120889" w14:textId="2FEB5C02" w:rsidR="006725A4" w:rsidRDefault="006725A4" w:rsidP="00521DF9">
      <w:pPr>
        <w:pStyle w:val="a9"/>
        <w:numPr>
          <w:ilvl w:val="0"/>
          <w:numId w:val="29"/>
        </w:numPr>
        <w:spacing w:after="0"/>
        <w:ind w:left="1134"/>
        <w:rPr>
          <w:noProof/>
          <w:lang w:val="ru-RU"/>
        </w:rPr>
      </w:pPr>
      <w:r w:rsidRPr="006725A4">
        <w:rPr>
          <w:noProof/>
        </w:rPr>
        <w:t>изменение количества пробелов между словами</w:t>
      </w:r>
      <w:r>
        <w:rPr>
          <w:noProof/>
          <w:lang w:val="ru-RU"/>
        </w:rPr>
        <w:t>;</w:t>
      </w:r>
    </w:p>
    <w:p w14:paraId="7335927D" w14:textId="3342DCF0" w:rsidR="006725A4" w:rsidRDefault="006725A4" w:rsidP="00521DF9">
      <w:pPr>
        <w:pStyle w:val="a9"/>
        <w:numPr>
          <w:ilvl w:val="0"/>
          <w:numId w:val="29"/>
        </w:numPr>
        <w:spacing w:after="0"/>
        <w:ind w:left="1134"/>
        <w:rPr>
          <w:noProof/>
          <w:lang w:val="ru-RU"/>
        </w:rPr>
      </w:pPr>
      <w:r w:rsidRPr="006725A4">
        <w:rPr>
          <w:noProof/>
        </w:rPr>
        <w:t>на основе внесения специфических изменений в шрифты</w:t>
      </w:r>
      <w:r>
        <w:rPr>
          <w:noProof/>
          <w:lang w:val="ru-RU"/>
        </w:rPr>
        <w:t>;</w:t>
      </w:r>
    </w:p>
    <w:p w14:paraId="2722ABA5" w14:textId="05531B32" w:rsidR="006725A4" w:rsidRDefault="006725A4" w:rsidP="00521DF9">
      <w:pPr>
        <w:pStyle w:val="a9"/>
        <w:numPr>
          <w:ilvl w:val="0"/>
          <w:numId w:val="29"/>
        </w:numPr>
        <w:spacing w:after="0"/>
        <w:ind w:left="1134"/>
        <w:rPr>
          <w:noProof/>
          <w:lang w:val="ru-RU"/>
        </w:rPr>
      </w:pPr>
      <w:r w:rsidRPr="006725A4">
        <w:rPr>
          <w:noProof/>
        </w:rPr>
        <w:t>изменение интервала табуляции</w:t>
      </w:r>
      <w:r>
        <w:rPr>
          <w:noProof/>
          <w:lang w:val="ru-RU"/>
        </w:rPr>
        <w:t>;</w:t>
      </w:r>
    </w:p>
    <w:p w14:paraId="60470788" w14:textId="24B0EFF2" w:rsidR="006725A4" w:rsidRPr="006725A4" w:rsidRDefault="006725A4" w:rsidP="00521DF9">
      <w:pPr>
        <w:pStyle w:val="a9"/>
        <w:numPr>
          <w:ilvl w:val="0"/>
          <w:numId w:val="29"/>
        </w:numPr>
        <w:spacing w:after="0"/>
        <w:ind w:left="1134"/>
        <w:rPr>
          <w:noProof/>
          <w:lang w:val="ru-RU"/>
        </w:rPr>
      </w:pPr>
      <w:r w:rsidRPr="006725A4">
        <w:rPr>
          <w:noProof/>
        </w:rPr>
        <w:t>Null Chipper (</w:t>
      </w:r>
      <w:bookmarkStart w:id="1" w:name="_GoBack"/>
      <w:bookmarkEnd w:id="1"/>
      <w:r w:rsidRPr="006725A4">
        <w:rPr>
          <w:noProof/>
        </w:rPr>
        <w:t>несуществующий, нулевой лепет);</w:t>
      </w:r>
    </w:p>
    <w:p w14:paraId="55D919A4" w14:textId="78C5C7D1" w:rsidR="006725A4" w:rsidRPr="006725A4" w:rsidRDefault="006725A4" w:rsidP="00521DF9">
      <w:pPr>
        <w:pStyle w:val="a9"/>
        <w:numPr>
          <w:ilvl w:val="0"/>
          <w:numId w:val="29"/>
        </w:numPr>
        <w:spacing w:after="0"/>
        <w:ind w:left="1134"/>
        <w:rPr>
          <w:noProof/>
          <w:lang w:val="ru-RU"/>
        </w:rPr>
      </w:pPr>
      <w:r w:rsidRPr="006725A4">
        <w:rPr>
          <w:noProof/>
        </w:rPr>
        <w:t>увеличение длины строки;</w:t>
      </w:r>
    </w:p>
    <w:p w14:paraId="568F987B" w14:textId="2BCA7003" w:rsidR="006725A4" w:rsidRPr="006725A4" w:rsidRDefault="006725A4" w:rsidP="00521DF9">
      <w:pPr>
        <w:pStyle w:val="a9"/>
        <w:numPr>
          <w:ilvl w:val="0"/>
          <w:numId w:val="29"/>
        </w:numPr>
        <w:spacing w:after="0"/>
        <w:ind w:left="1134"/>
        <w:rPr>
          <w:noProof/>
          <w:lang w:val="ru-RU"/>
        </w:rPr>
      </w:pPr>
      <w:r w:rsidRPr="006725A4">
        <w:rPr>
          <w:noProof/>
        </w:rPr>
        <w:t>использование регистра букв;</w:t>
      </w:r>
    </w:p>
    <w:p w14:paraId="10380061" w14:textId="31498ACC" w:rsidR="006725A4" w:rsidRPr="006725A4" w:rsidRDefault="006725A4" w:rsidP="00521DF9">
      <w:pPr>
        <w:pStyle w:val="a9"/>
        <w:numPr>
          <w:ilvl w:val="0"/>
          <w:numId w:val="29"/>
        </w:numPr>
        <w:spacing w:after="0"/>
        <w:ind w:left="1134"/>
        <w:rPr>
          <w:noProof/>
          <w:lang w:val="ru-RU"/>
        </w:rPr>
      </w:pPr>
      <w:r w:rsidRPr="006725A4">
        <w:rPr>
          <w:noProof/>
        </w:rPr>
        <w:t>использование невидимых символов</w:t>
      </w:r>
      <w:r>
        <w:rPr>
          <w:noProof/>
          <w:lang w:val="ru-RU"/>
        </w:rPr>
        <w:t>.</w:t>
      </w:r>
    </w:p>
    <w:p w14:paraId="16361A68" w14:textId="698D720A" w:rsidR="00006737" w:rsidRDefault="000274A3" w:rsidP="00006737">
      <w:pPr>
        <w:spacing w:after="0"/>
        <w:rPr>
          <w:noProof/>
        </w:rPr>
      </w:pPr>
      <w:r w:rsidRPr="000274A3">
        <w:rPr>
          <w:noProof/>
        </w:rPr>
        <w:t>Существуют также стеганографические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 большинству искажений, которые могут иметь место при активных атаках.</w:t>
      </w:r>
    </w:p>
    <w:p w14:paraId="725CD9A6" w14:textId="7C839E7B" w:rsidR="000274A3" w:rsidRDefault="000274A3" w:rsidP="000274A3">
      <w:pPr>
        <w:pStyle w:val="a9"/>
        <w:numPr>
          <w:ilvl w:val="0"/>
          <w:numId w:val="30"/>
        </w:numPr>
        <w:spacing w:after="0"/>
        <w:rPr>
          <w:noProof/>
        </w:rPr>
      </w:pPr>
      <w:r w:rsidRPr="000274A3">
        <w:rPr>
          <w:noProof/>
        </w:rPr>
        <w:t>метод синонимов;</w:t>
      </w:r>
    </w:p>
    <w:p w14:paraId="6063E25F" w14:textId="6010B8B7" w:rsidR="000274A3" w:rsidRDefault="000274A3" w:rsidP="000274A3">
      <w:pPr>
        <w:pStyle w:val="a9"/>
        <w:numPr>
          <w:ilvl w:val="0"/>
          <w:numId w:val="30"/>
        </w:numPr>
        <w:spacing w:after="0"/>
        <w:rPr>
          <w:noProof/>
        </w:rPr>
      </w:pPr>
      <w:r w:rsidRPr="000274A3">
        <w:rPr>
          <w:noProof/>
        </w:rPr>
        <w:t>метод переменной длины слова;</w:t>
      </w:r>
    </w:p>
    <w:p w14:paraId="7C8B3120" w14:textId="01F83757" w:rsidR="000274A3" w:rsidRPr="000274A3" w:rsidRDefault="000274A3" w:rsidP="000274A3">
      <w:pPr>
        <w:pStyle w:val="a9"/>
        <w:numPr>
          <w:ilvl w:val="0"/>
          <w:numId w:val="30"/>
        </w:numPr>
        <w:spacing w:after="0"/>
        <w:rPr>
          <w:noProof/>
        </w:rPr>
      </w:pPr>
      <w:r w:rsidRPr="000274A3">
        <w:rPr>
          <w:noProof/>
        </w:rPr>
        <w:t>метод первой буквы</w:t>
      </w:r>
      <w:r>
        <w:rPr>
          <w:noProof/>
          <w:lang w:val="ru-RU"/>
        </w:rPr>
        <w:t>;</w:t>
      </w:r>
    </w:p>
    <w:p w14:paraId="150F482C" w14:textId="66D868C6" w:rsidR="000274A3" w:rsidRDefault="000274A3" w:rsidP="000274A3">
      <w:pPr>
        <w:pStyle w:val="a9"/>
        <w:numPr>
          <w:ilvl w:val="0"/>
          <w:numId w:val="30"/>
        </w:numPr>
        <w:spacing w:after="0"/>
        <w:rPr>
          <w:noProof/>
        </w:rPr>
      </w:pPr>
      <w:r w:rsidRPr="000274A3">
        <w:rPr>
          <w:noProof/>
        </w:rPr>
        <w:t>мимикрия</w:t>
      </w:r>
      <w:r>
        <w:rPr>
          <w:noProof/>
          <w:lang w:val="ru-RU"/>
        </w:rPr>
        <w:t>.</w:t>
      </w:r>
    </w:p>
    <w:p w14:paraId="08BE685D" w14:textId="32D46366" w:rsidR="00781444" w:rsidRDefault="000274A3" w:rsidP="00781444">
      <w:pPr>
        <w:pStyle w:val="1"/>
        <w:numPr>
          <w:ilvl w:val="0"/>
          <w:numId w:val="25"/>
        </w:numPr>
        <w:ind w:left="0" w:firstLine="709"/>
        <w:rPr>
          <w:noProof/>
          <w:lang w:val="ru-RU"/>
        </w:rPr>
      </w:pPr>
      <w:r>
        <w:rPr>
          <w:noProof/>
          <w:lang w:val="ru-RU"/>
        </w:rPr>
        <w:t>Программное средство «</w:t>
      </w:r>
      <w:r>
        <w:rPr>
          <w:noProof/>
          <w:lang w:val="en-US"/>
        </w:rPr>
        <w:t>Sword</w:t>
      </w:r>
      <w:r>
        <w:rPr>
          <w:noProof/>
          <w:lang w:val="ru-RU"/>
        </w:rPr>
        <w:t>»</w:t>
      </w:r>
    </w:p>
    <w:p w14:paraId="02BC5E6B" w14:textId="559BF75D" w:rsidR="00AB6B41" w:rsidRDefault="00F85FC8" w:rsidP="00994E41">
      <w:pPr>
        <w:spacing w:after="0"/>
        <w:rPr>
          <w:noProof/>
          <w:lang w:val="ru-RU"/>
        </w:rPr>
      </w:pPr>
      <w:r>
        <w:rPr>
          <w:noProof/>
          <w:lang w:val="ru-RU"/>
        </w:rPr>
        <w:t>Программное средство «</w:t>
      </w:r>
      <w:r>
        <w:rPr>
          <w:noProof/>
          <w:lang w:val="en-US"/>
        </w:rPr>
        <w:t>Sword</w:t>
      </w:r>
      <w:r>
        <w:rPr>
          <w:noProof/>
          <w:lang w:val="ru-RU"/>
        </w:rPr>
        <w:t>»</w:t>
      </w:r>
      <w:r>
        <w:rPr>
          <w:noProof/>
          <w:lang w:val="en-US"/>
        </w:rPr>
        <w:t>,</w:t>
      </w:r>
      <w:r>
        <w:rPr>
          <w:noProof/>
          <w:lang w:val="ru-RU"/>
        </w:rPr>
        <w:t xml:space="preserve"> используемое для внедрения текста в документы, имеет интерфейс, предсталвенный на рисунке 1.1.</w:t>
      </w:r>
    </w:p>
    <w:p w14:paraId="5B6D87D8" w14:textId="702E8CC3" w:rsidR="00F85FC8" w:rsidRDefault="00CE0139" w:rsidP="000646D8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44DB16C4" wp14:editId="60204596">
            <wp:extent cx="5124018" cy="3750310"/>
            <wp:effectExtent l="19050" t="19050" r="1968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673" cy="37617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E3D96" w14:textId="671E1517" w:rsidR="00F85FC8" w:rsidRDefault="00F85FC8" w:rsidP="000646D8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1.1 – Интерфейс программного средства «</w:t>
      </w:r>
      <w:r>
        <w:rPr>
          <w:noProof/>
          <w:lang w:val="en-US"/>
        </w:rPr>
        <w:t>Sword</w:t>
      </w:r>
      <w:r>
        <w:rPr>
          <w:noProof/>
          <w:lang w:val="ru-RU"/>
        </w:rPr>
        <w:t>»</w:t>
      </w:r>
    </w:p>
    <w:p w14:paraId="6F937DCA" w14:textId="77777777" w:rsidR="005C088F" w:rsidRDefault="00CE0139" w:rsidP="00994E41">
      <w:pPr>
        <w:spacing w:after="0"/>
        <w:rPr>
          <w:noProof/>
          <w:lang w:val="ru-RU"/>
        </w:rPr>
      </w:pPr>
      <w:r>
        <w:rPr>
          <w:noProof/>
          <w:lang w:val="ru-RU"/>
        </w:rPr>
        <w:t xml:space="preserve">На данном рисунке цифрой 1 обозначен встраиваемый текст, который можно также считать из электронного документа, цифрой 2 – возможности кодировки исходного текста в различных кодировках, цифрой 3 – создание самого ключа, то есть выбор, на сколько битов красного, зеленого и синего цвета будет изменяться наименее значащий бит для внедрения сообщения, цифрой 4 – кнопка для выбора документа-контейнера, в котором будет встроено сообщение. </w:t>
      </w:r>
    </w:p>
    <w:p w14:paraId="081C082C" w14:textId="4634B869" w:rsidR="00F85FC8" w:rsidRPr="00F85FC8" w:rsidRDefault="00CE0139" w:rsidP="00994E41">
      <w:pPr>
        <w:spacing w:after="0"/>
        <w:rPr>
          <w:noProof/>
          <w:lang w:val="ru-RU"/>
        </w:rPr>
      </w:pPr>
      <w:r>
        <w:rPr>
          <w:noProof/>
          <w:lang w:val="ru-RU"/>
        </w:rPr>
        <w:t xml:space="preserve">Сообщения встраиваются с помощью изменения цвета букв </w:t>
      </w:r>
      <w:r w:rsidR="005C088F">
        <w:rPr>
          <w:noProof/>
          <w:lang w:val="ru-RU"/>
        </w:rPr>
        <w:t>документа-контейнера. Обе стороны должны знать, какие настройки изменения цвета используются.</w:t>
      </w:r>
    </w:p>
    <w:p w14:paraId="0F208024" w14:textId="2A63D456" w:rsidR="00AB6B41" w:rsidRDefault="003930D0" w:rsidP="00994E41">
      <w:pPr>
        <w:spacing w:after="0"/>
        <w:rPr>
          <w:noProof/>
          <w:lang w:val="ru-RU"/>
        </w:rPr>
      </w:pPr>
      <w:r>
        <w:rPr>
          <w:noProof/>
          <w:lang w:val="ru-RU"/>
        </w:rPr>
        <w:t>Для внедрения текста в контейнер необходимо нажать кнопку «Внедрить». Результатом успешного внедрения является сообщение, представленное на рсиунке 1.2.</w:t>
      </w:r>
    </w:p>
    <w:p w14:paraId="52D5A9B4" w14:textId="3052198E" w:rsidR="003930D0" w:rsidRDefault="003930D0" w:rsidP="003930D0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1FE7DF9B" wp14:editId="7682C7AD">
            <wp:extent cx="1870820" cy="1476060"/>
            <wp:effectExtent l="19050" t="19050" r="15240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006" cy="14825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B2B7C" w14:textId="67446FDB" w:rsidR="003930D0" w:rsidRPr="003930D0" w:rsidRDefault="003930D0" w:rsidP="003930D0">
      <w:pPr>
        <w:spacing w:after="28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1.2 – Успешное внедрение текста</w:t>
      </w:r>
    </w:p>
    <w:p w14:paraId="6BA9DDC9" w14:textId="0E44BAB1" w:rsidR="00055391" w:rsidRDefault="00135780" w:rsidP="00994E41">
      <w:pPr>
        <w:spacing w:after="0"/>
        <w:rPr>
          <w:noProof/>
          <w:lang w:val="ru-RU"/>
        </w:rPr>
      </w:pPr>
      <w:r>
        <w:rPr>
          <w:noProof/>
          <w:lang w:val="ru-RU"/>
        </w:rPr>
        <w:lastRenderedPageBreak/>
        <w:t>Нажатием на кнопки «Показать» и «Отметить» можно открыть документ-контейнер, в котором синим выделением будут отмечены буквы, в которые было встроено сообщение. Документ со встроенным сообщением изображен на рисунке 1.3.</w:t>
      </w:r>
    </w:p>
    <w:p w14:paraId="7DBAD404" w14:textId="0BB9D193" w:rsidR="00135780" w:rsidRDefault="00135780" w:rsidP="00135780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1D4D460B" wp14:editId="7003F8C3">
            <wp:extent cx="5241043" cy="2929495"/>
            <wp:effectExtent l="19050" t="19050" r="17145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461" cy="2934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9AD58" w14:textId="3079D9F1" w:rsidR="00135780" w:rsidRPr="00135780" w:rsidRDefault="00135780" w:rsidP="00135780">
      <w:pPr>
        <w:spacing w:after="28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1.3 – Документ-контейнер со встроенным сообщением</w:t>
      </w:r>
    </w:p>
    <w:p w14:paraId="32C1B163" w14:textId="6ECFD321" w:rsidR="00055391" w:rsidRDefault="00B95801" w:rsidP="00994E41">
      <w:pPr>
        <w:spacing w:after="0"/>
        <w:rPr>
          <w:noProof/>
          <w:lang w:val="ru-RU"/>
        </w:rPr>
      </w:pPr>
      <w:r>
        <w:rPr>
          <w:noProof/>
          <w:lang w:val="ru-RU"/>
        </w:rPr>
        <w:t xml:space="preserve">Изучив цвет текста, можно заметить, что вместо </w:t>
      </w:r>
      <w:r>
        <w:rPr>
          <w:noProof/>
          <w:lang w:val="en-US"/>
        </w:rPr>
        <w:t xml:space="preserve">RGB(0, 0, 0) </w:t>
      </w:r>
      <w:r>
        <w:rPr>
          <w:noProof/>
          <w:lang w:val="ru-RU"/>
        </w:rPr>
        <w:t xml:space="preserve">он соответствует </w:t>
      </w:r>
      <w:r>
        <w:rPr>
          <w:noProof/>
          <w:lang w:val="en-US"/>
        </w:rPr>
        <w:t>RGB(0, 0, 1)</w:t>
      </w:r>
      <w:r>
        <w:rPr>
          <w:noProof/>
          <w:lang w:val="ru-RU"/>
        </w:rPr>
        <w:t>, что изображено на рисунке 1.4.</w:t>
      </w:r>
    </w:p>
    <w:p w14:paraId="35E38FC0" w14:textId="59CF06A3" w:rsidR="00B95801" w:rsidRPr="00B95801" w:rsidRDefault="00B95801" w:rsidP="00EA26A2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763E7BA5" wp14:editId="001FF6C2">
            <wp:extent cx="5489762" cy="2347595"/>
            <wp:effectExtent l="19050" t="19050" r="15875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783" cy="23651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D5A865" w14:textId="1EE0E756" w:rsidR="00AB6B41" w:rsidRPr="00B95801" w:rsidRDefault="00B95801" w:rsidP="003C74C7">
      <w:pPr>
        <w:spacing w:after="28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1.4 – Изменение цвета буквы с зашифрованным сообщением</w:t>
      </w:r>
    </w:p>
    <w:p w14:paraId="6D672F9E" w14:textId="25854BA8" w:rsidR="00900459" w:rsidRPr="004E0DE2" w:rsidRDefault="004E0DE2" w:rsidP="00994E41">
      <w:pPr>
        <w:spacing w:after="0"/>
        <w:rPr>
          <w:noProof/>
          <w:lang w:val="ru-RU"/>
        </w:rPr>
      </w:pPr>
      <w:r>
        <w:rPr>
          <w:noProof/>
          <w:lang w:val="ru-RU"/>
        </w:rPr>
        <w:t xml:space="preserve">Алгоритм является довольно эффективным, так как визуальные изменения могут быть только при изменении более чем 50 битов. </w:t>
      </w:r>
      <w:r w:rsidR="00C573B6">
        <w:rPr>
          <w:noProof/>
          <w:lang w:val="ru-RU"/>
        </w:rPr>
        <w:t>Также он является достаточно быстрым по сравнению с прочими алгоритмами</w:t>
      </w:r>
      <w:r w:rsidR="00762810">
        <w:rPr>
          <w:noProof/>
          <w:lang w:val="ru-RU"/>
        </w:rPr>
        <w:t>.</w:t>
      </w:r>
    </w:p>
    <w:p w14:paraId="5E0086AD" w14:textId="77777777" w:rsidR="00683D1B" w:rsidRDefault="00683D1B" w:rsidP="006D5373">
      <w:pPr>
        <w:spacing w:after="0"/>
        <w:rPr>
          <w:noProof/>
        </w:rPr>
      </w:pPr>
    </w:p>
    <w:p w14:paraId="7920B220" w14:textId="0F4234A4" w:rsidR="00DA0281" w:rsidRDefault="00DA0281" w:rsidP="00DA0281">
      <w:pPr>
        <w:pStyle w:val="1"/>
        <w:numPr>
          <w:ilvl w:val="0"/>
          <w:numId w:val="25"/>
        </w:numPr>
        <w:ind w:left="0" w:firstLine="709"/>
        <w:rPr>
          <w:noProof/>
          <w:lang w:val="ru-RU"/>
        </w:rPr>
      </w:pPr>
      <w:r>
        <w:rPr>
          <w:noProof/>
          <w:lang w:val="ru-RU"/>
        </w:rPr>
        <w:lastRenderedPageBreak/>
        <w:t>Собственное программное средство</w:t>
      </w:r>
    </w:p>
    <w:p w14:paraId="68AA0B0F" w14:textId="12CB5EEE" w:rsidR="00683D1B" w:rsidRDefault="007568A0" w:rsidP="006D5373">
      <w:pPr>
        <w:spacing w:after="0"/>
        <w:rPr>
          <w:noProof/>
          <w:lang w:val="ru-RU"/>
        </w:rPr>
      </w:pPr>
      <w:r>
        <w:rPr>
          <w:noProof/>
          <w:lang w:val="ru-RU"/>
        </w:rPr>
        <w:t>Н</w:t>
      </w:r>
      <w:r w:rsidR="00FF448D">
        <w:rPr>
          <w:noProof/>
          <w:lang w:val="ru-RU"/>
        </w:rPr>
        <w:t>еобходимо реализовать метод изменения длины строки. Суть метода заключается в том, чтобы добавить в конце некоторых строк пробел, что не будет визуально заметно в большом тексте. Соотвественно, наличие двух пробелов шифруется единицей, а одного пробела – нулём.</w:t>
      </w:r>
    </w:p>
    <w:p w14:paraId="06A7291E" w14:textId="4FAC6D50" w:rsidR="007B4861" w:rsidRDefault="007B4861" w:rsidP="006D5373">
      <w:pPr>
        <w:spacing w:after="0"/>
        <w:rPr>
          <w:noProof/>
          <w:lang w:val="ru-RU"/>
        </w:rPr>
      </w:pPr>
      <w:r>
        <w:rPr>
          <w:noProof/>
          <w:lang w:val="ru-RU"/>
        </w:rPr>
        <w:t>Код функции, реализующей встраивание сообщения в документ-контейнер, представлен на рисунке 1.5.</w:t>
      </w:r>
    </w:p>
    <w:p w14:paraId="24EA632A" w14:textId="43DA73FB" w:rsidR="007B4861" w:rsidRDefault="007B4861" w:rsidP="00591B27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423F57A6" wp14:editId="55DCEAA6">
            <wp:extent cx="4579315" cy="3154857"/>
            <wp:effectExtent l="19050" t="19050" r="12065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397" cy="31845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A036E8" w14:textId="2DC6F114" w:rsidR="007B4861" w:rsidRDefault="007B4861" w:rsidP="00591B27">
      <w:pPr>
        <w:spacing w:after="28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1.5 – Функция встраивания текста в контейнер</w:t>
      </w:r>
    </w:p>
    <w:p w14:paraId="441B63A2" w14:textId="35455283" w:rsidR="00553638" w:rsidRDefault="00553638" w:rsidP="006D5373">
      <w:pPr>
        <w:spacing w:after="0"/>
        <w:rPr>
          <w:noProof/>
          <w:lang w:val="ru-RU"/>
        </w:rPr>
      </w:pPr>
      <w:r>
        <w:rPr>
          <w:noProof/>
          <w:lang w:val="ru-RU"/>
        </w:rPr>
        <w:t>Вывод функции представлен на рисунке 1.6.</w:t>
      </w:r>
    </w:p>
    <w:p w14:paraId="3F7B45CE" w14:textId="5D09758B" w:rsidR="00553638" w:rsidRDefault="00553638" w:rsidP="00591B27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1E900593" wp14:editId="5327DD2E">
            <wp:extent cx="4893869" cy="2784614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0012" cy="279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39F9" w14:textId="7A4436E6" w:rsidR="00553638" w:rsidRDefault="00553638" w:rsidP="00591B27">
      <w:pPr>
        <w:spacing w:after="28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1.6 – Вывод функции встраивания текста в контейнер</w:t>
      </w:r>
    </w:p>
    <w:p w14:paraId="44FEF1D5" w14:textId="1968783E" w:rsidR="007F60EE" w:rsidRDefault="00780145" w:rsidP="006D5373">
      <w:pPr>
        <w:spacing w:after="0"/>
        <w:rPr>
          <w:noProof/>
          <w:lang w:val="ru-RU"/>
        </w:rPr>
      </w:pPr>
      <w:r>
        <w:rPr>
          <w:noProof/>
          <w:lang w:val="ru-RU"/>
        </w:rPr>
        <w:lastRenderedPageBreak/>
        <w:t>Для извлечения текста из контейнера реализована следующая функция, представленная на рисунке 1.7.</w:t>
      </w:r>
    </w:p>
    <w:p w14:paraId="57D99CBE" w14:textId="2A883E1C" w:rsidR="00780145" w:rsidRDefault="00780145" w:rsidP="00D22C47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46511B64" wp14:editId="706BBD09">
            <wp:extent cx="5101405" cy="3493276"/>
            <wp:effectExtent l="19050" t="19050" r="23495" b="120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9042" cy="35053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894D2" w14:textId="4393989C" w:rsidR="00780145" w:rsidRPr="00780145" w:rsidRDefault="00780145" w:rsidP="00D22C47">
      <w:pPr>
        <w:spacing w:after="280"/>
        <w:ind w:firstLine="0"/>
        <w:jc w:val="center"/>
        <w:rPr>
          <w:noProof/>
          <w:lang w:val="ru-RU"/>
        </w:rPr>
      </w:pPr>
      <w:r w:rsidRPr="00780145">
        <w:rPr>
          <w:noProof/>
          <w:lang w:val="ru-RU"/>
        </w:rPr>
        <w:t>Рисунок 1.</w:t>
      </w:r>
      <w:r>
        <w:rPr>
          <w:noProof/>
          <w:lang w:val="ru-RU"/>
        </w:rPr>
        <w:t>7</w:t>
      </w:r>
      <w:r w:rsidRPr="00780145">
        <w:rPr>
          <w:noProof/>
          <w:lang w:val="ru-RU"/>
        </w:rPr>
        <w:t xml:space="preserve"> – Функция </w:t>
      </w:r>
      <w:r>
        <w:rPr>
          <w:noProof/>
          <w:lang w:val="ru-RU"/>
        </w:rPr>
        <w:t xml:space="preserve">извлечения </w:t>
      </w:r>
      <w:r w:rsidRPr="00780145">
        <w:rPr>
          <w:noProof/>
          <w:lang w:val="ru-RU"/>
        </w:rPr>
        <w:t xml:space="preserve">текста </w:t>
      </w:r>
      <w:r w:rsidR="005C472C">
        <w:rPr>
          <w:noProof/>
          <w:lang w:val="ru-RU"/>
        </w:rPr>
        <w:t>из</w:t>
      </w:r>
      <w:r w:rsidRPr="00780145">
        <w:rPr>
          <w:noProof/>
          <w:lang w:val="ru-RU"/>
        </w:rPr>
        <w:t xml:space="preserve"> контейнер</w:t>
      </w:r>
      <w:r w:rsidR="005C472C">
        <w:rPr>
          <w:noProof/>
          <w:lang w:val="ru-RU"/>
        </w:rPr>
        <w:t>а</w:t>
      </w:r>
    </w:p>
    <w:p w14:paraId="47C36F8B" w14:textId="6B8BC117" w:rsidR="00780145" w:rsidRDefault="003F5142" w:rsidP="006D5373">
      <w:pPr>
        <w:spacing w:after="0"/>
        <w:rPr>
          <w:noProof/>
          <w:lang w:val="ru-RU"/>
        </w:rPr>
      </w:pPr>
      <w:r>
        <w:rPr>
          <w:noProof/>
          <w:lang w:val="ru-RU"/>
        </w:rPr>
        <w:t>Встраиваемое сообщение – «</w:t>
      </w:r>
      <w:r>
        <w:rPr>
          <w:noProof/>
          <w:lang w:val="en-US"/>
        </w:rPr>
        <w:t>qw</w:t>
      </w:r>
      <w:r>
        <w:rPr>
          <w:noProof/>
          <w:lang w:val="ru-RU"/>
        </w:rPr>
        <w:t>»</w:t>
      </w:r>
      <w:r>
        <w:rPr>
          <w:noProof/>
          <w:lang w:val="en-US"/>
        </w:rPr>
        <w:t xml:space="preserve">. </w:t>
      </w:r>
      <w:r>
        <w:rPr>
          <w:noProof/>
          <w:lang w:val="ru-RU"/>
        </w:rPr>
        <w:t>Вывод функции извлечения текста из контейнера представлен на рисунке 1.8.</w:t>
      </w:r>
    </w:p>
    <w:p w14:paraId="04E5E84C" w14:textId="605D8705" w:rsidR="00DA15BB" w:rsidRDefault="00DA15BB" w:rsidP="00DA15BB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7956E462" wp14:editId="005DD93E">
            <wp:extent cx="2221041" cy="1138516"/>
            <wp:effectExtent l="0" t="0" r="825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497" cy="116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3430" w14:textId="1DDA723E" w:rsidR="00DA15BB" w:rsidRPr="00DA15BB" w:rsidRDefault="00DA15BB" w:rsidP="00DA15BB">
      <w:pPr>
        <w:spacing w:after="0"/>
        <w:ind w:firstLine="0"/>
        <w:jc w:val="center"/>
        <w:rPr>
          <w:noProof/>
          <w:lang w:val="ru-RU"/>
        </w:rPr>
      </w:pPr>
      <w:r w:rsidRPr="00DA15BB">
        <w:rPr>
          <w:noProof/>
          <w:lang w:val="ru-RU"/>
        </w:rPr>
        <w:t>Рисунок 1.</w:t>
      </w:r>
      <w:r>
        <w:rPr>
          <w:noProof/>
          <w:lang w:val="ru-RU"/>
        </w:rPr>
        <w:t>8</w:t>
      </w:r>
      <w:r w:rsidRPr="00DA15BB">
        <w:rPr>
          <w:noProof/>
          <w:lang w:val="ru-RU"/>
        </w:rPr>
        <w:t xml:space="preserve"> – Вывод функции </w:t>
      </w:r>
      <w:r>
        <w:rPr>
          <w:noProof/>
          <w:lang w:val="ru-RU"/>
        </w:rPr>
        <w:t xml:space="preserve">извлечения </w:t>
      </w:r>
      <w:r w:rsidRPr="00DA15BB">
        <w:rPr>
          <w:noProof/>
          <w:lang w:val="ru-RU"/>
        </w:rPr>
        <w:t xml:space="preserve">текста </w:t>
      </w:r>
      <w:r>
        <w:rPr>
          <w:noProof/>
          <w:lang w:val="ru-RU"/>
        </w:rPr>
        <w:t>из</w:t>
      </w:r>
      <w:r w:rsidRPr="00DA15BB">
        <w:rPr>
          <w:noProof/>
          <w:lang w:val="ru-RU"/>
        </w:rPr>
        <w:t xml:space="preserve"> контейнер</w:t>
      </w:r>
      <w:r>
        <w:rPr>
          <w:noProof/>
          <w:lang w:val="ru-RU"/>
        </w:rPr>
        <w:t>а</w:t>
      </w:r>
    </w:p>
    <w:p w14:paraId="13CCA953" w14:textId="2D889478" w:rsidR="007B4861" w:rsidRDefault="007B4861" w:rsidP="00DA15BB">
      <w:pPr>
        <w:spacing w:after="0"/>
        <w:ind w:firstLine="0"/>
        <w:jc w:val="center"/>
        <w:rPr>
          <w:noProof/>
          <w:lang w:val="ru-RU"/>
        </w:rPr>
      </w:pPr>
    </w:p>
    <w:p w14:paraId="16622EDC" w14:textId="5E0A78BA" w:rsidR="007B4861" w:rsidRDefault="00DA15BB" w:rsidP="001A7060">
      <w:pPr>
        <w:spacing w:after="0"/>
        <w:rPr>
          <w:noProof/>
          <w:lang w:val="ru-RU"/>
        </w:rPr>
      </w:pPr>
      <w:r>
        <w:rPr>
          <w:noProof/>
          <w:lang w:val="ru-RU"/>
        </w:rPr>
        <w:t>Как видно из рисунка, извлеченный текст соответствует встроенному, что свидетельствует о корректном алгоритме встраивания и извлечения текста из текстового контейнера.</w:t>
      </w:r>
    </w:p>
    <w:p w14:paraId="5569BD40" w14:textId="7D5F3F65" w:rsidR="00692371" w:rsidRPr="00692371" w:rsidRDefault="00692371" w:rsidP="00692371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Вывод</w:t>
      </w:r>
    </w:p>
    <w:p w14:paraId="6808EE03" w14:textId="4F7D2C9A" w:rsidR="00FF1033" w:rsidRPr="001A7060" w:rsidRDefault="000B2D86" w:rsidP="00007EFA">
      <w:pPr>
        <w:rPr>
          <w:lang w:val="ru-RU" w:eastAsia="ru-RU"/>
        </w:rPr>
      </w:pPr>
      <w:r>
        <w:rPr>
          <w:lang w:val="ru-RU" w:eastAsia="ru-RU"/>
        </w:rPr>
        <w:t>В данный лабораторной работе был</w:t>
      </w:r>
      <w:r w:rsidR="001A7060">
        <w:rPr>
          <w:lang w:val="ru-RU" w:eastAsia="ru-RU"/>
        </w:rPr>
        <w:t>и изучены</w:t>
      </w:r>
      <w:r>
        <w:rPr>
          <w:lang w:val="ru-RU" w:eastAsia="ru-RU"/>
        </w:rPr>
        <w:t xml:space="preserve"> </w:t>
      </w:r>
      <w:r w:rsidR="001A7060" w:rsidRPr="001A7060">
        <w:rPr>
          <w:lang w:eastAsia="ru-RU"/>
        </w:rPr>
        <w:t>стеганографически</w:t>
      </w:r>
      <w:r w:rsidR="001A7060">
        <w:rPr>
          <w:lang w:val="ru-RU" w:eastAsia="ru-RU"/>
        </w:rPr>
        <w:t>е</w:t>
      </w:r>
      <w:r w:rsidR="001A7060" w:rsidRPr="001A7060">
        <w:rPr>
          <w:lang w:eastAsia="ru-RU"/>
        </w:rPr>
        <w:t xml:space="preserve"> метод</w:t>
      </w:r>
      <w:r w:rsidR="001A7060">
        <w:rPr>
          <w:lang w:val="ru-RU" w:eastAsia="ru-RU"/>
        </w:rPr>
        <w:t>ы</w:t>
      </w:r>
      <w:r w:rsidR="001A7060" w:rsidRPr="001A7060">
        <w:rPr>
          <w:lang w:eastAsia="ru-RU"/>
        </w:rPr>
        <w:t xml:space="preserve"> встраивания</w:t>
      </w:r>
      <w:r w:rsidR="001A7060">
        <w:rPr>
          <w:lang w:val="ru-RU" w:eastAsia="ru-RU"/>
        </w:rPr>
        <w:t xml:space="preserve"> и </w:t>
      </w:r>
      <w:r w:rsidR="001A7060" w:rsidRPr="001A7060">
        <w:rPr>
          <w:lang w:eastAsia="ru-RU"/>
        </w:rPr>
        <w:t xml:space="preserve">извлечения тайной информации с использованием электронного файла-контейнера текстового формата, </w:t>
      </w:r>
      <w:r w:rsidR="001A7060">
        <w:rPr>
          <w:lang w:val="ru-RU" w:eastAsia="ru-RU"/>
        </w:rPr>
        <w:t xml:space="preserve">а также </w:t>
      </w:r>
      <w:r w:rsidR="001A7060" w:rsidRPr="001A7060">
        <w:rPr>
          <w:lang w:eastAsia="ru-RU"/>
        </w:rPr>
        <w:t>приобретен</w:t>
      </w:r>
      <w:r w:rsidR="001A7060">
        <w:rPr>
          <w:lang w:val="ru-RU" w:eastAsia="ru-RU"/>
        </w:rPr>
        <w:t>ы</w:t>
      </w:r>
      <w:r w:rsidR="001A7060" w:rsidRPr="001A7060">
        <w:rPr>
          <w:lang w:eastAsia="ru-RU"/>
        </w:rPr>
        <w:t xml:space="preserve"> практически</w:t>
      </w:r>
      <w:r w:rsidR="001A7060">
        <w:rPr>
          <w:lang w:val="ru-RU" w:eastAsia="ru-RU"/>
        </w:rPr>
        <w:t>е</w:t>
      </w:r>
      <w:r w:rsidR="001A7060" w:rsidRPr="001A7060">
        <w:rPr>
          <w:lang w:eastAsia="ru-RU"/>
        </w:rPr>
        <w:t xml:space="preserve"> навык</w:t>
      </w:r>
      <w:r w:rsidR="001A7060">
        <w:rPr>
          <w:lang w:val="ru-RU" w:eastAsia="ru-RU"/>
        </w:rPr>
        <w:t>и</w:t>
      </w:r>
      <w:r w:rsidR="001A7060" w:rsidRPr="001A7060">
        <w:rPr>
          <w:lang w:eastAsia="ru-RU"/>
        </w:rPr>
        <w:t xml:space="preserve"> программной реализации </w:t>
      </w:r>
      <w:r w:rsidR="001A7060">
        <w:rPr>
          <w:lang w:val="ru-RU" w:eastAsia="ru-RU"/>
        </w:rPr>
        <w:t xml:space="preserve">данных </w:t>
      </w:r>
      <w:r w:rsidR="001A7060" w:rsidRPr="001A7060">
        <w:rPr>
          <w:lang w:eastAsia="ru-RU"/>
        </w:rPr>
        <w:t>методов</w:t>
      </w:r>
      <w:r w:rsidR="001A7060">
        <w:rPr>
          <w:lang w:val="ru-RU" w:eastAsia="ru-RU"/>
        </w:rPr>
        <w:t>.</w:t>
      </w:r>
    </w:p>
    <w:sectPr w:rsidR="00FF1033" w:rsidRPr="001A7060" w:rsidSect="0045388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0F588" w14:textId="77777777" w:rsidR="00EE4780" w:rsidRDefault="00EE4780" w:rsidP="00453881">
      <w:pPr>
        <w:spacing w:after="0"/>
      </w:pPr>
      <w:r>
        <w:separator/>
      </w:r>
    </w:p>
  </w:endnote>
  <w:endnote w:type="continuationSeparator" w:id="0">
    <w:p w14:paraId="47A27A97" w14:textId="77777777" w:rsidR="00EE4780" w:rsidRDefault="00EE4780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37268B" w:rsidRDefault="0037268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37268B" w:rsidRDefault="003726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1E13F" w14:textId="77777777" w:rsidR="00EE4780" w:rsidRDefault="00EE4780" w:rsidP="00453881">
      <w:pPr>
        <w:spacing w:after="0"/>
      </w:pPr>
      <w:r>
        <w:separator/>
      </w:r>
    </w:p>
  </w:footnote>
  <w:footnote w:type="continuationSeparator" w:id="0">
    <w:p w14:paraId="73C2CD41" w14:textId="77777777" w:rsidR="00EE4780" w:rsidRDefault="00EE4780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3E5DAE"/>
    <w:multiLevelType w:val="hybridMultilevel"/>
    <w:tmpl w:val="412A3FF4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9A29E0"/>
    <w:multiLevelType w:val="hybridMultilevel"/>
    <w:tmpl w:val="25907400"/>
    <w:lvl w:ilvl="0" w:tplc="1A5478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E02EC4"/>
    <w:multiLevelType w:val="hybridMultilevel"/>
    <w:tmpl w:val="76808FCC"/>
    <w:lvl w:ilvl="0" w:tplc="F0385EC8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734115"/>
    <w:multiLevelType w:val="hybridMultilevel"/>
    <w:tmpl w:val="8B4C8AE6"/>
    <w:lvl w:ilvl="0" w:tplc="69A8D0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9322BC"/>
    <w:multiLevelType w:val="hybridMultilevel"/>
    <w:tmpl w:val="D468220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924258"/>
    <w:multiLevelType w:val="hybridMultilevel"/>
    <w:tmpl w:val="D040D08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E41D47"/>
    <w:multiLevelType w:val="hybridMultilevel"/>
    <w:tmpl w:val="5400EACC"/>
    <w:lvl w:ilvl="0" w:tplc="D340C49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0277CC"/>
    <w:multiLevelType w:val="hybridMultilevel"/>
    <w:tmpl w:val="3A24E8C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CB27D5"/>
    <w:multiLevelType w:val="hybridMultilevel"/>
    <w:tmpl w:val="A864B80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E234C0"/>
    <w:multiLevelType w:val="hybridMultilevel"/>
    <w:tmpl w:val="F2BCB3A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974D9C"/>
    <w:multiLevelType w:val="hybridMultilevel"/>
    <w:tmpl w:val="D6B437B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C00267"/>
    <w:multiLevelType w:val="hybridMultilevel"/>
    <w:tmpl w:val="62EEA5BE"/>
    <w:lvl w:ilvl="0" w:tplc="852081E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17E3D22"/>
    <w:multiLevelType w:val="hybridMultilevel"/>
    <w:tmpl w:val="1F4C05C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7066AF1"/>
    <w:multiLevelType w:val="hybridMultilevel"/>
    <w:tmpl w:val="D58ACA0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2B61D50"/>
    <w:multiLevelType w:val="hybridMultilevel"/>
    <w:tmpl w:val="6B96D348"/>
    <w:lvl w:ilvl="0" w:tplc="185826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D1E42"/>
    <w:multiLevelType w:val="hybridMultilevel"/>
    <w:tmpl w:val="103875E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B92BC3"/>
    <w:multiLevelType w:val="hybridMultilevel"/>
    <w:tmpl w:val="878A2352"/>
    <w:lvl w:ilvl="0" w:tplc="AC301B7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1552AB"/>
    <w:multiLevelType w:val="hybridMultilevel"/>
    <w:tmpl w:val="4760B5B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0D0D5B"/>
    <w:multiLevelType w:val="hybridMultilevel"/>
    <w:tmpl w:val="0460352A"/>
    <w:lvl w:ilvl="0" w:tplc="AC301B7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8D25802"/>
    <w:multiLevelType w:val="hybridMultilevel"/>
    <w:tmpl w:val="3172424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A957A52"/>
    <w:multiLevelType w:val="hybridMultilevel"/>
    <w:tmpl w:val="2346877C"/>
    <w:lvl w:ilvl="0" w:tplc="AC301B7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A9C0113"/>
    <w:multiLevelType w:val="hybridMultilevel"/>
    <w:tmpl w:val="C7BAB35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12"/>
  </w:num>
  <w:num w:numId="3">
    <w:abstractNumId w:val="29"/>
  </w:num>
  <w:num w:numId="4">
    <w:abstractNumId w:val="8"/>
  </w:num>
  <w:num w:numId="5">
    <w:abstractNumId w:val="20"/>
  </w:num>
  <w:num w:numId="6">
    <w:abstractNumId w:val="0"/>
  </w:num>
  <w:num w:numId="7">
    <w:abstractNumId w:val="9"/>
  </w:num>
  <w:num w:numId="8">
    <w:abstractNumId w:val="22"/>
  </w:num>
  <w:num w:numId="9">
    <w:abstractNumId w:val="2"/>
  </w:num>
  <w:num w:numId="10">
    <w:abstractNumId w:val="3"/>
  </w:num>
  <w:num w:numId="11">
    <w:abstractNumId w:val="17"/>
  </w:num>
  <w:num w:numId="12">
    <w:abstractNumId w:val="15"/>
  </w:num>
  <w:num w:numId="13">
    <w:abstractNumId w:val="1"/>
  </w:num>
  <w:num w:numId="14">
    <w:abstractNumId w:val="18"/>
  </w:num>
  <w:num w:numId="15">
    <w:abstractNumId w:val="5"/>
  </w:num>
  <w:num w:numId="16">
    <w:abstractNumId w:val="13"/>
  </w:num>
  <w:num w:numId="17">
    <w:abstractNumId w:val="16"/>
  </w:num>
  <w:num w:numId="18">
    <w:abstractNumId w:val="26"/>
  </w:num>
  <w:num w:numId="19">
    <w:abstractNumId w:val="14"/>
  </w:num>
  <w:num w:numId="20">
    <w:abstractNumId w:val="10"/>
  </w:num>
  <w:num w:numId="21">
    <w:abstractNumId w:val="7"/>
  </w:num>
  <w:num w:numId="22">
    <w:abstractNumId w:val="4"/>
  </w:num>
  <w:num w:numId="23">
    <w:abstractNumId w:val="21"/>
  </w:num>
  <w:num w:numId="24">
    <w:abstractNumId w:val="6"/>
  </w:num>
  <w:num w:numId="25">
    <w:abstractNumId w:val="27"/>
  </w:num>
  <w:num w:numId="26">
    <w:abstractNumId w:val="23"/>
  </w:num>
  <w:num w:numId="27">
    <w:abstractNumId w:val="25"/>
  </w:num>
  <w:num w:numId="28">
    <w:abstractNumId w:val="11"/>
  </w:num>
  <w:num w:numId="29">
    <w:abstractNumId w:val="28"/>
  </w:num>
  <w:num w:numId="30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7F5"/>
    <w:rsid w:val="00000B08"/>
    <w:rsid w:val="00000EEB"/>
    <w:rsid w:val="000047A7"/>
    <w:rsid w:val="00006737"/>
    <w:rsid w:val="00006C66"/>
    <w:rsid w:val="00007EFA"/>
    <w:rsid w:val="000105B3"/>
    <w:rsid w:val="000105DD"/>
    <w:rsid w:val="0001071C"/>
    <w:rsid w:val="00010CAC"/>
    <w:rsid w:val="00012131"/>
    <w:rsid w:val="0001267B"/>
    <w:rsid w:val="00014039"/>
    <w:rsid w:val="00014CAA"/>
    <w:rsid w:val="000168D3"/>
    <w:rsid w:val="000170C9"/>
    <w:rsid w:val="000171F5"/>
    <w:rsid w:val="000204FA"/>
    <w:rsid w:val="00020C25"/>
    <w:rsid w:val="00020C40"/>
    <w:rsid w:val="00021646"/>
    <w:rsid w:val="000230ED"/>
    <w:rsid w:val="000247C3"/>
    <w:rsid w:val="00025AD8"/>
    <w:rsid w:val="00025E69"/>
    <w:rsid w:val="00026E00"/>
    <w:rsid w:val="000274A3"/>
    <w:rsid w:val="00027D94"/>
    <w:rsid w:val="0003005B"/>
    <w:rsid w:val="000330D1"/>
    <w:rsid w:val="00035F86"/>
    <w:rsid w:val="0003601C"/>
    <w:rsid w:val="00036186"/>
    <w:rsid w:val="00036DF5"/>
    <w:rsid w:val="00036F86"/>
    <w:rsid w:val="000372AA"/>
    <w:rsid w:val="000412E6"/>
    <w:rsid w:val="000420C5"/>
    <w:rsid w:val="000438B0"/>
    <w:rsid w:val="00043A71"/>
    <w:rsid w:val="00043F96"/>
    <w:rsid w:val="000459DE"/>
    <w:rsid w:val="00045B24"/>
    <w:rsid w:val="0004603C"/>
    <w:rsid w:val="00050CE4"/>
    <w:rsid w:val="0005104E"/>
    <w:rsid w:val="000526D0"/>
    <w:rsid w:val="00053733"/>
    <w:rsid w:val="00053ED0"/>
    <w:rsid w:val="00055377"/>
    <w:rsid w:val="00055391"/>
    <w:rsid w:val="000553F2"/>
    <w:rsid w:val="0005541B"/>
    <w:rsid w:val="00055C16"/>
    <w:rsid w:val="00061312"/>
    <w:rsid w:val="00062E75"/>
    <w:rsid w:val="000646D8"/>
    <w:rsid w:val="000647F5"/>
    <w:rsid w:val="00065701"/>
    <w:rsid w:val="0006590C"/>
    <w:rsid w:val="000666DE"/>
    <w:rsid w:val="00066F0B"/>
    <w:rsid w:val="000701C7"/>
    <w:rsid w:val="00070757"/>
    <w:rsid w:val="0007143E"/>
    <w:rsid w:val="000732AE"/>
    <w:rsid w:val="00073903"/>
    <w:rsid w:val="00073BD2"/>
    <w:rsid w:val="00073C0D"/>
    <w:rsid w:val="0007408D"/>
    <w:rsid w:val="00074284"/>
    <w:rsid w:val="00075BBD"/>
    <w:rsid w:val="00080655"/>
    <w:rsid w:val="000806F9"/>
    <w:rsid w:val="00081220"/>
    <w:rsid w:val="00083C41"/>
    <w:rsid w:val="00084058"/>
    <w:rsid w:val="00086AB6"/>
    <w:rsid w:val="00086B06"/>
    <w:rsid w:val="0009173F"/>
    <w:rsid w:val="000973F0"/>
    <w:rsid w:val="00097688"/>
    <w:rsid w:val="000A0674"/>
    <w:rsid w:val="000A0BCA"/>
    <w:rsid w:val="000A35C1"/>
    <w:rsid w:val="000A3CD4"/>
    <w:rsid w:val="000A598D"/>
    <w:rsid w:val="000A5EA9"/>
    <w:rsid w:val="000A64FA"/>
    <w:rsid w:val="000A6B8C"/>
    <w:rsid w:val="000A7CF8"/>
    <w:rsid w:val="000B1163"/>
    <w:rsid w:val="000B1330"/>
    <w:rsid w:val="000B17BE"/>
    <w:rsid w:val="000B2514"/>
    <w:rsid w:val="000B2D86"/>
    <w:rsid w:val="000B4F9C"/>
    <w:rsid w:val="000B7AB9"/>
    <w:rsid w:val="000C0146"/>
    <w:rsid w:val="000C08F8"/>
    <w:rsid w:val="000C227E"/>
    <w:rsid w:val="000C3B92"/>
    <w:rsid w:val="000C4624"/>
    <w:rsid w:val="000C539E"/>
    <w:rsid w:val="000C7635"/>
    <w:rsid w:val="000D08D6"/>
    <w:rsid w:val="000D12D1"/>
    <w:rsid w:val="000D3F16"/>
    <w:rsid w:val="000D6A4F"/>
    <w:rsid w:val="000E04D8"/>
    <w:rsid w:val="000E0B96"/>
    <w:rsid w:val="000E1B36"/>
    <w:rsid w:val="000E239C"/>
    <w:rsid w:val="000E2D5E"/>
    <w:rsid w:val="000E4BF3"/>
    <w:rsid w:val="000E55CA"/>
    <w:rsid w:val="000E6EC5"/>
    <w:rsid w:val="000E7CAF"/>
    <w:rsid w:val="000F1EE1"/>
    <w:rsid w:val="000F1FFB"/>
    <w:rsid w:val="000F357F"/>
    <w:rsid w:val="000F40B4"/>
    <w:rsid w:val="000F4218"/>
    <w:rsid w:val="000F4674"/>
    <w:rsid w:val="000F4FE6"/>
    <w:rsid w:val="000F570B"/>
    <w:rsid w:val="000F686C"/>
    <w:rsid w:val="00100F4B"/>
    <w:rsid w:val="00100F63"/>
    <w:rsid w:val="0010156B"/>
    <w:rsid w:val="001021BA"/>
    <w:rsid w:val="00102A10"/>
    <w:rsid w:val="001045FE"/>
    <w:rsid w:val="0010552B"/>
    <w:rsid w:val="00106669"/>
    <w:rsid w:val="00110158"/>
    <w:rsid w:val="00111016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0003"/>
    <w:rsid w:val="0012027D"/>
    <w:rsid w:val="00122438"/>
    <w:rsid w:val="001225FE"/>
    <w:rsid w:val="00125E87"/>
    <w:rsid w:val="0012662C"/>
    <w:rsid w:val="00127CAB"/>
    <w:rsid w:val="001315D0"/>
    <w:rsid w:val="00132579"/>
    <w:rsid w:val="00134DD6"/>
    <w:rsid w:val="00135780"/>
    <w:rsid w:val="001361AF"/>
    <w:rsid w:val="00136548"/>
    <w:rsid w:val="00136A4C"/>
    <w:rsid w:val="00140161"/>
    <w:rsid w:val="00142B18"/>
    <w:rsid w:val="00143203"/>
    <w:rsid w:val="00144896"/>
    <w:rsid w:val="00145790"/>
    <w:rsid w:val="0014695E"/>
    <w:rsid w:val="00146F38"/>
    <w:rsid w:val="00147A1F"/>
    <w:rsid w:val="00147FED"/>
    <w:rsid w:val="001504B2"/>
    <w:rsid w:val="0015156A"/>
    <w:rsid w:val="0015387E"/>
    <w:rsid w:val="001541CC"/>
    <w:rsid w:val="00156E32"/>
    <w:rsid w:val="00157638"/>
    <w:rsid w:val="001606B3"/>
    <w:rsid w:val="001614EB"/>
    <w:rsid w:val="00161B52"/>
    <w:rsid w:val="00162FB3"/>
    <w:rsid w:val="00163702"/>
    <w:rsid w:val="00163E66"/>
    <w:rsid w:val="0016420E"/>
    <w:rsid w:val="0016512A"/>
    <w:rsid w:val="00165150"/>
    <w:rsid w:val="00165401"/>
    <w:rsid w:val="001678DA"/>
    <w:rsid w:val="001703D5"/>
    <w:rsid w:val="0017120F"/>
    <w:rsid w:val="001714B2"/>
    <w:rsid w:val="001742F6"/>
    <w:rsid w:val="0017450F"/>
    <w:rsid w:val="00175247"/>
    <w:rsid w:val="00175C33"/>
    <w:rsid w:val="001805C9"/>
    <w:rsid w:val="00181124"/>
    <w:rsid w:val="00184DB2"/>
    <w:rsid w:val="0018639D"/>
    <w:rsid w:val="001863EA"/>
    <w:rsid w:val="00186D42"/>
    <w:rsid w:val="00191141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36E7"/>
    <w:rsid w:val="001A46B5"/>
    <w:rsid w:val="001A48BB"/>
    <w:rsid w:val="001A5F97"/>
    <w:rsid w:val="001A652E"/>
    <w:rsid w:val="001A7060"/>
    <w:rsid w:val="001B07BA"/>
    <w:rsid w:val="001B0BDC"/>
    <w:rsid w:val="001B1E00"/>
    <w:rsid w:val="001B40F5"/>
    <w:rsid w:val="001B5A07"/>
    <w:rsid w:val="001B5C63"/>
    <w:rsid w:val="001B5E70"/>
    <w:rsid w:val="001B5E87"/>
    <w:rsid w:val="001C08ED"/>
    <w:rsid w:val="001C20DE"/>
    <w:rsid w:val="001C2AEA"/>
    <w:rsid w:val="001C3030"/>
    <w:rsid w:val="001C4579"/>
    <w:rsid w:val="001C491F"/>
    <w:rsid w:val="001C5C7B"/>
    <w:rsid w:val="001C5FAF"/>
    <w:rsid w:val="001C6292"/>
    <w:rsid w:val="001C6771"/>
    <w:rsid w:val="001C6BC2"/>
    <w:rsid w:val="001C7637"/>
    <w:rsid w:val="001C7C47"/>
    <w:rsid w:val="001D4FFE"/>
    <w:rsid w:val="001D61C3"/>
    <w:rsid w:val="001D6FD2"/>
    <w:rsid w:val="001E11B5"/>
    <w:rsid w:val="001E1D43"/>
    <w:rsid w:val="001E2072"/>
    <w:rsid w:val="001E287A"/>
    <w:rsid w:val="001E28C1"/>
    <w:rsid w:val="001E5528"/>
    <w:rsid w:val="001F0DAB"/>
    <w:rsid w:val="001F3D78"/>
    <w:rsid w:val="001F477C"/>
    <w:rsid w:val="001F525B"/>
    <w:rsid w:val="001F738A"/>
    <w:rsid w:val="0020167E"/>
    <w:rsid w:val="00206874"/>
    <w:rsid w:val="00207CB3"/>
    <w:rsid w:val="00210082"/>
    <w:rsid w:val="00212F03"/>
    <w:rsid w:val="002136A6"/>
    <w:rsid w:val="0021408F"/>
    <w:rsid w:val="00216525"/>
    <w:rsid w:val="0021667C"/>
    <w:rsid w:val="00217594"/>
    <w:rsid w:val="002178D4"/>
    <w:rsid w:val="002200CF"/>
    <w:rsid w:val="00220BA8"/>
    <w:rsid w:val="002210E2"/>
    <w:rsid w:val="0022116A"/>
    <w:rsid w:val="00221C6A"/>
    <w:rsid w:val="002225A4"/>
    <w:rsid w:val="00222FD7"/>
    <w:rsid w:val="00223392"/>
    <w:rsid w:val="002234DD"/>
    <w:rsid w:val="0022413E"/>
    <w:rsid w:val="002247FA"/>
    <w:rsid w:val="00224FAB"/>
    <w:rsid w:val="0022765A"/>
    <w:rsid w:val="00227E47"/>
    <w:rsid w:val="00230321"/>
    <w:rsid w:val="00230C58"/>
    <w:rsid w:val="0023216B"/>
    <w:rsid w:val="00232C24"/>
    <w:rsid w:val="00232EF3"/>
    <w:rsid w:val="00233619"/>
    <w:rsid w:val="0023370D"/>
    <w:rsid w:val="002339FD"/>
    <w:rsid w:val="002350F6"/>
    <w:rsid w:val="00235346"/>
    <w:rsid w:val="002358CC"/>
    <w:rsid w:val="00235C87"/>
    <w:rsid w:val="00235F7B"/>
    <w:rsid w:val="00240A39"/>
    <w:rsid w:val="0024365B"/>
    <w:rsid w:val="00245358"/>
    <w:rsid w:val="00247169"/>
    <w:rsid w:val="002545D2"/>
    <w:rsid w:val="00254B84"/>
    <w:rsid w:val="00254E8A"/>
    <w:rsid w:val="002559E2"/>
    <w:rsid w:val="00256389"/>
    <w:rsid w:val="00256D9A"/>
    <w:rsid w:val="0025772C"/>
    <w:rsid w:val="0025784B"/>
    <w:rsid w:val="002578A1"/>
    <w:rsid w:val="0026059A"/>
    <w:rsid w:val="00261790"/>
    <w:rsid w:val="002635EA"/>
    <w:rsid w:val="00264F44"/>
    <w:rsid w:val="00265D9E"/>
    <w:rsid w:val="00272228"/>
    <w:rsid w:val="00272BB1"/>
    <w:rsid w:val="00273CF8"/>
    <w:rsid w:val="00274709"/>
    <w:rsid w:val="002749A7"/>
    <w:rsid w:val="00280009"/>
    <w:rsid w:val="00280BAF"/>
    <w:rsid w:val="002816AA"/>
    <w:rsid w:val="00281B64"/>
    <w:rsid w:val="002828AD"/>
    <w:rsid w:val="00285FD7"/>
    <w:rsid w:val="002864FE"/>
    <w:rsid w:val="002901C7"/>
    <w:rsid w:val="00290AA1"/>
    <w:rsid w:val="00290D67"/>
    <w:rsid w:val="00294671"/>
    <w:rsid w:val="00294853"/>
    <w:rsid w:val="00296250"/>
    <w:rsid w:val="00296BFF"/>
    <w:rsid w:val="00296C46"/>
    <w:rsid w:val="002A044F"/>
    <w:rsid w:val="002A1440"/>
    <w:rsid w:val="002A1FDA"/>
    <w:rsid w:val="002A220A"/>
    <w:rsid w:val="002A3BB9"/>
    <w:rsid w:val="002A3D18"/>
    <w:rsid w:val="002A441C"/>
    <w:rsid w:val="002A4BEE"/>
    <w:rsid w:val="002A756B"/>
    <w:rsid w:val="002A7CDA"/>
    <w:rsid w:val="002A7F61"/>
    <w:rsid w:val="002B0564"/>
    <w:rsid w:val="002B185B"/>
    <w:rsid w:val="002B2153"/>
    <w:rsid w:val="002B6285"/>
    <w:rsid w:val="002B727E"/>
    <w:rsid w:val="002B797A"/>
    <w:rsid w:val="002C075F"/>
    <w:rsid w:val="002C0D12"/>
    <w:rsid w:val="002C3E8F"/>
    <w:rsid w:val="002C4155"/>
    <w:rsid w:val="002C41DA"/>
    <w:rsid w:val="002C4BAA"/>
    <w:rsid w:val="002C4F00"/>
    <w:rsid w:val="002D076E"/>
    <w:rsid w:val="002D0C6C"/>
    <w:rsid w:val="002D1A34"/>
    <w:rsid w:val="002D23DB"/>
    <w:rsid w:val="002D3C88"/>
    <w:rsid w:val="002D5CDC"/>
    <w:rsid w:val="002D6C5B"/>
    <w:rsid w:val="002D78D8"/>
    <w:rsid w:val="002E0726"/>
    <w:rsid w:val="002E110C"/>
    <w:rsid w:val="002E2FB0"/>
    <w:rsid w:val="002E58DF"/>
    <w:rsid w:val="002E65B1"/>
    <w:rsid w:val="002F2753"/>
    <w:rsid w:val="002F2F47"/>
    <w:rsid w:val="002F48EE"/>
    <w:rsid w:val="002F4E8A"/>
    <w:rsid w:val="002F561B"/>
    <w:rsid w:val="0030180A"/>
    <w:rsid w:val="00301A52"/>
    <w:rsid w:val="00303AB8"/>
    <w:rsid w:val="00307C0F"/>
    <w:rsid w:val="00313F5A"/>
    <w:rsid w:val="00314D96"/>
    <w:rsid w:val="00322CD6"/>
    <w:rsid w:val="00324F39"/>
    <w:rsid w:val="00325BE6"/>
    <w:rsid w:val="00325C5F"/>
    <w:rsid w:val="00327741"/>
    <w:rsid w:val="00330D30"/>
    <w:rsid w:val="00330E53"/>
    <w:rsid w:val="00334A0F"/>
    <w:rsid w:val="003372B4"/>
    <w:rsid w:val="003401FA"/>
    <w:rsid w:val="00340F65"/>
    <w:rsid w:val="00341B5E"/>
    <w:rsid w:val="00342346"/>
    <w:rsid w:val="003433C3"/>
    <w:rsid w:val="003433E2"/>
    <w:rsid w:val="0034345F"/>
    <w:rsid w:val="00343D5E"/>
    <w:rsid w:val="00343FB1"/>
    <w:rsid w:val="00346C67"/>
    <w:rsid w:val="00350E9D"/>
    <w:rsid w:val="0035102C"/>
    <w:rsid w:val="003520C1"/>
    <w:rsid w:val="00352685"/>
    <w:rsid w:val="00352AAA"/>
    <w:rsid w:val="00354E72"/>
    <w:rsid w:val="003560E7"/>
    <w:rsid w:val="00356703"/>
    <w:rsid w:val="00357C6D"/>
    <w:rsid w:val="00361780"/>
    <w:rsid w:val="00363A68"/>
    <w:rsid w:val="0036535C"/>
    <w:rsid w:val="003701B2"/>
    <w:rsid w:val="0037268B"/>
    <w:rsid w:val="00377F35"/>
    <w:rsid w:val="0038352C"/>
    <w:rsid w:val="003838C1"/>
    <w:rsid w:val="00384EFE"/>
    <w:rsid w:val="00385485"/>
    <w:rsid w:val="00385C9F"/>
    <w:rsid w:val="003870B0"/>
    <w:rsid w:val="0038773A"/>
    <w:rsid w:val="003930D0"/>
    <w:rsid w:val="00393BCF"/>
    <w:rsid w:val="003945B7"/>
    <w:rsid w:val="00394DD3"/>
    <w:rsid w:val="003957CC"/>
    <w:rsid w:val="003957DE"/>
    <w:rsid w:val="003976B8"/>
    <w:rsid w:val="003A078A"/>
    <w:rsid w:val="003A5890"/>
    <w:rsid w:val="003A7652"/>
    <w:rsid w:val="003B04E2"/>
    <w:rsid w:val="003B12BD"/>
    <w:rsid w:val="003B18C3"/>
    <w:rsid w:val="003B1DB2"/>
    <w:rsid w:val="003B1FC1"/>
    <w:rsid w:val="003B210C"/>
    <w:rsid w:val="003B2184"/>
    <w:rsid w:val="003B2A56"/>
    <w:rsid w:val="003B2AC4"/>
    <w:rsid w:val="003B33CC"/>
    <w:rsid w:val="003B3931"/>
    <w:rsid w:val="003B6287"/>
    <w:rsid w:val="003B710E"/>
    <w:rsid w:val="003B7D43"/>
    <w:rsid w:val="003C14EE"/>
    <w:rsid w:val="003C1988"/>
    <w:rsid w:val="003C1EDF"/>
    <w:rsid w:val="003C2BC3"/>
    <w:rsid w:val="003C3260"/>
    <w:rsid w:val="003C3A23"/>
    <w:rsid w:val="003C3A53"/>
    <w:rsid w:val="003C3DC8"/>
    <w:rsid w:val="003C3DD4"/>
    <w:rsid w:val="003C628B"/>
    <w:rsid w:val="003C62C5"/>
    <w:rsid w:val="003C74C7"/>
    <w:rsid w:val="003D0564"/>
    <w:rsid w:val="003D0CCF"/>
    <w:rsid w:val="003D1BEE"/>
    <w:rsid w:val="003D4C6C"/>
    <w:rsid w:val="003D5F5C"/>
    <w:rsid w:val="003D7B7D"/>
    <w:rsid w:val="003D7C1F"/>
    <w:rsid w:val="003E0C51"/>
    <w:rsid w:val="003E30AB"/>
    <w:rsid w:val="003E3496"/>
    <w:rsid w:val="003E390D"/>
    <w:rsid w:val="003E43E6"/>
    <w:rsid w:val="003E51A0"/>
    <w:rsid w:val="003E5D55"/>
    <w:rsid w:val="003E66EA"/>
    <w:rsid w:val="003E6A2A"/>
    <w:rsid w:val="003F0E45"/>
    <w:rsid w:val="003F1B80"/>
    <w:rsid w:val="003F2533"/>
    <w:rsid w:val="003F3F8A"/>
    <w:rsid w:val="003F4151"/>
    <w:rsid w:val="003F4492"/>
    <w:rsid w:val="003F5142"/>
    <w:rsid w:val="003F6424"/>
    <w:rsid w:val="00401006"/>
    <w:rsid w:val="00402424"/>
    <w:rsid w:val="00402DFF"/>
    <w:rsid w:val="00405875"/>
    <w:rsid w:val="00405A49"/>
    <w:rsid w:val="0040664A"/>
    <w:rsid w:val="00411B27"/>
    <w:rsid w:val="00413A80"/>
    <w:rsid w:val="00415827"/>
    <w:rsid w:val="00416398"/>
    <w:rsid w:val="004179EE"/>
    <w:rsid w:val="004224E5"/>
    <w:rsid w:val="00424EF3"/>
    <w:rsid w:val="00426954"/>
    <w:rsid w:val="00426AFD"/>
    <w:rsid w:val="00426B30"/>
    <w:rsid w:val="00427755"/>
    <w:rsid w:val="00431024"/>
    <w:rsid w:val="004311CE"/>
    <w:rsid w:val="004325D1"/>
    <w:rsid w:val="00432C66"/>
    <w:rsid w:val="00434E10"/>
    <w:rsid w:val="00435CA0"/>
    <w:rsid w:val="00437F63"/>
    <w:rsid w:val="0044094E"/>
    <w:rsid w:val="0044114B"/>
    <w:rsid w:val="004413CA"/>
    <w:rsid w:val="004417C5"/>
    <w:rsid w:val="0044205A"/>
    <w:rsid w:val="00442AD0"/>
    <w:rsid w:val="00444123"/>
    <w:rsid w:val="004448E0"/>
    <w:rsid w:val="00450DF7"/>
    <w:rsid w:val="004510BA"/>
    <w:rsid w:val="004511CC"/>
    <w:rsid w:val="00452E0D"/>
    <w:rsid w:val="00453652"/>
    <w:rsid w:val="00453881"/>
    <w:rsid w:val="00454EB5"/>
    <w:rsid w:val="00456A8E"/>
    <w:rsid w:val="00460CFC"/>
    <w:rsid w:val="00461F61"/>
    <w:rsid w:val="00462308"/>
    <w:rsid w:val="0046333D"/>
    <w:rsid w:val="00464AB6"/>
    <w:rsid w:val="0046780E"/>
    <w:rsid w:val="00467F77"/>
    <w:rsid w:val="00470E65"/>
    <w:rsid w:val="00472981"/>
    <w:rsid w:val="00472BC7"/>
    <w:rsid w:val="00475BA9"/>
    <w:rsid w:val="00476BB8"/>
    <w:rsid w:val="0048018C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0AA"/>
    <w:rsid w:val="00487B73"/>
    <w:rsid w:val="0049076A"/>
    <w:rsid w:val="004918C2"/>
    <w:rsid w:val="00492A49"/>
    <w:rsid w:val="0049608A"/>
    <w:rsid w:val="00496C00"/>
    <w:rsid w:val="004A0A47"/>
    <w:rsid w:val="004A3386"/>
    <w:rsid w:val="004A35E9"/>
    <w:rsid w:val="004A3C32"/>
    <w:rsid w:val="004A6289"/>
    <w:rsid w:val="004A7195"/>
    <w:rsid w:val="004A7C93"/>
    <w:rsid w:val="004A7E2F"/>
    <w:rsid w:val="004B01B7"/>
    <w:rsid w:val="004B045A"/>
    <w:rsid w:val="004B14EA"/>
    <w:rsid w:val="004B287C"/>
    <w:rsid w:val="004B2E25"/>
    <w:rsid w:val="004B34D7"/>
    <w:rsid w:val="004B3FF9"/>
    <w:rsid w:val="004B4279"/>
    <w:rsid w:val="004B4CDE"/>
    <w:rsid w:val="004B6CA3"/>
    <w:rsid w:val="004B733A"/>
    <w:rsid w:val="004B736E"/>
    <w:rsid w:val="004B7779"/>
    <w:rsid w:val="004B777D"/>
    <w:rsid w:val="004C0DC5"/>
    <w:rsid w:val="004C1068"/>
    <w:rsid w:val="004C192A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0951"/>
    <w:rsid w:val="004D2325"/>
    <w:rsid w:val="004D2CFB"/>
    <w:rsid w:val="004D354F"/>
    <w:rsid w:val="004D4CBD"/>
    <w:rsid w:val="004D796A"/>
    <w:rsid w:val="004D7A98"/>
    <w:rsid w:val="004E0112"/>
    <w:rsid w:val="004E0651"/>
    <w:rsid w:val="004E0DE2"/>
    <w:rsid w:val="004E15F5"/>
    <w:rsid w:val="004E247D"/>
    <w:rsid w:val="004E25E7"/>
    <w:rsid w:val="004E2627"/>
    <w:rsid w:val="004E26BD"/>
    <w:rsid w:val="004E2AB7"/>
    <w:rsid w:val="004E4347"/>
    <w:rsid w:val="004E5FB9"/>
    <w:rsid w:val="004E65CA"/>
    <w:rsid w:val="004E6D63"/>
    <w:rsid w:val="004E79DF"/>
    <w:rsid w:val="004F17AA"/>
    <w:rsid w:val="004F1B8C"/>
    <w:rsid w:val="004F3703"/>
    <w:rsid w:val="004F40B2"/>
    <w:rsid w:val="004F7B16"/>
    <w:rsid w:val="005004A2"/>
    <w:rsid w:val="005037C2"/>
    <w:rsid w:val="005047C3"/>
    <w:rsid w:val="00513B10"/>
    <w:rsid w:val="00513F62"/>
    <w:rsid w:val="005140B6"/>
    <w:rsid w:val="00514B51"/>
    <w:rsid w:val="005152B6"/>
    <w:rsid w:val="005178B1"/>
    <w:rsid w:val="00517EB8"/>
    <w:rsid w:val="005218DB"/>
    <w:rsid w:val="00521DF9"/>
    <w:rsid w:val="005224DD"/>
    <w:rsid w:val="005231E1"/>
    <w:rsid w:val="00525D56"/>
    <w:rsid w:val="005262D1"/>
    <w:rsid w:val="00526462"/>
    <w:rsid w:val="00527134"/>
    <w:rsid w:val="005312A5"/>
    <w:rsid w:val="00531A74"/>
    <w:rsid w:val="00532861"/>
    <w:rsid w:val="0053498F"/>
    <w:rsid w:val="005350DA"/>
    <w:rsid w:val="005366AA"/>
    <w:rsid w:val="00537B0C"/>
    <w:rsid w:val="00541214"/>
    <w:rsid w:val="00541C40"/>
    <w:rsid w:val="00544ED0"/>
    <w:rsid w:val="005457F4"/>
    <w:rsid w:val="005505E8"/>
    <w:rsid w:val="005510A9"/>
    <w:rsid w:val="0055180F"/>
    <w:rsid w:val="00553638"/>
    <w:rsid w:val="00554888"/>
    <w:rsid w:val="005557DE"/>
    <w:rsid w:val="0055692C"/>
    <w:rsid w:val="00557E56"/>
    <w:rsid w:val="005600B2"/>
    <w:rsid w:val="00560342"/>
    <w:rsid w:val="005603DE"/>
    <w:rsid w:val="005622A5"/>
    <w:rsid w:val="00565E2E"/>
    <w:rsid w:val="00565E84"/>
    <w:rsid w:val="0056621D"/>
    <w:rsid w:val="005675D4"/>
    <w:rsid w:val="00570A47"/>
    <w:rsid w:val="00571825"/>
    <w:rsid w:val="00571FD1"/>
    <w:rsid w:val="0057259D"/>
    <w:rsid w:val="00573CA4"/>
    <w:rsid w:val="005742AD"/>
    <w:rsid w:val="00574C07"/>
    <w:rsid w:val="005750E1"/>
    <w:rsid w:val="0057714B"/>
    <w:rsid w:val="00577545"/>
    <w:rsid w:val="00581498"/>
    <w:rsid w:val="00581CDF"/>
    <w:rsid w:val="00581CE7"/>
    <w:rsid w:val="00582022"/>
    <w:rsid w:val="00583678"/>
    <w:rsid w:val="00584995"/>
    <w:rsid w:val="00585129"/>
    <w:rsid w:val="00586FBA"/>
    <w:rsid w:val="00587866"/>
    <w:rsid w:val="00587BE3"/>
    <w:rsid w:val="00590F5C"/>
    <w:rsid w:val="00591B27"/>
    <w:rsid w:val="00593CA9"/>
    <w:rsid w:val="00596C45"/>
    <w:rsid w:val="00596E43"/>
    <w:rsid w:val="005A1DA8"/>
    <w:rsid w:val="005A35FB"/>
    <w:rsid w:val="005A3639"/>
    <w:rsid w:val="005A5E79"/>
    <w:rsid w:val="005A70D2"/>
    <w:rsid w:val="005A737F"/>
    <w:rsid w:val="005B1BBE"/>
    <w:rsid w:val="005B2B7C"/>
    <w:rsid w:val="005B37F3"/>
    <w:rsid w:val="005B438E"/>
    <w:rsid w:val="005B526C"/>
    <w:rsid w:val="005B5410"/>
    <w:rsid w:val="005B5DD1"/>
    <w:rsid w:val="005B69A2"/>
    <w:rsid w:val="005B6D71"/>
    <w:rsid w:val="005B7103"/>
    <w:rsid w:val="005C088F"/>
    <w:rsid w:val="005C1135"/>
    <w:rsid w:val="005C2D1E"/>
    <w:rsid w:val="005C3C27"/>
    <w:rsid w:val="005C472C"/>
    <w:rsid w:val="005C6A21"/>
    <w:rsid w:val="005C75A5"/>
    <w:rsid w:val="005C79D1"/>
    <w:rsid w:val="005D0710"/>
    <w:rsid w:val="005D08C0"/>
    <w:rsid w:val="005D1960"/>
    <w:rsid w:val="005D2787"/>
    <w:rsid w:val="005D4E28"/>
    <w:rsid w:val="005D52D5"/>
    <w:rsid w:val="005E0DC3"/>
    <w:rsid w:val="005E1446"/>
    <w:rsid w:val="005E2C19"/>
    <w:rsid w:val="005E373D"/>
    <w:rsid w:val="005E41AA"/>
    <w:rsid w:val="005E4404"/>
    <w:rsid w:val="005E48E0"/>
    <w:rsid w:val="005E4CAD"/>
    <w:rsid w:val="005E55C3"/>
    <w:rsid w:val="005E6010"/>
    <w:rsid w:val="005E7AE9"/>
    <w:rsid w:val="005F2784"/>
    <w:rsid w:val="005F2D07"/>
    <w:rsid w:val="005F4DEB"/>
    <w:rsid w:val="005F50ED"/>
    <w:rsid w:val="005F539B"/>
    <w:rsid w:val="005F6960"/>
    <w:rsid w:val="005F6FEE"/>
    <w:rsid w:val="005F7926"/>
    <w:rsid w:val="005F7D3A"/>
    <w:rsid w:val="005F7EB2"/>
    <w:rsid w:val="0060032D"/>
    <w:rsid w:val="00601628"/>
    <w:rsid w:val="00602533"/>
    <w:rsid w:val="006035A9"/>
    <w:rsid w:val="0060476B"/>
    <w:rsid w:val="00604F51"/>
    <w:rsid w:val="00605A31"/>
    <w:rsid w:val="0061195E"/>
    <w:rsid w:val="00614E91"/>
    <w:rsid w:val="0061672B"/>
    <w:rsid w:val="00616FED"/>
    <w:rsid w:val="00620055"/>
    <w:rsid w:val="00620508"/>
    <w:rsid w:val="00620F04"/>
    <w:rsid w:val="00621F32"/>
    <w:rsid w:val="00622C34"/>
    <w:rsid w:val="0062302E"/>
    <w:rsid w:val="00623FA2"/>
    <w:rsid w:val="00624021"/>
    <w:rsid w:val="0062533F"/>
    <w:rsid w:val="006259CF"/>
    <w:rsid w:val="00626FB1"/>
    <w:rsid w:val="00627563"/>
    <w:rsid w:val="00627CA9"/>
    <w:rsid w:val="00630725"/>
    <w:rsid w:val="00630BA1"/>
    <w:rsid w:val="00634634"/>
    <w:rsid w:val="006364BB"/>
    <w:rsid w:val="006369CF"/>
    <w:rsid w:val="00637446"/>
    <w:rsid w:val="00637911"/>
    <w:rsid w:val="00640099"/>
    <w:rsid w:val="0064121F"/>
    <w:rsid w:val="00641D32"/>
    <w:rsid w:val="0064254F"/>
    <w:rsid w:val="006425FC"/>
    <w:rsid w:val="00643174"/>
    <w:rsid w:val="00643430"/>
    <w:rsid w:val="00646604"/>
    <w:rsid w:val="0064697A"/>
    <w:rsid w:val="006518AC"/>
    <w:rsid w:val="00652141"/>
    <w:rsid w:val="006539A1"/>
    <w:rsid w:val="00657932"/>
    <w:rsid w:val="00657BE6"/>
    <w:rsid w:val="006601A6"/>
    <w:rsid w:val="00661120"/>
    <w:rsid w:val="00661D59"/>
    <w:rsid w:val="0066310D"/>
    <w:rsid w:val="00663495"/>
    <w:rsid w:val="00663C2A"/>
    <w:rsid w:val="00664206"/>
    <w:rsid w:val="00666143"/>
    <w:rsid w:val="00666416"/>
    <w:rsid w:val="00667243"/>
    <w:rsid w:val="00671840"/>
    <w:rsid w:val="006725A4"/>
    <w:rsid w:val="006727B1"/>
    <w:rsid w:val="00672EE7"/>
    <w:rsid w:val="00673FE7"/>
    <w:rsid w:val="00674A89"/>
    <w:rsid w:val="006760A3"/>
    <w:rsid w:val="00677CA4"/>
    <w:rsid w:val="00677D7F"/>
    <w:rsid w:val="00680EE0"/>
    <w:rsid w:val="00682037"/>
    <w:rsid w:val="00682F54"/>
    <w:rsid w:val="006832D6"/>
    <w:rsid w:val="006834EF"/>
    <w:rsid w:val="00683D1B"/>
    <w:rsid w:val="00684584"/>
    <w:rsid w:val="00687EF2"/>
    <w:rsid w:val="00691861"/>
    <w:rsid w:val="00692371"/>
    <w:rsid w:val="00692E37"/>
    <w:rsid w:val="00693036"/>
    <w:rsid w:val="00693085"/>
    <w:rsid w:val="006935DA"/>
    <w:rsid w:val="0069584A"/>
    <w:rsid w:val="00695AF4"/>
    <w:rsid w:val="00696034"/>
    <w:rsid w:val="00697121"/>
    <w:rsid w:val="006A0505"/>
    <w:rsid w:val="006A068F"/>
    <w:rsid w:val="006A14AC"/>
    <w:rsid w:val="006A1C87"/>
    <w:rsid w:val="006A2DC6"/>
    <w:rsid w:val="006A3595"/>
    <w:rsid w:val="006A5802"/>
    <w:rsid w:val="006A599B"/>
    <w:rsid w:val="006A5C25"/>
    <w:rsid w:val="006A61BD"/>
    <w:rsid w:val="006A6204"/>
    <w:rsid w:val="006A6B86"/>
    <w:rsid w:val="006A7C3F"/>
    <w:rsid w:val="006B0BE0"/>
    <w:rsid w:val="006B3E6B"/>
    <w:rsid w:val="006C0295"/>
    <w:rsid w:val="006C0B97"/>
    <w:rsid w:val="006C1829"/>
    <w:rsid w:val="006C1854"/>
    <w:rsid w:val="006C1C2E"/>
    <w:rsid w:val="006C22E5"/>
    <w:rsid w:val="006C2460"/>
    <w:rsid w:val="006C3330"/>
    <w:rsid w:val="006C4259"/>
    <w:rsid w:val="006C5753"/>
    <w:rsid w:val="006C608C"/>
    <w:rsid w:val="006C6FB4"/>
    <w:rsid w:val="006D0391"/>
    <w:rsid w:val="006D08DA"/>
    <w:rsid w:val="006D12BA"/>
    <w:rsid w:val="006D1BAB"/>
    <w:rsid w:val="006D2F44"/>
    <w:rsid w:val="006D3EB0"/>
    <w:rsid w:val="006D4249"/>
    <w:rsid w:val="006D5373"/>
    <w:rsid w:val="006D6C17"/>
    <w:rsid w:val="006D7461"/>
    <w:rsid w:val="006D7DCE"/>
    <w:rsid w:val="006E027F"/>
    <w:rsid w:val="006E0912"/>
    <w:rsid w:val="006E1063"/>
    <w:rsid w:val="006E1C2A"/>
    <w:rsid w:val="006E22B0"/>
    <w:rsid w:val="006E3F73"/>
    <w:rsid w:val="006E5877"/>
    <w:rsid w:val="006F15B0"/>
    <w:rsid w:val="006F32E2"/>
    <w:rsid w:val="006F362E"/>
    <w:rsid w:val="006F3CE5"/>
    <w:rsid w:val="006F5118"/>
    <w:rsid w:val="00700C0C"/>
    <w:rsid w:val="00701715"/>
    <w:rsid w:val="007053A9"/>
    <w:rsid w:val="0070548A"/>
    <w:rsid w:val="00706497"/>
    <w:rsid w:val="007065F7"/>
    <w:rsid w:val="00710F22"/>
    <w:rsid w:val="00712CE1"/>
    <w:rsid w:val="00714BAA"/>
    <w:rsid w:val="0071506B"/>
    <w:rsid w:val="00716BB1"/>
    <w:rsid w:val="00717048"/>
    <w:rsid w:val="00720B34"/>
    <w:rsid w:val="00721E10"/>
    <w:rsid w:val="00721E8B"/>
    <w:rsid w:val="00722F41"/>
    <w:rsid w:val="00725261"/>
    <w:rsid w:val="00725A17"/>
    <w:rsid w:val="00726EA7"/>
    <w:rsid w:val="00727618"/>
    <w:rsid w:val="007276DB"/>
    <w:rsid w:val="007278E4"/>
    <w:rsid w:val="00727BD8"/>
    <w:rsid w:val="007307C6"/>
    <w:rsid w:val="00730B8A"/>
    <w:rsid w:val="0073173C"/>
    <w:rsid w:val="007322BF"/>
    <w:rsid w:val="00735756"/>
    <w:rsid w:val="00736F2C"/>
    <w:rsid w:val="00740586"/>
    <w:rsid w:val="00741DEB"/>
    <w:rsid w:val="00741F31"/>
    <w:rsid w:val="00742222"/>
    <w:rsid w:val="00743AAA"/>
    <w:rsid w:val="00746BAE"/>
    <w:rsid w:val="00747881"/>
    <w:rsid w:val="00752BD9"/>
    <w:rsid w:val="007534FB"/>
    <w:rsid w:val="00753C76"/>
    <w:rsid w:val="00754819"/>
    <w:rsid w:val="00754E57"/>
    <w:rsid w:val="0075516F"/>
    <w:rsid w:val="00755682"/>
    <w:rsid w:val="00755728"/>
    <w:rsid w:val="00755842"/>
    <w:rsid w:val="007559E1"/>
    <w:rsid w:val="00755B81"/>
    <w:rsid w:val="00755D32"/>
    <w:rsid w:val="007568A0"/>
    <w:rsid w:val="007570C2"/>
    <w:rsid w:val="00757C49"/>
    <w:rsid w:val="00757FCA"/>
    <w:rsid w:val="0076155A"/>
    <w:rsid w:val="00761D1B"/>
    <w:rsid w:val="00762810"/>
    <w:rsid w:val="00762F40"/>
    <w:rsid w:val="00764716"/>
    <w:rsid w:val="00764B47"/>
    <w:rsid w:val="00764F07"/>
    <w:rsid w:val="00767201"/>
    <w:rsid w:val="00767E34"/>
    <w:rsid w:val="0077084A"/>
    <w:rsid w:val="00770AE0"/>
    <w:rsid w:val="00770BC0"/>
    <w:rsid w:val="00772005"/>
    <w:rsid w:val="007733F1"/>
    <w:rsid w:val="007743AF"/>
    <w:rsid w:val="007749C9"/>
    <w:rsid w:val="007758D6"/>
    <w:rsid w:val="00780145"/>
    <w:rsid w:val="00780CA0"/>
    <w:rsid w:val="00780D03"/>
    <w:rsid w:val="007813AB"/>
    <w:rsid w:val="00781444"/>
    <w:rsid w:val="00783AF6"/>
    <w:rsid w:val="00784243"/>
    <w:rsid w:val="00784425"/>
    <w:rsid w:val="00787171"/>
    <w:rsid w:val="0078798E"/>
    <w:rsid w:val="00787C0F"/>
    <w:rsid w:val="00787FA3"/>
    <w:rsid w:val="00790D26"/>
    <w:rsid w:val="00791849"/>
    <w:rsid w:val="00792116"/>
    <w:rsid w:val="007931F1"/>
    <w:rsid w:val="00793952"/>
    <w:rsid w:val="00793C7A"/>
    <w:rsid w:val="00794ABE"/>
    <w:rsid w:val="00794ED4"/>
    <w:rsid w:val="007957B7"/>
    <w:rsid w:val="00795C56"/>
    <w:rsid w:val="00797E77"/>
    <w:rsid w:val="007A49FA"/>
    <w:rsid w:val="007A62F6"/>
    <w:rsid w:val="007A67F9"/>
    <w:rsid w:val="007A6CE8"/>
    <w:rsid w:val="007B01BC"/>
    <w:rsid w:val="007B05E4"/>
    <w:rsid w:val="007B0F62"/>
    <w:rsid w:val="007B2F6D"/>
    <w:rsid w:val="007B480F"/>
    <w:rsid w:val="007B4861"/>
    <w:rsid w:val="007B4E0F"/>
    <w:rsid w:val="007B5802"/>
    <w:rsid w:val="007C340D"/>
    <w:rsid w:val="007C3551"/>
    <w:rsid w:val="007C4CB1"/>
    <w:rsid w:val="007C4FB4"/>
    <w:rsid w:val="007C5277"/>
    <w:rsid w:val="007C5571"/>
    <w:rsid w:val="007C65AF"/>
    <w:rsid w:val="007D07A4"/>
    <w:rsid w:val="007D1793"/>
    <w:rsid w:val="007D18E9"/>
    <w:rsid w:val="007D49FF"/>
    <w:rsid w:val="007D55D0"/>
    <w:rsid w:val="007D56CD"/>
    <w:rsid w:val="007E0F7C"/>
    <w:rsid w:val="007E1A7F"/>
    <w:rsid w:val="007E3722"/>
    <w:rsid w:val="007E3C67"/>
    <w:rsid w:val="007E5316"/>
    <w:rsid w:val="007E64CD"/>
    <w:rsid w:val="007F062C"/>
    <w:rsid w:val="007F0EF5"/>
    <w:rsid w:val="007F2CB2"/>
    <w:rsid w:val="007F2D4E"/>
    <w:rsid w:val="007F3AD0"/>
    <w:rsid w:val="007F3FB1"/>
    <w:rsid w:val="007F454A"/>
    <w:rsid w:val="007F60EE"/>
    <w:rsid w:val="007F72C6"/>
    <w:rsid w:val="007F7659"/>
    <w:rsid w:val="008020A6"/>
    <w:rsid w:val="008027C9"/>
    <w:rsid w:val="00802901"/>
    <w:rsid w:val="008034D4"/>
    <w:rsid w:val="00803C5A"/>
    <w:rsid w:val="00805784"/>
    <w:rsid w:val="00806A17"/>
    <w:rsid w:val="00807101"/>
    <w:rsid w:val="0080751F"/>
    <w:rsid w:val="00810376"/>
    <w:rsid w:val="008106DC"/>
    <w:rsid w:val="008117EA"/>
    <w:rsid w:val="00812E14"/>
    <w:rsid w:val="008142F7"/>
    <w:rsid w:val="00814321"/>
    <w:rsid w:val="0081722E"/>
    <w:rsid w:val="00817A7F"/>
    <w:rsid w:val="00817BA9"/>
    <w:rsid w:val="00817DFF"/>
    <w:rsid w:val="00820D6A"/>
    <w:rsid w:val="008228C1"/>
    <w:rsid w:val="00822F2E"/>
    <w:rsid w:val="00824E0D"/>
    <w:rsid w:val="00826BBE"/>
    <w:rsid w:val="00826CD4"/>
    <w:rsid w:val="00830B5E"/>
    <w:rsid w:val="00831C3C"/>
    <w:rsid w:val="00834DC1"/>
    <w:rsid w:val="008353DD"/>
    <w:rsid w:val="00836A13"/>
    <w:rsid w:val="008377C7"/>
    <w:rsid w:val="00837895"/>
    <w:rsid w:val="00837920"/>
    <w:rsid w:val="00837B19"/>
    <w:rsid w:val="00837F27"/>
    <w:rsid w:val="0084110C"/>
    <w:rsid w:val="00841597"/>
    <w:rsid w:val="00842ADC"/>
    <w:rsid w:val="00843BBB"/>
    <w:rsid w:val="0084649F"/>
    <w:rsid w:val="008466B3"/>
    <w:rsid w:val="00846CFE"/>
    <w:rsid w:val="00846F70"/>
    <w:rsid w:val="00847172"/>
    <w:rsid w:val="00850C93"/>
    <w:rsid w:val="00851944"/>
    <w:rsid w:val="008534D1"/>
    <w:rsid w:val="00854537"/>
    <w:rsid w:val="00854E41"/>
    <w:rsid w:val="00855021"/>
    <w:rsid w:val="008556EB"/>
    <w:rsid w:val="0085611D"/>
    <w:rsid w:val="0085637C"/>
    <w:rsid w:val="00856516"/>
    <w:rsid w:val="00860AB3"/>
    <w:rsid w:val="00861E63"/>
    <w:rsid w:val="008622A0"/>
    <w:rsid w:val="00864B35"/>
    <w:rsid w:val="00864C0F"/>
    <w:rsid w:val="00864D3A"/>
    <w:rsid w:val="00865C0B"/>
    <w:rsid w:val="0086625E"/>
    <w:rsid w:val="0087069B"/>
    <w:rsid w:val="008722FC"/>
    <w:rsid w:val="00872963"/>
    <w:rsid w:val="00872D9E"/>
    <w:rsid w:val="008743B1"/>
    <w:rsid w:val="008743B7"/>
    <w:rsid w:val="0087455E"/>
    <w:rsid w:val="0087640E"/>
    <w:rsid w:val="00876D88"/>
    <w:rsid w:val="008813D8"/>
    <w:rsid w:val="008839D6"/>
    <w:rsid w:val="00885037"/>
    <w:rsid w:val="008859CB"/>
    <w:rsid w:val="00886393"/>
    <w:rsid w:val="008868DF"/>
    <w:rsid w:val="00887405"/>
    <w:rsid w:val="0088786E"/>
    <w:rsid w:val="008907B8"/>
    <w:rsid w:val="00890BC9"/>
    <w:rsid w:val="00891EF5"/>
    <w:rsid w:val="008926E6"/>
    <w:rsid w:val="00892ADF"/>
    <w:rsid w:val="008953C6"/>
    <w:rsid w:val="00895994"/>
    <w:rsid w:val="008965C9"/>
    <w:rsid w:val="00896712"/>
    <w:rsid w:val="00896FBC"/>
    <w:rsid w:val="008A14AE"/>
    <w:rsid w:val="008A28F6"/>
    <w:rsid w:val="008A2DF6"/>
    <w:rsid w:val="008A2FB9"/>
    <w:rsid w:val="008A3393"/>
    <w:rsid w:val="008A437C"/>
    <w:rsid w:val="008A4417"/>
    <w:rsid w:val="008A7DBE"/>
    <w:rsid w:val="008B12F7"/>
    <w:rsid w:val="008B4500"/>
    <w:rsid w:val="008B5CBC"/>
    <w:rsid w:val="008B663E"/>
    <w:rsid w:val="008B69D0"/>
    <w:rsid w:val="008B6C47"/>
    <w:rsid w:val="008B6DF1"/>
    <w:rsid w:val="008B747E"/>
    <w:rsid w:val="008B797A"/>
    <w:rsid w:val="008B7F5C"/>
    <w:rsid w:val="008C17C0"/>
    <w:rsid w:val="008C1F25"/>
    <w:rsid w:val="008C1F54"/>
    <w:rsid w:val="008C315B"/>
    <w:rsid w:val="008C3E3A"/>
    <w:rsid w:val="008C4121"/>
    <w:rsid w:val="008C4354"/>
    <w:rsid w:val="008C5942"/>
    <w:rsid w:val="008C6621"/>
    <w:rsid w:val="008C6FE9"/>
    <w:rsid w:val="008C7D96"/>
    <w:rsid w:val="008D0C4A"/>
    <w:rsid w:val="008D1843"/>
    <w:rsid w:val="008D255B"/>
    <w:rsid w:val="008D3A9D"/>
    <w:rsid w:val="008D3E54"/>
    <w:rsid w:val="008D5E16"/>
    <w:rsid w:val="008D79F8"/>
    <w:rsid w:val="008E0235"/>
    <w:rsid w:val="008E098A"/>
    <w:rsid w:val="008E098D"/>
    <w:rsid w:val="008E0B82"/>
    <w:rsid w:val="008E19B3"/>
    <w:rsid w:val="008E1CAF"/>
    <w:rsid w:val="008E1FAF"/>
    <w:rsid w:val="008E24DB"/>
    <w:rsid w:val="008E469E"/>
    <w:rsid w:val="008E5525"/>
    <w:rsid w:val="008E6026"/>
    <w:rsid w:val="008E6F68"/>
    <w:rsid w:val="008F0002"/>
    <w:rsid w:val="008F0C82"/>
    <w:rsid w:val="008F137A"/>
    <w:rsid w:val="008F4C75"/>
    <w:rsid w:val="008F6E58"/>
    <w:rsid w:val="009003DE"/>
    <w:rsid w:val="00900459"/>
    <w:rsid w:val="009004B6"/>
    <w:rsid w:val="009004F3"/>
    <w:rsid w:val="00902022"/>
    <w:rsid w:val="009043D8"/>
    <w:rsid w:val="00904650"/>
    <w:rsid w:val="00904BAA"/>
    <w:rsid w:val="00904C24"/>
    <w:rsid w:val="0090616C"/>
    <w:rsid w:val="00906EDE"/>
    <w:rsid w:val="009070F2"/>
    <w:rsid w:val="0091013B"/>
    <w:rsid w:val="009109FE"/>
    <w:rsid w:val="0091220D"/>
    <w:rsid w:val="00914247"/>
    <w:rsid w:val="00914ADD"/>
    <w:rsid w:val="00916930"/>
    <w:rsid w:val="00917120"/>
    <w:rsid w:val="009176F8"/>
    <w:rsid w:val="00922452"/>
    <w:rsid w:val="00922D92"/>
    <w:rsid w:val="00923A61"/>
    <w:rsid w:val="00923CCF"/>
    <w:rsid w:val="00926E03"/>
    <w:rsid w:val="009302E9"/>
    <w:rsid w:val="00931DB4"/>
    <w:rsid w:val="009326D4"/>
    <w:rsid w:val="00933183"/>
    <w:rsid w:val="00934D6A"/>
    <w:rsid w:val="00934FC3"/>
    <w:rsid w:val="0093575F"/>
    <w:rsid w:val="00936E34"/>
    <w:rsid w:val="00937908"/>
    <w:rsid w:val="0094096E"/>
    <w:rsid w:val="009409FA"/>
    <w:rsid w:val="00940FAF"/>
    <w:rsid w:val="00941702"/>
    <w:rsid w:val="00941DDE"/>
    <w:rsid w:val="009429F8"/>
    <w:rsid w:val="00943FD2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ACF"/>
    <w:rsid w:val="00952CD0"/>
    <w:rsid w:val="009541FA"/>
    <w:rsid w:val="009546FA"/>
    <w:rsid w:val="00954C3B"/>
    <w:rsid w:val="009566E8"/>
    <w:rsid w:val="00957BEF"/>
    <w:rsid w:val="009624DB"/>
    <w:rsid w:val="00962FB4"/>
    <w:rsid w:val="00965AA9"/>
    <w:rsid w:val="00967945"/>
    <w:rsid w:val="0097220D"/>
    <w:rsid w:val="0097269E"/>
    <w:rsid w:val="00974715"/>
    <w:rsid w:val="00974FD3"/>
    <w:rsid w:val="00976C45"/>
    <w:rsid w:val="00977AA5"/>
    <w:rsid w:val="00983051"/>
    <w:rsid w:val="0098714C"/>
    <w:rsid w:val="00987D55"/>
    <w:rsid w:val="009906A9"/>
    <w:rsid w:val="00990A1E"/>
    <w:rsid w:val="00993E7E"/>
    <w:rsid w:val="00993EDD"/>
    <w:rsid w:val="009948BF"/>
    <w:rsid w:val="009948CF"/>
    <w:rsid w:val="00994E41"/>
    <w:rsid w:val="00995D6E"/>
    <w:rsid w:val="009963B9"/>
    <w:rsid w:val="0099770E"/>
    <w:rsid w:val="009A0276"/>
    <w:rsid w:val="009A0A08"/>
    <w:rsid w:val="009A303F"/>
    <w:rsid w:val="009A32E4"/>
    <w:rsid w:val="009A44C3"/>
    <w:rsid w:val="009A4CAA"/>
    <w:rsid w:val="009A538A"/>
    <w:rsid w:val="009A6325"/>
    <w:rsid w:val="009A63AF"/>
    <w:rsid w:val="009A7DCA"/>
    <w:rsid w:val="009B03AF"/>
    <w:rsid w:val="009B3375"/>
    <w:rsid w:val="009B37A5"/>
    <w:rsid w:val="009B3B5D"/>
    <w:rsid w:val="009B3F4A"/>
    <w:rsid w:val="009B5B82"/>
    <w:rsid w:val="009B65E1"/>
    <w:rsid w:val="009C0F92"/>
    <w:rsid w:val="009C1FB4"/>
    <w:rsid w:val="009C20AD"/>
    <w:rsid w:val="009C46DD"/>
    <w:rsid w:val="009C4FA4"/>
    <w:rsid w:val="009C609E"/>
    <w:rsid w:val="009C7095"/>
    <w:rsid w:val="009D0FF7"/>
    <w:rsid w:val="009D1926"/>
    <w:rsid w:val="009D3007"/>
    <w:rsid w:val="009D44FA"/>
    <w:rsid w:val="009D57AF"/>
    <w:rsid w:val="009D6012"/>
    <w:rsid w:val="009D654F"/>
    <w:rsid w:val="009D768E"/>
    <w:rsid w:val="009E01F7"/>
    <w:rsid w:val="009E0768"/>
    <w:rsid w:val="009E0D82"/>
    <w:rsid w:val="009E117C"/>
    <w:rsid w:val="009E1AA8"/>
    <w:rsid w:val="009E1C54"/>
    <w:rsid w:val="009E241B"/>
    <w:rsid w:val="009E2ECF"/>
    <w:rsid w:val="009E3857"/>
    <w:rsid w:val="009E3867"/>
    <w:rsid w:val="009E4A99"/>
    <w:rsid w:val="009E5945"/>
    <w:rsid w:val="009E60E5"/>
    <w:rsid w:val="009E62DC"/>
    <w:rsid w:val="009E6313"/>
    <w:rsid w:val="009E68C3"/>
    <w:rsid w:val="009E6A55"/>
    <w:rsid w:val="009E79DE"/>
    <w:rsid w:val="009F2329"/>
    <w:rsid w:val="009F349E"/>
    <w:rsid w:val="009F3515"/>
    <w:rsid w:val="009F3930"/>
    <w:rsid w:val="009F4B25"/>
    <w:rsid w:val="009F5035"/>
    <w:rsid w:val="009F5636"/>
    <w:rsid w:val="009F6593"/>
    <w:rsid w:val="009F74A9"/>
    <w:rsid w:val="00A00916"/>
    <w:rsid w:val="00A00CBA"/>
    <w:rsid w:val="00A01648"/>
    <w:rsid w:val="00A0181C"/>
    <w:rsid w:val="00A02247"/>
    <w:rsid w:val="00A03E18"/>
    <w:rsid w:val="00A0472D"/>
    <w:rsid w:val="00A04EAA"/>
    <w:rsid w:val="00A06070"/>
    <w:rsid w:val="00A105B9"/>
    <w:rsid w:val="00A10855"/>
    <w:rsid w:val="00A12346"/>
    <w:rsid w:val="00A1344B"/>
    <w:rsid w:val="00A1418D"/>
    <w:rsid w:val="00A14BD6"/>
    <w:rsid w:val="00A15196"/>
    <w:rsid w:val="00A16CB6"/>
    <w:rsid w:val="00A17C50"/>
    <w:rsid w:val="00A20048"/>
    <w:rsid w:val="00A21A18"/>
    <w:rsid w:val="00A229D5"/>
    <w:rsid w:val="00A22FCF"/>
    <w:rsid w:val="00A23362"/>
    <w:rsid w:val="00A23A23"/>
    <w:rsid w:val="00A23F15"/>
    <w:rsid w:val="00A244F4"/>
    <w:rsid w:val="00A24A4B"/>
    <w:rsid w:val="00A25E3F"/>
    <w:rsid w:val="00A26DA7"/>
    <w:rsid w:val="00A272FB"/>
    <w:rsid w:val="00A274BC"/>
    <w:rsid w:val="00A30EE3"/>
    <w:rsid w:val="00A31145"/>
    <w:rsid w:val="00A32836"/>
    <w:rsid w:val="00A32A61"/>
    <w:rsid w:val="00A33930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5B68"/>
    <w:rsid w:val="00A462BC"/>
    <w:rsid w:val="00A507A2"/>
    <w:rsid w:val="00A526F1"/>
    <w:rsid w:val="00A52726"/>
    <w:rsid w:val="00A52B65"/>
    <w:rsid w:val="00A52CD7"/>
    <w:rsid w:val="00A54A65"/>
    <w:rsid w:val="00A55089"/>
    <w:rsid w:val="00A56D58"/>
    <w:rsid w:val="00A571B2"/>
    <w:rsid w:val="00A60056"/>
    <w:rsid w:val="00A600C4"/>
    <w:rsid w:val="00A6014F"/>
    <w:rsid w:val="00A60C01"/>
    <w:rsid w:val="00A620EE"/>
    <w:rsid w:val="00A6275E"/>
    <w:rsid w:val="00A629A9"/>
    <w:rsid w:val="00A653AA"/>
    <w:rsid w:val="00A66C1A"/>
    <w:rsid w:val="00A671F1"/>
    <w:rsid w:val="00A7059A"/>
    <w:rsid w:val="00A716D6"/>
    <w:rsid w:val="00A71CFB"/>
    <w:rsid w:val="00A74F1D"/>
    <w:rsid w:val="00A770BF"/>
    <w:rsid w:val="00A80AC5"/>
    <w:rsid w:val="00A81C88"/>
    <w:rsid w:val="00A82270"/>
    <w:rsid w:val="00A83229"/>
    <w:rsid w:val="00A83C74"/>
    <w:rsid w:val="00A85908"/>
    <w:rsid w:val="00A861C9"/>
    <w:rsid w:val="00A8726A"/>
    <w:rsid w:val="00A87D66"/>
    <w:rsid w:val="00A90E30"/>
    <w:rsid w:val="00A920AF"/>
    <w:rsid w:val="00A92420"/>
    <w:rsid w:val="00A94474"/>
    <w:rsid w:val="00A95857"/>
    <w:rsid w:val="00A95F20"/>
    <w:rsid w:val="00A96A93"/>
    <w:rsid w:val="00A97002"/>
    <w:rsid w:val="00AA1308"/>
    <w:rsid w:val="00AA146E"/>
    <w:rsid w:val="00AA2F40"/>
    <w:rsid w:val="00AA3974"/>
    <w:rsid w:val="00AA5F79"/>
    <w:rsid w:val="00AA711A"/>
    <w:rsid w:val="00AA7C93"/>
    <w:rsid w:val="00AB2A14"/>
    <w:rsid w:val="00AB3222"/>
    <w:rsid w:val="00AB5AE5"/>
    <w:rsid w:val="00AB665A"/>
    <w:rsid w:val="00AB6B41"/>
    <w:rsid w:val="00AB6F7B"/>
    <w:rsid w:val="00AC1E5F"/>
    <w:rsid w:val="00AC2F1F"/>
    <w:rsid w:val="00AC312C"/>
    <w:rsid w:val="00AC4853"/>
    <w:rsid w:val="00AC69D1"/>
    <w:rsid w:val="00AC6D94"/>
    <w:rsid w:val="00AC7970"/>
    <w:rsid w:val="00AD0C99"/>
    <w:rsid w:val="00AD1191"/>
    <w:rsid w:val="00AD1377"/>
    <w:rsid w:val="00AD37A6"/>
    <w:rsid w:val="00AD3FC4"/>
    <w:rsid w:val="00AD4055"/>
    <w:rsid w:val="00AD7D41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595E"/>
    <w:rsid w:val="00AF5AA2"/>
    <w:rsid w:val="00AF714A"/>
    <w:rsid w:val="00AF72A4"/>
    <w:rsid w:val="00AF7B6B"/>
    <w:rsid w:val="00B00CF1"/>
    <w:rsid w:val="00B010EC"/>
    <w:rsid w:val="00B01E73"/>
    <w:rsid w:val="00B02726"/>
    <w:rsid w:val="00B02A00"/>
    <w:rsid w:val="00B02A8A"/>
    <w:rsid w:val="00B04D7D"/>
    <w:rsid w:val="00B06B9C"/>
    <w:rsid w:val="00B07A76"/>
    <w:rsid w:val="00B1025D"/>
    <w:rsid w:val="00B102AB"/>
    <w:rsid w:val="00B104BC"/>
    <w:rsid w:val="00B11BD0"/>
    <w:rsid w:val="00B148BD"/>
    <w:rsid w:val="00B16C90"/>
    <w:rsid w:val="00B17391"/>
    <w:rsid w:val="00B1741A"/>
    <w:rsid w:val="00B1799E"/>
    <w:rsid w:val="00B2152F"/>
    <w:rsid w:val="00B22A41"/>
    <w:rsid w:val="00B22F8B"/>
    <w:rsid w:val="00B234AA"/>
    <w:rsid w:val="00B23562"/>
    <w:rsid w:val="00B25A9E"/>
    <w:rsid w:val="00B25FEC"/>
    <w:rsid w:val="00B31EEF"/>
    <w:rsid w:val="00B323C9"/>
    <w:rsid w:val="00B32E08"/>
    <w:rsid w:val="00B33274"/>
    <w:rsid w:val="00B33930"/>
    <w:rsid w:val="00B33D59"/>
    <w:rsid w:val="00B405E0"/>
    <w:rsid w:val="00B4081C"/>
    <w:rsid w:val="00B40BF9"/>
    <w:rsid w:val="00B436DE"/>
    <w:rsid w:val="00B4557C"/>
    <w:rsid w:val="00B457DB"/>
    <w:rsid w:val="00B45B25"/>
    <w:rsid w:val="00B45C92"/>
    <w:rsid w:val="00B45F02"/>
    <w:rsid w:val="00B474B3"/>
    <w:rsid w:val="00B474E0"/>
    <w:rsid w:val="00B538C6"/>
    <w:rsid w:val="00B543FC"/>
    <w:rsid w:val="00B555CE"/>
    <w:rsid w:val="00B55DFA"/>
    <w:rsid w:val="00B56B68"/>
    <w:rsid w:val="00B57A38"/>
    <w:rsid w:val="00B6022B"/>
    <w:rsid w:val="00B60808"/>
    <w:rsid w:val="00B63568"/>
    <w:rsid w:val="00B63D37"/>
    <w:rsid w:val="00B648EC"/>
    <w:rsid w:val="00B64D23"/>
    <w:rsid w:val="00B65F1F"/>
    <w:rsid w:val="00B66E00"/>
    <w:rsid w:val="00B678E6"/>
    <w:rsid w:val="00B706AE"/>
    <w:rsid w:val="00B70CAF"/>
    <w:rsid w:val="00B718AD"/>
    <w:rsid w:val="00B71A77"/>
    <w:rsid w:val="00B71E8C"/>
    <w:rsid w:val="00B735CA"/>
    <w:rsid w:val="00B7455C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731"/>
    <w:rsid w:val="00B907DD"/>
    <w:rsid w:val="00B90D18"/>
    <w:rsid w:val="00B919C3"/>
    <w:rsid w:val="00B92311"/>
    <w:rsid w:val="00B938EA"/>
    <w:rsid w:val="00B93A86"/>
    <w:rsid w:val="00B95801"/>
    <w:rsid w:val="00B96832"/>
    <w:rsid w:val="00B96D7F"/>
    <w:rsid w:val="00B9701D"/>
    <w:rsid w:val="00BA01EB"/>
    <w:rsid w:val="00BA114E"/>
    <w:rsid w:val="00BA2F7B"/>
    <w:rsid w:val="00BA3702"/>
    <w:rsid w:val="00BA3B3B"/>
    <w:rsid w:val="00BA4B84"/>
    <w:rsid w:val="00BA5ACE"/>
    <w:rsid w:val="00BB027D"/>
    <w:rsid w:val="00BB1149"/>
    <w:rsid w:val="00BB16D2"/>
    <w:rsid w:val="00BB1A90"/>
    <w:rsid w:val="00BB26C9"/>
    <w:rsid w:val="00BB2A79"/>
    <w:rsid w:val="00BB3C84"/>
    <w:rsid w:val="00BB471C"/>
    <w:rsid w:val="00BB6647"/>
    <w:rsid w:val="00BC011A"/>
    <w:rsid w:val="00BC0996"/>
    <w:rsid w:val="00BC0A08"/>
    <w:rsid w:val="00BC542B"/>
    <w:rsid w:val="00BC54FA"/>
    <w:rsid w:val="00BC5A92"/>
    <w:rsid w:val="00BC727C"/>
    <w:rsid w:val="00BD092E"/>
    <w:rsid w:val="00BD1ABD"/>
    <w:rsid w:val="00BD22F1"/>
    <w:rsid w:val="00BD2C66"/>
    <w:rsid w:val="00BD38C2"/>
    <w:rsid w:val="00BD43A4"/>
    <w:rsid w:val="00BD52A5"/>
    <w:rsid w:val="00BD7971"/>
    <w:rsid w:val="00BE07AA"/>
    <w:rsid w:val="00BE1BB0"/>
    <w:rsid w:val="00BE257B"/>
    <w:rsid w:val="00BE3251"/>
    <w:rsid w:val="00BE3307"/>
    <w:rsid w:val="00BE6A18"/>
    <w:rsid w:val="00BE6E99"/>
    <w:rsid w:val="00BE788E"/>
    <w:rsid w:val="00BF05B2"/>
    <w:rsid w:val="00BF0BE1"/>
    <w:rsid w:val="00BF0E42"/>
    <w:rsid w:val="00BF3094"/>
    <w:rsid w:val="00BF3136"/>
    <w:rsid w:val="00BF38A9"/>
    <w:rsid w:val="00BF42FF"/>
    <w:rsid w:val="00BF476D"/>
    <w:rsid w:val="00BF7331"/>
    <w:rsid w:val="00BF7DBE"/>
    <w:rsid w:val="00C00160"/>
    <w:rsid w:val="00C00352"/>
    <w:rsid w:val="00C00554"/>
    <w:rsid w:val="00C00FCC"/>
    <w:rsid w:val="00C01175"/>
    <w:rsid w:val="00C02144"/>
    <w:rsid w:val="00C04B07"/>
    <w:rsid w:val="00C05C31"/>
    <w:rsid w:val="00C10E93"/>
    <w:rsid w:val="00C11217"/>
    <w:rsid w:val="00C12975"/>
    <w:rsid w:val="00C142C4"/>
    <w:rsid w:val="00C1449B"/>
    <w:rsid w:val="00C14DBD"/>
    <w:rsid w:val="00C1570E"/>
    <w:rsid w:val="00C16AEC"/>
    <w:rsid w:val="00C21C98"/>
    <w:rsid w:val="00C2422B"/>
    <w:rsid w:val="00C246F5"/>
    <w:rsid w:val="00C24807"/>
    <w:rsid w:val="00C25A09"/>
    <w:rsid w:val="00C266D4"/>
    <w:rsid w:val="00C3108A"/>
    <w:rsid w:val="00C313E6"/>
    <w:rsid w:val="00C31B19"/>
    <w:rsid w:val="00C32720"/>
    <w:rsid w:val="00C32809"/>
    <w:rsid w:val="00C330A4"/>
    <w:rsid w:val="00C331B7"/>
    <w:rsid w:val="00C34075"/>
    <w:rsid w:val="00C37EB5"/>
    <w:rsid w:val="00C40B0E"/>
    <w:rsid w:val="00C412B0"/>
    <w:rsid w:val="00C431C0"/>
    <w:rsid w:val="00C437D8"/>
    <w:rsid w:val="00C45889"/>
    <w:rsid w:val="00C46B2C"/>
    <w:rsid w:val="00C4779B"/>
    <w:rsid w:val="00C50630"/>
    <w:rsid w:val="00C51D50"/>
    <w:rsid w:val="00C54ADD"/>
    <w:rsid w:val="00C559BA"/>
    <w:rsid w:val="00C569FC"/>
    <w:rsid w:val="00C573B6"/>
    <w:rsid w:val="00C573E8"/>
    <w:rsid w:val="00C601DB"/>
    <w:rsid w:val="00C6029A"/>
    <w:rsid w:val="00C609A4"/>
    <w:rsid w:val="00C61998"/>
    <w:rsid w:val="00C62E99"/>
    <w:rsid w:val="00C634F5"/>
    <w:rsid w:val="00C63B3B"/>
    <w:rsid w:val="00C654DA"/>
    <w:rsid w:val="00C65A80"/>
    <w:rsid w:val="00C65A8A"/>
    <w:rsid w:val="00C66AEA"/>
    <w:rsid w:val="00C66F75"/>
    <w:rsid w:val="00C67365"/>
    <w:rsid w:val="00C676CD"/>
    <w:rsid w:val="00C67AEA"/>
    <w:rsid w:val="00C67AF0"/>
    <w:rsid w:val="00C67D67"/>
    <w:rsid w:val="00C70C8E"/>
    <w:rsid w:val="00C723D2"/>
    <w:rsid w:val="00C7425E"/>
    <w:rsid w:val="00C7484C"/>
    <w:rsid w:val="00C7582D"/>
    <w:rsid w:val="00C7614C"/>
    <w:rsid w:val="00C777BC"/>
    <w:rsid w:val="00C80E61"/>
    <w:rsid w:val="00C813F9"/>
    <w:rsid w:val="00C82B8C"/>
    <w:rsid w:val="00C85C25"/>
    <w:rsid w:val="00C90BF9"/>
    <w:rsid w:val="00C956EB"/>
    <w:rsid w:val="00C95BBA"/>
    <w:rsid w:val="00C960CE"/>
    <w:rsid w:val="00C9633D"/>
    <w:rsid w:val="00CA11B8"/>
    <w:rsid w:val="00CA20E4"/>
    <w:rsid w:val="00CA213C"/>
    <w:rsid w:val="00CA37D6"/>
    <w:rsid w:val="00CA7ED1"/>
    <w:rsid w:val="00CB147D"/>
    <w:rsid w:val="00CB1B74"/>
    <w:rsid w:val="00CB28EE"/>
    <w:rsid w:val="00CB2DC8"/>
    <w:rsid w:val="00CB4F0D"/>
    <w:rsid w:val="00CB5984"/>
    <w:rsid w:val="00CB5B06"/>
    <w:rsid w:val="00CB6663"/>
    <w:rsid w:val="00CC1486"/>
    <w:rsid w:val="00CC1E17"/>
    <w:rsid w:val="00CC2453"/>
    <w:rsid w:val="00CC3D57"/>
    <w:rsid w:val="00CC3D6A"/>
    <w:rsid w:val="00CC4473"/>
    <w:rsid w:val="00CC7089"/>
    <w:rsid w:val="00CC7AD1"/>
    <w:rsid w:val="00CD1519"/>
    <w:rsid w:val="00CD3A9C"/>
    <w:rsid w:val="00CD3E46"/>
    <w:rsid w:val="00CD56E7"/>
    <w:rsid w:val="00CD7910"/>
    <w:rsid w:val="00CD7CEB"/>
    <w:rsid w:val="00CD7D2C"/>
    <w:rsid w:val="00CE0139"/>
    <w:rsid w:val="00CE1D99"/>
    <w:rsid w:val="00CE20C1"/>
    <w:rsid w:val="00CE62A4"/>
    <w:rsid w:val="00CE7614"/>
    <w:rsid w:val="00CE7D6D"/>
    <w:rsid w:val="00CF0182"/>
    <w:rsid w:val="00CF2810"/>
    <w:rsid w:val="00CF65A0"/>
    <w:rsid w:val="00CF6CD8"/>
    <w:rsid w:val="00CF71A4"/>
    <w:rsid w:val="00CF7C51"/>
    <w:rsid w:val="00D003E3"/>
    <w:rsid w:val="00D02136"/>
    <w:rsid w:val="00D026FA"/>
    <w:rsid w:val="00D0450B"/>
    <w:rsid w:val="00D04C62"/>
    <w:rsid w:val="00D067A0"/>
    <w:rsid w:val="00D071ED"/>
    <w:rsid w:val="00D07C2F"/>
    <w:rsid w:val="00D1033E"/>
    <w:rsid w:val="00D107D0"/>
    <w:rsid w:val="00D11C85"/>
    <w:rsid w:val="00D11D6C"/>
    <w:rsid w:val="00D12EBD"/>
    <w:rsid w:val="00D13A33"/>
    <w:rsid w:val="00D13CAA"/>
    <w:rsid w:val="00D146EC"/>
    <w:rsid w:val="00D16903"/>
    <w:rsid w:val="00D1769C"/>
    <w:rsid w:val="00D1789A"/>
    <w:rsid w:val="00D20F59"/>
    <w:rsid w:val="00D21AD7"/>
    <w:rsid w:val="00D22C47"/>
    <w:rsid w:val="00D23DAF"/>
    <w:rsid w:val="00D25DD1"/>
    <w:rsid w:val="00D26E56"/>
    <w:rsid w:val="00D27B3C"/>
    <w:rsid w:val="00D309CB"/>
    <w:rsid w:val="00D30E92"/>
    <w:rsid w:val="00D349B1"/>
    <w:rsid w:val="00D34A10"/>
    <w:rsid w:val="00D3596C"/>
    <w:rsid w:val="00D37738"/>
    <w:rsid w:val="00D42228"/>
    <w:rsid w:val="00D42AA5"/>
    <w:rsid w:val="00D42B31"/>
    <w:rsid w:val="00D42D62"/>
    <w:rsid w:val="00D451AF"/>
    <w:rsid w:val="00D45736"/>
    <w:rsid w:val="00D45EB6"/>
    <w:rsid w:val="00D46411"/>
    <w:rsid w:val="00D464ED"/>
    <w:rsid w:val="00D503B5"/>
    <w:rsid w:val="00D50D5D"/>
    <w:rsid w:val="00D50DCB"/>
    <w:rsid w:val="00D52829"/>
    <w:rsid w:val="00D52A38"/>
    <w:rsid w:val="00D53CC7"/>
    <w:rsid w:val="00D53E69"/>
    <w:rsid w:val="00D53FE0"/>
    <w:rsid w:val="00D54BB9"/>
    <w:rsid w:val="00D55DF7"/>
    <w:rsid w:val="00D5614F"/>
    <w:rsid w:val="00D569BC"/>
    <w:rsid w:val="00D56A6A"/>
    <w:rsid w:val="00D56D4A"/>
    <w:rsid w:val="00D57308"/>
    <w:rsid w:val="00D5749A"/>
    <w:rsid w:val="00D601F5"/>
    <w:rsid w:val="00D60C77"/>
    <w:rsid w:val="00D6225C"/>
    <w:rsid w:val="00D64D9D"/>
    <w:rsid w:val="00D668C6"/>
    <w:rsid w:val="00D6791C"/>
    <w:rsid w:val="00D7155C"/>
    <w:rsid w:val="00D71760"/>
    <w:rsid w:val="00D72920"/>
    <w:rsid w:val="00D74971"/>
    <w:rsid w:val="00D77CAA"/>
    <w:rsid w:val="00D80988"/>
    <w:rsid w:val="00D80E91"/>
    <w:rsid w:val="00D81114"/>
    <w:rsid w:val="00D829C5"/>
    <w:rsid w:val="00D8313D"/>
    <w:rsid w:val="00D842AD"/>
    <w:rsid w:val="00D878AE"/>
    <w:rsid w:val="00D87CE3"/>
    <w:rsid w:val="00D902CE"/>
    <w:rsid w:val="00D907FF"/>
    <w:rsid w:val="00D90FAA"/>
    <w:rsid w:val="00D9154E"/>
    <w:rsid w:val="00D942B4"/>
    <w:rsid w:val="00D95C59"/>
    <w:rsid w:val="00D975C7"/>
    <w:rsid w:val="00D9763C"/>
    <w:rsid w:val="00DA0281"/>
    <w:rsid w:val="00DA0857"/>
    <w:rsid w:val="00DA0AE6"/>
    <w:rsid w:val="00DA0B5E"/>
    <w:rsid w:val="00DA15BB"/>
    <w:rsid w:val="00DA19F5"/>
    <w:rsid w:val="00DA6996"/>
    <w:rsid w:val="00DA6A9F"/>
    <w:rsid w:val="00DB11E7"/>
    <w:rsid w:val="00DB1247"/>
    <w:rsid w:val="00DB2BB0"/>
    <w:rsid w:val="00DB3E19"/>
    <w:rsid w:val="00DB5C69"/>
    <w:rsid w:val="00DB6E4A"/>
    <w:rsid w:val="00DB707C"/>
    <w:rsid w:val="00DB725C"/>
    <w:rsid w:val="00DC31DF"/>
    <w:rsid w:val="00DC4261"/>
    <w:rsid w:val="00DC4837"/>
    <w:rsid w:val="00DC55A6"/>
    <w:rsid w:val="00DC5A68"/>
    <w:rsid w:val="00DC766A"/>
    <w:rsid w:val="00DD09A9"/>
    <w:rsid w:val="00DD0F9E"/>
    <w:rsid w:val="00DD18EB"/>
    <w:rsid w:val="00DD3FED"/>
    <w:rsid w:val="00DD4204"/>
    <w:rsid w:val="00DD50D9"/>
    <w:rsid w:val="00DD5220"/>
    <w:rsid w:val="00DD591D"/>
    <w:rsid w:val="00DD793E"/>
    <w:rsid w:val="00DE0849"/>
    <w:rsid w:val="00DE091D"/>
    <w:rsid w:val="00DE0D98"/>
    <w:rsid w:val="00DE1162"/>
    <w:rsid w:val="00DE129E"/>
    <w:rsid w:val="00DE25A6"/>
    <w:rsid w:val="00DE3CD0"/>
    <w:rsid w:val="00DE5EF6"/>
    <w:rsid w:val="00DE5F95"/>
    <w:rsid w:val="00DF0AF2"/>
    <w:rsid w:val="00DF16C4"/>
    <w:rsid w:val="00DF212C"/>
    <w:rsid w:val="00DF5EED"/>
    <w:rsid w:val="00DF6541"/>
    <w:rsid w:val="00DF6850"/>
    <w:rsid w:val="00E0001E"/>
    <w:rsid w:val="00E00162"/>
    <w:rsid w:val="00E05827"/>
    <w:rsid w:val="00E0653D"/>
    <w:rsid w:val="00E06A5C"/>
    <w:rsid w:val="00E07488"/>
    <w:rsid w:val="00E1005A"/>
    <w:rsid w:val="00E102B4"/>
    <w:rsid w:val="00E1219D"/>
    <w:rsid w:val="00E13EAC"/>
    <w:rsid w:val="00E14B9E"/>
    <w:rsid w:val="00E14DFF"/>
    <w:rsid w:val="00E15061"/>
    <w:rsid w:val="00E15E11"/>
    <w:rsid w:val="00E17010"/>
    <w:rsid w:val="00E17E79"/>
    <w:rsid w:val="00E20273"/>
    <w:rsid w:val="00E202A1"/>
    <w:rsid w:val="00E20C36"/>
    <w:rsid w:val="00E2152F"/>
    <w:rsid w:val="00E21C9C"/>
    <w:rsid w:val="00E21CEC"/>
    <w:rsid w:val="00E2312E"/>
    <w:rsid w:val="00E253E9"/>
    <w:rsid w:val="00E25C2E"/>
    <w:rsid w:val="00E2642D"/>
    <w:rsid w:val="00E31C06"/>
    <w:rsid w:val="00E323F9"/>
    <w:rsid w:val="00E32B30"/>
    <w:rsid w:val="00E3324B"/>
    <w:rsid w:val="00E3352A"/>
    <w:rsid w:val="00E3430D"/>
    <w:rsid w:val="00E35013"/>
    <w:rsid w:val="00E36097"/>
    <w:rsid w:val="00E36A74"/>
    <w:rsid w:val="00E37A71"/>
    <w:rsid w:val="00E37C1F"/>
    <w:rsid w:val="00E37F84"/>
    <w:rsid w:val="00E407F2"/>
    <w:rsid w:val="00E4111A"/>
    <w:rsid w:val="00E41B6D"/>
    <w:rsid w:val="00E42DDE"/>
    <w:rsid w:val="00E43C16"/>
    <w:rsid w:val="00E4463C"/>
    <w:rsid w:val="00E4493A"/>
    <w:rsid w:val="00E455AB"/>
    <w:rsid w:val="00E45651"/>
    <w:rsid w:val="00E473C0"/>
    <w:rsid w:val="00E47E55"/>
    <w:rsid w:val="00E50264"/>
    <w:rsid w:val="00E50470"/>
    <w:rsid w:val="00E510AF"/>
    <w:rsid w:val="00E51874"/>
    <w:rsid w:val="00E51B51"/>
    <w:rsid w:val="00E51B73"/>
    <w:rsid w:val="00E52419"/>
    <w:rsid w:val="00E52EF6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00D"/>
    <w:rsid w:val="00E61343"/>
    <w:rsid w:val="00E629F3"/>
    <w:rsid w:val="00E63B08"/>
    <w:rsid w:val="00E63E87"/>
    <w:rsid w:val="00E6421B"/>
    <w:rsid w:val="00E64A1C"/>
    <w:rsid w:val="00E6510A"/>
    <w:rsid w:val="00E6723C"/>
    <w:rsid w:val="00E70A11"/>
    <w:rsid w:val="00E755F7"/>
    <w:rsid w:val="00E7560D"/>
    <w:rsid w:val="00E75D27"/>
    <w:rsid w:val="00E765B1"/>
    <w:rsid w:val="00E76B5B"/>
    <w:rsid w:val="00E7727B"/>
    <w:rsid w:val="00E772D1"/>
    <w:rsid w:val="00E77BB6"/>
    <w:rsid w:val="00E80FBC"/>
    <w:rsid w:val="00E81792"/>
    <w:rsid w:val="00E821C3"/>
    <w:rsid w:val="00E82CA5"/>
    <w:rsid w:val="00E832A6"/>
    <w:rsid w:val="00E84123"/>
    <w:rsid w:val="00E8519D"/>
    <w:rsid w:val="00E86CDA"/>
    <w:rsid w:val="00E91A4E"/>
    <w:rsid w:val="00E9270B"/>
    <w:rsid w:val="00E93E47"/>
    <w:rsid w:val="00E94126"/>
    <w:rsid w:val="00E943E5"/>
    <w:rsid w:val="00E9513A"/>
    <w:rsid w:val="00E95A60"/>
    <w:rsid w:val="00E95BFB"/>
    <w:rsid w:val="00E96815"/>
    <w:rsid w:val="00EA04FC"/>
    <w:rsid w:val="00EA128C"/>
    <w:rsid w:val="00EA1772"/>
    <w:rsid w:val="00EA2395"/>
    <w:rsid w:val="00EA26A2"/>
    <w:rsid w:val="00EA2B74"/>
    <w:rsid w:val="00EA39A5"/>
    <w:rsid w:val="00EA47AA"/>
    <w:rsid w:val="00EA4910"/>
    <w:rsid w:val="00EA5E60"/>
    <w:rsid w:val="00EA5FE0"/>
    <w:rsid w:val="00EA6543"/>
    <w:rsid w:val="00EA714F"/>
    <w:rsid w:val="00EB0503"/>
    <w:rsid w:val="00EB055F"/>
    <w:rsid w:val="00EB0594"/>
    <w:rsid w:val="00EB0794"/>
    <w:rsid w:val="00EB12AB"/>
    <w:rsid w:val="00EB1919"/>
    <w:rsid w:val="00EB1EB6"/>
    <w:rsid w:val="00EB1FEF"/>
    <w:rsid w:val="00EB54B5"/>
    <w:rsid w:val="00EB7CBF"/>
    <w:rsid w:val="00EC06EB"/>
    <w:rsid w:val="00EC110D"/>
    <w:rsid w:val="00EC1149"/>
    <w:rsid w:val="00EC20A3"/>
    <w:rsid w:val="00EC26BB"/>
    <w:rsid w:val="00EC27D8"/>
    <w:rsid w:val="00EC2A23"/>
    <w:rsid w:val="00EC4F6D"/>
    <w:rsid w:val="00EC6A75"/>
    <w:rsid w:val="00EC780D"/>
    <w:rsid w:val="00ED0C9D"/>
    <w:rsid w:val="00ED12A0"/>
    <w:rsid w:val="00ED14BE"/>
    <w:rsid w:val="00ED1B89"/>
    <w:rsid w:val="00ED21AE"/>
    <w:rsid w:val="00ED2A76"/>
    <w:rsid w:val="00ED3A38"/>
    <w:rsid w:val="00ED49FD"/>
    <w:rsid w:val="00ED5628"/>
    <w:rsid w:val="00ED645C"/>
    <w:rsid w:val="00ED750C"/>
    <w:rsid w:val="00EE19CA"/>
    <w:rsid w:val="00EE1C51"/>
    <w:rsid w:val="00EE22A9"/>
    <w:rsid w:val="00EE2959"/>
    <w:rsid w:val="00EE2D52"/>
    <w:rsid w:val="00EE451B"/>
    <w:rsid w:val="00EE4780"/>
    <w:rsid w:val="00EE4EEE"/>
    <w:rsid w:val="00EE4FE4"/>
    <w:rsid w:val="00EE6176"/>
    <w:rsid w:val="00EE6CE1"/>
    <w:rsid w:val="00EE7200"/>
    <w:rsid w:val="00EF3096"/>
    <w:rsid w:val="00EF3568"/>
    <w:rsid w:val="00EF4929"/>
    <w:rsid w:val="00EF6328"/>
    <w:rsid w:val="00EF6489"/>
    <w:rsid w:val="00EF6CC3"/>
    <w:rsid w:val="00EF6F97"/>
    <w:rsid w:val="00F001DE"/>
    <w:rsid w:val="00F00CCB"/>
    <w:rsid w:val="00F01F8E"/>
    <w:rsid w:val="00F03100"/>
    <w:rsid w:val="00F03A70"/>
    <w:rsid w:val="00F05DF8"/>
    <w:rsid w:val="00F0700A"/>
    <w:rsid w:val="00F07022"/>
    <w:rsid w:val="00F113C3"/>
    <w:rsid w:val="00F1317E"/>
    <w:rsid w:val="00F13598"/>
    <w:rsid w:val="00F13D2F"/>
    <w:rsid w:val="00F13DD3"/>
    <w:rsid w:val="00F13EDE"/>
    <w:rsid w:val="00F14377"/>
    <w:rsid w:val="00F14E55"/>
    <w:rsid w:val="00F15492"/>
    <w:rsid w:val="00F16B36"/>
    <w:rsid w:val="00F16BB3"/>
    <w:rsid w:val="00F16C2C"/>
    <w:rsid w:val="00F17287"/>
    <w:rsid w:val="00F20163"/>
    <w:rsid w:val="00F22F9B"/>
    <w:rsid w:val="00F23F6D"/>
    <w:rsid w:val="00F24465"/>
    <w:rsid w:val="00F24F9F"/>
    <w:rsid w:val="00F251F9"/>
    <w:rsid w:val="00F25BCD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0FCE"/>
    <w:rsid w:val="00F41086"/>
    <w:rsid w:val="00F42B87"/>
    <w:rsid w:val="00F43772"/>
    <w:rsid w:val="00F44960"/>
    <w:rsid w:val="00F44DA9"/>
    <w:rsid w:val="00F453A0"/>
    <w:rsid w:val="00F45460"/>
    <w:rsid w:val="00F47D05"/>
    <w:rsid w:val="00F51967"/>
    <w:rsid w:val="00F51A6E"/>
    <w:rsid w:val="00F520BF"/>
    <w:rsid w:val="00F54987"/>
    <w:rsid w:val="00F559AA"/>
    <w:rsid w:val="00F55F8F"/>
    <w:rsid w:val="00F56E59"/>
    <w:rsid w:val="00F575D0"/>
    <w:rsid w:val="00F61FE2"/>
    <w:rsid w:val="00F62E35"/>
    <w:rsid w:val="00F64F04"/>
    <w:rsid w:val="00F664E7"/>
    <w:rsid w:val="00F6670F"/>
    <w:rsid w:val="00F709C1"/>
    <w:rsid w:val="00F70F40"/>
    <w:rsid w:val="00F719C1"/>
    <w:rsid w:val="00F729B9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38"/>
    <w:rsid w:val="00F82658"/>
    <w:rsid w:val="00F8558E"/>
    <w:rsid w:val="00F8564D"/>
    <w:rsid w:val="00F85FC8"/>
    <w:rsid w:val="00F86AFD"/>
    <w:rsid w:val="00F87012"/>
    <w:rsid w:val="00F87F83"/>
    <w:rsid w:val="00F90A1D"/>
    <w:rsid w:val="00F90DB1"/>
    <w:rsid w:val="00F9139C"/>
    <w:rsid w:val="00F93887"/>
    <w:rsid w:val="00F938DB"/>
    <w:rsid w:val="00F94913"/>
    <w:rsid w:val="00F949A9"/>
    <w:rsid w:val="00F95CA0"/>
    <w:rsid w:val="00FA25D3"/>
    <w:rsid w:val="00FA2EB4"/>
    <w:rsid w:val="00FA349E"/>
    <w:rsid w:val="00FA53BE"/>
    <w:rsid w:val="00FA5C7C"/>
    <w:rsid w:val="00FA7FF4"/>
    <w:rsid w:val="00FB4C26"/>
    <w:rsid w:val="00FB5C49"/>
    <w:rsid w:val="00FB5D70"/>
    <w:rsid w:val="00FB6095"/>
    <w:rsid w:val="00FC1463"/>
    <w:rsid w:val="00FC346F"/>
    <w:rsid w:val="00FC3BCD"/>
    <w:rsid w:val="00FC7CAA"/>
    <w:rsid w:val="00FD071A"/>
    <w:rsid w:val="00FD13C4"/>
    <w:rsid w:val="00FD2E0A"/>
    <w:rsid w:val="00FD4920"/>
    <w:rsid w:val="00FD5774"/>
    <w:rsid w:val="00FD6B08"/>
    <w:rsid w:val="00FD7326"/>
    <w:rsid w:val="00FE0D8F"/>
    <w:rsid w:val="00FE2965"/>
    <w:rsid w:val="00FE34B2"/>
    <w:rsid w:val="00FE383C"/>
    <w:rsid w:val="00FE4992"/>
    <w:rsid w:val="00FE4C6E"/>
    <w:rsid w:val="00FF0FED"/>
    <w:rsid w:val="00FF1033"/>
    <w:rsid w:val="00FF108D"/>
    <w:rsid w:val="00FF18AA"/>
    <w:rsid w:val="00FF3708"/>
    <w:rsid w:val="00FF448D"/>
    <w:rsid w:val="00FF5764"/>
    <w:rsid w:val="00FF5BD6"/>
    <w:rsid w:val="00FF5E5A"/>
    <w:rsid w:val="00FF63C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7C65AF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Subtle Emphasis"/>
    <w:basedOn w:val="a0"/>
    <w:uiPriority w:val="19"/>
    <w:qFormat/>
    <w:rsid w:val="0089599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E328F-6D7E-4ED0-990A-01B869CE1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920</cp:revision>
  <dcterms:created xsi:type="dcterms:W3CDTF">2023-04-06T17:51:00Z</dcterms:created>
  <dcterms:modified xsi:type="dcterms:W3CDTF">2023-06-07T14:22:00Z</dcterms:modified>
</cp:coreProperties>
</file>