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7711" w:rsidRPr="00FB1ACD" w:rsidRDefault="00FB1ACD" w:rsidP="00FB1ACD">
      <w:pPr>
        <w:pStyle w:val="1"/>
        <w:spacing w:after="240"/>
        <w:jc w:val="center"/>
        <w:rPr>
          <w:rFonts w:ascii="Times New Roman" w:eastAsia="Calibri" w:hAnsi="Times New Roman" w:cs="Times New Roman"/>
          <w:b/>
          <w:bCs/>
          <w:color w:val="auto"/>
          <w:lang w:val="ru-RU"/>
        </w:rPr>
      </w:pPr>
      <w:r w:rsidRPr="00FB1ACD">
        <w:rPr>
          <w:rFonts w:ascii="Times New Roman" w:eastAsia="Calibri" w:hAnsi="Times New Roman" w:cs="Times New Roman"/>
          <w:b/>
          <w:bCs/>
          <w:color w:val="auto"/>
          <w:lang w:val="ru-RU"/>
        </w:rPr>
        <w:t>Ответьте</w:t>
      </w:r>
      <w:r w:rsidR="008B7711" w:rsidRPr="00FB1ACD">
        <w:rPr>
          <w:rFonts w:ascii="Times New Roman" w:eastAsia="Calibri" w:hAnsi="Times New Roman" w:cs="Times New Roman"/>
          <w:b/>
          <w:bCs/>
          <w:color w:val="auto"/>
          <w:lang w:val="ru-RU"/>
        </w:rPr>
        <w:t xml:space="preserve"> на следующие вопросы</w:t>
      </w:r>
      <w:r>
        <w:rPr>
          <w:rFonts w:ascii="Times New Roman" w:eastAsia="Calibri" w:hAnsi="Times New Roman" w:cs="Times New Roman"/>
          <w:b/>
          <w:bCs/>
          <w:color w:val="auto"/>
          <w:lang w:val="ru-RU"/>
        </w:rPr>
        <w:t>:</w:t>
      </w:r>
    </w:p>
    <w:p w:rsidR="008B7711" w:rsidRPr="00FB1ACD" w:rsidRDefault="008B7711" w:rsidP="008B7711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8B7711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Что такое поток управления </w:t>
      </w:r>
      <w:r w:rsidRPr="008B7711">
        <w:rPr>
          <w:rFonts w:ascii="Times New Roman" w:eastAsia="Calibri" w:hAnsi="Times New Roman" w:cs="Times New Roman"/>
          <w:sz w:val="28"/>
          <w:szCs w:val="28"/>
          <w:lang w:val="en-US"/>
        </w:rPr>
        <w:t>OS</w:t>
      </w:r>
      <w:r w:rsidRPr="008B7711">
        <w:rPr>
          <w:rFonts w:ascii="Times New Roman" w:eastAsia="Calibri" w:hAnsi="Times New Roman" w:cs="Times New Roman"/>
          <w:sz w:val="28"/>
          <w:szCs w:val="28"/>
          <w:lang w:val="ru-RU"/>
        </w:rPr>
        <w:t>?</w:t>
      </w:r>
    </w:p>
    <w:p w:rsidR="008B7711" w:rsidRPr="00FB1ACD" w:rsidRDefault="008B7711" w:rsidP="008B7711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8B7711" w:rsidRPr="008B7711" w:rsidRDefault="008B7711" w:rsidP="008B7711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8B7711" w:rsidRPr="00FB1ACD" w:rsidRDefault="008B7711" w:rsidP="008B7711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8B7711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С помощью каких системных вызовов создаются потоки в </w:t>
      </w:r>
      <w:r w:rsidRPr="008B7711">
        <w:rPr>
          <w:rFonts w:ascii="Times New Roman" w:eastAsia="Calibri" w:hAnsi="Times New Roman" w:cs="Times New Roman"/>
          <w:sz w:val="28"/>
          <w:szCs w:val="28"/>
          <w:lang w:val="en-US"/>
        </w:rPr>
        <w:t>Windows</w:t>
      </w:r>
      <w:r w:rsidRPr="008B7711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и </w:t>
      </w:r>
      <w:r w:rsidRPr="008B7711">
        <w:rPr>
          <w:rFonts w:ascii="Times New Roman" w:eastAsia="Calibri" w:hAnsi="Times New Roman" w:cs="Times New Roman"/>
          <w:sz w:val="28"/>
          <w:szCs w:val="28"/>
          <w:lang w:val="en-US"/>
        </w:rPr>
        <w:t>Linux</w:t>
      </w:r>
      <w:r w:rsidRPr="008B7711">
        <w:rPr>
          <w:rFonts w:ascii="Times New Roman" w:eastAsia="Calibri" w:hAnsi="Times New Roman" w:cs="Times New Roman"/>
          <w:sz w:val="28"/>
          <w:szCs w:val="28"/>
          <w:lang w:val="ru-RU"/>
        </w:rPr>
        <w:t>?</w:t>
      </w:r>
    </w:p>
    <w:p w:rsidR="008B7711" w:rsidRPr="00FB1ACD" w:rsidRDefault="008B7711" w:rsidP="008B7711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8B7711" w:rsidRPr="008B7711" w:rsidRDefault="008B7711" w:rsidP="008B7711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8B7711" w:rsidRPr="00FB1ACD" w:rsidRDefault="008B7711" w:rsidP="008B7711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8B7711">
        <w:rPr>
          <w:rFonts w:ascii="Times New Roman" w:eastAsia="Calibri" w:hAnsi="Times New Roman" w:cs="Times New Roman"/>
          <w:sz w:val="28"/>
          <w:szCs w:val="28"/>
          <w:lang w:val="ru-RU"/>
        </w:rPr>
        <w:t>Что такое системные и пользовательские потоки?</w:t>
      </w:r>
    </w:p>
    <w:p w:rsidR="008B7711" w:rsidRPr="00FB1ACD" w:rsidRDefault="008B7711" w:rsidP="008B7711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8B7711" w:rsidRPr="008B7711" w:rsidRDefault="008B7711" w:rsidP="008B7711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8B7711" w:rsidRPr="00FB1ACD" w:rsidRDefault="008B7711" w:rsidP="008B7711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8B7711">
        <w:rPr>
          <w:rFonts w:ascii="Times New Roman" w:eastAsia="Calibri" w:hAnsi="Times New Roman" w:cs="Times New Roman"/>
          <w:sz w:val="28"/>
          <w:szCs w:val="28"/>
          <w:lang w:val="ru-RU"/>
        </w:rPr>
        <w:t>Что такое многопоточность?</w:t>
      </w:r>
    </w:p>
    <w:p w:rsidR="008B7711" w:rsidRPr="00FB1ACD" w:rsidRDefault="008B7711" w:rsidP="008B7711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8B7711" w:rsidRPr="008B7711" w:rsidRDefault="008B7711" w:rsidP="008B7711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8B7711" w:rsidRPr="00FB1ACD" w:rsidRDefault="008B7711" w:rsidP="008B7711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8B7711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Чем отличаются приоритетная многопоточность от </w:t>
      </w:r>
      <w:bookmarkStart w:id="0" w:name="_GoBack"/>
      <w:bookmarkEnd w:id="0"/>
      <w:r w:rsidRPr="008B7711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кооперативной многопоточности? </w:t>
      </w:r>
    </w:p>
    <w:p w:rsidR="008B7711" w:rsidRPr="00FB1ACD" w:rsidRDefault="008B7711" w:rsidP="008B7711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8B7711" w:rsidRPr="008B7711" w:rsidRDefault="008B7711" w:rsidP="008B7711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8B7711" w:rsidRPr="00FB1ACD" w:rsidRDefault="008B7711" w:rsidP="008B7711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8B7711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Что такое диспетчеризация потоков управления </w:t>
      </w:r>
      <w:r w:rsidRPr="008B7711">
        <w:rPr>
          <w:rFonts w:ascii="Times New Roman" w:eastAsia="Calibri" w:hAnsi="Times New Roman" w:cs="Times New Roman"/>
          <w:sz w:val="28"/>
          <w:szCs w:val="28"/>
          <w:lang w:val="en-US"/>
        </w:rPr>
        <w:t>OS</w:t>
      </w:r>
      <w:r w:rsidRPr="008B7711">
        <w:rPr>
          <w:rFonts w:ascii="Times New Roman" w:eastAsia="Calibri" w:hAnsi="Times New Roman" w:cs="Times New Roman"/>
          <w:sz w:val="28"/>
          <w:szCs w:val="28"/>
          <w:lang w:val="ru-RU"/>
        </w:rPr>
        <w:t>?</w:t>
      </w:r>
    </w:p>
    <w:p w:rsidR="008B7711" w:rsidRPr="00FB1ACD" w:rsidRDefault="008B7711" w:rsidP="008B7711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8B7711" w:rsidRPr="008B7711" w:rsidRDefault="008B7711" w:rsidP="008B7711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8B7711" w:rsidRPr="00FB1ACD" w:rsidRDefault="008B7711" w:rsidP="008B7711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8B7711">
        <w:rPr>
          <w:rFonts w:ascii="Times New Roman" w:eastAsia="Calibri" w:hAnsi="Times New Roman" w:cs="Times New Roman"/>
          <w:sz w:val="28"/>
          <w:szCs w:val="28"/>
          <w:lang w:val="ru-RU"/>
        </w:rPr>
        <w:t>Что такое контекст потока и для чего он нужен?</w:t>
      </w:r>
    </w:p>
    <w:p w:rsidR="008B7711" w:rsidRPr="00FB1ACD" w:rsidRDefault="008B7711" w:rsidP="008B7711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8B7711" w:rsidRPr="008B7711" w:rsidRDefault="008B7711" w:rsidP="008B7711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8B7711" w:rsidRPr="00FB1ACD" w:rsidRDefault="008B7711" w:rsidP="008B7711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8B7711">
        <w:rPr>
          <w:rFonts w:ascii="Times New Roman" w:eastAsia="Calibri" w:hAnsi="Times New Roman" w:cs="Times New Roman"/>
          <w:sz w:val="28"/>
          <w:szCs w:val="28"/>
          <w:lang w:val="ru-RU"/>
        </w:rPr>
        <w:t>Перечислите состояния в которых может быть поток и поясните их назначение.</w:t>
      </w:r>
    </w:p>
    <w:p w:rsidR="008B7711" w:rsidRPr="00FB1ACD" w:rsidRDefault="008B7711" w:rsidP="008B7711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8B7711" w:rsidRPr="008B7711" w:rsidRDefault="008B7711" w:rsidP="008B7711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8B7711" w:rsidRPr="00FB1ACD" w:rsidRDefault="008B7711" w:rsidP="008B7711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8B7711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Что такое </w:t>
      </w:r>
      <w:r w:rsidRPr="008B7711">
        <w:rPr>
          <w:rFonts w:ascii="Times New Roman" w:eastAsia="Calibri" w:hAnsi="Times New Roman" w:cs="Times New Roman"/>
          <w:sz w:val="28"/>
          <w:szCs w:val="28"/>
          <w:lang w:val="en-US"/>
        </w:rPr>
        <w:t>LWP</w:t>
      </w:r>
      <w:r w:rsidRPr="008B7711">
        <w:rPr>
          <w:rFonts w:ascii="Times New Roman" w:eastAsia="Calibri" w:hAnsi="Times New Roman" w:cs="Times New Roman"/>
          <w:sz w:val="28"/>
          <w:szCs w:val="28"/>
          <w:lang w:val="ru-RU"/>
        </w:rPr>
        <w:t>?</w:t>
      </w:r>
    </w:p>
    <w:p w:rsidR="008B7711" w:rsidRPr="00FB1ACD" w:rsidRDefault="008B7711" w:rsidP="008B7711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8B7711" w:rsidRPr="008B7711" w:rsidRDefault="008B7711" w:rsidP="008B7711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8B7711" w:rsidRPr="00FB1ACD" w:rsidRDefault="008B7711" w:rsidP="008B7711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8B7711">
        <w:rPr>
          <w:rFonts w:ascii="Times New Roman" w:eastAsia="Calibri" w:hAnsi="Times New Roman" w:cs="Times New Roman"/>
          <w:sz w:val="28"/>
          <w:szCs w:val="28"/>
          <w:lang w:val="ru-RU"/>
        </w:rPr>
        <w:t>Что такое потокобезопасность программного кода?</w:t>
      </w:r>
    </w:p>
    <w:p w:rsidR="008B7711" w:rsidRPr="00FB1ACD" w:rsidRDefault="008B7711" w:rsidP="008B7711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8B7711" w:rsidRPr="008B7711" w:rsidRDefault="008B7711" w:rsidP="008B7711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8B7711" w:rsidRPr="00FB1ACD" w:rsidRDefault="008B7711" w:rsidP="008B7711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8B7711">
        <w:rPr>
          <w:rFonts w:ascii="Times New Roman" w:eastAsia="Calibri" w:hAnsi="Times New Roman" w:cs="Times New Roman"/>
          <w:sz w:val="28"/>
          <w:szCs w:val="28"/>
          <w:lang w:val="ru-RU"/>
        </w:rPr>
        <w:t>Что такое реентерабельность кода?</w:t>
      </w:r>
    </w:p>
    <w:p w:rsidR="008B7711" w:rsidRPr="00FB1ACD" w:rsidRDefault="008B7711" w:rsidP="008B7711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8B7711" w:rsidRPr="008B7711" w:rsidRDefault="008B7711" w:rsidP="008B7711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8B7711" w:rsidRPr="00FB1ACD" w:rsidRDefault="008B7711" w:rsidP="008B7711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8B7711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Что такое </w:t>
      </w:r>
      <w:r w:rsidRPr="008B7711">
        <w:rPr>
          <w:rFonts w:ascii="Times New Roman" w:eastAsia="Calibri" w:hAnsi="Times New Roman" w:cs="Times New Roman"/>
          <w:sz w:val="28"/>
          <w:szCs w:val="28"/>
          <w:lang w:val="en-US"/>
        </w:rPr>
        <w:t>Fiber?</w:t>
      </w:r>
    </w:p>
    <w:p w:rsidR="008B7711" w:rsidRPr="00FB1ACD" w:rsidRDefault="008B7711" w:rsidP="008B7711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:rsidR="008B7711" w:rsidRPr="008B7711" w:rsidRDefault="008B7711" w:rsidP="008B7711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8B7711" w:rsidRPr="00FB1ACD" w:rsidRDefault="008B7711" w:rsidP="008B7711">
      <w:pPr>
        <w:numPr>
          <w:ilvl w:val="0"/>
          <w:numId w:val="1"/>
        </w:numPr>
        <w:spacing w:after="200" w:line="276" w:lineRule="auto"/>
        <w:contextualSpacing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8B7711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Дайте развернутое определение потока </w:t>
      </w:r>
      <w:r w:rsidRPr="008B7711">
        <w:rPr>
          <w:rFonts w:ascii="Times New Roman" w:eastAsia="Calibri" w:hAnsi="Times New Roman" w:cs="Times New Roman"/>
          <w:sz w:val="28"/>
          <w:szCs w:val="28"/>
          <w:lang w:val="en-US"/>
        </w:rPr>
        <w:t>OS</w:t>
      </w:r>
      <w:r w:rsidRPr="008B7711">
        <w:rPr>
          <w:rFonts w:ascii="Times New Roman" w:eastAsia="Calibri" w:hAnsi="Times New Roman" w:cs="Times New Roman"/>
          <w:sz w:val="28"/>
          <w:szCs w:val="28"/>
          <w:lang w:val="ru-RU"/>
        </w:rPr>
        <w:t>.</w:t>
      </w:r>
    </w:p>
    <w:p w:rsidR="008B7711" w:rsidRPr="008B7711" w:rsidRDefault="008B7711" w:rsidP="008B7711">
      <w:pPr>
        <w:spacing w:after="200" w:line="276" w:lineRule="auto"/>
        <w:contextualSpacing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6D08DA" w:rsidRPr="00FB1ACD" w:rsidRDefault="006D08DA">
      <w:pPr>
        <w:rPr>
          <w:rFonts w:ascii="Times New Roman" w:hAnsi="Times New Roman" w:cs="Times New Roman"/>
        </w:rPr>
      </w:pPr>
    </w:p>
    <w:sectPr w:rsidR="006D08DA" w:rsidRPr="00FB1ACD">
      <w:footerReference w:type="default" r:id="rId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0385134"/>
      <w:docPartObj>
        <w:docPartGallery w:val="Page Numbers (Bottom of Page)"/>
        <w:docPartUnique/>
      </w:docPartObj>
    </w:sdtPr>
    <w:sdtEndPr/>
    <w:sdtContent>
      <w:p w:rsidR="00077C22" w:rsidRDefault="00C904B5">
        <w:pPr>
          <w:pStyle w:val="1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:rsidR="00077C22" w:rsidRDefault="00C904B5">
    <w:pPr>
      <w:pStyle w:val="11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E957D6"/>
    <w:multiLevelType w:val="hybridMultilevel"/>
    <w:tmpl w:val="3242733E"/>
    <w:lvl w:ilvl="0" w:tplc="A6DE2B1C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711"/>
    <w:rsid w:val="006D08DA"/>
    <w:rsid w:val="008B7711"/>
    <w:rsid w:val="00A7059A"/>
    <w:rsid w:val="00C904B5"/>
    <w:rsid w:val="00FB1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19D539"/>
  <w15:chartTrackingRefBased/>
  <w15:docId w15:val="{EE55235B-3FFE-42DA-9D26-E862A3DDB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B1A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Нижний колонтитул1"/>
    <w:basedOn w:val="a"/>
    <w:next w:val="a3"/>
    <w:link w:val="a4"/>
    <w:uiPriority w:val="99"/>
    <w:unhideWhenUsed/>
    <w:rsid w:val="008B77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11"/>
    <w:uiPriority w:val="99"/>
    <w:rsid w:val="008B7711"/>
  </w:style>
  <w:style w:type="paragraph" w:styleId="a3">
    <w:name w:val="footer"/>
    <w:basedOn w:val="a"/>
    <w:link w:val="12"/>
    <w:uiPriority w:val="99"/>
    <w:semiHidden/>
    <w:unhideWhenUsed/>
    <w:rsid w:val="008B77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2">
    <w:name w:val="Нижний колонтитул Знак1"/>
    <w:basedOn w:val="a0"/>
    <w:link w:val="a3"/>
    <w:uiPriority w:val="99"/>
    <w:semiHidden/>
    <w:rsid w:val="008B7711"/>
  </w:style>
  <w:style w:type="character" w:customStyle="1" w:styleId="10">
    <w:name w:val="Заголовок 1 Знак"/>
    <w:basedOn w:val="a0"/>
    <w:link w:val="1"/>
    <w:uiPriority w:val="9"/>
    <w:rsid w:val="00FB1A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Valdaitsev Alexander</dc:creator>
  <cp:keywords/>
  <dc:description/>
  <cp:lastModifiedBy>Valdaitsev Alexander</cp:lastModifiedBy>
  <cp:revision>3</cp:revision>
  <dcterms:created xsi:type="dcterms:W3CDTF">2022-11-03T16:27:00Z</dcterms:created>
  <dcterms:modified xsi:type="dcterms:W3CDTF">2022-11-03T16:32:00Z</dcterms:modified>
</cp:coreProperties>
</file>