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9A652" w14:textId="77777777" w:rsidR="007D7319" w:rsidRPr="007D7319" w:rsidRDefault="007D7319" w:rsidP="007D73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14:paraId="1E2E7BBF" w14:textId="77777777" w:rsidR="007D7319" w:rsidRPr="007D7319" w:rsidRDefault="007D7319" w:rsidP="007D7319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784E0DB3" w14:textId="77777777" w:rsidR="007D7319" w:rsidRPr="007D7319" w:rsidRDefault="007D7319" w:rsidP="007D7319">
      <w:pPr>
        <w:spacing w:after="5040" w:line="240" w:lineRule="auto"/>
        <w:jc w:val="center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  <w:t>Основы защиты информации</w:t>
      </w:r>
    </w:p>
    <w:p w14:paraId="65707886" w14:textId="77777777" w:rsidR="007D7319" w:rsidRPr="007D7319" w:rsidRDefault="007D7319" w:rsidP="007D731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Валдайцев А. Д. </w:t>
      </w:r>
    </w:p>
    <w:p w14:paraId="26CC871F" w14:textId="77777777" w:rsidR="007D7319" w:rsidRPr="007D7319" w:rsidRDefault="007D7319" w:rsidP="007D731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2 курс 5 группа</w:t>
      </w:r>
    </w:p>
    <w:p w14:paraId="0F686CF5" w14:textId="77777777" w:rsidR="007D7319" w:rsidRPr="007D7319" w:rsidRDefault="007D7319" w:rsidP="007D7319">
      <w:pPr>
        <w:spacing w:after="228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Преподаватель: Берников В. О.</w:t>
      </w:r>
    </w:p>
    <w:p w14:paraId="3428AB6D" w14:textId="77777777" w:rsidR="007D7319" w:rsidRPr="007D7319" w:rsidRDefault="007D7319" w:rsidP="007D73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2022</w:t>
      </w:r>
    </w:p>
    <w:p w14:paraId="174545D3" w14:textId="6FB2D1AB" w:rsidR="007D7319" w:rsidRPr="007D7319" w:rsidRDefault="007D7319" w:rsidP="007D7319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Практическое занятие №</w:t>
      </w:r>
      <w:r w:rsidR="00BA7A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1</w:t>
      </w:r>
      <w:r w:rsidR="00F067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2</w:t>
      </w:r>
    </w:p>
    <w:p w14:paraId="57945F3B" w14:textId="681E2EFD" w:rsidR="007D7319" w:rsidRPr="007D7319" w:rsidRDefault="007D7319" w:rsidP="007D7319">
      <w:pPr>
        <w:shd w:val="clear" w:color="auto" w:fill="FFFFFF"/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D7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Тема </w:t>
      </w:r>
      <w:r w:rsidRPr="00BF7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</w:t>
      </w:r>
      <w:bookmarkStart w:id="0" w:name="_Hlk66231372"/>
      <w:r w:rsidR="00BF70BC" w:rsidRPr="00BF70BC">
        <w:rPr>
          <w:rStyle w:val="FontStyle11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Патентный</w:t>
      </w:r>
      <w:r w:rsidR="00AA323A">
        <w:rPr>
          <w:rStyle w:val="FontStyle11"/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поиск</w:t>
      </w:r>
      <w:r w:rsidRPr="00BF7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»</w:t>
      </w:r>
      <w:bookmarkEnd w:id="0"/>
    </w:p>
    <w:p w14:paraId="0C1A70A9" w14:textId="74FD15AE" w:rsidR="00F06707" w:rsidRDefault="00C32C29" w:rsidP="00F06707">
      <w:pPr>
        <w:shd w:val="clear" w:color="auto" w:fill="FFFFFF"/>
        <w:spacing w:after="0" w:line="240" w:lineRule="auto"/>
        <w:ind w:firstLine="851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32C2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Цель: </w:t>
      </w:r>
      <w:r w:rsidR="00F0670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Освоить навыки проведения патентного поиска по заданной тематике</w:t>
      </w:r>
      <w:r w:rsidR="00F06707" w:rsidRPr="00F22D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C35B072" w14:textId="77777777" w:rsidR="00930C69" w:rsidRPr="00F22D56" w:rsidRDefault="00930C69" w:rsidP="00F06707">
      <w:pPr>
        <w:shd w:val="clear" w:color="auto" w:fill="FFFFFF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be-BY"/>
        </w:rPr>
      </w:pPr>
    </w:p>
    <w:p w14:paraId="6C600DE5" w14:textId="221E8C91" w:rsidR="00EB029D" w:rsidRPr="00F17B5B" w:rsidRDefault="00AA323A" w:rsidP="00F17B5B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Теоретическое введение</w:t>
      </w:r>
    </w:p>
    <w:p w14:paraId="6422DE90" w14:textId="77777777" w:rsidR="00EB029D" w:rsidRPr="00EB029D" w:rsidRDefault="00EB029D" w:rsidP="00EB02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28C12C6E" w14:textId="77777777" w:rsidR="00EB029D" w:rsidRPr="00EB029D" w:rsidRDefault="00EB029D" w:rsidP="00EB02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15D243F1" w14:textId="7ACDEA03" w:rsidR="00EB029D" w:rsidRDefault="00EB029D" w:rsidP="00EB02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489771FF" w14:textId="77777777" w:rsidR="00930C69" w:rsidRDefault="00930C69" w:rsidP="00EB029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FBFC168" w14:textId="2E95F8BF" w:rsidR="00A2158F" w:rsidRDefault="00A2158F" w:rsidP="00A2158F">
      <w:pPr>
        <w:shd w:val="clear" w:color="auto" w:fill="FFFFFF"/>
        <w:spacing w:after="0" w:line="240" w:lineRule="auto"/>
        <w:ind w:firstLine="851"/>
        <w:jc w:val="center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Задания для выполнения</w:t>
      </w:r>
    </w:p>
    <w:p w14:paraId="16BCEA76" w14:textId="139939D3" w:rsidR="00A2158F" w:rsidRPr="00EB029D" w:rsidRDefault="009121BE" w:rsidP="00494C84">
      <w:pPr>
        <w:autoSpaceDE w:val="0"/>
        <w:autoSpaceDN w:val="0"/>
        <w:adjustRightInd w:val="0"/>
        <w:spacing w:after="36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Команда профессиональных креативных дизайнеров из компании «Гепат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»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03.07.2021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20.07.2021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находилась в командировке в г. Таганрог, Россия, с целью повышения квалификации и разработки новейших инноваций в сфере повышения качества жизн</w:t>
      </w:r>
      <w:r w:rsidR="001A23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14:paraId="328DA58D" w14:textId="548C9413" w:rsidR="00EB029D" w:rsidRDefault="00FC1174" w:rsidP="00FC1174">
      <w:p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be-BY" w:eastAsia="be-BY"/>
        </w:rPr>
        <w:drawing>
          <wp:inline distT="0" distB="0" distL="0" distR="0" wp14:anchorId="5014BC9A" wp14:editId="2C9112D7">
            <wp:extent cx="4743662" cy="26700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01" cy="267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922B" w14:textId="17028B29" w:rsidR="00FC1174" w:rsidRDefault="00FC1174" w:rsidP="00930C69">
      <w:pPr>
        <w:tabs>
          <w:tab w:val="left" w:pos="960"/>
        </w:tabs>
        <w:autoSpaceDE w:val="0"/>
        <w:autoSpaceDN w:val="0"/>
        <w:adjustRightInd w:val="0"/>
        <w:spacing w:after="36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 w:rsidRPr="00FC1174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 xml:space="preserve">Рис 1. Профессиональные креативные дизайнеры из </w:t>
      </w:r>
      <w:r w:rsidRPr="00FC11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«</w:t>
      </w:r>
      <w:r w:rsidRPr="00FC1174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>Гепат</w:t>
      </w:r>
      <w:r w:rsidRPr="00FC1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IT</w:t>
      </w:r>
      <w:r w:rsidRPr="00FC117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»</w:t>
      </w:r>
    </w:p>
    <w:p w14:paraId="0AB949A4" w14:textId="77777777" w:rsidR="00930C69" w:rsidRPr="00FC1174" w:rsidRDefault="00930C69" w:rsidP="00FC1174">
      <w:pPr>
        <w:tabs>
          <w:tab w:val="left" w:pos="960"/>
        </w:tabs>
        <w:autoSpaceDE w:val="0"/>
        <w:autoSpaceDN w:val="0"/>
        <w:adjustRightInd w:val="0"/>
        <w:spacing w:after="24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38A02AD" w14:textId="52C86B9B" w:rsidR="00083D2C" w:rsidRDefault="009121BE" w:rsidP="00083D2C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ходе исследовательской работы по методологии ТРИЗ (</w:t>
      </w:r>
      <w:r w:rsidRPr="009121B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Теория решения изобретательских задач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 была разработана концепция расчёски под кодовым названием «Лариса».</w:t>
      </w:r>
    </w:p>
    <w:p w14:paraId="6DD4F581" w14:textId="1DDB5671" w:rsidR="002A57BB" w:rsidRDefault="002A57BB" w:rsidP="00083D2C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C1BDEC" w14:textId="6363B7AB" w:rsidR="00FC1174" w:rsidRDefault="00FC1174" w:rsidP="00083D2C">
      <w:pPr>
        <w:autoSpaceDE w:val="0"/>
        <w:autoSpaceDN w:val="0"/>
        <w:adjustRightInd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lastRenderedPageBreak/>
        <w:t>Сущность изобретения: разработана инновационная модель расчёски со следующим функционалом:</w:t>
      </w:r>
    </w:p>
    <w:p w14:paraId="5A4CF9FE" w14:textId="79A2B31F" w:rsidR="00FC1174" w:rsidRDefault="00DD1946" w:rsidP="00FC1174">
      <w:pPr>
        <w:pStyle w:val="a8"/>
        <w:numPr>
          <w:ilvl w:val="0"/>
          <w:numId w:val="35"/>
        </w:num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Электрические контакты на концах зубчиков расчёски, проводящие электричество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~5V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 для лечебного влияния на волосы, их укрепления и ускорения </w:t>
      </w:r>
      <w:r w:rsidR="007E03E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их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роста;</w:t>
      </w:r>
    </w:p>
    <w:p w14:paraId="641F075D" w14:textId="798B368B" w:rsidR="00DD1946" w:rsidRDefault="00DD1946" w:rsidP="00FC1174">
      <w:pPr>
        <w:pStyle w:val="a8"/>
        <w:numPr>
          <w:ilvl w:val="0"/>
          <w:numId w:val="35"/>
        </w:num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Встроенные каналы, распрыскивающие лак для укладки волос, и встроенный фен, созданные с целью укладки волос с использованием только одного устройства;</w:t>
      </w:r>
    </w:p>
    <w:p w14:paraId="6CB86B21" w14:textId="599A5E19" w:rsidR="00DD1946" w:rsidRDefault="00DD1946" w:rsidP="00FC1174">
      <w:pPr>
        <w:pStyle w:val="a8"/>
        <w:numPr>
          <w:ilvl w:val="0"/>
          <w:numId w:val="35"/>
        </w:num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Встроенный парогенератор (вэйп) на конце рукояти </w:t>
      </w:r>
      <w:r w:rsidR="007B607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для того, чтобы жёстко затянуться;</w:t>
      </w:r>
    </w:p>
    <w:p w14:paraId="324F0F9E" w14:textId="3B8F0F9F" w:rsidR="002A57BB" w:rsidRDefault="00510772" w:rsidP="002A57BB">
      <w:pPr>
        <w:pStyle w:val="a8"/>
        <w:numPr>
          <w:ilvl w:val="0"/>
          <w:numId w:val="35"/>
        </w:num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Встроенный микрофон модели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Yasper Moglot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MK200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», добавляющий функционал записи и сведения треков.</w:t>
      </w:r>
    </w:p>
    <w:p w14:paraId="7A5728B1" w14:textId="77777777" w:rsidR="002A57BB" w:rsidRPr="002A57BB" w:rsidRDefault="002A57BB" w:rsidP="002A57BB">
      <w:pPr>
        <w:pStyle w:val="a8"/>
        <w:tabs>
          <w:tab w:val="left" w:pos="960"/>
        </w:tabs>
        <w:autoSpaceDE w:val="0"/>
        <w:autoSpaceDN w:val="0"/>
        <w:adjustRightInd w:val="0"/>
        <w:spacing w:before="120" w:after="0" w:line="240" w:lineRule="auto"/>
        <w:ind w:left="16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6E48915" w14:textId="2EE14F51" w:rsidR="00392A0C" w:rsidRDefault="002A57BB" w:rsidP="002A57BB">
      <w:pPr>
        <w:tabs>
          <w:tab w:val="left" w:pos="960"/>
        </w:tabs>
        <w:autoSpaceDE w:val="0"/>
        <w:autoSpaceDN w:val="0"/>
        <w:adjustRightInd w:val="0"/>
        <w:spacing w:after="12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 xml:space="preserve">Разработанная полезная модель была представлена совету директоров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«Гепат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 на конференции, посвященной итогам командировки, состоявшейся 23.07.2021:</w:t>
      </w:r>
    </w:p>
    <w:p w14:paraId="14AC94D8" w14:textId="77777777" w:rsidR="002A57BB" w:rsidRDefault="002A57BB" w:rsidP="002A57BB">
      <w:pPr>
        <w:tabs>
          <w:tab w:val="left" w:pos="960"/>
        </w:tabs>
        <w:autoSpaceDE w:val="0"/>
        <w:autoSpaceDN w:val="0"/>
        <w:adjustRightInd w:val="0"/>
        <w:spacing w:after="12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BB1F724" w14:textId="24825C6E" w:rsidR="002A57BB" w:rsidRPr="00BC66A2" w:rsidRDefault="002A57BB" w:rsidP="00BC66A2">
      <w:pPr>
        <w:tabs>
          <w:tab w:val="left" w:pos="960"/>
        </w:tabs>
        <w:autoSpaceDE w:val="0"/>
        <w:autoSpaceDN w:val="0"/>
        <w:adjustRightInd w:val="0"/>
        <w:spacing w:after="12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DE19408" wp14:editId="20282845">
            <wp:extent cx="4841074" cy="3226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074" cy="32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7731" w14:textId="27B61D48" w:rsidR="002A57BB" w:rsidRDefault="00BC66A2" w:rsidP="00EB029D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ab/>
      </w:r>
      <w:r w:rsidR="002A57BB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 xml:space="preserve">Рис 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 xml:space="preserve">Презентация полезной модели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«Расчёска Лариса»</w:t>
      </w:r>
    </w:p>
    <w:p w14:paraId="108E2D13" w14:textId="77777777" w:rsidR="00BC66A2" w:rsidRDefault="00BC66A2" w:rsidP="00EB029D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</w:pPr>
    </w:p>
    <w:p w14:paraId="1C94D485" w14:textId="76927928" w:rsidR="00392A0C" w:rsidRPr="0067203C" w:rsidRDefault="00392A0C" w:rsidP="00392A0C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>Предлагается патентование данной разработки. Необходимо провести патентный поиск и выявить возможные аналоги для принятия дальнейший решений о разработке данно</w:t>
      </w:r>
      <w:r w:rsidR="0067203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й полезной модели.</w:t>
      </w:r>
      <w:r w:rsidR="00AB1C6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ab/>
      </w:r>
    </w:p>
    <w:p w14:paraId="56EA2A78" w14:textId="61E8F4C5" w:rsidR="00EB029D" w:rsidRPr="00EB029D" w:rsidRDefault="00EB029D" w:rsidP="00392A0C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Для проведения патентного поиска необходимо определить классификационную рубрику</w:t>
      </w:r>
      <w:r w:rsidR="009C0F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класс </w:t>
      </w:r>
      <w:r w:rsidRPr="00EB029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«</w:t>
      </w:r>
      <w:r w:rsidR="009C0F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A6</w:t>
      </w:r>
      <w:r w:rsidRPr="00EB029D">
        <w:rPr>
          <w:rFonts w:ascii="Arial" w:eastAsia="Times New Roman" w:hAnsi="Arial" w:cs="Arial"/>
          <w:b/>
          <w:bCs/>
          <w:sz w:val="24"/>
          <w:szCs w:val="24"/>
          <w:lang w:val="ru-RU" w:eastAsia="ru-RU"/>
        </w:rPr>
        <w:t>1</w:t>
      </w:r>
      <w:r w:rsidR="009C0F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H7</w:t>
      </w:r>
      <w:r w:rsidRPr="00EB029D">
        <w:rPr>
          <w:rFonts w:ascii="Arial" w:eastAsia="Times New Roman" w:hAnsi="Arial" w:cs="Arial"/>
          <w:b/>
          <w:bCs/>
          <w:sz w:val="24"/>
          <w:szCs w:val="24"/>
          <w:lang w:val="ru-RU" w:eastAsia="ru-RU"/>
        </w:rPr>
        <w:t>/</w:t>
      </w:r>
      <w:r w:rsidR="009C0F26"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0</w:t>
      </w:r>
      <w:r w:rsidRPr="00EB029D">
        <w:rPr>
          <w:rFonts w:ascii="Arial" w:eastAsia="Times New Roman" w:hAnsi="Arial" w:cs="Arial"/>
          <w:b/>
          <w:bCs/>
          <w:sz w:val="24"/>
          <w:szCs w:val="24"/>
          <w:lang w:val="ru-RU" w:eastAsia="ru-RU"/>
        </w:rPr>
        <w:t>0</w:t>
      </w:r>
      <w:r w:rsidRPr="00EB029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».</w:t>
      </w:r>
    </w:p>
    <w:p w14:paraId="706C1D93" w14:textId="3963E42E" w:rsidR="00EB029D" w:rsidRDefault="00EB029D" w:rsidP="00930C69">
      <w:pPr>
        <w:spacing w:after="12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EB029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Проведенный патентный поиск по указанному классу, выявил следующие аналогичные по конструктивному выполнению патенты и полезные модели</w:t>
      </w:r>
      <w:r w:rsidR="00C61C7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48358DFB" w14:textId="77777777" w:rsidR="00BC66A2" w:rsidRPr="00EB029D" w:rsidRDefault="00BC66A2" w:rsidP="00930C69">
      <w:pPr>
        <w:spacing w:after="12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EB78463" w14:textId="77777777" w:rsidR="00EB029D" w:rsidRPr="00930C69" w:rsidRDefault="00EB029D" w:rsidP="00EB029D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30C6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Патент №1</w:t>
      </w:r>
    </w:p>
    <w:p w14:paraId="200E90CB" w14:textId="2CFFCB53" w:rsidR="00930C69" w:rsidRPr="00AB1C68" w:rsidRDefault="00EB029D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</w:pPr>
      <w:r w:rsidRPr="00EB02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Изобретение </w:t>
      </w:r>
      <w:r w:rsidR="00930C69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930C69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>Массажная расчёска для стимуляции роста волос</w:t>
      </w:r>
      <w:r w:rsidR="00930C6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»</w:t>
      </w:r>
      <w:r w:rsidR="00930C69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be-BY"/>
        </w:rPr>
        <w:t xml:space="preserve">. </w:t>
      </w:r>
    </w:p>
    <w:p w14:paraId="0D871979" w14:textId="5A1B8494" w:rsidR="00EB029D" w:rsidRDefault="00AB1C68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057B31FD" wp14:editId="47CEC529">
            <wp:extent cx="4419486" cy="425744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024" cy="43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11B5" w14:textId="2AE3E17F" w:rsidR="002A57BB" w:rsidRDefault="002A57BB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74501504" wp14:editId="08A13110">
            <wp:extent cx="4587113" cy="2684601"/>
            <wp:effectExtent l="0" t="0" r="444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551" cy="26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7ED6" w14:textId="7CEA47D5" w:rsidR="002A57BB" w:rsidRPr="002A57BB" w:rsidRDefault="002A57BB" w:rsidP="008E210C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Сущность изобретения: расчёска с зубьями в корпусе, проводящи</w:t>
      </w:r>
      <w:r w:rsidR="00436B4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ми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электрический ток. Изобретение относится к медицинской области, в частности, к терапевтическим устройствам. Технический результат – повышение эффективности стимуляции роста волос.</w:t>
      </w:r>
    </w:p>
    <w:p w14:paraId="0B2A01EA" w14:textId="694BFAC8" w:rsidR="002A57BB" w:rsidRDefault="002A57BB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22E0B9C7" w14:textId="2243C915" w:rsidR="008E210C" w:rsidRDefault="008E210C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1D85F08A" w14:textId="3669A3AB" w:rsidR="008E210C" w:rsidRDefault="008E210C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0DB8A02E" w14:textId="7EE5BC01" w:rsidR="008E210C" w:rsidRDefault="008E210C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4E6A7483" w14:textId="6504B30F" w:rsidR="008E210C" w:rsidRDefault="008E210C" w:rsidP="00AB1C68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left="227" w:firstLine="851"/>
        <w:contextualSpacing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5AAB1218" w14:textId="021FB713" w:rsidR="008E210C" w:rsidRDefault="008E210C" w:rsidP="00866182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RU"/>
        </w:rPr>
      </w:pPr>
      <w:r w:rsidRPr="008E210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t>Патент №2</w:t>
      </w:r>
    </w:p>
    <w:p w14:paraId="15BEF759" w14:textId="4EC12E4C" w:rsidR="00866182" w:rsidRDefault="00866182" w:rsidP="00866182">
      <w:pPr>
        <w:tabs>
          <w:tab w:val="left" w:pos="960"/>
        </w:tabs>
        <w:autoSpaceDE w:val="0"/>
        <w:autoSpaceDN w:val="0"/>
        <w:adjustRightInd w:val="0"/>
        <w:spacing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6618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Изобретение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«Аэрозольное устройство для фиксации волос».</w:t>
      </w:r>
    </w:p>
    <w:p w14:paraId="6419F53F" w14:textId="732F3000" w:rsidR="00866182" w:rsidRDefault="00866182" w:rsidP="00866182">
      <w:pPr>
        <w:tabs>
          <w:tab w:val="left" w:pos="960"/>
        </w:tabs>
        <w:autoSpaceDE w:val="0"/>
        <w:autoSpaceDN w:val="0"/>
        <w:adjustRightInd w:val="0"/>
        <w:spacing w:after="12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3DCE90F" wp14:editId="53787536">
            <wp:extent cx="4626279" cy="5266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050" cy="53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7239" w14:textId="77777777" w:rsidR="00866182" w:rsidRDefault="00866182" w:rsidP="00866182">
      <w:pPr>
        <w:tabs>
          <w:tab w:val="left" w:pos="960"/>
        </w:tabs>
        <w:autoSpaceDE w:val="0"/>
        <w:autoSpaceDN w:val="0"/>
        <w:adjustRightInd w:val="0"/>
        <w:spacing w:after="12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</w:p>
    <w:p w14:paraId="006C9ADB" w14:textId="25BE29FD" w:rsidR="00866182" w:rsidRDefault="00866182" w:rsidP="00866182">
      <w:p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Сущность изобретения: изобретение относится к средствам ухода за волосами. Состоит из контейнера, содержащего аэрозольную композицию. Устройство обеспечивает смачивающую способность более или равную 50 мг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 и хорошее фиксирование и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или качество укладки волос.</w:t>
      </w:r>
    </w:p>
    <w:p w14:paraId="0B5D83D0" w14:textId="1D967F2F" w:rsidR="00C2525E" w:rsidRDefault="00C2525E" w:rsidP="00866182">
      <w:p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</w:p>
    <w:p w14:paraId="3199DF87" w14:textId="42C0F0AE" w:rsidR="00C2525E" w:rsidRPr="00C2525E" w:rsidRDefault="00C2525E" w:rsidP="00866182">
      <w:pPr>
        <w:tabs>
          <w:tab w:val="left" w:pos="960"/>
        </w:tabs>
        <w:autoSpaceDE w:val="0"/>
        <w:autoSpaceDN w:val="0"/>
        <w:adjustRightInd w:val="0"/>
        <w:spacing w:before="120" w:after="0"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C2525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RU"/>
        </w:rPr>
        <w:t>Вывод: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в ходе патентного поиска было выявлено 2 (два) аналога исследуемой полезной модели «Расчёска Лариса». Были найдены аналоги на следующий функционал: элекрические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контакты на концах зубчиков расчёски и</w:t>
      </w:r>
      <w:r w:rsidRPr="00C2525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встроенные каналы, распрыскивающие лак для укладки волос, и встроенный фен. Аналогов на остальные составляющие функционала </w:t>
      </w:r>
      <w:r w:rsidR="00DC4A3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(встроенный парогенератор, встроенный микрофон</w:t>
      </w:r>
      <w:bookmarkStart w:id="1" w:name="_GoBack"/>
      <w:bookmarkEnd w:id="1"/>
      <w:r w:rsidR="00DC4A3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обнаружено не было (источник: ФИПС). </w:t>
      </w:r>
      <w:r w:rsidR="0022778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Следовательно, дальнейшая разработка и патентование данной полезной модели имеет место быть</w:t>
      </w:r>
      <w:r w:rsidR="00524E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.</w:t>
      </w:r>
      <w:r w:rsidR="0022778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524E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К</w:t>
      </w:r>
      <w:r w:rsidR="0022778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реативны</w:t>
      </w:r>
      <w:r w:rsidR="00524E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e-BY"/>
        </w:rPr>
        <w:t>м дизайнерам полагается премирование и вообще они молодцы.</w:t>
      </w:r>
    </w:p>
    <w:sectPr w:rsidR="00C2525E" w:rsidRPr="00C2525E" w:rsidSect="00281012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5D6D9" w14:textId="77777777" w:rsidR="00CF1DDD" w:rsidRDefault="00CF1DDD" w:rsidP="00281012">
      <w:pPr>
        <w:spacing w:after="0" w:line="240" w:lineRule="auto"/>
      </w:pPr>
      <w:r>
        <w:separator/>
      </w:r>
    </w:p>
  </w:endnote>
  <w:endnote w:type="continuationSeparator" w:id="0">
    <w:p w14:paraId="553841C6" w14:textId="77777777" w:rsidR="00CF1DDD" w:rsidRDefault="00CF1DDD" w:rsidP="00281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602F3" w14:textId="77777777" w:rsidR="00CF1DDD" w:rsidRDefault="00CF1DDD" w:rsidP="00281012">
      <w:pPr>
        <w:spacing w:after="0" w:line="240" w:lineRule="auto"/>
      </w:pPr>
      <w:r>
        <w:separator/>
      </w:r>
    </w:p>
  </w:footnote>
  <w:footnote w:type="continuationSeparator" w:id="0">
    <w:p w14:paraId="78F2B398" w14:textId="77777777" w:rsidR="00CF1DDD" w:rsidRDefault="00CF1DDD" w:rsidP="002810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243644"/>
      <w:docPartObj>
        <w:docPartGallery w:val="Page Numbers (Top of Page)"/>
        <w:docPartUnique/>
      </w:docPartObj>
    </w:sdtPr>
    <w:sdtEndPr/>
    <w:sdtContent>
      <w:p w14:paraId="5BE3E374" w14:textId="77777777" w:rsidR="00A256C4" w:rsidRDefault="00A256C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099BA2C" w14:textId="77777777" w:rsidR="00A256C4" w:rsidRDefault="00A256C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13E457C"/>
    <w:multiLevelType w:val="hybridMultilevel"/>
    <w:tmpl w:val="AF0001C0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FA7239"/>
    <w:multiLevelType w:val="hybridMultilevel"/>
    <w:tmpl w:val="3154C4E0"/>
    <w:lvl w:ilvl="0" w:tplc="EB8E365E">
      <w:start w:val="65535"/>
      <w:numFmt w:val="bullet"/>
      <w:suff w:val="space"/>
      <w:lvlText w:val="-"/>
      <w:lvlJc w:val="left"/>
      <w:pPr>
        <w:ind w:left="0" w:firstLine="0"/>
      </w:pPr>
      <w:rPr>
        <w:rFonts w:ascii="Bookman Old Style" w:hAnsi="Bookman Old Style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91567"/>
    <w:multiLevelType w:val="hybridMultilevel"/>
    <w:tmpl w:val="6408180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D86160"/>
    <w:multiLevelType w:val="hybridMultilevel"/>
    <w:tmpl w:val="3C26EBF2"/>
    <w:lvl w:ilvl="0" w:tplc="CB8679A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28449A"/>
    <w:multiLevelType w:val="hybridMultilevel"/>
    <w:tmpl w:val="2286F96A"/>
    <w:lvl w:ilvl="0" w:tplc="A336D6C0">
      <w:start w:val="1"/>
      <w:numFmt w:val="bullet"/>
      <w:suff w:val="space"/>
      <w:lvlText w:val=""/>
      <w:lvlJc w:val="left"/>
      <w:pPr>
        <w:ind w:left="112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4C6411"/>
    <w:multiLevelType w:val="hybridMultilevel"/>
    <w:tmpl w:val="713A3180"/>
    <w:lvl w:ilvl="0" w:tplc="91BC74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E153AC9"/>
    <w:multiLevelType w:val="hybridMultilevel"/>
    <w:tmpl w:val="F022D9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73F89"/>
    <w:multiLevelType w:val="hybridMultilevel"/>
    <w:tmpl w:val="713202A6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A55035"/>
    <w:multiLevelType w:val="hybridMultilevel"/>
    <w:tmpl w:val="B2ACDDE8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F0070"/>
    <w:multiLevelType w:val="hybridMultilevel"/>
    <w:tmpl w:val="057E22D6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034D7"/>
    <w:multiLevelType w:val="hybridMultilevel"/>
    <w:tmpl w:val="B2E20CFC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BD040F"/>
    <w:multiLevelType w:val="hybridMultilevel"/>
    <w:tmpl w:val="A59CBF7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14" w15:restartNumberingAfterBreak="0">
    <w:nsid w:val="3F7B13C8"/>
    <w:multiLevelType w:val="hybridMultilevel"/>
    <w:tmpl w:val="1A8018CC"/>
    <w:lvl w:ilvl="0" w:tplc="A336D6C0">
      <w:start w:val="1"/>
      <w:numFmt w:val="bullet"/>
      <w:suff w:val="space"/>
      <w:lvlText w:val=""/>
      <w:lvlJc w:val="left"/>
      <w:pPr>
        <w:ind w:left="41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5" w15:restartNumberingAfterBreak="0">
    <w:nsid w:val="409C610B"/>
    <w:multiLevelType w:val="hybridMultilevel"/>
    <w:tmpl w:val="4C70D5F2"/>
    <w:lvl w:ilvl="0" w:tplc="C4EAF328">
      <w:start w:val="65535"/>
      <w:numFmt w:val="bullet"/>
      <w:suff w:val="space"/>
      <w:lvlText w:val="-"/>
      <w:lvlJc w:val="left"/>
      <w:pPr>
        <w:ind w:left="720" w:firstLine="0"/>
      </w:pPr>
      <w:rPr>
        <w:rFonts w:ascii="Bookman Old Style" w:hAnsi="Bookman Old Style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A40EDD"/>
    <w:multiLevelType w:val="hybridMultilevel"/>
    <w:tmpl w:val="B144055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8753D9"/>
    <w:multiLevelType w:val="hybridMultilevel"/>
    <w:tmpl w:val="D180B0B0"/>
    <w:lvl w:ilvl="0" w:tplc="860A8EF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49F3B56"/>
    <w:multiLevelType w:val="hybridMultilevel"/>
    <w:tmpl w:val="1A7C8068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19" w15:restartNumberingAfterBreak="0">
    <w:nsid w:val="44DA3032"/>
    <w:multiLevelType w:val="hybridMultilevel"/>
    <w:tmpl w:val="EBA237F4"/>
    <w:lvl w:ilvl="0" w:tplc="C4EAF328">
      <w:start w:val="65535"/>
      <w:numFmt w:val="bullet"/>
      <w:suff w:val="space"/>
      <w:lvlText w:val="-"/>
      <w:lvlJc w:val="left"/>
      <w:pPr>
        <w:ind w:left="0" w:firstLine="0"/>
      </w:pPr>
      <w:rPr>
        <w:rFonts w:ascii="Bookman Old Style" w:hAnsi="Bookman Old Style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95713"/>
    <w:multiLevelType w:val="hybridMultilevel"/>
    <w:tmpl w:val="65142A8E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21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58272524"/>
    <w:multiLevelType w:val="hybridMultilevel"/>
    <w:tmpl w:val="2A382436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23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4" w15:restartNumberingAfterBreak="0">
    <w:nsid w:val="5968432C"/>
    <w:multiLevelType w:val="hybridMultilevel"/>
    <w:tmpl w:val="C1A6A37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4661B3"/>
    <w:multiLevelType w:val="hybridMultilevel"/>
    <w:tmpl w:val="C1A6A37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E2041D5"/>
    <w:multiLevelType w:val="hybridMultilevel"/>
    <w:tmpl w:val="0AEED0CE"/>
    <w:lvl w:ilvl="0" w:tplc="BC906500">
      <w:start w:val="1"/>
      <w:numFmt w:val="decimal"/>
      <w:lvlText w:val="%1."/>
      <w:lvlJc w:val="left"/>
      <w:pPr>
        <w:ind w:left="972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15039A"/>
    <w:multiLevelType w:val="hybridMultilevel"/>
    <w:tmpl w:val="CE16BCDE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1280F45"/>
    <w:multiLevelType w:val="hybridMultilevel"/>
    <w:tmpl w:val="19A07006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320837"/>
    <w:multiLevelType w:val="hybridMultilevel"/>
    <w:tmpl w:val="A77E2EB8"/>
    <w:lvl w:ilvl="0" w:tplc="9B348F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2A92621"/>
    <w:multiLevelType w:val="hybridMultilevel"/>
    <w:tmpl w:val="F5A2FBB8"/>
    <w:lvl w:ilvl="0" w:tplc="CD6A0F5A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1838AC"/>
    <w:multiLevelType w:val="hybridMultilevel"/>
    <w:tmpl w:val="F33031F2"/>
    <w:lvl w:ilvl="0" w:tplc="ED882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800" w:hanging="360"/>
      </w:pPr>
    </w:lvl>
    <w:lvl w:ilvl="2" w:tplc="0423001B" w:tentative="1">
      <w:start w:val="1"/>
      <w:numFmt w:val="lowerRoman"/>
      <w:lvlText w:val="%3."/>
      <w:lvlJc w:val="right"/>
      <w:pPr>
        <w:ind w:left="2520" w:hanging="180"/>
      </w:pPr>
    </w:lvl>
    <w:lvl w:ilvl="3" w:tplc="0423000F" w:tentative="1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9F2BB2"/>
    <w:multiLevelType w:val="hybridMultilevel"/>
    <w:tmpl w:val="2D22DE78"/>
    <w:lvl w:ilvl="0" w:tplc="2000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33" w15:restartNumberingAfterBreak="0">
    <w:nsid w:val="7D51623B"/>
    <w:multiLevelType w:val="hybridMultilevel"/>
    <w:tmpl w:val="87F67848"/>
    <w:lvl w:ilvl="0" w:tplc="A336D6C0">
      <w:start w:val="1"/>
      <w:numFmt w:val="bullet"/>
      <w:suff w:val="space"/>
      <w:lvlText w:val=""/>
      <w:lvlJc w:val="left"/>
      <w:pPr>
        <w:ind w:left="113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16"/>
  </w:num>
  <w:num w:numId="4">
    <w:abstractNumId w:val="25"/>
  </w:num>
  <w:num w:numId="5">
    <w:abstractNumId w:val="24"/>
  </w:num>
  <w:num w:numId="6">
    <w:abstractNumId w:val="11"/>
  </w:num>
  <w:num w:numId="7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8">
    <w:abstractNumId w:val="4"/>
  </w:num>
  <w:num w:numId="9">
    <w:abstractNumId w:val="2"/>
  </w:num>
  <w:num w:numId="10">
    <w:abstractNumId w:val="19"/>
  </w:num>
  <w:num w:numId="11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12">
    <w:abstractNumId w:val="15"/>
  </w:num>
  <w:num w:numId="13">
    <w:abstractNumId w:val="21"/>
  </w:num>
  <w:num w:numId="14">
    <w:abstractNumId w:val="14"/>
  </w:num>
  <w:num w:numId="15">
    <w:abstractNumId w:val="10"/>
  </w:num>
  <w:num w:numId="16">
    <w:abstractNumId w:val="23"/>
  </w:num>
  <w:num w:numId="17">
    <w:abstractNumId w:val="31"/>
  </w:num>
  <w:num w:numId="18">
    <w:abstractNumId w:val="8"/>
  </w:num>
  <w:num w:numId="19">
    <w:abstractNumId w:val="33"/>
  </w:num>
  <w:num w:numId="20">
    <w:abstractNumId w:val="27"/>
  </w:num>
  <w:num w:numId="21">
    <w:abstractNumId w:val="28"/>
  </w:num>
  <w:num w:numId="22">
    <w:abstractNumId w:val="29"/>
  </w:num>
  <w:num w:numId="23">
    <w:abstractNumId w:val="5"/>
  </w:num>
  <w:num w:numId="24">
    <w:abstractNumId w:val="12"/>
  </w:num>
  <w:num w:numId="25">
    <w:abstractNumId w:val="9"/>
  </w:num>
  <w:num w:numId="26">
    <w:abstractNumId w:val="17"/>
  </w:num>
  <w:num w:numId="27">
    <w:abstractNumId w:val="1"/>
  </w:num>
  <w:num w:numId="28">
    <w:abstractNumId w:val="7"/>
  </w:num>
  <w:num w:numId="29">
    <w:abstractNumId w:val="13"/>
  </w:num>
  <w:num w:numId="30">
    <w:abstractNumId w:val="20"/>
  </w:num>
  <w:num w:numId="31">
    <w:abstractNumId w:val="18"/>
  </w:num>
  <w:num w:numId="32">
    <w:abstractNumId w:val="22"/>
  </w:num>
  <w:num w:numId="33">
    <w:abstractNumId w:val="30"/>
  </w:num>
  <w:num w:numId="34">
    <w:abstractNumId w:val="6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319"/>
    <w:rsid w:val="000553DC"/>
    <w:rsid w:val="00083D2C"/>
    <w:rsid w:val="000858B8"/>
    <w:rsid w:val="00113A41"/>
    <w:rsid w:val="00123721"/>
    <w:rsid w:val="00124BF5"/>
    <w:rsid w:val="0014083D"/>
    <w:rsid w:val="0016265F"/>
    <w:rsid w:val="00175843"/>
    <w:rsid w:val="001840FA"/>
    <w:rsid w:val="001A2378"/>
    <w:rsid w:val="001A3940"/>
    <w:rsid w:val="001C4CBB"/>
    <w:rsid w:val="001C6CF8"/>
    <w:rsid w:val="001D3C2F"/>
    <w:rsid w:val="001D6312"/>
    <w:rsid w:val="001D7F7B"/>
    <w:rsid w:val="001E651F"/>
    <w:rsid w:val="001E7CE1"/>
    <w:rsid w:val="00205BD4"/>
    <w:rsid w:val="002244D2"/>
    <w:rsid w:val="0022778C"/>
    <w:rsid w:val="00231D3D"/>
    <w:rsid w:val="0024414E"/>
    <w:rsid w:val="00247FFB"/>
    <w:rsid w:val="00265EAC"/>
    <w:rsid w:val="002744C1"/>
    <w:rsid w:val="0027532C"/>
    <w:rsid w:val="00281012"/>
    <w:rsid w:val="00284D09"/>
    <w:rsid w:val="00286419"/>
    <w:rsid w:val="00286A54"/>
    <w:rsid w:val="00291965"/>
    <w:rsid w:val="00293268"/>
    <w:rsid w:val="002A386D"/>
    <w:rsid w:val="002A57BB"/>
    <w:rsid w:val="002B58FA"/>
    <w:rsid w:val="002C205A"/>
    <w:rsid w:val="002D3C20"/>
    <w:rsid w:val="002D50E8"/>
    <w:rsid w:val="002D7094"/>
    <w:rsid w:val="002D747A"/>
    <w:rsid w:val="002E4815"/>
    <w:rsid w:val="002F4FC4"/>
    <w:rsid w:val="002F5389"/>
    <w:rsid w:val="003153EB"/>
    <w:rsid w:val="00317579"/>
    <w:rsid w:val="00345FC0"/>
    <w:rsid w:val="0035642F"/>
    <w:rsid w:val="00392A0C"/>
    <w:rsid w:val="003B14CD"/>
    <w:rsid w:val="003B7A1C"/>
    <w:rsid w:val="003D6080"/>
    <w:rsid w:val="003D7319"/>
    <w:rsid w:val="003E5B34"/>
    <w:rsid w:val="00407110"/>
    <w:rsid w:val="00411563"/>
    <w:rsid w:val="004133BE"/>
    <w:rsid w:val="00436B47"/>
    <w:rsid w:val="00441E4C"/>
    <w:rsid w:val="00442B2B"/>
    <w:rsid w:val="0044538B"/>
    <w:rsid w:val="004550E9"/>
    <w:rsid w:val="00471FBC"/>
    <w:rsid w:val="00484698"/>
    <w:rsid w:val="00485ADE"/>
    <w:rsid w:val="00485F3D"/>
    <w:rsid w:val="00494C84"/>
    <w:rsid w:val="004A0860"/>
    <w:rsid w:val="004C5D78"/>
    <w:rsid w:val="004E2273"/>
    <w:rsid w:val="005024BB"/>
    <w:rsid w:val="005062FE"/>
    <w:rsid w:val="00510772"/>
    <w:rsid w:val="00511AC4"/>
    <w:rsid w:val="00513BDE"/>
    <w:rsid w:val="00524E65"/>
    <w:rsid w:val="005B3F81"/>
    <w:rsid w:val="005D3EF3"/>
    <w:rsid w:val="005D57C8"/>
    <w:rsid w:val="005F5688"/>
    <w:rsid w:val="005F6CAE"/>
    <w:rsid w:val="00604116"/>
    <w:rsid w:val="00604A51"/>
    <w:rsid w:val="00627689"/>
    <w:rsid w:val="00650489"/>
    <w:rsid w:val="006657D7"/>
    <w:rsid w:val="0067203C"/>
    <w:rsid w:val="00673D26"/>
    <w:rsid w:val="00684FF7"/>
    <w:rsid w:val="0069593E"/>
    <w:rsid w:val="006A50E5"/>
    <w:rsid w:val="006B2A64"/>
    <w:rsid w:val="006C180C"/>
    <w:rsid w:val="006C2651"/>
    <w:rsid w:val="006D08DA"/>
    <w:rsid w:val="006D18BE"/>
    <w:rsid w:val="006E2DAA"/>
    <w:rsid w:val="006F2FD4"/>
    <w:rsid w:val="007010D9"/>
    <w:rsid w:val="007109E9"/>
    <w:rsid w:val="00726844"/>
    <w:rsid w:val="007353EF"/>
    <w:rsid w:val="00770AAE"/>
    <w:rsid w:val="00774479"/>
    <w:rsid w:val="00795DA9"/>
    <w:rsid w:val="007A3745"/>
    <w:rsid w:val="007B6079"/>
    <w:rsid w:val="007B6E4F"/>
    <w:rsid w:val="007C1746"/>
    <w:rsid w:val="007D0A26"/>
    <w:rsid w:val="007D6A60"/>
    <w:rsid w:val="007D7319"/>
    <w:rsid w:val="007E03E4"/>
    <w:rsid w:val="008055DD"/>
    <w:rsid w:val="00816AA0"/>
    <w:rsid w:val="00821E4A"/>
    <w:rsid w:val="00822EBF"/>
    <w:rsid w:val="00824AE8"/>
    <w:rsid w:val="00862E2D"/>
    <w:rsid w:val="00866182"/>
    <w:rsid w:val="00870D8E"/>
    <w:rsid w:val="008741C7"/>
    <w:rsid w:val="00881351"/>
    <w:rsid w:val="0088172B"/>
    <w:rsid w:val="00883166"/>
    <w:rsid w:val="00896628"/>
    <w:rsid w:val="008A4053"/>
    <w:rsid w:val="008A4E98"/>
    <w:rsid w:val="008A748B"/>
    <w:rsid w:val="008B127D"/>
    <w:rsid w:val="008E210C"/>
    <w:rsid w:val="0090009B"/>
    <w:rsid w:val="009121BE"/>
    <w:rsid w:val="0091312C"/>
    <w:rsid w:val="00921F9A"/>
    <w:rsid w:val="0092495C"/>
    <w:rsid w:val="00930C69"/>
    <w:rsid w:val="00957DC7"/>
    <w:rsid w:val="00982B76"/>
    <w:rsid w:val="009959E6"/>
    <w:rsid w:val="009A03E1"/>
    <w:rsid w:val="009B6898"/>
    <w:rsid w:val="009C0F26"/>
    <w:rsid w:val="009F1E6D"/>
    <w:rsid w:val="009F6C9E"/>
    <w:rsid w:val="00A1662B"/>
    <w:rsid w:val="00A2158F"/>
    <w:rsid w:val="00A256C4"/>
    <w:rsid w:val="00A473BB"/>
    <w:rsid w:val="00A62CB9"/>
    <w:rsid w:val="00A7059A"/>
    <w:rsid w:val="00AA0AD1"/>
    <w:rsid w:val="00AA323A"/>
    <w:rsid w:val="00AB1883"/>
    <w:rsid w:val="00AB1C68"/>
    <w:rsid w:val="00AD67DE"/>
    <w:rsid w:val="00AF4236"/>
    <w:rsid w:val="00B13A7A"/>
    <w:rsid w:val="00B13F8D"/>
    <w:rsid w:val="00B20B68"/>
    <w:rsid w:val="00B32DD4"/>
    <w:rsid w:val="00B40400"/>
    <w:rsid w:val="00B4427A"/>
    <w:rsid w:val="00B44AF0"/>
    <w:rsid w:val="00B7202F"/>
    <w:rsid w:val="00B938CD"/>
    <w:rsid w:val="00BA7308"/>
    <w:rsid w:val="00BA7A58"/>
    <w:rsid w:val="00BB5131"/>
    <w:rsid w:val="00BC66A2"/>
    <w:rsid w:val="00BC78E4"/>
    <w:rsid w:val="00BD739D"/>
    <w:rsid w:val="00BE1BBF"/>
    <w:rsid w:val="00BF1E2A"/>
    <w:rsid w:val="00BF70BC"/>
    <w:rsid w:val="00C2525E"/>
    <w:rsid w:val="00C32C29"/>
    <w:rsid w:val="00C4305F"/>
    <w:rsid w:val="00C46646"/>
    <w:rsid w:val="00C53390"/>
    <w:rsid w:val="00C61C79"/>
    <w:rsid w:val="00C726D5"/>
    <w:rsid w:val="00C72C7A"/>
    <w:rsid w:val="00C80FCB"/>
    <w:rsid w:val="00C81255"/>
    <w:rsid w:val="00C8212C"/>
    <w:rsid w:val="00C91735"/>
    <w:rsid w:val="00C93AAF"/>
    <w:rsid w:val="00CB0D38"/>
    <w:rsid w:val="00CC0BB2"/>
    <w:rsid w:val="00CC2E58"/>
    <w:rsid w:val="00CD6FFF"/>
    <w:rsid w:val="00CF1DDD"/>
    <w:rsid w:val="00D51365"/>
    <w:rsid w:val="00D542DF"/>
    <w:rsid w:val="00D70222"/>
    <w:rsid w:val="00D813DA"/>
    <w:rsid w:val="00D8430A"/>
    <w:rsid w:val="00D849D3"/>
    <w:rsid w:val="00D856EE"/>
    <w:rsid w:val="00DB3B0F"/>
    <w:rsid w:val="00DB4C7B"/>
    <w:rsid w:val="00DB73A0"/>
    <w:rsid w:val="00DC4A34"/>
    <w:rsid w:val="00DD0F4A"/>
    <w:rsid w:val="00DD1946"/>
    <w:rsid w:val="00DD44EA"/>
    <w:rsid w:val="00E037EE"/>
    <w:rsid w:val="00E265E9"/>
    <w:rsid w:val="00E422A6"/>
    <w:rsid w:val="00E5285D"/>
    <w:rsid w:val="00E7147F"/>
    <w:rsid w:val="00E90D77"/>
    <w:rsid w:val="00E97EE0"/>
    <w:rsid w:val="00EA03EA"/>
    <w:rsid w:val="00EB029D"/>
    <w:rsid w:val="00EB1572"/>
    <w:rsid w:val="00EC2B48"/>
    <w:rsid w:val="00EC62EA"/>
    <w:rsid w:val="00EC7087"/>
    <w:rsid w:val="00ED6517"/>
    <w:rsid w:val="00F06707"/>
    <w:rsid w:val="00F17B5B"/>
    <w:rsid w:val="00F33329"/>
    <w:rsid w:val="00F41E32"/>
    <w:rsid w:val="00F44072"/>
    <w:rsid w:val="00F53EC7"/>
    <w:rsid w:val="00F567C0"/>
    <w:rsid w:val="00F866D8"/>
    <w:rsid w:val="00F93F07"/>
    <w:rsid w:val="00FA48F0"/>
    <w:rsid w:val="00FB6227"/>
    <w:rsid w:val="00FC1174"/>
    <w:rsid w:val="00FC66B8"/>
    <w:rsid w:val="00FC7B0B"/>
    <w:rsid w:val="00FD18A4"/>
    <w:rsid w:val="00FD1CE5"/>
    <w:rsid w:val="00FD1D90"/>
    <w:rsid w:val="00FE3422"/>
    <w:rsid w:val="00FE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2E0B"/>
  <w15:chartTrackingRefBased/>
  <w15:docId w15:val="{EB7F2D91-89E3-437A-BB78-03AB99ED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215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7D7319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D7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81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1012"/>
  </w:style>
  <w:style w:type="paragraph" w:styleId="a6">
    <w:name w:val="footer"/>
    <w:basedOn w:val="a"/>
    <w:link w:val="a7"/>
    <w:uiPriority w:val="99"/>
    <w:unhideWhenUsed/>
    <w:rsid w:val="00281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1012"/>
  </w:style>
  <w:style w:type="paragraph" w:styleId="a8">
    <w:name w:val="List Paragraph"/>
    <w:basedOn w:val="a"/>
    <w:uiPriority w:val="34"/>
    <w:qFormat/>
    <w:rsid w:val="007A3745"/>
    <w:pPr>
      <w:ind w:left="720"/>
      <w:contextualSpacing/>
    </w:pPr>
  </w:style>
  <w:style w:type="table" w:customStyle="1" w:styleId="11">
    <w:name w:val="Таблица простая 11"/>
    <w:basedOn w:val="a1"/>
    <w:next w:val="10"/>
    <w:uiPriority w:val="41"/>
    <w:rsid w:val="00862E2D"/>
    <w:pPr>
      <w:spacing w:after="0" w:line="240" w:lineRule="auto"/>
    </w:pPr>
    <w:rPr>
      <w:lang w:val="ru-R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0">
    <w:name w:val="Plain Table 1"/>
    <w:basedOn w:val="a1"/>
    <w:uiPriority w:val="41"/>
    <w:rsid w:val="00862E2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Hyperlink"/>
    <w:basedOn w:val="a0"/>
    <w:uiPriority w:val="99"/>
    <w:unhideWhenUsed/>
    <w:rsid w:val="00C32C2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2C29"/>
    <w:rPr>
      <w:color w:val="605E5C"/>
      <w:shd w:val="clear" w:color="auto" w:fill="E1DFDD"/>
    </w:rPr>
  </w:style>
  <w:style w:type="paragraph" w:customStyle="1" w:styleId="Style2">
    <w:name w:val="Style2"/>
    <w:basedOn w:val="a"/>
    <w:uiPriority w:val="99"/>
    <w:rsid w:val="004550E9"/>
    <w:pPr>
      <w:widowControl w:val="0"/>
      <w:autoSpaceDE w:val="0"/>
      <w:autoSpaceDN w:val="0"/>
      <w:adjustRightInd w:val="0"/>
      <w:spacing w:after="0" w:line="41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val="be-BY" w:eastAsia="be-BY"/>
    </w:rPr>
  </w:style>
  <w:style w:type="character" w:customStyle="1" w:styleId="FontStyle12">
    <w:name w:val="Font Style12"/>
    <w:basedOn w:val="a0"/>
    <w:uiPriority w:val="99"/>
    <w:rsid w:val="004550E9"/>
    <w:rPr>
      <w:rFonts w:ascii="Bookman Old Style" w:hAnsi="Bookman Old Style" w:cs="Bookman Old Style"/>
      <w:sz w:val="18"/>
      <w:szCs w:val="18"/>
    </w:rPr>
  </w:style>
  <w:style w:type="paragraph" w:customStyle="1" w:styleId="Style7">
    <w:name w:val="Style7"/>
    <w:basedOn w:val="a"/>
    <w:uiPriority w:val="99"/>
    <w:rsid w:val="00FD1D90"/>
    <w:pPr>
      <w:widowControl w:val="0"/>
      <w:autoSpaceDE w:val="0"/>
      <w:autoSpaceDN w:val="0"/>
      <w:adjustRightInd w:val="0"/>
      <w:spacing w:after="0" w:line="40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val="be-BY" w:eastAsia="be-BY"/>
    </w:rPr>
  </w:style>
  <w:style w:type="paragraph" w:customStyle="1" w:styleId="Style5">
    <w:name w:val="Style5"/>
    <w:basedOn w:val="a"/>
    <w:uiPriority w:val="99"/>
    <w:rsid w:val="00C80FCB"/>
    <w:pPr>
      <w:widowControl w:val="0"/>
      <w:autoSpaceDE w:val="0"/>
      <w:autoSpaceDN w:val="0"/>
      <w:adjustRightInd w:val="0"/>
      <w:spacing w:after="0" w:line="420" w:lineRule="exact"/>
      <w:ind w:firstLine="570"/>
      <w:jc w:val="both"/>
    </w:pPr>
    <w:rPr>
      <w:rFonts w:ascii="Bookman Old Style" w:eastAsia="Times New Roman" w:hAnsi="Bookman Old Style"/>
      <w:sz w:val="24"/>
      <w:szCs w:val="24"/>
      <w:lang w:val="be-BY" w:eastAsia="be-BY"/>
    </w:rPr>
  </w:style>
  <w:style w:type="paragraph" w:customStyle="1" w:styleId="Style1">
    <w:name w:val="Style1"/>
    <w:basedOn w:val="a"/>
    <w:uiPriority w:val="99"/>
    <w:rsid w:val="00B40400"/>
    <w:pPr>
      <w:widowControl w:val="0"/>
      <w:autoSpaceDE w:val="0"/>
      <w:autoSpaceDN w:val="0"/>
      <w:adjustRightInd w:val="0"/>
      <w:spacing w:after="0" w:line="270" w:lineRule="exact"/>
      <w:ind w:firstLine="705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character" w:customStyle="1" w:styleId="FontStyle132">
    <w:name w:val="Font Style132"/>
    <w:basedOn w:val="a0"/>
    <w:uiPriority w:val="99"/>
    <w:rsid w:val="00B40400"/>
    <w:rPr>
      <w:rFonts w:ascii="Times New Roman" w:hAnsi="Times New Roman" w:cs="Times New Roman"/>
      <w:sz w:val="22"/>
      <w:szCs w:val="22"/>
    </w:rPr>
  </w:style>
  <w:style w:type="paragraph" w:customStyle="1" w:styleId="Style12">
    <w:name w:val="Style12"/>
    <w:basedOn w:val="a"/>
    <w:uiPriority w:val="99"/>
    <w:rsid w:val="009A03E1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paragraph" w:customStyle="1" w:styleId="Style13">
    <w:name w:val="Style13"/>
    <w:basedOn w:val="a"/>
    <w:uiPriority w:val="99"/>
    <w:rsid w:val="009A03E1"/>
    <w:pPr>
      <w:widowControl w:val="0"/>
      <w:autoSpaceDE w:val="0"/>
      <w:autoSpaceDN w:val="0"/>
      <w:adjustRightInd w:val="0"/>
      <w:spacing w:after="0" w:line="278" w:lineRule="exact"/>
      <w:ind w:firstLine="1320"/>
      <w:jc w:val="both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paragraph" w:customStyle="1" w:styleId="Style14">
    <w:name w:val="Style14"/>
    <w:basedOn w:val="a"/>
    <w:uiPriority w:val="99"/>
    <w:rsid w:val="004133BE"/>
    <w:pPr>
      <w:widowControl w:val="0"/>
      <w:autoSpaceDE w:val="0"/>
      <w:autoSpaceDN w:val="0"/>
      <w:adjustRightInd w:val="0"/>
      <w:spacing w:after="0" w:line="270" w:lineRule="exact"/>
      <w:ind w:firstLine="525"/>
    </w:pPr>
    <w:rPr>
      <w:rFonts w:ascii="Times New Roman" w:eastAsiaTheme="minorEastAsia" w:hAnsi="Times New Roman" w:cs="Times New Roman"/>
      <w:sz w:val="24"/>
      <w:szCs w:val="24"/>
      <w:lang w:val="be-BY" w:eastAsia="be-BY"/>
    </w:rPr>
  </w:style>
  <w:style w:type="character" w:customStyle="1" w:styleId="FontStyle11">
    <w:name w:val="Font Style11"/>
    <w:basedOn w:val="a0"/>
    <w:uiPriority w:val="99"/>
    <w:rsid w:val="00BF70BC"/>
    <w:rPr>
      <w:rFonts w:ascii="Bookman Old Style" w:hAnsi="Bookman Old Style" w:cs="Bookman Old Styl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20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74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4867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490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214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246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397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1810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003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000000"/>
          </w:divBdr>
        </w:div>
      </w:divsChild>
    </w:div>
    <w:div w:id="21128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786C8-8772-4451-B354-F63BD29B0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28</cp:revision>
  <dcterms:created xsi:type="dcterms:W3CDTF">2022-04-23T17:21:00Z</dcterms:created>
  <dcterms:modified xsi:type="dcterms:W3CDTF">2022-04-23T19:25:00Z</dcterms:modified>
</cp:coreProperties>
</file>