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8E9" w:rsidRPr="00D658E9" w:rsidRDefault="00D658E9" w:rsidP="00D658E9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:rsidR="00D658E9" w:rsidRPr="00D658E9" w:rsidRDefault="00D658E9" w:rsidP="00D658E9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8E9" w:rsidRPr="00D658E9" w:rsidRDefault="005F4F38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F38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="00D658E9" w:rsidRPr="00D658E9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D658E9">
        <w:rPr>
          <w:rFonts w:ascii="Times New Roman" w:hAnsi="Times New Roman" w:cs="Times New Roman"/>
          <w:b/>
          <w:sz w:val="28"/>
          <w:szCs w:val="28"/>
        </w:rPr>
        <w:t>3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:rsid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«Применение стандартов кодирования </w:t>
      </w: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текстовой информации»</w:t>
      </w: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F4F38" w:rsidRPr="005F4F38" w:rsidRDefault="005F4F38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</w:rPr>
      </w:pPr>
      <w:r w:rsidRPr="005F4F38">
        <w:rPr>
          <w:rFonts w:ascii="Times New Roman" w:hAnsi="Times New Roman" w:cs="Times New Roman"/>
          <w:sz w:val="28"/>
        </w:rPr>
        <w:t>Выполнил студент:</w:t>
      </w:r>
    </w:p>
    <w:p w:rsidR="005F4F38" w:rsidRPr="005F4F38" w:rsidRDefault="005F4F38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</w:rPr>
      </w:pPr>
      <w:r w:rsidRPr="005F4F38">
        <w:rPr>
          <w:rFonts w:ascii="Times New Roman" w:hAnsi="Times New Roman" w:cs="Times New Roman"/>
          <w:sz w:val="28"/>
        </w:rPr>
        <w:t>Трошко Валерия</w:t>
      </w:r>
    </w:p>
    <w:p w:rsidR="005F4F38" w:rsidRPr="005F4F38" w:rsidRDefault="005F4F38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</w:rPr>
      </w:pPr>
      <w:r w:rsidRPr="005F4F38">
        <w:rPr>
          <w:rFonts w:ascii="Times New Roman" w:hAnsi="Times New Roman" w:cs="Times New Roman"/>
          <w:sz w:val="28"/>
        </w:rPr>
        <w:t>ф-та ИТ 4 к. 5 гр.</w:t>
      </w:r>
    </w:p>
    <w:p w:rsidR="005F4F38" w:rsidRPr="005F4F38" w:rsidRDefault="005F4F38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</w:rPr>
      </w:pPr>
      <w:r w:rsidRPr="005F4F38">
        <w:rPr>
          <w:rFonts w:ascii="Times New Roman" w:hAnsi="Times New Roman" w:cs="Times New Roman"/>
          <w:sz w:val="28"/>
        </w:rPr>
        <w:t>Проверил</w:t>
      </w:r>
    </w:p>
    <w:p w:rsidR="005F4F38" w:rsidRPr="005F4F38" w:rsidRDefault="005F4F38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</w:rPr>
      </w:pPr>
      <w:r w:rsidRPr="005F4F38">
        <w:rPr>
          <w:rFonts w:ascii="Times New Roman" w:hAnsi="Times New Roman" w:cs="Times New Roman"/>
          <w:sz w:val="28"/>
        </w:rPr>
        <w:t xml:space="preserve">кандидат технических наук </w:t>
      </w:r>
    </w:p>
    <w:p w:rsidR="00D658E9" w:rsidRPr="00D658E9" w:rsidRDefault="005F4F38" w:rsidP="005F4F38">
      <w:pPr>
        <w:spacing w:after="0" w:line="24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5F4F38">
        <w:rPr>
          <w:rFonts w:ascii="Times New Roman" w:hAnsi="Times New Roman" w:cs="Times New Roman"/>
          <w:sz w:val="28"/>
        </w:rPr>
        <w:t>Сулим П.Е.</w:t>
      </w:r>
    </w:p>
    <w:p w:rsid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4F38" w:rsidRPr="00D658E9" w:rsidRDefault="005F4F38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3A34" w:rsidRPr="00C93A34" w:rsidRDefault="00C93A34" w:rsidP="005F4F38">
      <w:pPr>
        <w:spacing w:after="0" w:line="240" w:lineRule="auto"/>
        <w:ind w:firstLine="3828"/>
        <w:rPr>
          <w:rFonts w:ascii="Times New Roman" w:hAnsi="Times New Roman" w:cs="Times New Roman"/>
          <w:sz w:val="28"/>
          <w:szCs w:val="28"/>
        </w:rPr>
      </w:pPr>
      <w:r w:rsidRPr="00C93A34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C93A34" w:rsidRPr="00C93A34" w:rsidRDefault="00C93A34" w:rsidP="005F4F38">
      <w:pPr>
        <w:spacing w:after="0" w:line="240" w:lineRule="auto"/>
        <w:ind w:firstLine="3828"/>
        <w:rPr>
          <w:rFonts w:ascii="Times New Roman" w:hAnsi="Times New Roman" w:cs="Times New Roman"/>
          <w:sz w:val="28"/>
          <w:szCs w:val="28"/>
        </w:rPr>
      </w:pPr>
      <w:r w:rsidRPr="00C93A34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:rsidR="00C93A34" w:rsidRPr="00C93A34" w:rsidRDefault="00C93A34" w:rsidP="00C93A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5F4F38">
        <w:rPr>
          <w:rFonts w:ascii="Times New Roman" w:hAnsi="Times New Roman" w:cs="Times New Roman"/>
          <w:sz w:val="28"/>
          <w:szCs w:val="28"/>
        </w:rPr>
        <w:t>23</w:t>
      </w:r>
    </w:p>
    <w:p w:rsidR="00D658E9" w:rsidRDefault="00D658E9" w:rsidP="00DC2E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5BC9" w:rsidRDefault="00A642C4" w:rsidP="005D32EB">
      <w:pPr>
        <w:spacing w:after="0" w:line="240" w:lineRule="auto"/>
        <w:ind w:firstLine="709"/>
        <w:rPr>
          <w:sz w:val="28"/>
          <w:szCs w:val="28"/>
        </w:rPr>
      </w:pPr>
      <w:r w:rsidRPr="00A642C4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</w:t>
      </w:r>
      <w:r w:rsidRPr="00A64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2C4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A642C4">
        <w:rPr>
          <w:rFonts w:ascii="Times New Roman" w:hAnsi="Times New Roman" w:cs="Times New Roman"/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</w:p>
    <w:p w:rsidR="005D32EB" w:rsidRDefault="008D3D56" w:rsidP="005D32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Представление текстовой информации – разобраться со стандартами и отве</w:t>
      </w:r>
      <w:r w:rsidR="00F94899" w:rsidRPr="00D658E9">
        <w:rPr>
          <w:rFonts w:ascii="Times New Roman" w:hAnsi="Times New Roman" w:cs="Times New Roman"/>
          <w:sz w:val="28"/>
          <w:szCs w:val="28"/>
        </w:rPr>
        <w:t>тить на вопросы.</w:t>
      </w:r>
    </w:p>
    <w:p w:rsidR="005D32EB" w:rsidRDefault="005D32EB" w:rsidP="005D32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2EB">
        <w:rPr>
          <w:rFonts w:ascii="Times New Roman" w:hAnsi="Times New Roman" w:cs="Times New Roman"/>
          <w:b/>
          <w:sz w:val="28"/>
          <w:szCs w:val="28"/>
        </w:rPr>
        <w:t>Описание работы:</w:t>
      </w:r>
    </w:p>
    <w:p w:rsidR="005D32EB" w:rsidRDefault="005D32EB" w:rsidP="005D32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53D0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  <w:lang w:eastAsia="ru-RU"/>
        </w:rPr>
        <w:t>ASCII</w:t>
      </w:r>
      <w:r w:rsidRPr="001C53D0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> — таблицы кодировок, в которых содержатся основные символы (английский алфавит, цифры, знаки препинания, символы национальных алфавитов</w:t>
      </w:r>
      <w:r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 xml:space="preserve"> </w:t>
      </w:r>
      <w:r w:rsidRPr="001C53D0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>(свои для каждого региона), служебные символы) и длина кода каждого символа бит.</w:t>
      </w:r>
    </w:p>
    <w:p w:rsidR="005D32EB" w:rsidRPr="00D12D5E" w:rsidRDefault="00D12D5E" w:rsidP="00D12D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  <w:lang w:eastAsia="ru-RU"/>
        </w:rPr>
        <w:t>Б</w:t>
      </w:r>
      <w:r w:rsidR="005D32EB" w:rsidRPr="001C53D0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  <w:lang w:eastAsia="ru-RU"/>
        </w:rPr>
        <w:t>ит:</w:t>
      </w:r>
    </w:p>
    <w:p w:rsidR="005D32EB" w:rsidRPr="001C53D0" w:rsidRDefault="005D32EB" w:rsidP="00D12D5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</w:pPr>
      <w:r w:rsidRPr="001C53D0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  <w:lang w:eastAsia="ru-RU"/>
        </w:rPr>
        <w:t>ASCII7</w:t>
      </w:r>
      <w:r w:rsidRPr="001C53D0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> — первая кодировка, пригодная для работы с текстом. Помимо маленьких букв английского алфавита и служебных символов, содержит большие буквы английского языка, цифры, знаки препинания и другие символы.</w:t>
      </w:r>
    </w:p>
    <w:p w:rsidR="005D32EB" w:rsidRPr="001C53D0" w:rsidRDefault="005D32EB" w:rsidP="00D12D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</w:pPr>
      <w:r w:rsidRPr="001C53D0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  <w:lang w:eastAsia="ru-RU"/>
        </w:rPr>
        <w:t>Кодировки стандарта ASCII (бит):</w:t>
      </w:r>
    </w:p>
    <w:p w:rsidR="005D32EB" w:rsidRPr="001C53D0" w:rsidRDefault="005D32EB" w:rsidP="00D12D5E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</w:pPr>
      <w:r w:rsidRPr="001C53D0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  <w:lang w:eastAsia="ru-RU"/>
        </w:rPr>
        <w:t>ASCII</w:t>
      </w:r>
      <w:r w:rsidRPr="001C53D0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> — первая кодировка, в которой стало возможно использовать символы национальных алфавитов.</w:t>
      </w:r>
    </w:p>
    <w:p w:rsidR="005D32EB" w:rsidRPr="001C53D0" w:rsidRDefault="005D32EB" w:rsidP="00D12D5E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</w:pPr>
      <w:r w:rsidRPr="001C53D0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  <w:lang w:eastAsia="ru-RU"/>
        </w:rPr>
        <w:t>КОИ8-R</w:t>
      </w:r>
      <w:r w:rsidRPr="001C53D0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 xml:space="preserve"> — первая русская кодировка. Символы кириллицы расположены не в алфавитном порядке. Их разместили в верхнюю половину таблицы так, чтобы позиции кириллических символов соответствовали их фонетическим аналогам в английском алфавите. Это значит, что даже при потере старшего бита каждого символа, например, при проходе через устаревший </w:t>
      </w:r>
      <w:proofErr w:type="spellStart"/>
      <w:r w:rsidRPr="001C53D0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>семибитный</w:t>
      </w:r>
      <w:proofErr w:type="spellEnd"/>
      <w:r w:rsidRPr="001C53D0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 xml:space="preserve"> модем, текст остается "читаемым".</w:t>
      </w:r>
    </w:p>
    <w:p w:rsidR="005D32EB" w:rsidRPr="001C53D0" w:rsidRDefault="005D32EB" w:rsidP="005D32E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</w:pPr>
      <w:r w:rsidRPr="001C53D0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  <w:lang w:eastAsia="ru-RU"/>
        </w:rPr>
        <w:t>CP866</w:t>
      </w:r>
      <w:r w:rsidRPr="001C53D0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> — русская кодировка, использовавшаяся на компьютерах IBM в системе DOS.</w:t>
      </w:r>
    </w:p>
    <w:p w:rsidR="005D32EB" w:rsidRDefault="005D32EB" w:rsidP="00D12D5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</w:pPr>
      <w:r w:rsidRPr="001C53D0">
        <w:rPr>
          <w:rFonts w:ascii="Times New Roman" w:eastAsia="Times New Roman" w:hAnsi="Times New Roman" w:cs="Times New Roman"/>
          <w:b/>
          <w:bCs/>
          <w:color w:val="222222"/>
          <w:sz w:val="28"/>
          <w:szCs w:val="21"/>
          <w:lang w:eastAsia="ru-RU"/>
        </w:rPr>
        <w:t>Windows-1251</w:t>
      </w:r>
      <w:r w:rsidRPr="001C53D0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 xml:space="preserve"> — русская кодировка, использовавшаяся в русскоязычных версиях операционной системы </w:t>
      </w:r>
      <w:proofErr w:type="spellStart"/>
      <w:r w:rsidRPr="001C53D0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>Windows</w:t>
      </w:r>
      <w:proofErr w:type="spellEnd"/>
      <w:r w:rsidRPr="001C53D0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 xml:space="preserve"> в начале 90-х годов. Кириллические символы идут в алфавитном порядке. Содержит все символы, встречающиеся в типографике обычного текста (кроме знака ударения).</w:t>
      </w:r>
    </w:p>
    <w:p w:rsidR="00B13350" w:rsidRPr="00D658E9" w:rsidRDefault="00B13350" w:rsidP="00B1335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Стандарты для следующих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coded</w:t>
      </w:r>
      <w:r w:rsidRPr="00095EA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character</w:t>
      </w:r>
      <w:r w:rsidRPr="00095EA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sets</w:t>
      </w:r>
      <w:r w:rsidRPr="00D658E9">
        <w:rPr>
          <w:rFonts w:ascii="Times New Roman" w:hAnsi="Times New Roman" w:cs="Times New Roman"/>
          <w:sz w:val="28"/>
          <w:szCs w:val="28"/>
        </w:rPr>
        <w:t>:</w:t>
      </w:r>
    </w:p>
    <w:p w:rsidR="00B13350" w:rsidRPr="00B13350" w:rsidRDefault="00B13350" w:rsidP="00B13350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642C4">
        <w:rPr>
          <w:rFonts w:ascii="Times New Roman" w:hAnsi="Times New Roman" w:cs="Times New Roman"/>
          <w:i/>
          <w:sz w:val="28"/>
          <w:szCs w:val="28"/>
          <w:lang w:val="en-US"/>
        </w:rPr>
        <w:t>ASCII</w:t>
      </w:r>
      <w:r w:rsidRPr="00D65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character set</w:t>
      </w:r>
    </w:p>
    <w:p w:rsidR="00B13350" w:rsidRPr="00B13350" w:rsidRDefault="00B13350" w:rsidP="00B13350">
      <w:pPr>
        <w:pStyle w:val="a3"/>
        <w:spacing w:after="0" w:line="24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B13350">
        <w:rPr>
          <w:rFonts w:ascii="Times New Roman" w:hAnsi="Times New Roman" w:cs="Times New Roman"/>
          <w:sz w:val="28"/>
          <w:szCs w:val="28"/>
        </w:rPr>
        <w:t>ASCII означает «Американский стандартный код для обмена информацией».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350">
        <w:rPr>
          <w:rFonts w:ascii="Times New Roman" w:hAnsi="Times New Roman" w:cs="Times New Roman"/>
          <w:sz w:val="28"/>
          <w:szCs w:val="28"/>
        </w:rPr>
        <w:t>Он был разработан в начале 60-х годов как стандартный набор символов для компьютеров и электронных устройств.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350">
        <w:rPr>
          <w:rFonts w:ascii="Times New Roman" w:hAnsi="Times New Roman" w:cs="Times New Roman"/>
          <w:sz w:val="28"/>
          <w:szCs w:val="28"/>
        </w:rPr>
        <w:t>ASCII — это 7-битный набор символов, содержащий 128 символов.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350">
        <w:rPr>
          <w:rFonts w:ascii="Times New Roman" w:hAnsi="Times New Roman" w:cs="Times New Roman"/>
          <w:sz w:val="28"/>
          <w:szCs w:val="28"/>
        </w:rPr>
        <w:t>Он содержит цифры от 0 до 9, заглавные и строчные английские буквы от A до Z и некоторые специальные символы.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350">
        <w:rPr>
          <w:rFonts w:ascii="Times New Roman" w:hAnsi="Times New Roman" w:cs="Times New Roman"/>
          <w:sz w:val="28"/>
          <w:szCs w:val="28"/>
        </w:rPr>
        <w:t>Наборы символов, используемые в современных компьютерах, в HTML и в Интернете, основаны на ASCII.</w:t>
      </w:r>
    </w:p>
    <w:p w:rsidR="00B13350" w:rsidRDefault="00B13350" w:rsidP="00B13350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ANSI character set</w:t>
      </w:r>
    </w:p>
    <w:p w:rsidR="00B13350" w:rsidRPr="00B13350" w:rsidRDefault="00B13350" w:rsidP="00B13350">
      <w:pPr>
        <w:pStyle w:val="a3"/>
        <w:spacing w:after="0" w:line="24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B13350">
        <w:rPr>
          <w:rFonts w:ascii="Times New Roman" w:hAnsi="Times New Roman" w:cs="Times New Roman"/>
          <w:sz w:val="28"/>
          <w:szCs w:val="28"/>
        </w:rPr>
        <w:t xml:space="preserve">Набор из 217 символов ANSI, также известный как Windows-1252, был стандартом для основных шрифтов, поставляемых с американскими версиями </w:t>
      </w:r>
      <w:proofErr w:type="spellStart"/>
      <w:r w:rsidRPr="00B1335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13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35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13350">
        <w:rPr>
          <w:rFonts w:ascii="Times New Roman" w:hAnsi="Times New Roman" w:cs="Times New Roman"/>
          <w:sz w:val="28"/>
          <w:szCs w:val="28"/>
        </w:rPr>
        <w:t xml:space="preserve"> вплоть до </w:t>
      </w:r>
      <w:proofErr w:type="spellStart"/>
      <w:r w:rsidRPr="00B1335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13350">
        <w:rPr>
          <w:rFonts w:ascii="Times New Roman" w:hAnsi="Times New Roman" w:cs="Times New Roman"/>
          <w:sz w:val="28"/>
          <w:szCs w:val="28"/>
        </w:rPr>
        <w:t xml:space="preserve"> 95 и </w:t>
      </w:r>
      <w:proofErr w:type="spellStart"/>
      <w:r w:rsidRPr="00B1335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13350">
        <w:rPr>
          <w:rFonts w:ascii="Times New Roman" w:hAnsi="Times New Roman" w:cs="Times New Roman"/>
          <w:sz w:val="28"/>
          <w:szCs w:val="28"/>
        </w:rPr>
        <w:t xml:space="preserve"> NT 4 включительно. За время существования этих двух продуктов </w:t>
      </w:r>
      <w:proofErr w:type="spellStart"/>
      <w:r w:rsidRPr="00B1335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13350">
        <w:rPr>
          <w:rFonts w:ascii="Times New Roman" w:hAnsi="Times New Roman" w:cs="Times New Roman"/>
          <w:sz w:val="28"/>
          <w:szCs w:val="28"/>
        </w:rPr>
        <w:t xml:space="preserve"> добавила символ валюты евро, доведя количество символов до 218, и представил новый базовый набор общеевропейских шрифтов, содержащий набор символов WGL4 (</w:t>
      </w:r>
      <w:proofErr w:type="spellStart"/>
      <w:r w:rsidRPr="00B1335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13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350">
        <w:rPr>
          <w:rFonts w:ascii="Times New Roman" w:hAnsi="Times New Roman" w:cs="Times New Roman"/>
          <w:sz w:val="28"/>
          <w:szCs w:val="28"/>
        </w:rPr>
        <w:t>Glyph</w:t>
      </w:r>
      <w:proofErr w:type="spellEnd"/>
      <w:r w:rsidRPr="00B13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350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13350">
        <w:rPr>
          <w:rFonts w:ascii="Times New Roman" w:hAnsi="Times New Roman" w:cs="Times New Roman"/>
          <w:sz w:val="28"/>
          <w:szCs w:val="28"/>
        </w:rPr>
        <w:t xml:space="preserve"> 4) с 652 символами.</w:t>
      </w:r>
    </w:p>
    <w:p w:rsidR="00B13350" w:rsidRDefault="00B13350" w:rsidP="00B13350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95EAB">
        <w:rPr>
          <w:rFonts w:ascii="Times New Roman" w:hAnsi="Times New Roman" w:cs="Times New Roman"/>
          <w:i/>
          <w:sz w:val="28"/>
          <w:szCs w:val="28"/>
          <w:lang w:val="en-US"/>
        </w:rPr>
        <w:t>Universal Coded Character Set</w:t>
      </w:r>
    </w:p>
    <w:p w:rsidR="00B13350" w:rsidRPr="00B13350" w:rsidRDefault="00B13350" w:rsidP="00B13350">
      <w:pPr>
        <w:pStyle w:val="a3"/>
        <w:spacing w:after="0" w:line="240" w:lineRule="auto"/>
        <w:ind w:left="127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3350">
        <w:rPr>
          <w:rFonts w:ascii="Times New Roman" w:hAnsi="Times New Roman" w:cs="Times New Roman"/>
          <w:b/>
          <w:bCs/>
          <w:sz w:val="28"/>
          <w:szCs w:val="28"/>
          <w:lang w:val="en-US"/>
        </w:rPr>
        <w:t>Unicode</w:t>
      </w:r>
      <w:r w:rsidRPr="00B1335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13350">
        <w:rPr>
          <w:rFonts w:ascii="Times New Roman" w:hAnsi="Times New Roman" w:cs="Times New Roman"/>
          <w:sz w:val="28"/>
          <w:szCs w:val="28"/>
        </w:rPr>
        <w:t>расшифровывают</w:t>
      </w:r>
      <w:r w:rsidRPr="00B13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35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ак</w:t>
      </w:r>
      <w:r w:rsidRPr="00B13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350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Universal</w:t>
      </w:r>
      <w:r w:rsidRPr="00B13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350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Coded</w:t>
      </w:r>
      <w:r w:rsidRPr="00B13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350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Character</w:t>
      </w:r>
      <w:r w:rsidRPr="00B13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35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Pr="00B13350">
        <w:rPr>
          <w:rFonts w:ascii="Times New Roman" w:hAnsi="Times New Roman" w:cs="Times New Roman"/>
          <w:sz w:val="28"/>
          <w:szCs w:val="28"/>
          <w:lang w:val="en-US"/>
        </w:rPr>
        <w:t xml:space="preserve"> (UCS), </w:t>
      </w:r>
      <w:r w:rsidRPr="00B13350">
        <w:rPr>
          <w:rFonts w:ascii="Times New Roman" w:hAnsi="Times New Roman" w:cs="Times New Roman"/>
          <w:sz w:val="28"/>
          <w:szCs w:val="28"/>
        </w:rPr>
        <w:t>и</w:t>
      </w:r>
      <w:r w:rsidRPr="00B13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350">
        <w:rPr>
          <w:rFonts w:ascii="Times New Roman" w:hAnsi="Times New Roman" w:cs="Times New Roman"/>
          <w:sz w:val="28"/>
          <w:szCs w:val="28"/>
        </w:rPr>
        <w:t>у</w:t>
      </w:r>
      <w:r w:rsidRPr="00B13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350">
        <w:rPr>
          <w:rFonts w:ascii="Times New Roman" w:hAnsi="Times New Roman" w:cs="Times New Roman"/>
          <w:sz w:val="28"/>
          <w:szCs w:val="28"/>
        </w:rPr>
        <w:t>него</w:t>
      </w:r>
      <w:r w:rsidRPr="00B13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350">
        <w:rPr>
          <w:rFonts w:ascii="Times New Roman" w:hAnsi="Times New Roman" w:cs="Times New Roman"/>
          <w:sz w:val="28"/>
          <w:szCs w:val="28"/>
        </w:rPr>
        <w:t>есть</w:t>
      </w:r>
      <w:r w:rsidRPr="00B13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350">
        <w:rPr>
          <w:rFonts w:ascii="Times New Roman" w:hAnsi="Times New Roman" w:cs="Times New Roman"/>
          <w:sz w:val="28"/>
          <w:szCs w:val="28"/>
        </w:rPr>
        <w:t>официальное</w:t>
      </w:r>
      <w:r w:rsidRPr="00B133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350">
        <w:rPr>
          <w:rFonts w:ascii="Times New Roman" w:hAnsi="Times New Roman" w:cs="Times New Roman"/>
          <w:sz w:val="28"/>
          <w:szCs w:val="28"/>
        </w:rPr>
        <w:t>обозначение</w:t>
      </w:r>
      <w:r w:rsidRPr="00B13350">
        <w:rPr>
          <w:rFonts w:ascii="Times New Roman" w:hAnsi="Times New Roman" w:cs="Times New Roman"/>
          <w:sz w:val="28"/>
          <w:szCs w:val="28"/>
          <w:lang w:val="en-US"/>
        </w:rPr>
        <w:t xml:space="preserve"> ISO/IEC 10646. </w:t>
      </w:r>
      <w:r w:rsidRPr="00B13350">
        <w:rPr>
          <w:rFonts w:ascii="Times New Roman" w:hAnsi="Times New Roman" w:cs="Times New Roman"/>
          <w:sz w:val="28"/>
          <w:szCs w:val="28"/>
        </w:rPr>
        <w:t>Но обычно все используют название </w:t>
      </w:r>
      <w:proofErr w:type="spellStart"/>
      <w:r w:rsidRPr="00B13350">
        <w:rPr>
          <w:rFonts w:ascii="Times New Roman" w:hAnsi="Times New Roman" w:cs="Times New Roman"/>
          <w:b/>
          <w:bCs/>
          <w:sz w:val="28"/>
          <w:szCs w:val="28"/>
        </w:rPr>
        <w:t>Unicode</w:t>
      </w:r>
      <w:proofErr w:type="spellEnd"/>
      <w:r w:rsidRPr="00B13350">
        <w:rPr>
          <w:rFonts w:ascii="Times New Roman" w:hAnsi="Times New Roman" w:cs="Times New Roman"/>
          <w:sz w:val="28"/>
          <w:szCs w:val="28"/>
        </w:rPr>
        <w:t>. Этот стандарт помог решить проблемы, возникавшие из-за кодировки и кодовых страниц. Он содержит множество кодовых пунктов (кодовых точек), присвоенных символам из языков и культур со всего мира.</w:t>
      </w:r>
    </w:p>
    <w:p w:rsidR="005D32EB" w:rsidRPr="001C53D0" w:rsidRDefault="005D32EB" w:rsidP="00B13350">
      <w:pPr>
        <w:pStyle w:val="a3"/>
        <w:numPr>
          <w:ilvl w:val="1"/>
          <w:numId w:val="3"/>
        </w:numPr>
        <w:spacing w:before="24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1C53D0">
        <w:rPr>
          <w:rFonts w:ascii="Times New Roman" w:hAnsi="Times New Roman" w:cs="Times New Roman"/>
          <w:b/>
          <w:sz w:val="28"/>
          <w:szCs w:val="28"/>
        </w:rPr>
        <w:t xml:space="preserve">Освоить понятие </w:t>
      </w:r>
      <w:r w:rsidRPr="001C53D0">
        <w:rPr>
          <w:rFonts w:ascii="Times New Roman" w:hAnsi="Times New Roman" w:cs="Times New Roman"/>
          <w:b/>
          <w:i/>
          <w:sz w:val="28"/>
          <w:szCs w:val="28"/>
          <w:lang w:val="en-US"/>
        </w:rPr>
        <w:t>Unicode</w:t>
      </w:r>
      <w:r w:rsidRPr="001C53D0">
        <w:rPr>
          <w:rFonts w:ascii="Times New Roman" w:hAnsi="Times New Roman" w:cs="Times New Roman"/>
          <w:b/>
          <w:sz w:val="28"/>
          <w:szCs w:val="28"/>
        </w:rPr>
        <w:t xml:space="preserve"> кодеки: </w:t>
      </w:r>
      <w:r w:rsidRPr="001C53D0">
        <w:rPr>
          <w:rFonts w:ascii="Times New Roman" w:hAnsi="Times New Roman" w:cs="Times New Roman"/>
          <w:b/>
          <w:i/>
          <w:sz w:val="28"/>
          <w:szCs w:val="28"/>
          <w:lang w:val="en-US"/>
        </w:rPr>
        <w:t>UTF</w:t>
      </w:r>
      <w:r w:rsidRPr="001C53D0">
        <w:rPr>
          <w:rFonts w:ascii="Times New Roman" w:hAnsi="Times New Roman" w:cs="Times New Roman"/>
          <w:b/>
          <w:sz w:val="28"/>
          <w:szCs w:val="28"/>
        </w:rPr>
        <w:t xml:space="preserve">-8, </w:t>
      </w:r>
      <w:r w:rsidRPr="001C53D0">
        <w:rPr>
          <w:rFonts w:ascii="Times New Roman" w:hAnsi="Times New Roman" w:cs="Times New Roman"/>
          <w:b/>
          <w:i/>
          <w:sz w:val="28"/>
          <w:szCs w:val="28"/>
          <w:lang w:val="en-US"/>
        </w:rPr>
        <w:t>UTF</w:t>
      </w:r>
      <w:r w:rsidRPr="001C53D0">
        <w:rPr>
          <w:rFonts w:ascii="Times New Roman" w:hAnsi="Times New Roman" w:cs="Times New Roman"/>
          <w:b/>
          <w:sz w:val="28"/>
          <w:szCs w:val="28"/>
        </w:rPr>
        <w:t xml:space="preserve">-16, </w:t>
      </w:r>
      <w:r w:rsidRPr="001C53D0">
        <w:rPr>
          <w:rFonts w:ascii="Times New Roman" w:hAnsi="Times New Roman" w:cs="Times New Roman"/>
          <w:b/>
          <w:i/>
          <w:sz w:val="28"/>
          <w:szCs w:val="28"/>
          <w:lang w:val="en-US"/>
        </w:rPr>
        <w:t>UTF</w:t>
      </w:r>
      <w:r w:rsidRPr="001C53D0">
        <w:rPr>
          <w:rFonts w:ascii="Times New Roman" w:hAnsi="Times New Roman" w:cs="Times New Roman"/>
          <w:b/>
          <w:sz w:val="28"/>
          <w:szCs w:val="28"/>
        </w:rPr>
        <w:t xml:space="preserve">-32. </w:t>
      </w:r>
    </w:p>
    <w:p w:rsidR="00D12D5E" w:rsidRDefault="005D32EB" w:rsidP="005D32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</w:rPr>
      </w:pPr>
      <w:r w:rsidRPr="00B02321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UTF-8</w:t>
      </w:r>
      <w:r w:rsidRPr="00B02321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является юникод-кодировкой переменной длины, с помощью которой можно представить любой символ юникода.</w:t>
      </w:r>
    </w:p>
    <w:p w:rsidR="005D32EB" w:rsidRPr="00B02321" w:rsidRDefault="005D32EB" w:rsidP="005D32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  <w:r w:rsidRPr="00B02321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Первым делом надо сказать, что структурной (атомарной) единицей этой кодировки является </w:t>
      </w:r>
      <w:r w:rsidRPr="00B02321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байт</w:t>
      </w:r>
      <w:r w:rsidRPr="00B02321">
        <w:rPr>
          <w:rFonts w:ascii="Times New Roman" w:hAnsi="Times New Roman" w:cs="Times New Roman"/>
          <w:color w:val="222222"/>
          <w:sz w:val="28"/>
          <w:shd w:val="clear" w:color="auto" w:fill="FFFFFF"/>
        </w:rPr>
        <w:t>. То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,</w:t>
      </w:r>
      <w:r w:rsidRPr="00B02321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что кодировка переменной длинны, значит, что один символ может быть закодирован разным количеством структурных единиц кодировки, то есть </w:t>
      </w:r>
      <w:r w:rsidRPr="00B02321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разным количеством байтов</w:t>
      </w:r>
      <w:r w:rsidRPr="00B02321">
        <w:rPr>
          <w:rFonts w:ascii="Times New Roman" w:hAnsi="Times New Roman" w:cs="Times New Roman"/>
          <w:color w:val="222222"/>
          <w:sz w:val="28"/>
          <w:shd w:val="clear" w:color="auto" w:fill="FFFFFF"/>
        </w:rPr>
        <w:t>. Так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, например, </w:t>
      </w:r>
      <w:r w:rsidRPr="00B02321">
        <w:rPr>
          <w:rFonts w:ascii="Times New Roman" w:hAnsi="Times New Roman" w:cs="Times New Roman"/>
          <w:color w:val="222222"/>
          <w:sz w:val="28"/>
          <w:shd w:val="clear" w:color="auto" w:fill="FFFFFF"/>
        </w:rPr>
        <w:t>латиница кодируется одним байтом, а кириллица двумя байтами.</w:t>
      </w:r>
    </w:p>
    <w:p w:rsidR="005D32EB" w:rsidRPr="00B02321" w:rsidRDefault="005D32EB" w:rsidP="005D32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321">
        <w:rPr>
          <w:rFonts w:ascii="Times New Roman" w:hAnsi="Times New Roman" w:cs="Times New Roman"/>
          <w:b/>
          <w:sz w:val="28"/>
          <w:szCs w:val="28"/>
        </w:rPr>
        <w:t>UTF-16</w:t>
      </w:r>
      <w:r w:rsidRPr="00B02321">
        <w:rPr>
          <w:rFonts w:ascii="Times New Roman" w:hAnsi="Times New Roman" w:cs="Times New Roman"/>
          <w:sz w:val="28"/>
          <w:szCs w:val="28"/>
        </w:rPr>
        <w:t xml:space="preserve"> также является кодировкой переменной длинны. Главное ее отличие от UTF-8 состоит в том</w:t>
      </w:r>
      <w:r w:rsidR="0057117D">
        <w:rPr>
          <w:rFonts w:ascii="Times New Roman" w:hAnsi="Times New Roman" w:cs="Times New Roman"/>
          <w:sz w:val="28"/>
          <w:szCs w:val="28"/>
        </w:rPr>
        <w:t>,</w:t>
      </w:r>
      <w:r w:rsidRPr="00B02321">
        <w:rPr>
          <w:rFonts w:ascii="Times New Roman" w:hAnsi="Times New Roman" w:cs="Times New Roman"/>
          <w:sz w:val="28"/>
          <w:szCs w:val="28"/>
        </w:rPr>
        <w:t xml:space="preserve"> что структурной единицей в ней является не один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02321">
        <w:rPr>
          <w:rFonts w:ascii="Times New Roman" w:hAnsi="Times New Roman" w:cs="Times New Roman"/>
          <w:sz w:val="28"/>
          <w:szCs w:val="28"/>
        </w:rPr>
        <w:t xml:space="preserve"> а </w:t>
      </w:r>
      <w:r w:rsidRPr="00B02321">
        <w:rPr>
          <w:rFonts w:ascii="Times New Roman" w:hAnsi="Times New Roman" w:cs="Times New Roman"/>
          <w:b/>
          <w:sz w:val="28"/>
          <w:szCs w:val="28"/>
        </w:rPr>
        <w:t>два байта</w:t>
      </w:r>
      <w:r w:rsidRPr="00B02321">
        <w:rPr>
          <w:rFonts w:ascii="Times New Roman" w:hAnsi="Times New Roman" w:cs="Times New Roman"/>
          <w:sz w:val="28"/>
          <w:szCs w:val="28"/>
        </w:rPr>
        <w:t xml:space="preserve">. То есть в кодировке UTF-16 любой символ юникода может быть закодирован либо двумя, либо </w:t>
      </w:r>
      <w:r w:rsidRPr="00B02321">
        <w:rPr>
          <w:rFonts w:ascii="Times New Roman" w:hAnsi="Times New Roman" w:cs="Times New Roman"/>
          <w:b/>
          <w:sz w:val="28"/>
          <w:szCs w:val="28"/>
        </w:rPr>
        <w:t>четырьмя байтами</w:t>
      </w:r>
      <w:r w:rsidRPr="00B02321">
        <w:rPr>
          <w:rFonts w:ascii="Times New Roman" w:hAnsi="Times New Roman" w:cs="Times New Roman"/>
          <w:sz w:val="28"/>
          <w:szCs w:val="28"/>
        </w:rPr>
        <w:t>. Исходя из этого любой символ юникода в кодировке UTF-16 может быть закодирован либо одной кодовой парой, либо двумя.</w:t>
      </w:r>
    </w:p>
    <w:p w:rsidR="005D32EB" w:rsidRPr="00B02321" w:rsidRDefault="005D32EB" w:rsidP="00D12D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321">
        <w:rPr>
          <w:rFonts w:ascii="Times New Roman" w:hAnsi="Times New Roman" w:cs="Times New Roman"/>
          <w:sz w:val="28"/>
          <w:szCs w:val="28"/>
        </w:rPr>
        <w:t>Начнем с символов</w:t>
      </w:r>
      <w:r w:rsidR="00AA5A56">
        <w:rPr>
          <w:rFonts w:ascii="Times New Roman" w:hAnsi="Times New Roman" w:cs="Times New Roman"/>
          <w:sz w:val="28"/>
          <w:szCs w:val="28"/>
        </w:rPr>
        <w:t>,</w:t>
      </w:r>
      <w:r w:rsidRPr="00B02321">
        <w:rPr>
          <w:rFonts w:ascii="Times New Roman" w:hAnsi="Times New Roman" w:cs="Times New Roman"/>
          <w:sz w:val="28"/>
          <w:szCs w:val="28"/>
        </w:rPr>
        <w:t xml:space="preserve"> которые кодируются одной кодовой парой. Легко посчитать что таких символов может быть 65 535 (2в16), что полностью совпадает с базовым блоком юникода. Все символы</w:t>
      </w:r>
      <w:r w:rsidR="00AA5A56">
        <w:rPr>
          <w:rFonts w:ascii="Times New Roman" w:hAnsi="Times New Roman" w:cs="Times New Roman"/>
          <w:sz w:val="28"/>
          <w:szCs w:val="28"/>
        </w:rPr>
        <w:t>,</w:t>
      </w:r>
      <w:r w:rsidRPr="00B02321">
        <w:rPr>
          <w:rFonts w:ascii="Times New Roman" w:hAnsi="Times New Roman" w:cs="Times New Roman"/>
          <w:sz w:val="28"/>
          <w:szCs w:val="28"/>
        </w:rPr>
        <w:t xml:space="preserve"> находящиеся в этом блоке юникода в кодировке UTF-16</w:t>
      </w:r>
      <w:r w:rsidR="00AA5A56">
        <w:rPr>
          <w:rFonts w:ascii="Times New Roman" w:hAnsi="Times New Roman" w:cs="Times New Roman"/>
          <w:sz w:val="28"/>
          <w:szCs w:val="28"/>
        </w:rPr>
        <w:t>,</w:t>
      </w:r>
      <w:r w:rsidRPr="00B02321">
        <w:rPr>
          <w:rFonts w:ascii="Times New Roman" w:hAnsi="Times New Roman" w:cs="Times New Roman"/>
          <w:sz w:val="28"/>
          <w:szCs w:val="28"/>
        </w:rPr>
        <w:t xml:space="preserve"> будут закодированы одной кодовой парой (двумя байтами), тут все просто.</w:t>
      </w:r>
    </w:p>
    <w:p w:rsidR="005D32EB" w:rsidRPr="00B02321" w:rsidRDefault="005D32EB" w:rsidP="00D12D5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2321">
        <w:rPr>
          <w:rFonts w:ascii="Times New Roman" w:hAnsi="Times New Roman" w:cs="Times New Roman"/>
          <w:b/>
          <w:i/>
          <w:sz w:val="28"/>
          <w:szCs w:val="28"/>
        </w:rPr>
        <w:t>символ «o» (латиница) — 00000000 01101111</w:t>
      </w:r>
    </w:p>
    <w:p w:rsidR="005D32EB" w:rsidRDefault="005D32EB" w:rsidP="00D12D5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2321">
        <w:rPr>
          <w:rFonts w:ascii="Times New Roman" w:hAnsi="Times New Roman" w:cs="Times New Roman"/>
          <w:b/>
          <w:i/>
          <w:sz w:val="28"/>
          <w:szCs w:val="28"/>
        </w:rPr>
        <w:t>символ «M» (кириллица) — 00000100 00011100</w:t>
      </w:r>
    </w:p>
    <w:p w:rsidR="005D32EB" w:rsidRPr="00B02321" w:rsidRDefault="005D32EB" w:rsidP="00D12D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02321">
        <w:rPr>
          <w:b/>
          <w:bCs/>
          <w:sz w:val="28"/>
          <w:szCs w:val="28"/>
        </w:rPr>
        <w:t>UTF-32</w:t>
      </w:r>
      <w:r w:rsidRPr="00B02321">
        <w:rPr>
          <w:sz w:val="28"/>
          <w:szCs w:val="28"/>
        </w:rPr>
        <w:t> в </w:t>
      </w:r>
      <w:hyperlink r:id="rId5" w:tooltip="Информатика" w:history="1">
        <w:r w:rsidRPr="00B02321">
          <w:rPr>
            <w:rStyle w:val="a5"/>
            <w:color w:val="auto"/>
            <w:sz w:val="28"/>
            <w:szCs w:val="28"/>
            <w:u w:val="none"/>
          </w:rPr>
          <w:t>информатике</w:t>
        </w:r>
      </w:hyperlink>
      <w:r>
        <w:rPr>
          <w:sz w:val="28"/>
          <w:szCs w:val="28"/>
        </w:rPr>
        <w:t xml:space="preserve"> </w:t>
      </w:r>
      <w:r w:rsidR="00B13350">
        <w:rPr>
          <w:b/>
          <w:i/>
          <w:sz w:val="28"/>
          <w:szCs w:val="28"/>
        </w:rPr>
        <w:t xml:space="preserve">– </w:t>
      </w:r>
      <w:r w:rsidRPr="00B02321">
        <w:rPr>
          <w:sz w:val="28"/>
          <w:szCs w:val="28"/>
        </w:rPr>
        <w:t>один из </w:t>
      </w:r>
      <w:hyperlink r:id="rId6" w:tooltip="Набор символов" w:history="1">
        <w:r w:rsidRPr="00B02321">
          <w:rPr>
            <w:rStyle w:val="a5"/>
            <w:color w:val="auto"/>
            <w:sz w:val="28"/>
            <w:szCs w:val="28"/>
            <w:u w:val="none"/>
          </w:rPr>
          <w:t>способов кодирования</w:t>
        </w:r>
      </w:hyperlink>
      <w:r w:rsidR="00B13350">
        <w:rPr>
          <w:sz w:val="28"/>
          <w:szCs w:val="28"/>
        </w:rPr>
        <w:t xml:space="preserve"> </w:t>
      </w:r>
      <w:r w:rsidRPr="00B02321">
        <w:rPr>
          <w:sz w:val="28"/>
          <w:szCs w:val="28"/>
        </w:rPr>
        <w:t>символов </w:t>
      </w:r>
      <w:hyperlink r:id="rId7" w:tooltip="Юникод" w:history="1">
        <w:r w:rsidRPr="00B02321">
          <w:rPr>
            <w:rStyle w:val="a5"/>
            <w:color w:val="auto"/>
            <w:sz w:val="28"/>
            <w:szCs w:val="28"/>
            <w:u w:val="none"/>
          </w:rPr>
          <w:t>Юникода</w:t>
        </w:r>
      </w:hyperlink>
      <w:r w:rsidRPr="00B02321">
        <w:rPr>
          <w:sz w:val="28"/>
          <w:szCs w:val="28"/>
        </w:rPr>
        <w:t xml:space="preserve">, использующий для кодирования любого символа ровно </w:t>
      </w:r>
      <w:r w:rsidRPr="00B02321">
        <w:rPr>
          <w:b/>
          <w:sz w:val="28"/>
          <w:szCs w:val="28"/>
        </w:rPr>
        <w:t>32 бита</w:t>
      </w:r>
      <w:r>
        <w:rPr>
          <w:sz w:val="28"/>
          <w:szCs w:val="28"/>
        </w:rPr>
        <w:t xml:space="preserve"> – </w:t>
      </w:r>
      <w:r w:rsidRPr="00B02321">
        <w:rPr>
          <w:b/>
          <w:sz w:val="28"/>
          <w:szCs w:val="28"/>
        </w:rPr>
        <w:t>4 байта</w:t>
      </w:r>
      <w:r w:rsidRPr="00B02321">
        <w:rPr>
          <w:sz w:val="28"/>
          <w:szCs w:val="28"/>
        </w:rPr>
        <w:t>. Остальные кодировки, UTF-8 и UTF-16, используют для представления символов переменное число байтов. Символ UTF-32 является прямым представлением его кодовой позиции (</w:t>
      </w:r>
      <w:proofErr w:type="spellStart"/>
      <w:r w:rsidRPr="00B02321">
        <w:rPr>
          <w:sz w:val="28"/>
          <w:szCs w:val="28"/>
        </w:rPr>
        <w:fldChar w:fldCharType="begin"/>
      </w:r>
      <w:r w:rsidRPr="00B02321">
        <w:rPr>
          <w:sz w:val="28"/>
          <w:szCs w:val="28"/>
        </w:rPr>
        <w:instrText xml:space="preserve"> HYPERLINK "https://en.wikipedia.org/wiki/Code_point" \o "en:Code point" </w:instrText>
      </w:r>
      <w:r w:rsidRPr="00B02321">
        <w:rPr>
          <w:sz w:val="28"/>
          <w:szCs w:val="28"/>
        </w:rPr>
        <w:fldChar w:fldCharType="separate"/>
      </w:r>
      <w:r w:rsidRPr="00B02321">
        <w:rPr>
          <w:rStyle w:val="a5"/>
          <w:color w:val="auto"/>
          <w:sz w:val="28"/>
          <w:szCs w:val="28"/>
          <w:u w:val="none"/>
        </w:rPr>
        <w:t>Code</w:t>
      </w:r>
      <w:proofErr w:type="spellEnd"/>
      <w:r w:rsidRPr="00B02321">
        <w:rPr>
          <w:rStyle w:val="a5"/>
          <w:color w:val="auto"/>
          <w:sz w:val="28"/>
          <w:szCs w:val="28"/>
          <w:u w:val="none"/>
        </w:rPr>
        <w:t xml:space="preserve"> </w:t>
      </w:r>
      <w:proofErr w:type="spellStart"/>
      <w:r w:rsidRPr="00B02321">
        <w:rPr>
          <w:rStyle w:val="a5"/>
          <w:color w:val="auto"/>
          <w:sz w:val="28"/>
          <w:szCs w:val="28"/>
          <w:u w:val="none"/>
        </w:rPr>
        <w:t>point</w:t>
      </w:r>
      <w:proofErr w:type="spellEnd"/>
      <w:r w:rsidRPr="00B02321">
        <w:rPr>
          <w:sz w:val="28"/>
          <w:szCs w:val="28"/>
        </w:rPr>
        <w:fldChar w:fldCharType="end"/>
      </w:r>
      <w:r w:rsidRPr="00B02321">
        <w:rPr>
          <w:rStyle w:val="noprint"/>
          <w:sz w:val="28"/>
          <w:szCs w:val="28"/>
        </w:rPr>
        <w:t> </w:t>
      </w:r>
      <w:r w:rsidRPr="00B02321">
        <w:rPr>
          <w:rStyle w:val="ref-info"/>
          <w:sz w:val="28"/>
          <w:szCs w:val="28"/>
        </w:rPr>
        <w:t>(англ.)</w:t>
      </w:r>
      <w:hyperlink r:id="rId8" w:tooltip="Code point (страница отсутствует)" w:history="1">
        <w:r w:rsidRPr="00B02321">
          <w:rPr>
            <w:rStyle w:val="a5"/>
            <w:color w:val="auto"/>
            <w:sz w:val="28"/>
            <w:szCs w:val="28"/>
            <w:u w:val="none"/>
          </w:rPr>
          <w:t>русск.</w:t>
        </w:r>
      </w:hyperlink>
      <w:r w:rsidRPr="00B02321">
        <w:rPr>
          <w:sz w:val="28"/>
          <w:szCs w:val="28"/>
        </w:rPr>
        <w:t>).</w:t>
      </w:r>
    </w:p>
    <w:p w:rsidR="005D32EB" w:rsidRPr="00B02321" w:rsidRDefault="005D32EB" w:rsidP="00D12D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02321">
        <w:rPr>
          <w:sz w:val="28"/>
          <w:szCs w:val="28"/>
        </w:rPr>
        <w:t xml:space="preserve">Главное преимущество UTF-32 перед кодировками переменной длины заключается в том, что </w:t>
      </w:r>
      <w:r w:rsidRPr="001C53D0">
        <w:rPr>
          <w:b/>
          <w:sz w:val="28"/>
          <w:szCs w:val="28"/>
        </w:rPr>
        <w:t>символы Юникод непосредственно индексируемы</w:t>
      </w:r>
      <w:r w:rsidRPr="00B02321">
        <w:rPr>
          <w:sz w:val="28"/>
          <w:szCs w:val="28"/>
        </w:rPr>
        <w:t>. Получение n-ой кодовой позиции является операцией, занимающей одинаковое время. Напротив, коды с переменной длиной требует последовательного доступа к n-ой кодовой позиции. Это делает замену символов в строках UTF-32 простой, для этого используется целое число в качестве индекса, как обычно делается для строк </w:t>
      </w:r>
      <w:hyperlink r:id="rId9" w:tooltip="ASCII" w:history="1">
        <w:r w:rsidRPr="00B02321">
          <w:rPr>
            <w:rStyle w:val="a5"/>
            <w:color w:val="auto"/>
            <w:sz w:val="28"/>
            <w:szCs w:val="28"/>
            <w:u w:val="none"/>
          </w:rPr>
          <w:t>ASCII</w:t>
        </w:r>
      </w:hyperlink>
      <w:r w:rsidRPr="00B02321">
        <w:rPr>
          <w:sz w:val="28"/>
          <w:szCs w:val="28"/>
        </w:rPr>
        <w:t>.</w:t>
      </w:r>
    </w:p>
    <w:p w:rsidR="005D32EB" w:rsidRPr="00B02321" w:rsidRDefault="005D32EB" w:rsidP="00D12D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C53D0">
        <w:rPr>
          <w:b/>
          <w:sz w:val="28"/>
          <w:szCs w:val="28"/>
        </w:rPr>
        <w:t>Главный недостаток UTF-32 — это неэффективное использование пространства, так как для хранения символа используется четыре байта.</w:t>
      </w:r>
      <w:r w:rsidRPr="00B02321">
        <w:rPr>
          <w:sz w:val="28"/>
          <w:szCs w:val="28"/>
        </w:rPr>
        <w:t xml:space="preserve"> Символы, лежащие за пределами нулевой (базовой) плоскости кодового пространства, редко используются в большинстве текстов. Поэтому удвоение, в сравнении с UTF-16, занимаемого строками в UTF-32 пространства, не оправдано.</w:t>
      </w:r>
    </w:p>
    <w:p w:rsidR="005D32EB" w:rsidRDefault="005D32EB" w:rsidP="00B13350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02321">
        <w:rPr>
          <w:sz w:val="28"/>
          <w:szCs w:val="28"/>
        </w:rPr>
        <w:t>Хотя использование неменяющегося числа байтов на символ удобно, но не настолько, как кажется. Операция усечения строк реализуется легче в сравнении с UTF-8 и UTF-16. Но это не делает более быстрым нахождение конкретного смещения в строке, так как смещение может вычисляться и для кодировок фиксированного размера. Это не облегчает вычисление отображаемой ширины строки, за исключением ограниченного числа случаев, так как даже символ «фиксированной ширины» может быть получен комбинированием обычного символа с модифицирующим, который не имеет ширины. Например, буква «й» может быть получена из буквы «и» и </w:t>
      </w:r>
      <w:hyperlink r:id="rId10" w:tooltip="Диакритические знаки" w:history="1">
        <w:r w:rsidRPr="00B02321">
          <w:rPr>
            <w:rStyle w:val="a5"/>
            <w:color w:val="auto"/>
            <w:sz w:val="28"/>
            <w:szCs w:val="28"/>
            <w:u w:val="none"/>
          </w:rPr>
          <w:t>диакритического знака</w:t>
        </w:r>
      </w:hyperlink>
      <w:r w:rsidRPr="00B02321">
        <w:rPr>
          <w:sz w:val="28"/>
          <w:szCs w:val="28"/>
        </w:rPr>
        <w:t> «</w:t>
      </w:r>
      <w:hyperlink r:id="rId11" w:tooltip="Кратка" w:history="1">
        <w:r w:rsidRPr="00B02321">
          <w:rPr>
            <w:rStyle w:val="a5"/>
            <w:color w:val="auto"/>
            <w:sz w:val="28"/>
            <w:szCs w:val="28"/>
            <w:u w:val="none"/>
          </w:rPr>
          <w:t>крючок над буквой</w:t>
        </w:r>
      </w:hyperlink>
      <w:r w:rsidRPr="00B02321">
        <w:rPr>
          <w:sz w:val="28"/>
          <w:szCs w:val="28"/>
        </w:rPr>
        <w:t>». Сочетание таких знаков означает, что текстовые редакторы не могут рассматривать 32-битный код как единицу редактирования. Редакторы, которые ограничиваются работой с языками с письмом слева направо и </w:t>
      </w:r>
      <w:hyperlink r:id="rId12" w:anchor=".D0.A1.D0.BE.D1.81.D1.82.D0.B0.D0.B2.D0.BD.D0.BE.D0.B9_.D1.81.D0.B8.D0.BC.D0.B2.D0.BE.D0.BB" w:tooltip="TrueType" w:history="1">
        <w:r w:rsidRPr="00B02321">
          <w:rPr>
            <w:rStyle w:val="a5"/>
            <w:color w:val="auto"/>
            <w:sz w:val="28"/>
            <w:szCs w:val="28"/>
            <w:u w:val="none"/>
          </w:rPr>
          <w:t>составными символами</w:t>
        </w:r>
      </w:hyperlink>
      <w:r w:rsidRPr="00B02321">
        <w:rPr>
          <w:sz w:val="28"/>
          <w:szCs w:val="28"/>
        </w:rPr>
        <w:t> могут использовать символы фиксированного размера. Но такие редакторы вряд ли поддержат символы, лежащие за пределами нулевой (базовой) плоскости кодового пространства и вряд ли смогут работать одинаково хорошо с символами UTF-16.</w:t>
      </w:r>
    </w:p>
    <w:p w:rsidR="005D32EB" w:rsidRPr="001C53D0" w:rsidRDefault="005D32EB" w:rsidP="00D12D5E">
      <w:pPr>
        <w:pStyle w:val="a3"/>
        <w:numPr>
          <w:ilvl w:val="1"/>
          <w:numId w:val="3"/>
        </w:numPr>
        <w:spacing w:before="24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1C53D0">
        <w:rPr>
          <w:rFonts w:ascii="Times New Roman" w:hAnsi="Times New Roman" w:cs="Times New Roman"/>
          <w:b/>
          <w:sz w:val="28"/>
          <w:szCs w:val="28"/>
        </w:rPr>
        <w:t>Привести примеры записей кодов символов</w:t>
      </w:r>
    </w:p>
    <w:p w:rsidR="005D32EB" w:rsidRDefault="005D32EB" w:rsidP="005D32E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C53D0">
        <w:rPr>
          <w:rFonts w:ascii="Times New Roman" w:hAnsi="Times New Roman" w:cs="Times New Roman"/>
          <w:b/>
          <w:sz w:val="28"/>
          <w:szCs w:val="28"/>
          <w:lang w:val="en-US"/>
        </w:rPr>
        <w:t>Utf</w:t>
      </w:r>
      <w:proofErr w:type="spellEnd"/>
      <w:r w:rsidRPr="001C53D0">
        <w:rPr>
          <w:rFonts w:ascii="Times New Roman" w:hAnsi="Times New Roman" w:cs="Times New Roman"/>
          <w:b/>
          <w:sz w:val="28"/>
          <w:szCs w:val="28"/>
        </w:rPr>
        <w:t>-8</w:t>
      </w:r>
    </w:p>
    <w:p w:rsidR="005D32EB" w:rsidRDefault="005D32EB" w:rsidP="00B133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3D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авайте возьмем символ «o»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1C53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C53D0">
        <w:rPr>
          <w:rFonts w:ascii="Times New Roman" w:hAnsi="Times New Roman" w:cs="Times New Roman"/>
          <w:sz w:val="28"/>
          <w:szCs w:val="28"/>
        </w:rPr>
        <w:t xml:space="preserve"> таблице ASCII символов он находится на 111 позиции, в битовом виде это будет 01101111. В таблице юникода этот символ — U+006F что в битовом виде тоже будет 01101111.</w:t>
      </w:r>
    </w:p>
    <w:p w:rsidR="005D32EB" w:rsidRDefault="005D32EB" w:rsidP="005D32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F3AE05" wp14:editId="3367B043">
            <wp:extent cx="5623560" cy="2470399"/>
            <wp:effectExtent l="0" t="0" r="0" b="6350"/>
            <wp:docPr id="1" name="Рисунок 1" descr="https://habrastorage.org/webt/cf/qa/_x/cfqa_xgr7adcrjoxgqj7nfbfc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cf/qa/_x/cfqa_xgr7adcrjoxgqj7nfbfca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739" cy="247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EB" w:rsidRPr="005D32EB" w:rsidRDefault="005D32EB" w:rsidP="005D32E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C53D0">
        <w:rPr>
          <w:rFonts w:ascii="Times New Roman" w:hAnsi="Times New Roman" w:cs="Times New Roman"/>
          <w:b/>
          <w:sz w:val="28"/>
          <w:szCs w:val="28"/>
          <w:lang w:val="en-US"/>
        </w:rPr>
        <w:t>Utf</w:t>
      </w:r>
      <w:proofErr w:type="spellEnd"/>
      <w:r w:rsidRPr="005D32EB">
        <w:rPr>
          <w:rFonts w:ascii="Times New Roman" w:hAnsi="Times New Roman" w:cs="Times New Roman"/>
          <w:b/>
          <w:sz w:val="28"/>
          <w:szCs w:val="28"/>
        </w:rPr>
        <w:t>-16</w:t>
      </w:r>
    </w:p>
    <w:p w:rsidR="005D32EB" w:rsidRPr="00B02321" w:rsidRDefault="005D32EB" w:rsidP="005D32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2321">
        <w:rPr>
          <w:rFonts w:ascii="Times New Roman" w:hAnsi="Times New Roman" w:cs="Times New Roman"/>
          <w:b/>
          <w:i/>
          <w:sz w:val="28"/>
          <w:szCs w:val="28"/>
        </w:rPr>
        <w:t>символ «o» (латиница) — 00000000 01101111</w:t>
      </w:r>
    </w:p>
    <w:p w:rsidR="005D32EB" w:rsidRDefault="005D32EB" w:rsidP="005D32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2321">
        <w:rPr>
          <w:rFonts w:ascii="Times New Roman" w:hAnsi="Times New Roman" w:cs="Times New Roman"/>
          <w:b/>
          <w:i/>
          <w:sz w:val="28"/>
          <w:szCs w:val="28"/>
        </w:rPr>
        <w:t>символ «M» (кириллица) — 00000100 00011100</w:t>
      </w:r>
    </w:p>
    <w:p w:rsidR="005D32EB" w:rsidRDefault="005D32EB" w:rsidP="005D32E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C53D0">
        <w:rPr>
          <w:rFonts w:ascii="Times New Roman" w:hAnsi="Times New Roman" w:cs="Times New Roman"/>
          <w:b/>
          <w:sz w:val="28"/>
          <w:szCs w:val="28"/>
        </w:rPr>
        <w:t xml:space="preserve">Сравнительная таблица </w:t>
      </w:r>
    </w:p>
    <w:p w:rsidR="005D32EB" w:rsidRPr="001C53D0" w:rsidRDefault="005D32EB" w:rsidP="005D32E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E1C7E4" wp14:editId="0FBE4F98">
            <wp:extent cx="4099560" cy="1147877"/>
            <wp:effectExtent l="0" t="0" r="0" b="0"/>
            <wp:docPr id="3" name="Рисунок 3" descr="https://im0-tub-by.yandex.net/i?id=42455a885c4efe093c8a480c452651aa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0-tub-by.yandex.net/i?id=42455a885c4efe093c8a480c452651aa&amp;n=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952" cy="114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EB" w:rsidRDefault="005D32EB" w:rsidP="00B1335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0044ED" wp14:editId="0C60EF40">
            <wp:extent cx="3595229" cy="2293620"/>
            <wp:effectExtent l="0" t="0" r="5715" b="0"/>
            <wp:docPr id="2" name="Рисунок 2" descr="https://ni.i.lithium.com/t5/image/serverpage/image-id/235246iFDCA725EB59B1CC9?v=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i.i.lithium.com/t5/image/serverpage/image-id/235246iFDCA725EB59B1CC9?v=1.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5" cy="230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2EB" w:rsidRPr="00D12D5E" w:rsidRDefault="005D32EB" w:rsidP="00D12D5E">
      <w:pPr>
        <w:pStyle w:val="a3"/>
        <w:numPr>
          <w:ilvl w:val="1"/>
          <w:numId w:val="3"/>
        </w:numPr>
        <w:spacing w:before="24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0F18">
        <w:rPr>
          <w:rFonts w:ascii="Times New Roman" w:hAnsi="Times New Roman" w:cs="Times New Roman"/>
          <w:b/>
          <w:sz w:val="28"/>
          <w:szCs w:val="28"/>
        </w:rPr>
        <w:t>Разобраться</w:t>
      </w:r>
      <w:r w:rsidRPr="00840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40F18">
        <w:rPr>
          <w:rFonts w:ascii="Times New Roman" w:hAnsi="Times New Roman" w:cs="Times New Roman"/>
          <w:b/>
          <w:sz w:val="28"/>
          <w:szCs w:val="28"/>
        </w:rPr>
        <w:t>в</w:t>
      </w:r>
      <w:r w:rsidRPr="00840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40F18">
        <w:rPr>
          <w:rFonts w:ascii="Times New Roman" w:hAnsi="Times New Roman" w:cs="Times New Roman"/>
          <w:b/>
          <w:sz w:val="28"/>
          <w:szCs w:val="28"/>
        </w:rPr>
        <w:t>понятиях</w:t>
      </w:r>
      <w:r w:rsidRPr="00840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40F18">
        <w:rPr>
          <w:rFonts w:ascii="Times New Roman" w:hAnsi="Times New Roman" w:cs="Times New Roman"/>
          <w:b/>
          <w:i/>
          <w:sz w:val="28"/>
          <w:szCs w:val="28"/>
          <w:lang w:val="en-US"/>
        </w:rPr>
        <w:t>code point</w:t>
      </w:r>
      <w:r w:rsidRPr="00840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840F18">
        <w:rPr>
          <w:rFonts w:ascii="Times New Roman" w:hAnsi="Times New Roman" w:cs="Times New Roman"/>
          <w:b/>
          <w:i/>
          <w:sz w:val="28"/>
          <w:szCs w:val="28"/>
          <w:lang w:val="en-US"/>
        </w:rPr>
        <w:t>code unit</w:t>
      </w:r>
      <w:r w:rsidRPr="00840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840F18">
        <w:rPr>
          <w:rFonts w:ascii="Times New Roman" w:hAnsi="Times New Roman" w:cs="Times New Roman"/>
          <w:b/>
          <w:i/>
          <w:sz w:val="28"/>
          <w:szCs w:val="28"/>
          <w:lang w:val="en-US"/>
        </w:rPr>
        <w:t>character set</w:t>
      </w:r>
      <w:r w:rsidRPr="00840F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840F18">
        <w:rPr>
          <w:rFonts w:ascii="Times New Roman" w:hAnsi="Times New Roman" w:cs="Times New Roman"/>
          <w:b/>
          <w:i/>
          <w:sz w:val="28"/>
          <w:szCs w:val="28"/>
          <w:lang w:val="en-US"/>
        </w:rPr>
        <w:t>coded character set</w:t>
      </w:r>
      <w:r w:rsidRPr="00840F1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5D32EB" w:rsidRPr="00B02321" w:rsidRDefault="005D32EB" w:rsidP="00D12D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B02321">
        <w:rPr>
          <w:b/>
          <w:color w:val="242729"/>
          <w:sz w:val="28"/>
          <w:szCs w:val="23"/>
        </w:rPr>
        <w:t>code</w:t>
      </w:r>
      <w:proofErr w:type="spellEnd"/>
      <w:r w:rsidRPr="00B02321">
        <w:rPr>
          <w:b/>
          <w:color w:val="242729"/>
          <w:sz w:val="28"/>
          <w:szCs w:val="23"/>
        </w:rPr>
        <w:t xml:space="preserve"> </w:t>
      </w:r>
      <w:proofErr w:type="spellStart"/>
      <w:r w:rsidRPr="00B02321">
        <w:rPr>
          <w:b/>
          <w:color w:val="242729"/>
          <w:sz w:val="28"/>
          <w:szCs w:val="23"/>
        </w:rPr>
        <w:t>point</w:t>
      </w:r>
      <w:proofErr w:type="spellEnd"/>
      <w:r w:rsidRPr="00B02321">
        <w:rPr>
          <w:color w:val="242729"/>
          <w:sz w:val="28"/>
          <w:szCs w:val="23"/>
        </w:rPr>
        <w:t xml:space="preserve"> </w:t>
      </w:r>
      <w:r w:rsidR="00D12D5E">
        <w:rPr>
          <w:b/>
          <w:i/>
          <w:sz w:val="28"/>
          <w:szCs w:val="28"/>
        </w:rPr>
        <w:t xml:space="preserve">– </w:t>
      </w:r>
      <w:r w:rsidRPr="00B02321">
        <w:rPr>
          <w:color w:val="242729"/>
          <w:sz w:val="28"/>
          <w:szCs w:val="23"/>
        </w:rPr>
        <w:t>э</w:t>
      </w:r>
      <w:bookmarkStart w:id="0" w:name="_GoBack"/>
      <w:bookmarkEnd w:id="0"/>
      <w:r w:rsidRPr="00B02321">
        <w:rPr>
          <w:color w:val="242729"/>
          <w:sz w:val="28"/>
          <w:szCs w:val="23"/>
        </w:rPr>
        <w:t>то примерно то же, что мы привыкли называть символом. Но не совсем. Например, буква «ё» может быть как о</w:t>
      </w:r>
      <w:r>
        <w:rPr>
          <w:color w:val="242729"/>
          <w:sz w:val="28"/>
          <w:szCs w:val="23"/>
        </w:rPr>
        <w:t xml:space="preserve">дним </w:t>
      </w:r>
      <w:proofErr w:type="spellStart"/>
      <w:r>
        <w:rPr>
          <w:color w:val="242729"/>
          <w:sz w:val="28"/>
          <w:szCs w:val="23"/>
        </w:rPr>
        <w:t>codepoint'ом</w:t>
      </w:r>
      <w:proofErr w:type="spellEnd"/>
      <w:r>
        <w:rPr>
          <w:color w:val="242729"/>
          <w:sz w:val="28"/>
          <w:szCs w:val="23"/>
        </w:rPr>
        <w:t>, так и двумя –</w:t>
      </w:r>
      <w:r w:rsidRPr="00B02321">
        <w:rPr>
          <w:color w:val="242729"/>
          <w:sz w:val="28"/>
          <w:szCs w:val="23"/>
        </w:rPr>
        <w:t xml:space="preserve"> буквой «е» и символом "две точки над предыдущей буквой"</w:t>
      </w:r>
    </w:p>
    <w:p w:rsidR="005D32EB" w:rsidRPr="00B02321" w:rsidRDefault="005D32EB" w:rsidP="00D12D5E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B02321">
        <w:rPr>
          <w:b/>
          <w:color w:val="242729"/>
          <w:sz w:val="28"/>
          <w:szCs w:val="23"/>
        </w:rPr>
        <w:t>code</w:t>
      </w:r>
      <w:proofErr w:type="spellEnd"/>
      <w:r w:rsidRPr="00B02321">
        <w:rPr>
          <w:b/>
          <w:color w:val="242729"/>
          <w:sz w:val="28"/>
          <w:szCs w:val="23"/>
        </w:rPr>
        <w:t xml:space="preserve"> </w:t>
      </w:r>
      <w:proofErr w:type="spellStart"/>
      <w:r w:rsidRPr="00B02321">
        <w:rPr>
          <w:b/>
          <w:color w:val="242729"/>
          <w:sz w:val="28"/>
          <w:szCs w:val="23"/>
        </w:rPr>
        <w:t>unit</w:t>
      </w:r>
      <w:proofErr w:type="spellEnd"/>
      <w:r w:rsidRPr="00B02321">
        <w:rPr>
          <w:color w:val="242729"/>
          <w:sz w:val="28"/>
          <w:szCs w:val="23"/>
        </w:rPr>
        <w:t xml:space="preserve"> </w:t>
      </w:r>
      <w:r w:rsidR="00D12D5E">
        <w:rPr>
          <w:b/>
          <w:i/>
          <w:sz w:val="28"/>
          <w:szCs w:val="28"/>
        </w:rPr>
        <w:t xml:space="preserve">– </w:t>
      </w:r>
      <w:r w:rsidRPr="00B02321">
        <w:rPr>
          <w:color w:val="242729"/>
          <w:sz w:val="28"/>
          <w:szCs w:val="23"/>
        </w:rPr>
        <w:t>это единицы кодировки. Байт для utf-8, Слово (два байта) для unf-16 или Длинное слово (четыре байта) для utf-32.</w:t>
      </w:r>
    </w:p>
    <w:p w:rsidR="005D32EB" w:rsidRDefault="005D32EB" w:rsidP="00D12D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2321">
        <w:rPr>
          <w:rFonts w:ascii="Times New Roman" w:hAnsi="Times New Roman" w:cs="Times New Roman"/>
          <w:b/>
          <w:i/>
          <w:sz w:val="28"/>
          <w:szCs w:val="28"/>
          <w:lang w:val="en-US"/>
        </w:rPr>
        <w:t>character</w:t>
      </w:r>
      <w:r w:rsidRPr="001C53D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02321">
        <w:rPr>
          <w:rFonts w:ascii="Times New Roman" w:hAnsi="Times New Roman" w:cs="Times New Roman"/>
          <w:b/>
          <w:i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Pr="001C53D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это</w:t>
      </w:r>
      <w:r w:rsidRPr="001C53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некий набор символов, называемых кодировкой. Разные </w:t>
      </w:r>
      <w:r w:rsidRPr="001C53D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CHARACTER</w:t>
      </w:r>
      <w:r w:rsidRPr="001C53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1C53D0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SET</w:t>
      </w:r>
      <w:r w:rsidRPr="001C53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включают в себя различные наборы символов.</w:t>
      </w:r>
    </w:p>
    <w:p w:rsidR="005D32EB" w:rsidRPr="00D01849" w:rsidRDefault="005D32EB" w:rsidP="00D12D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321">
        <w:rPr>
          <w:rFonts w:ascii="Times New Roman" w:hAnsi="Times New Roman" w:cs="Times New Roman"/>
          <w:b/>
          <w:i/>
          <w:sz w:val="28"/>
          <w:szCs w:val="28"/>
          <w:lang w:val="en-US"/>
        </w:rPr>
        <w:t>coded</w:t>
      </w:r>
      <w:r w:rsidRPr="001C53D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02321">
        <w:rPr>
          <w:rFonts w:ascii="Times New Roman" w:hAnsi="Times New Roman" w:cs="Times New Roman"/>
          <w:b/>
          <w:i/>
          <w:sz w:val="28"/>
          <w:szCs w:val="28"/>
          <w:lang w:val="en-US"/>
        </w:rPr>
        <w:t>character</w:t>
      </w:r>
      <w:r w:rsidRPr="001C53D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02321">
        <w:rPr>
          <w:rFonts w:ascii="Times New Roman" w:hAnsi="Times New Roman" w:cs="Times New Roman"/>
          <w:b/>
          <w:i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r w:rsidRPr="001C53D0">
        <w:rPr>
          <w:rFonts w:ascii="Times New Roman" w:hAnsi="Times New Roman" w:cs="Times New Roman"/>
          <w:color w:val="222222"/>
          <w:sz w:val="28"/>
          <w:shd w:val="clear" w:color="auto" w:fill="FFFFFF"/>
        </w:rPr>
        <w:t>набор кодов символов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–</w:t>
      </w:r>
      <w:r w:rsidRPr="001C53D0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содержит привязку каждого символа из репертуара к целому неотрицательному числу, называемому кодовой точкой (</w:t>
      </w:r>
      <w:proofErr w:type="spellStart"/>
      <w:r w:rsidRPr="001C53D0">
        <w:rPr>
          <w:rFonts w:ascii="Times New Roman" w:hAnsi="Times New Roman" w:cs="Times New Roman"/>
          <w:i/>
          <w:iCs/>
          <w:color w:val="222222"/>
          <w:sz w:val="28"/>
          <w:shd w:val="clear" w:color="auto" w:fill="FFFFFF"/>
        </w:rPr>
        <w:t>code</w:t>
      </w:r>
      <w:proofErr w:type="spellEnd"/>
      <w:r w:rsidRPr="001C53D0">
        <w:rPr>
          <w:rFonts w:ascii="Times New Roman" w:hAnsi="Times New Roman" w:cs="Times New Roman"/>
          <w:i/>
          <w:iCs/>
          <w:color w:val="222222"/>
          <w:sz w:val="28"/>
          <w:shd w:val="clear" w:color="auto" w:fill="FFFFFF"/>
        </w:rPr>
        <w:t xml:space="preserve"> </w:t>
      </w:r>
      <w:proofErr w:type="spellStart"/>
      <w:r w:rsidRPr="001C53D0">
        <w:rPr>
          <w:rFonts w:ascii="Times New Roman" w:hAnsi="Times New Roman" w:cs="Times New Roman"/>
          <w:i/>
          <w:iCs/>
          <w:color w:val="222222"/>
          <w:sz w:val="28"/>
          <w:shd w:val="clear" w:color="auto" w:fill="FFFFFF"/>
        </w:rPr>
        <w:t>point</w:t>
      </w:r>
      <w:proofErr w:type="spellEnd"/>
      <w:r w:rsidRPr="001C53D0">
        <w:rPr>
          <w:rFonts w:ascii="Times New Roman" w:hAnsi="Times New Roman" w:cs="Times New Roman"/>
          <w:color w:val="222222"/>
          <w:sz w:val="28"/>
          <w:shd w:val="clear" w:color="auto" w:fill="FFFFFF"/>
        </w:rPr>
        <w:t>)</w:t>
      </w:r>
    </w:p>
    <w:p w:rsidR="005D32EB" w:rsidRDefault="005D32EB" w:rsidP="00D12D5E">
      <w:pPr>
        <w:pStyle w:val="a3"/>
        <w:numPr>
          <w:ilvl w:val="1"/>
          <w:numId w:val="3"/>
        </w:numPr>
        <w:spacing w:before="24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40F18">
        <w:rPr>
          <w:rFonts w:ascii="Times New Roman" w:hAnsi="Times New Roman" w:cs="Times New Roman"/>
          <w:b/>
          <w:sz w:val="28"/>
          <w:szCs w:val="28"/>
        </w:rPr>
        <w:t>Привести примеры кодирования текстовой информации.</w:t>
      </w:r>
    </w:p>
    <w:p w:rsidR="005D32EB" w:rsidRDefault="00D12D5E" w:rsidP="00D12D5E">
      <w:pPr>
        <w:spacing w:before="12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2D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68960D" wp14:editId="3AD41DC7">
            <wp:extent cx="4076700" cy="20230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5168" cy="20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5E" w:rsidRPr="00D12D5E" w:rsidRDefault="00D12D5E" w:rsidP="005D32EB">
      <w:pPr>
        <w:spacing w:after="0" w:line="240" w:lineRule="auto"/>
        <w:ind w:firstLine="709"/>
        <w:rPr>
          <w:rFonts w:ascii="Times New Roman" w:hAnsi="Times New Roman" w:cs="Times New Roman"/>
          <w:color w:val="0070C0"/>
          <w:sz w:val="28"/>
          <w:szCs w:val="28"/>
        </w:rPr>
      </w:pPr>
      <w:hyperlink r:id="rId17" w:history="1">
        <w:r w:rsidRPr="00D12D5E">
          <w:rPr>
            <w:rStyle w:val="a5"/>
            <w:rFonts w:ascii="Times New Roman" w:hAnsi="Times New Roman" w:cs="Times New Roman"/>
            <w:color w:val="0070C0"/>
            <w:sz w:val="28"/>
            <w:szCs w:val="28"/>
          </w:rPr>
          <w:t>https://</w:t>
        </w:r>
        <w:r w:rsidRPr="00D12D5E">
          <w:rPr>
            <w:rStyle w:val="a5"/>
            <w:rFonts w:ascii="Times New Roman" w:hAnsi="Times New Roman" w:cs="Times New Roman"/>
            <w:color w:val="0070C0"/>
            <w:sz w:val="28"/>
            <w:szCs w:val="28"/>
          </w:rPr>
          <w:t>a</w:t>
        </w:r>
        <w:r w:rsidRPr="00D12D5E">
          <w:rPr>
            <w:rStyle w:val="a5"/>
            <w:rFonts w:ascii="Times New Roman" w:hAnsi="Times New Roman" w:cs="Times New Roman"/>
            <w:color w:val="0070C0"/>
            <w:sz w:val="28"/>
            <w:szCs w:val="28"/>
          </w:rPr>
          <w:t>llcalc.ru/node/1977</w:t>
        </w:r>
      </w:hyperlink>
    </w:p>
    <w:p w:rsidR="005D32EB" w:rsidRDefault="00D12D5E" w:rsidP="00D12D5E">
      <w:pPr>
        <w:spacing w:before="12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2D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BE05E0" wp14:editId="484DE808">
            <wp:extent cx="3756660" cy="2957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3317" cy="296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EB" w:rsidRDefault="00D12D5E" w:rsidP="005D32E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D12D5E">
          <w:rPr>
            <w:rStyle w:val="a5"/>
            <w:rFonts w:ascii="Times New Roman" w:hAnsi="Times New Roman" w:cs="Times New Roman"/>
            <w:sz w:val="28"/>
            <w:szCs w:val="28"/>
          </w:rPr>
          <w:t>https://www.rapidtables.org/ru/convert/number/ascii-to-hex.html</w:t>
        </w:r>
      </w:hyperlink>
    </w:p>
    <w:p w:rsidR="005D32EB" w:rsidRDefault="005D32EB" w:rsidP="00AA5A5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перекодировки текста:</w:t>
      </w:r>
    </w:p>
    <w:p w:rsidR="005D32EB" w:rsidRDefault="00AA5A56" w:rsidP="00AA5A56">
      <w:pPr>
        <w:spacing w:before="12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5A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2371E7" wp14:editId="22E8AB3E">
            <wp:extent cx="5166360" cy="20397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6441" cy="20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56" w:rsidRDefault="00AA5A56" w:rsidP="00AA5A5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AA5A56">
          <w:rPr>
            <w:rStyle w:val="a5"/>
            <w:rFonts w:ascii="Times New Roman" w:hAnsi="Times New Roman" w:cs="Times New Roman"/>
            <w:sz w:val="28"/>
            <w:szCs w:val="28"/>
          </w:rPr>
          <w:t>https://online-decoder.com/ru</w:t>
        </w:r>
      </w:hyperlink>
    </w:p>
    <w:p w:rsidR="00F94899" w:rsidRPr="00463EBC" w:rsidRDefault="005D32EB" w:rsidP="00463EBC">
      <w:pPr>
        <w:pStyle w:val="a3"/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2321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0F18">
        <w:rPr>
          <w:rFonts w:ascii="Times New Roman" w:hAnsi="Times New Roman" w:cs="Times New Roman"/>
          <w:sz w:val="28"/>
          <w:szCs w:val="28"/>
        </w:rPr>
        <w:t xml:space="preserve">в ходе лабораторной работы ознакомились с юникодом и различными стандартами представления текстовой информации. </w:t>
      </w:r>
      <w:r w:rsidRPr="00840F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Юникод </w:t>
      </w:r>
      <w:r w:rsidR="00AA5A56">
        <w:rPr>
          <w:rFonts w:ascii="Times New Roman" w:hAnsi="Times New Roman" w:cs="Times New Roman"/>
          <w:b/>
          <w:i/>
          <w:sz w:val="28"/>
          <w:szCs w:val="28"/>
        </w:rPr>
        <w:t xml:space="preserve">– </w:t>
      </w:r>
      <w:r w:rsidRPr="00840F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 очень большой и сложный мир, ведь стандарт позволяет ни много ни мало представлять и работать в компьютере со всеми основными письменностями мира.</w:t>
      </w:r>
      <w:r w:rsidR="00AA5A5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840F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Чтобы по-настоящему разобраться с Юникодом нужно хотя бы поверхностно представлять себе особенности всех письменностей, с которыми позволяет работать стандарт.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</w:p>
    <w:sectPr w:rsidR="00F94899" w:rsidRPr="00463EBC" w:rsidSect="00D658E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E3237"/>
    <w:multiLevelType w:val="multilevel"/>
    <w:tmpl w:val="7D98A60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0C7E21"/>
    <w:multiLevelType w:val="hybridMultilevel"/>
    <w:tmpl w:val="B9F0C964"/>
    <w:lvl w:ilvl="0" w:tplc="2E028DA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46019"/>
    <w:multiLevelType w:val="multilevel"/>
    <w:tmpl w:val="04E057D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EEE"/>
    <w:rsid w:val="00095EAB"/>
    <w:rsid w:val="00463EBC"/>
    <w:rsid w:val="0057117D"/>
    <w:rsid w:val="005850D3"/>
    <w:rsid w:val="005D32EB"/>
    <w:rsid w:val="005F4F38"/>
    <w:rsid w:val="00747EBF"/>
    <w:rsid w:val="007575B4"/>
    <w:rsid w:val="008D3D56"/>
    <w:rsid w:val="0090419E"/>
    <w:rsid w:val="00A642C4"/>
    <w:rsid w:val="00AA5A56"/>
    <w:rsid w:val="00B13350"/>
    <w:rsid w:val="00C26B94"/>
    <w:rsid w:val="00C93A34"/>
    <w:rsid w:val="00D12D5E"/>
    <w:rsid w:val="00D658E9"/>
    <w:rsid w:val="00DC2EEE"/>
    <w:rsid w:val="00F94899"/>
    <w:rsid w:val="00F95BC9"/>
    <w:rsid w:val="00FF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96452"/>
  <w15:docId w15:val="{A05E2D2B-8A61-4FA6-A668-16FAAFAA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D658E9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D658E9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styleId="a4">
    <w:name w:val="Normal (Web)"/>
    <w:basedOn w:val="a"/>
    <w:uiPriority w:val="99"/>
    <w:unhideWhenUsed/>
    <w:rsid w:val="005D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D32EB"/>
    <w:rPr>
      <w:color w:val="0000FF"/>
      <w:u w:val="single"/>
    </w:rPr>
  </w:style>
  <w:style w:type="character" w:customStyle="1" w:styleId="noprint">
    <w:name w:val="noprint"/>
    <w:basedOn w:val="a0"/>
    <w:rsid w:val="005D32EB"/>
  </w:style>
  <w:style w:type="character" w:customStyle="1" w:styleId="ref-info">
    <w:name w:val="ref-info"/>
    <w:basedOn w:val="a0"/>
    <w:rsid w:val="005D32EB"/>
  </w:style>
  <w:style w:type="character" w:styleId="a6">
    <w:name w:val="Unresolved Mention"/>
    <w:basedOn w:val="a0"/>
    <w:uiPriority w:val="99"/>
    <w:semiHidden/>
    <w:unhideWhenUsed/>
    <w:rsid w:val="00D12D5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12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Code_point&amp;action=edit&amp;redlink=1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online-decoder.com/ru" TargetMode="External"/><Relationship Id="rId7" Type="http://schemas.openxmlformats.org/officeDocument/2006/relationships/hyperlink" Target="https://ru.wikipedia.org/wiki/%D0%AE%D0%BD%D0%B8%D0%BA%D0%BE%D0%B4" TargetMode="External"/><Relationship Id="rId12" Type="http://schemas.openxmlformats.org/officeDocument/2006/relationships/hyperlink" Target="https://ru.wikipedia.org/wiki/TrueType" TargetMode="External"/><Relationship Id="rId17" Type="http://schemas.openxmlformats.org/officeDocument/2006/relationships/hyperlink" Target="https://allcalc.ru/node/1977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D%D0%B0%D0%B1%D0%BE%D1%80_%D1%81%D0%B8%D0%BC%D0%B2%D0%BE%D0%BB%D0%BE%D0%B2" TargetMode="External"/><Relationship Id="rId11" Type="http://schemas.openxmlformats.org/officeDocument/2006/relationships/hyperlink" Target="https://ru.wikipedia.org/wiki/%D0%9A%D1%80%D0%B0%D1%82%D0%BA%D0%B0" TargetMode="External"/><Relationship Id="rId5" Type="http://schemas.openxmlformats.org/officeDocument/2006/relationships/hyperlink" Target="https://ru.wikipedia.org/wiki/%D0%98%D0%BD%D1%84%D0%BE%D1%80%D0%BC%D0%B0%D1%82%D0%B8%D0%BA%D0%B0" TargetMode="Externa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4%D0%B8%D0%B0%D0%BA%D1%80%D0%B8%D1%82%D0%B8%D1%87%D0%B5%D1%81%D0%BA%D0%B8%D0%B5_%D0%B7%D0%BD%D0%B0%D0%BA%D0%B8" TargetMode="External"/><Relationship Id="rId19" Type="http://schemas.openxmlformats.org/officeDocument/2006/relationships/hyperlink" Target="https://www.rapidtables.org/ru/convert/number/ascii-to-h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ASCII" TargetMode="Externa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Lerka</cp:lastModifiedBy>
  <cp:revision>6</cp:revision>
  <dcterms:created xsi:type="dcterms:W3CDTF">2023-02-08T08:49:00Z</dcterms:created>
  <dcterms:modified xsi:type="dcterms:W3CDTF">2023-02-08T09:35:00Z</dcterms:modified>
</cp:coreProperties>
</file>