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244" w:rsidRDefault="00682244" w:rsidP="00682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A26" w:rsidRPr="00D658E9" w:rsidRDefault="00FA1A26" w:rsidP="00FA1A26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FA1A26" w:rsidRPr="00D658E9" w:rsidRDefault="00FA1A26" w:rsidP="00FA1A26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FA1A26" w:rsidRPr="00D658E9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FE0630">
        <w:rPr>
          <w:rFonts w:ascii="Times New Roman" w:hAnsi="Times New Roman" w:cs="Times New Roman"/>
          <w:b/>
          <w:sz w:val="28"/>
          <w:szCs w:val="28"/>
        </w:rPr>
        <w:t>4</w:t>
      </w: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FA1A26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«Применение стандартов кодирования </w:t>
      </w:r>
    </w:p>
    <w:p w:rsidR="00FA1A26" w:rsidRPr="00FA1A26" w:rsidRDefault="00DD2201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D384E">
        <w:rPr>
          <w:rFonts w:ascii="Times New Roman" w:hAnsi="Times New Roman" w:cs="Times New Roman"/>
          <w:sz w:val="28"/>
          <w:szCs w:val="28"/>
        </w:rPr>
        <w:t xml:space="preserve">рафической </w:t>
      </w:r>
      <w:r w:rsidR="00FA1A26" w:rsidRPr="00FA1A26">
        <w:rPr>
          <w:rFonts w:ascii="Times New Roman" w:hAnsi="Times New Roman" w:cs="Times New Roman"/>
          <w:sz w:val="28"/>
          <w:szCs w:val="28"/>
        </w:rPr>
        <w:t>информации»</w:t>
      </w: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</w:t>
      </w:r>
      <w:r w:rsidR="000D47C5">
        <w:rPr>
          <w:rFonts w:ascii="Times New Roman" w:hAnsi="Times New Roman" w:cs="Times New Roman"/>
          <w:sz w:val="28"/>
        </w:rPr>
        <w:t>л</w:t>
      </w:r>
      <w:r w:rsidRPr="00D658E9">
        <w:rPr>
          <w:rFonts w:ascii="Times New Roman" w:hAnsi="Times New Roman" w:cs="Times New Roman"/>
          <w:sz w:val="28"/>
        </w:rPr>
        <w:t xml:space="preserve"> студент</w:t>
      </w:r>
    </w:p>
    <w:p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0D47C5" w:rsidRPr="00F95BC9" w:rsidRDefault="000D47C5" w:rsidP="000D47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5BC9"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</w:p>
    <w:p w:rsidR="000D47C5" w:rsidRPr="00F95BC9" w:rsidRDefault="000D47C5" w:rsidP="000D47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5BC9"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2201" w:rsidRDefault="00DD2201" w:rsidP="00DD2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DD2201" w:rsidRDefault="00DD2201" w:rsidP="00DD2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DD2201" w:rsidRDefault="00DD2201" w:rsidP="00DD2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0D47C5">
        <w:rPr>
          <w:rFonts w:ascii="Times New Roman" w:hAnsi="Times New Roman" w:cs="Times New Roman"/>
          <w:sz w:val="28"/>
          <w:szCs w:val="28"/>
        </w:rPr>
        <w:t>__</w:t>
      </w:r>
    </w:p>
    <w:p w:rsidR="000D47C5" w:rsidRDefault="00BD377E" w:rsidP="00682244">
      <w:pPr>
        <w:spacing w:after="0" w:line="240" w:lineRule="auto"/>
        <w:rPr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</w:p>
    <w:p w:rsidR="00FA1A26" w:rsidRPr="00BD377E" w:rsidRDefault="00FA1A26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>Изуч</w:t>
      </w:r>
      <w:r w:rsidR="00BD377E">
        <w:rPr>
          <w:rFonts w:ascii="Times New Roman" w:hAnsi="Times New Roman" w:cs="Times New Roman"/>
          <w:sz w:val="28"/>
          <w:szCs w:val="28"/>
        </w:rPr>
        <w:t>ение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содержани</w:t>
      </w:r>
      <w:r w:rsidR="00BD377E">
        <w:rPr>
          <w:rFonts w:ascii="Times New Roman" w:hAnsi="Times New Roman" w:cs="Times New Roman"/>
          <w:sz w:val="28"/>
          <w:szCs w:val="28"/>
        </w:rPr>
        <w:t>я</w:t>
      </w:r>
      <w:r w:rsidR="00682244" w:rsidRPr="00BD377E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Pr="00BD377E">
        <w:rPr>
          <w:rFonts w:ascii="Times New Roman" w:hAnsi="Times New Roman" w:cs="Times New Roman"/>
          <w:sz w:val="28"/>
          <w:szCs w:val="28"/>
        </w:rPr>
        <w:t>ов</w:t>
      </w:r>
      <w:r w:rsidR="00682244" w:rsidRPr="00BD377E">
        <w:rPr>
          <w:rFonts w:ascii="Times New Roman" w:hAnsi="Times New Roman" w:cs="Times New Roman"/>
          <w:sz w:val="28"/>
          <w:szCs w:val="28"/>
        </w:rPr>
        <w:t xml:space="preserve"> для следующих форматов файлов. </w:t>
      </w:r>
    </w:p>
    <w:p w:rsidR="00682244" w:rsidRPr="00BD377E" w:rsidRDefault="00682244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>Оформит</w:t>
      </w:r>
      <w:r w:rsidR="00F45EBC">
        <w:rPr>
          <w:rFonts w:ascii="Times New Roman" w:hAnsi="Times New Roman" w:cs="Times New Roman"/>
          <w:sz w:val="28"/>
          <w:szCs w:val="28"/>
        </w:rPr>
        <w:t>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стандарты в таблицу </w:t>
      </w:r>
      <w:r w:rsidRPr="00FE0630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BD377E">
        <w:rPr>
          <w:rFonts w:ascii="Times New Roman" w:hAnsi="Times New Roman" w:cs="Times New Roman"/>
          <w:sz w:val="28"/>
          <w:szCs w:val="28"/>
        </w:rPr>
        <w:t>:</w:t>
      </w:r>
    </w:p>
    <w:p w:rsidR="00F45EBC" w:rsidRDefault="00682244" w:rsidP="006822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E0630">
        <w:rPr>
          <w:rFonts w:ascii="Times New Roman" w:hAnsi="Times New Roman" w:cs="Times New Roman"/>
          <w:i/>
          <w:sz w:val="28"/>
          <w:szCs w:val="28"/>
        </w:rPr>
        <w:t>JPEG</w:t>
      </w:r>
      <w:r w:rsidRPr="00BD377E">
        <w:rPr>
          <w:rFonts w:ascii="Times New Roman" w:hAnsi="Times New Roman" w:cs="Times New Roman"/>
          <w:sz w:val="28"/>
          <w:szCs w:val="28"/>
        </w:rPr>
        <w:t xml:space="preserve">. Стандарт </w:t>
      </w:r>
      <w:r w:rsidRPr="00FE0630">
        <w:rPr>
          <w:rFonts w:ascii="Times New Roman" w:hAnsi="Times New Roman" w:cs="Times New Roman"/>
          <w:i/>
          <w:sz w:val="28"/>
          <w:szCs w:val="28"/>
        </w:rPr>
        <w:t>JPEG</w:t>
      </w:r>
      <w:r w:rsidRPr="00BD37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5EBC" w:rsidRDefault="00682244" w:rsidP="006822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5EBC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45EBC">
        <w:rPr>
          <w:rFonts w:ascii="Times New Roman" w:hAnsi="Times New Roman" w:cs="Times New Roman"/>
          <w:i/>
          <w:sz w:val="28"/>
          <w:szCs w:val="28"/>
        </w:rPr>
        <w:t>PNG</w:t>
      </w:r>
      <w:r w:rsidRPr="00F45EBC">
        <w:rPr>
          <w:rFonts w:ascii="Times New Roman" w:hAnsi="Times New Roman" w:cs="Times New Roman"/>
          <w:sz w:val="28"/>
          <w:szCs w:val="28"/>
        </w:rPr>
        <w:t xml:space="preserve">. Стандарт PNG. </w:t>
      </w:r>
    </w:p>
    <w:p w:rsidR="00682244" w:rsidRPr="00F45EBC" w:rsidRDefault="00682244" w:rsidP="006822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5EBC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45EBC">
        <w:rPr>
          <w:rFonts w:ascii="Times New Roman" w:hAnsi="Times New Roman" w:cs="Times New Roman"/>
          <w:i/>
          <w:sz w:val="28"/>
          <w:szCs w:val="28"/>
        </w:rPr>
        <w:t>GIF</w:t>
      </w:r>
      <w:r w:rsidRPr="00F45EBC">
        <w:rPr>
          <w:rFonts w:ascii="Times New Roman" w:hAnsi="Times New Roman" w:cs="Times New Roman"/>
          <w:sz w:val="28"/>
          <w:szCs w:val="28"/>
        </w:rPr>
        <w:t xml:space="preserve">. Стандарт </w:t>
      </w:r>
      <w:r w:rsidRPr="00F45EBC">
        <w:rPr>
          <w:rFonts w:ascii="Times New Roman" w:hAnsi="Times New Roman" w:cs="Times New Roman"/>
          <w:i/>
          <w:sz w:val="28"/>
          <w:szCs w:val="28"/>
        </w:rPr>
        <w:t>GIF</w:t>
      </w:r>
      <w:r w:rsidRPr="00F45E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5EBC" w:rsidRPr="00BD377E" w:rsidRDefault="00F45EBC" w:rsidP="00F45EB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алгоритмами (технологиями)</w:t>
      </w:r>
      <w:r w:rsidRPr="00BD377E">
        <w:rPr>
          <w:rFonts w:ascii="Times New Roman" w:hAnsi="Times New Roman" w:cs="Times New Roman"/>
          <w:sz w:val="28"/>
          <w:szCs w:val="28"/>
        </w:rPr>
        <w:t xml:space="preserve"> сжатия</w:t>
      </w:r>
      <w:r>
        <w:rPr>
          <w:rFonts w:ascii="Times New Roman" w:hAnsi="Times New Roman" w:cs="Times New Roman"/>
          <w:sz w:val="28"/>
          <w:szCs w:val="28"/>
        </w:rPr>
        <w:t xml:space="preserve"> указанных форматов</w:t>
      </w:r>
      <w:r w:rsidRPr="00BD377E">
        <w:rPr>
          <w:rFonts w:ascii="Times New Roman" w:hAnsi="Times New Roman" w:cs="Times New Roman"/>
          <w:sz w:val="28"/>
          <w:szCs w:val="28"/>
        </w:rPr>
        <w:t>.</w:t>
      </w:r>
    </w:p>
    <w:p w:rsidR="00682244" w:rsidRPr="00BD377E" w:rsidRDefault="00682244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61AE" w:rsidRDefault="005B61AE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JPEG:</w:t>
      </w:r>
    </w:p>
    <w:p w:rsidR="005B61AE" w:rsidRPr="005B61AE" w:rsidRDefault="005B61AE" w:rsidP="005B61A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24 </w:t>
      </w:r>
      <w:r>
        <w:rPr>
          <w:rFonts w:ascii="Times New Roman" w:hAnsi="Times New Roman" w:cs="Times New Roman"/>
          <w:sz w:val="28"/>
          <w:szCs w:val="28"/>
        </w:rPr>
        <w:t xml:space="preserve">бита на пиксель (8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B61AE" w:rsidRPr="005B61AE" w:rsidRDefault="005B61AE" w:rsidP="005B61A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Качество зависит от сжатия</w:t>
      </w:r>
    </w:p>
    <w:p w:rsidR="005B61AE" w:rsidRPr="005B61AE" w:rsidRDefault="005B61AE" w:rsidP="005B61A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Подходит для фото без резких переходов</w:t>
      </w:r>
    </w:p>
    <w:p w:rsidR="00404415" w:rsidRPr="005B61AE" w:rsidRDefault="005B61AE" w:rsidP="005B61A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Плохое качество при большом сжатии</w:t>
      </w:r>
      <w:r w:rsidR="00404415" w:rsidRPr="005B61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61AE" w:rsidRPr="005B61AE" w:rsidRDefault="005B61AE" w:rsidP="005B61A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61AE" w:rsidRDefault="005B61AE" w:rsidP="005B61A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86591" cy="2258786"/>
            <wp:effectExtent l="0" t="0" r="4445" b="8255"/>
            <wp:docPr id="1" name="Рисунок 1" descr="Иллюстрация JPEG-изображения высокого качества в статье «Чем отличаются форматы изображений и зачем они нужны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люстрация JPEG-изображения высокого качества в статье «Чем отличаются форматы изображений и зачем они нужны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202" cy="227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AE" w:rsidRDefault="005B61AE" w:rsidP="005B61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61AE" w:rsidRDefault="005B61AE" w:rsidP="005B61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GIF:</w:t>
      </w:r>
    </w:p>
    <w:p w:rsidR="005B61AE" w:rsidRPr="005B61AE" w:rsidRDefault="005B61AE" w:rsidP="005B61A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бит на пиксель</w:t>
      </w:r>
    </w:p>
    <w:p w:rsidR="005B61AE" w:rsidRPr="005B61AE" w:rsidRDefault="005B61AE" w:rsidP="005B61A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Мало цветов, но отличное качество при сжатии в том же размере.</w:t>
      </w:r>
    </w:p>
    <w:p w:rsidR="005B61AE" w:rsidRDefault="005B61AE" w:rsidP="005B61A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глубины цвета</w:t>
      </w:r>
    </w:p>
    <w:p w:rsidR="005B61AE" w:rsidRDefault="005B61AE" w:rsidP="005B61A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быть анимированы</w:t>
      </w:r>
    </w:p>
    <w:p w:rsidR="005B61AE" w:rsidRDefault="005B61AE" w:rsidP="005B61A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61AE" w:rsidRDefault="005B61AE" w:rsidP="005B61A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390900" cy="2261659"/>
            <wp:effectExtent l="0" t="0" r="0" b="5715"/>
            <wp:docPr id="2" name="Рисунок 2" descr="Иллюстрация GIF-изображения в статье «Чем отличаются форматы изображений и зачем они нужны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ллюстрация GIF-изображения в статье «Чем отличаются форматы изображений и зачем они нужны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77" cy="23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AE" w:rsidRDefault="005B61AE" w:rsidP="005B61AE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PNG:</w:t>
      </w:r>
    </w:p>
    <w:p w:rsidR="005B61AE" w:rsidRPr="005B61AE" w:rsidRDefault="005B61AE" w:rsidP="005B61A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61AE">
        <w:rPr>
          <w:rFonts w:ascii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hAnsi="Times New Roman" w:cs="Times New Roman"/>
          <w:sz w:val="28"/>
          <w:szCs w:val="28"/>
        </w:rPr>
        <w:t>или 32 бита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5B61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5B61AE">
        <w:rPr>
          <w:rFonts w:ascii="Times New Roman" w:hAnsi="Times New Roman" w:cs="Times New Roman"/>
          <w:sz w:val="28"/>
          <w:szCs w:val="28"/>
        </w:rPr>
        <w:t>)</w:t>
      </w:r>
    </w:p>
    <w:p w:rsidR="005B61AE" w:rsidRDefault="005B61AE" w:rsidP="005B61A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намного больше предыдущих</w:t>
      </w:r>
    </w:p>
    <w:p w:rsidR="005B61AE" w:rsidRPr="005B61AE" w:rsidRDefault="005B61AE" w:rsidP="005B61A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будет оставаться хорошим при многократном сжатии</w:t>
      </w:r>
      <w:bookmarkStart w:id="0" w:name="_GoBack"/>
      <w:bookmarkEnd w:id="0"/>
    </w:p>
    <w:p w:rsidR="005B61AE" w:rsidRPr="005B61AE" w:rsidRDefault="005B61AE" w:rsidP="005B61AE">
      <w:pPr>
        <w:pStyle w:val="a3"/>
        <w:spacing w:after="0" w:line="240" w:lineRule="auto"/>
        <w:ind w:left="0" w:hanging="630"/>
        <w:rPr>
          <w:rFonts w:ascii="Times New Roman" w:hAnsi="Times New Roman" w:cs="Times New Roman"/>
          <w:sz w:val="28"/>
          <w:szCs w:val="28"/>
        </w:rPr>
      </w:pPr>
    </w:p>
    <w:sectPr w:rsidR="005B61AE" w:rsidRPr="005B6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F36D2"/>
    <w:multiLevelType w:val="hybridMultilevel"/>
    <w:tmpl w:val="615C9006"/>
    <w:lvl w:ilvl="0" w:tplc="4BC2E5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44"/>
    <w:rsid w:val="000D47C5"/>
    <w:rsid w:val="001E2A98"/>
    <w:rsid w:val="002A3302"/>
    <w:rsid w:val="003C07E8"/>
    <w:rsid w:val="00404415"/>
    <w:rsid w:val="004579EC"/>
    <w:rsid w:val="0056797B"/>
    <w:rsid w:val="005B61AE"/>
    <w:rsid w:val="00682244"/>
    <w:rsid w:val="00A877C2"/>
    <w:rsid w:val="00B64D84"/>
    <w:rsid w:val="00BD377E"/>
    <w:rsid w:val="00DD2201"/>
    <w:rsid w:val="00F45EBC"/>
    <w:rsid w:val="00FA1A26"/>
    <w:rsid w:val="00FD384E"/>
    <w:rsid w:val="00FE0630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79F6"/>
  <w15:docId w15:val="{3CB22160-4051-4B71-B7A0-8150FCAA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244"/>
  </w:style>
  <w:style w:type="paragraph" w:styleId="2">
    <w:name w:val="heading 2"/>
    <w:basedOn w:val="a"/>
    <w:next w:val="a"/>
    <w:link w:val="20"/>
    <w:qFormat/>
    <w:rsid w:val="00FA1A26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24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A1A26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EA947-F504-4A24-B6D3-67F0AEF9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3</cp:revision>
  <dcterms:created xsi:type="dcterms:W3CDTF">2023-02-10T06:17:00Z</dcterms:created>
  <dcterms:modified xsi:type="dcterms:W3CDTF">2023-02-10T17:47:00Z</dcterms:modified>
</cp:coreProperties>
</file>