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D1B" w:rsidRDefault="00431D1B" w:rsidP="00431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288A" w:rsidRPr="00D658E9" w:rsidRDefault="00AE288A" w:rsidP="00AE288A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D658E9">
        <w:rPr>
          <w:sz w:val="28"/>
          <w:szCs w:val="28"/>
          <w:lang w:val="ru-RU"/>
        </w:rPr>
        <w:t xml:space="preserve">Учреждение образования </w:t>
      </w:r>
    </w:p>
    <w:p w:rsidR="00AE288A" w:rsidRPr="00D658E9" w:rsidRDefault="00AE288A" w:rsidP="00AE288A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D658E9">
        <w:rPr>
          <w:sz w:val="28"/>
          <w:szCs w:val="28"/>
        </w:rPr>
        <w:t>Белорусский государственный технологический университет</w:t>
      </w:r>
    </w:p>
    <w:p w:rsidR="00AE288A" w:rsidRPr="00D658E9" w:rsidRDefault="00AE288A" w:rsidP="00AE28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288A" w:rsidRPr="00D658E9" w:rsidRDefault="00AE288A" w:rsidP="00AE28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288A" w:rsidRPr="00D658E9" w:rsidRDefault="00AE288A" w:rsidP="00AE28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288A" w:rsidRPr="00D658E9" w:rsidRDefault="00AE288A" w:rsidP="00AE28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Кафедра полиграфического оборудования и </w:t>
      </w:r>
    </w:p>
    <w:p w:rsidR="00AE288A" w:rsidRPr="00D658E9" w:rsidRDefault="00AE288A" w:rsidP="00AE288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системы обработки информации</w:t>
      </w:r>
    </w:p>
    <w:p w:rsidR="00AE288A" w:rsidRPr="00D658E9" w:rsidRDefault="00AE288A" w:rsidP="00AE288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E288A" w:rsidRPr="00D658E9" w:rsidRDefault="00AE288A" w:rsidP="00AE288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E288A" w:rsidRDefault="00AE288A" w:rsidP="00AE288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E288A" w:rsidRDefault="00AE288A" w:rsidP="00AE288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E288A" w:rsidRDefault="00AE288A" w:rsidP="00AE288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E288A" w:rsidRDefault="00AE288A" w:rsidP="00AE288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E288A" w:rsidRPr="00D658E9" w:rsidRDefault="00AE288A" w:rsidP="00AE288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E288A" w:rsidRPr="00D658E9" w:rsidRDefault="00AE288A" w:rsidP="00AE288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B63169">
        <w:rPr>
          <w:rFonts w:ascii="Times New Roman" w:hAnsi="Times New Roman" w:cs="Times New Roman"/>
          <w:b/>
          <w:sz w:val="28"/>
          <w:szCs w:val="28"/>
        </w:rPr>
        <w:t>5</w:t>
      </w:r>
    </w:p>
    <w:p w:rsidR="00AE288A" w:rsidRPr="00D658E9" w:rsidRDefault="00AE288A" w:rsidP="00AE28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288A" w:rsidRPr="00D658E9" w:rsidRDefault="00AE288A" w:rsidP="00AE28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по дисциплине «Стандартизация и сертификация </w:t>
      </w:r>
    </w:p>
    <w:p w:rsidR="00AE288A" w:rsidRPr="00D658E9" w:rsidRDefault="00AE288A" w:rsidP="00AE28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информационных систем и технологий» </w:t>
      </w:r>
    </w:p>
    <w:p w:rsidR="00AE288A" w:rsidRPr="00D658E9" w:rsidRDefault="00AE288A" w:rsidP="00AE28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288A" w:rsidRPr="00D658E9" w:rsidRDefault="00AE288A" w:rsidP="00AE28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Тема </w:t>
      </w:r>
    </w:p>
    <w:p w:rsidR="00AE288A" w:rsidRPr="00FA1A26" w:rsidRDefault="00AE288A" w:rsidP="00B631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DF5A45">
        <w:rPr>
          <w:rFonts w:ascii="Times New Roman" w:hAnsi="Times New Roman" w:cs="Times New Roman"/>
          <w:sz w:val="28"/>
          <w:szCs w:val="28"/>
        </w:rPr>
        <w:t>Особенности технологий</w:t>
      </w:r>
      <w:r w:rsidR="00DF5A45" w:rsidRPr="00B340E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63169" w:rsidRPr="00B63169"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="00B63169" w:rsidRPr="00B6316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63169" w:rsidRPr="00B63169">
        <w:rPr>
          <w:rFonts w:ascii="Times New Roman" w:hAnsi="Times New Roman" w:cs="Times New Roman"/>
          <w:i/>
          <w:sz w:val="28"/>
          <w:szCs w:val="28"/>
          <w:lang w:val="en-US"/>
        </w:rPr>
        <w:t>EE</w:t>
      </w:r>
      <w:r w:rsidRPr="00FA1A26">
        <w:rPr>
          <w:rFonts w:ascii="Times New Roman" w:hAnsi="Times New Roman" w:cs="Times New Roman"/>
          <w:sz w:val="28"/>
          <w:szCs w:val="28"/>
        </w:rPr>
        <w:t>»</w:t>
      </w:r>
    </w:p>
    <w:p w:rsidR="00AE288A" w:rsidRPr="00D658E9" w:rsidRDefault="00AE288A" w:rsidP="00AE28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288A" w:rsidRPr="00D658E9" w:rsidRDefault="00AE288A" w:rsidP="00AE28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288A" w:rsidRDefault="00AE288A" w:rsidP="00AE28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288A" w:rsidRDefault="00AE288A" w:rsidP="00AE28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288A" w:rsidRPr="00D658E9" w:rsidRDefault="00AE288A" w:rsidP="00AE28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288A" w:rsidRPr="00D658E9" w:rsidRDefault="00AE288A" w:rsidP="00AE288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E288A" w:rsidRPr="00D658E9" w:rsidRDefault="00AE288A" w:rsidP="00AE288A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658E9">
        <w:rPr>
          <w:rFonts w:ascii="Times New Roman" w:hAnsi="Times New Roman" w:cs="Times New Roman"/>
          <w:sz w:val="28"/>
        </w:rPr>
        <w:t>Выполнил студент</w:t>
      </w:r>
    </w:p>
    <w:p w:rsidR="00AE288A" w:rsidRPr="00D658E9" w:rsidRDefault="00AE288A" w:rsidP="00AE288A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658E9">
        <w:rPr>
          <w:rFonts w:ascii="Times New Roman" w:hAnsi="Times New Roman" w:cs="Times New Roman"/>
          <w:sz w:val="28"/>
        </w:rPr>
        <w:t xml:space="preserve"> </w:t>
      </w:r>
    </w:p>
    <w:p w:rsidR="00AE288A" w:rsidRPr="00D658E9" w:rsidRDefault="00AE288A" w:rsidP="00AE288A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AE288A" w:rsidRPr="00D658E9" w:rsidRDefault="00AE288A" w:rsidP="00AE288A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658E9">
        <w:rPr>
          <w:rFonts w:ascii="Times New Roman" w:hAnsi="Times New Roman" w:cs="Times New Roman"/>
          <w:sz w:val="28"/>
        </w:rPr>
        <w:t>Проверил</w:t>
      </w:r>
    </w:p>
    <w:p w:rsidR="00AA536A" w:rsidRPr="00AA536A" w:rsidRDefault="00AA536A" w:rsidP="00AA536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A536A">
        <w:rPr>
          <w:rFonts w:ascii="Times New Roman" w:eastAsia="Times New Roman" w:hAnsi="Times New Roman" w:cs="Times New Roman"/>
          <w:sz w:val="28"/>
          <w:szCs w:val="24"/>
          <w:lang w:eastAsia="ru-RU"/>
        </w:rPr>
        <w:t>кандидат технических наук</w:t>
      </w:r>
    </w:p>
    <w:p w:rsidR="00AA536A" w:rsidRPr="00AA536A" w:rsidRDefault="00AA536A" w:rsidP="00AA536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A536A">
        <w:rPr>
          <w:rFonts w:ascii="Times New Roman" w:eastAsia="Times New Roman" w:hAnsi="Times New Roman" w:cs="Times New Roman"/>
          <w:sz w:val="28"/>
          <w:szCs w:val="24"/>
          <w:lang w:eastAsia="ru-RU"/>
        </w:rPr>
        <w:t>Сулим П.Е.</w:t>
      </w:r>
    </w:p>
    <w:p w:rsidR="00AE288A" w:rsidRPr="00D658E9" w:rsidRDefault="00AE288A" w:rsidP="00AE28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288A" w:rsidRPr="00D658E9" w:rsidRDefault="00AE288A" w:rsidP="00AE28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288A" w:rsidRDefault="00AE288A" w:rsidP="00AE28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1841" w:rsidRPr="00FA1841" w:rsidRDefault="00FA1841" w:rsidP="00FA184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A1841"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</w:p>
    <w:p w:rsidR="00FA1841" w:rsidRPr="00FA1841" w:rsidRDefault="00FA1841" w:rsidP="00FA184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A1841">
        <w:rPr>
          <w:rFonts w:ascii="Times New Roman" w:hAnsi="Times New Roman" w:cs="Times New Roman"/>
          <w:sz w:val="28"/>
          <w:szCs w:val="28"/>
        </w:rPr>
        <w:t>защищен с отметкой                        баллов</w:t>
      </w:r>
    </w:p>
    <w:p w:rsidR="00AE288A" w:rsidRDefault="00AE288A" w:rsidP="00AE28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288A" w:rsidRDefault="00AE288A" w:rsidP="00AE28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288A" w:rsidRDefault="00AE288A" w:rsidP="00AE28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288A" w:rsidRPr="00D658E9" w:rsidRDefault="00AE288A" w:rsidP="00AE28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288A" w:rsidRPr="00D658E9" w:rsidRDefault="00AE288A" w:rsidP="00AE28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288A" w:rsidRPr="00D658E9" w:rsidRDefault="00AE288A" w:rsidP="00AE288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Минск 20</w:t>
      </w:r>
      <w:r w:rsidR="00AA536A">
        <w:rPr>
          <w:rFonts w:ascii="Times New Roman" w:hAnsi="Times New Roman" w:cs="Times New Roman"/>
          <w:sz w:val="28"/>
          <w:szCs w:val="28"/>
        </w:rPr>
        <w:t>__</w:t>
      </w:r>
      <w:bookmarkStart w:id="0" w:name="_GoBack"/>
      <w:bookmarkEnd w:id="0"/>
    </w:p>
    <w:p w:rsidR="00DF5A45" w:rsidRDefault="00DF5A45" w:rsidP="00431D1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5A45" w:rsidRPr="00B63169" w:rsidRDefault="00B63169" w:rsidP="00DF5A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2C4">
        <w:rPr>
          <w:rFonts w:ascii="Times New Roman" w:hAnsi="Times New Roman" w:cs="Times New Roman"/>
          <w:b/>
          <w:i/>
          <w:sz w:val="28"/>
          <w:szCs w:val="28"/>
        </w:rPr>
        <w:t>Цель</w:t>
      </w:r>
      <w:r w:rsidRPr="00A642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42C4">
        <w:rPr>
          <w:rFonts w:ascii="Times New Roman" w:hAnsi="Times New Roman" w:cs="Times New Roman"/>
          <w:b/>
          <w:i/>
          <w:sz w:val="28"/>
          <w:szCs w:val="28"/>
        </w:rPr>
        <w:t>работы</w:t>
      </w:r>
      <w:r w:rsidRPr="00A642C4">
        <w:rPr>
          <w:rFonts w:ascii="Times New Roman" w:hAnsi="Times New Roman" w:cs="Times New Roman"/>
          <w:b/>
          <w:sz w:val="28"/>
          <w:szCs w:val="28"/>
        </w:rPr>
        <w:t>:</w:t>
      </w:r>
      <w:r w:rsidRPr="001443B0">
        <w:rPr>
          <w:sz w:val="28"/>
          <w:szCs w:val="28"/>
        </w:rPr>
        <w:t xml:space="preserve"> </w:t>
      </w:r>
      <w:r w:rsidRPr="00BD377E">
        <w:rPr>
          <w:rFonts w:ascii="Times New Roman" w:hAnsi="Times New Roman" w:cs="Times New Roman"/>
          <w:sz w:val="28"/>
          <w:szCs w:val="28"/>
        </w:rPr>
        <w:t>Изуч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Pr="00BD37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особенност</w:t>
      </w:r>
      <w:r w:rsidR="00DF5A4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й</w:t>
      </w:r>
      <w:r w:rsidR="00DF5A45">
        <w:rPr>
          <w:rFonts w:ascii="Times New Roman" w:hAnsi="Times New Roman" w:cs="Times New Roman"/>
          <w:sz w:val="28"/>
          <w:szCs w:val="28"/>
        </w:rPr>
        <w:t xml:space="preserve"> технологий</w:t>
      </w:r>
      <w:r w:rsidR="00DF5A45" w:rsidRPr="00DF5A4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F5A45" w:rsidRPr="00B63169"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="00DF5A45" w:rsidRPr="00B6316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F5A45" w:rsidRPr="00B63169">
        <w:rPr>
          <w:rFonts w:ascii="Times New Roman" w:hAnsi="Times New Roman" w:cs="Times New Roman"/>
          <w:i/>
          <w:sz w:val="28"/>
          <w:szCs w:val="28"/>
          <w:lang w:val="en-US"/>
        </w:rPr>
        <w:t>EE</w:t>
      </w:r>
    </w:p>
    <w:p w:rsidR="00B63169" w:rsidRPr="00BD377E" w:rsidRDefault="00B63169" w:rsidP="00DF5A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377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31D1B" w:rsidRPr="00B63169" w:rsidRDefault="00431D1B" w:rsidP="00DF5A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3169">
        <w:rPr>
          <w:rFonts w:ascii="Times New Roman" w:hAnsi="Times New Roman" w:cs="Times New Roman"/>
          <w:sz w:val="28"/>
          <w:szCs w:val="28"/>
        </w:rPr>
        <w:t>Привести в отчете развернутые ответы по следующим пунктам:</w:t>
      </w:r>
    </w:p>
    <w:p w:rsidR="00431D1B" w:rsidRPr="00B63169" w:rsidRDefault="00431D1B" w:rsidP="00DF5A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340E7" w:rsidRDefault="00B340E7" w:rsidP="00431D1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версии</w:t>
      </w:r>
      <w:r w:rsidR="00431D1B" w:rsidRPr="00B63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1D1B" w:rsidRPr="00B63169">
        <w:rPr>
          <w:rFonts w:ascii="Times New Roman" w:hAnsi="Times New Roman" w:cs="Times New Roman"/>
          <w:i/>
          <w:sz w:val="28"/>
          <w:szCs w:val="28"/>
        </w:rPr>
        <w:t>Java</w:t>
      </w:r>
      <w:proofErr w:type="spellEnd"/>
      <w:r w:rsidR="00431D1B" w:rsidRPr="00B63169">
        <w:rPr>
          <w:rFonts w:ascii="Times New Roman" w:hAnsi="Times New Roman" w:cs="Times New Roman"/>
          <w:i/>
          <w:sz w:val="28"/>
          <w:szCs w:val="28"/>
        </w:rPr>
        <w:t xml:space="preserve"> EE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существуют?</w:t>
      </w:r>
    </w:p>
    <w:p w:rsidR="00431D1B" w:rsidRPr="00B340E7" w:rsidRDefault="00B340E7" w:rsidP="00431D1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Объясните</w:t>
      </w:r>
      <w:r w:rsidRPr="00B34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понятия</w:t>
      </w:r>
      <w:r w:rsidR="00431D1B" w:rsidRPr="00B34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431D1B" w:rsidRPr="00B63169">
        <w:rPr>
          <w:rFonts w:ascii="Times New Roman" w:hAnsi="Times New Roman" w:cs="Times New Roman"/>
          <w:i/>
          <w:sz w:val="28"/>
          <w:szCs w:val="28"/>
          <w:lang w:val="en-US"/>
        </w:rPr>
        <w:t>ontainers</w:t>
      </w:r>
      <w:r w:rsidR="00431D1B" w:rsidRPr="00B34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1D1B" w:rsidRPr="00B63169">
        <w:rPr>
          <w:rFonts w:ascii="Times New Roman" w:hAnsi="Times New Roman" w:cs="Times New Roman"/>
          <w:sz w:val="28"/>
          <w:szCs w:val="28"/>
        </w:rPr>
        <w:t>и</w:t>
      </w:r>
      <w:r w:rsidR="00431D1B" w:rsidRPr="00B34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1D1B" w:rsidRPr="00B63169"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 w:rsidR="00431D1B" w:rsidRPr="00B340E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431D1B" w:rsidRPr="00B63169">
        <w:rPr>
          <w:rFonts w:ascii="Times New Roman" w:hAnsi="Times New Roman" w:cs="Times New Roman"/>
          <w:i/>
          <w:sz w:val="28"/>
          <w:szCs w:val="28"/>
          <w:lang w:val="en-US"/>
        </w:rPr>
        <w:t>servers</w:t>
      </w:r>
      <w:r w:rsidR="00431D1B" w:rsidRPr="00B340E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31D1B" w:rsidRPr="00B63169" w:rsidRDefault="00B340E7" w:rsidP="00431D1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технологии включает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Pr="00B340E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340E7">
        <w:rPr>
          <w:rFonts w:ascii="Times New Roman" w:hAnsi="Times New Roman" w:cs="Times New Roman"/>
          <w:sz w:val="28"/>
          <w:szCs w:val="28"/>
          <w:lang w:val="en-US"/>
        </w:rPr>
        <w:t>EE</w:t>
      </w:r>
      <w:r w:rsidRPr="00B340E7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Приведите список технологий, их назначение и соответствующие спецификации, а также эталонную реализацию для каждой.</w:t>
      </w:r>
    </w:p>
    <w:p w:rsidR="00B340E7" w:rsidRDefault="00B340E7" w:rsidP="00B340E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Объясните понятия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31D1B" w:rsidRPr="00B63169">
        <w:rPr>
          <w:rFonts w:ascii="Times New Roman" w:hAnsi="Times New Roman" w:cs="Times New Roman"/>
          <w:i/>
          <w:sz w:val="28"/>
          <w:szCs w:val="28"/>
        </w:rPr>
        <w:t>JCP</w:t>
      </w:r>
      <w:r w:rsidR="00431D1B" w:rsidRPr="00B63169">
        <w:rPr>
          <w:rFonts w:ascii="Times New Roman" w:hAnsi="Times New Roman" w:cs="Times New Roman"/>
          <w:sz w:val="28"/>
          <w:szCs w:val="28"/>
        </w:rPr>
        <w:t xml:space="preserve"> и</w:t>
      </w:r>
      <w:r w:rsidR="00431D1B" w:rsidRPr="00B63169">
        <w:rPr>
          <w:rFonts w:ascii="Times New Roman" w:hAnsi="Times New Roman" w:cs="Times New Roman"/>
          <w:i/>
          <w:sz w:val="28"/>
          <w:szCs w:val="28"/>
        </w:rPr>
        <w:t xml:space="preserve"> JSR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431D1B" w:rsidRPr="00B63169" w:rsidRDefault="00B340E7" w:rsidP="00B340E7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31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1D1B" w:rsidRPr="00B63169" w:rsidRDefault="00B63169" w:rsidP="00431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Приведите</w:t>
      </w:r>
      <w:r w:rsidR="00233694">
        <w:rPr>
          <w:rFonts w:ascii="Times New Roman" w:hAnsi="Times New Roman" w:cs="Times New Roman"/>
          <w:sz w:val="28"/>
          <w:szCs w:val="28"/>
        </w:rPr>
        <w:t xml:space="preserve"> краткие </w:t>
      </w:r>
      <w:r w:rsidR="00431D1B" w:rsidRPr="00B63169">
        <w:rPr>
          <w:rFonts w:ascii="Times New Roman" w:hAnsi="Times New Roman" w:cs="Times New Roman"/>
          <w:sz w:val="28"/>
          <w:szCs w:val="28"/>
        </w:rPr>
        <w:t xml:space="preserve"> выводы</w:t>
      </w:r>
      <w:r>
        <w:rPr>
          <w:rFonts w:ascii="Times New Roman" w:hAnsi="Times New Roman" w:cs="Times New Roman"/>
          <w:sz w:val="28"/>
          <w:szCs w:val="28"/>
        </w:rPr>
        <w:t xml:space="preserve"> по содержанию работы</w:t>
      </w:r>
      <w:r w:rsidR="00431D1B" w:rsidRPr="00B6316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B6406" w:rsidRPr="00B63169" w:rsidRDefault="00BB6406">
      <w:pPr>
        <w:rPr>
          <w:sz w:val="28"/>
          <w:szCs w:val="28"/>
        </w:rPr>
      </w:pPr>
    </w:p>
    <w:sectPr w:rsidR="00BB6406" w:rsidRPr="00B631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64BAB"/>
    <w:multiLevelType w:val="hybridMultilevel"/>
    <w:tmpl w:val="2D1E3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1D1B"/>
    <w:rsid w:val="00233694"/>
    <w:rsid w:val="00431D1B"/>
    <w:rsid w:val="0057262A"/>
    <w:rsid w:val="008A7CD6"/>
    <w:rsid w:val="00AA536A"/>
    <w:rsid w:val="00AD7D5D"/>
    <w:rsid w:val="00AE288A"/>
    <w:rsid w:val="00B340E7"/>
    <w:rsid w:val="00B63169"/>
    <w:rsid w:val="00BB6406"/>
    <w:rsid w:val="00D13A63"/>
    <w:rsid w:val="00DF5A45"/>
    <w:rsid w:val="00FA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DA069"/>
  <w15:docId w15:val="{92CF84B0-AFB2-40F4-8178-EB9245327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1D1B"/>
  </w:style>
  <w:style w:type="paragraph" w:styleId="2">
    <w:name w:val="heading 2"/>
    <w:basedOn w:val="a"/>
    <w:next w:val="a"/>
    <w:link w:val="20"/>
    <w:qFormat/>
    <w:rsid w:val="00AE288A"/>
    <w:pPr>
      <w:keepNext/>
      <w:spacing w:after="0" w:line="240" w:lineRule="auto"/>
      <w:ind w:left="284" w:right="-142"/>
      <w:outlineLvl w:val="1"/>
    </w:pPr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D1B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AE288A"/>
    <w:rPr>
      <w:rFonts w:ascii="Times New Roman" w:eastAsia="Times New Roman" w:hAnsi="Times New Roman" w:cs="Times New Roman"/>
      <w:sz w:val="32"/>
      <w:szCs w:val="20"/>
      <w:lang w:val="be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6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фвьшт</cp:lastModifiedBy>
  <cp:revision>11</cp:revision>
  <dcterms:created xsi:type="dcterms:W3CDTF">2018-02-21T05:30:00Z</dcterms:created>
  <dcterms:modified xsi:type="dcterms:W3CDTF">2023-01-09T10:50:00Z</dcterms:modified>
</cp:coreProperties>
</file>