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7A46" w14:textId="77777777" w:rsidR="0006282D" w:rsidRDefault="0006282D" w:rsidP="0006282D">
      <w:pPr>
        <w:pStyle w:val="Heading1"/>
        <w:rPr>
          <w:rFonts w:eastAsia="Times New Roman"/>
          <w:lang w:val="en-US"/>
        </w:rPr>
      </w:pPr>
      <w:r w:rsidRPr="0006282D">
        <w:rPr>
          <w:rFonts w:eastAsia="Times New Roman"/>
          <w:lang w:val="en-US"/>
        </w:rPr>
        <w:t>Overview of the analysis</w:t>
      </w:r>
    </w:p>
    <w:p w14:paraId="402F48CC" w14:textId="2F34E520" w:rsidR="0006282D" w:rsidRDefault="0006282D" w:rsidP="0006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many employees</w:t>
      </w:r>
      <w:r w:rsidR="00EC31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C310E" w:rsidRPr="00EC310E">
        <w:rPr>
          <w:rFonts w:ascii="Times New Roman" w:eastAsia="Times New Roman" w:hAnsi="Times New Roman" w:cs="Times New Roman"/>
          <w:sz w:val="24"/>
          <w:szCs w:val="24"/>
          <w:lang w:val="en-US"/>
        </w:rPr>
        <w:t>Pewlett-Hackard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about to reach retirement age, the purpose of this analysis is to determine </w:t>
      </w:r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>the number of retiring employees per title and identify employees who are eligible to participate in a mentorship program.</w:t>
      </w:r>
    </w:p>
    <w:p w14:paraId="76681BE2" w14:textId="77777777" w:rsidR="0006282D" w:rsidRDefault="0006282D" w:rsidP="0006282D">
      <w:pPr>
        <w:pStyle w:val="Heading1"/>
        <w:rPr>
          <w:rFonts w:eastAsia="Times New Roman"/>
          <w:lang w:val="en-US"/>
        </w:rPr>
      </w:pPr>
      <w:r w:rsidRPr="0006282D">
        <w:rPr>
          <w:rFonts w:eastAsia="Times New Roman"/>
          <w:lang w:val="en-US"/>
        </w:rPr>
        <w:t>Results</w:t>
      </w:r>
    </w:p>
    <w:p w14:paraId="710889C2" w14:textId="335769B2" w:rsidR="0006282D" w:rsidRDefault="00584C90" w:rsidP="0006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Below are four major points resulted from the two analyses conducted:</w:t>
      </w:r>
    </w:p>
    <w:p w14:paraId="3B7E9BC5" w14:textId="03F2D58F" w:rsidR="00584C90" w:rsidRDefault="001A2468" w:rsidP="00584C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are 133,776 employees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retirement_titles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</w:t>
      </w:r>
      <w:r w:rsidR="00725143">
        <w:rPr>
          <w:rFonts w:ascii="Times New Roman" w:eastAsia="Times New Roman" w:hAnsi="Times New Roman" w:cs="Times New Roman"/>
          <w:sz w:val="24"/>
          <w:szCs w:val="24"/>
          <w:lang w:val="en-US"/>
        </w:rPr>
        <w:t>. Several of these employees held multiple titles throughout the years. Counting the distinct employees only, that number is reduced to 90,398 employees</w:t>
      </w:r>
    </w:p>
    <w:p w14:paraId="56C60302" w14:textId="50C72C14" w:rsidR="00725143" w:rsidRDefault="00470AA7" w:rsidP="00584C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Excel’s pivot tables and some data manipulation, we find that 43% of eligible of retirement employees have worked in PH between 24 and 32 years and only 4% have worked for 8 to 16 years</w:t>
      </w:r>
    </w:p>
    <w:p w14:paraId="3898A047" w14:textId="6A187687" w:rsidR="00470AA7" w:rsidRPr="00470AA7" w:rsidRDefault="00470AA7" w:rsidP="00470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213D1" wp14:editId="1AC2E5A4">
            <wp:extent cx="2764342" cy="11983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97" cy="1207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58151" w14:textId="18B098E5" w:rsidR="00470AA7" w:rsidRDefault="002B1E61" w:rsidP="00584C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Based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retiring_titles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table, we can see that most titles are Senior Engineers and least are managers</w:t>
      </w:r>
    </w:p>
    <w:p w14:paraId="4D2FBCED" w14:textId="4717FC0E" w:rsidR="002B1E61" w:rsidRPr="002B1E61" w:rsidRDefault="002B1E61" w:rsidP="002B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C0FE24" wp14:editId="34DEFFD2">
            <wp:extent cx="2076537" cy="124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13" cy="12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2D24" w14:textId="7B99A7CC" w:rsidR="002B1E61" w:rsidRPr="00584C90" w:rsidRDefault="00904D59" w:rsidP="00584C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Analyzing</w:t>
      </w:r>
      <w:r w:rsidR="00B32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mentorship_eligibilty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and using today’s date, April 10</w:t>
      </w:r>
      <w:r w:rsidRPr="00904D59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2021, we can conclude that the average (mean) years of service for mentors is: 28 years</w:t>
      </w:r>
    </w:p>
    <w:p w14:paraId="55F9B765" w14:textId="77777777" w:rsidR="0006282D" w:rsidRDefault="0006282D" w:rsidP="0006282D">
      <w:pPr>
        <w:pStyle w:val="Heading1"/>
        <w:rPr>
          <w:rFonts w:eastAsia="Times New Roman"/>
          <w:lang w:val="en-US"/>
        </w:rPr>
      </w:pPr>
      <w:r w:rsidRPr="0006282D">
        <w:rPr>
          <w:rFonts w:eastAsia="Times New Roman"/>
          <w:lang w:val="en-US"/>
        </w:rPr>
        <w:t>Summary</w:t>
      </w:r>
    </w:p>
    <w:p w14:paraId="6F99CB8A" w14:textId="498A3400" w:rsidR="0006282D" w:rsidRPr="0006282D" w:rsidRDefault="0006282D" w:rsidP="00062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>Provide high-level responses to the following questions, then provide two additional queries or tables that may provide more insight into the upcoming "silver tsunami."</w:t>
      </w:r>
    </w:p>
    <w:p w14:paraId="7A2254E8" w14:textId="3F6AA471" w:rsidR="0006282D" w:rsidRDefault="0006282D" w:rsidP="000628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How many roles will need to be filled as the "silver tsunami" begins to make an impact?</w:t>
      </w:r>
    </w:p>
    <w:p w14:paraId="793348CE" w14:textId="4DF38BE2" w:rsidR="00736DF6" w:rsidRPr="0006282D" w:rsidRDefault="00736DF6" w:rsidP="00736D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looking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retiring_titles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table, we can confirm that the number is 90,398 </w:t>
      </w:r>
      <w:r w:rsidR="000B3D5A">
        <w:rPr>
          <w:rFonts w:ascii="Times New Roman" w:eastAsia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is the same number as </w:t>
      </w:r>
      <w:r w:rsidR="000B3D5A">
        <w:rPr>
          <w:rFonts w:ascii="Times New Roman" w:eastAsia="Times New Roman" w:hAnsi="Times New Roman" w:cs="Times New Roman"/>
          <w:sz w:val="24"/>
          <w:szCs w:val="24"/>
          <w:lang w:val="en-US"/>
        </w:rPr>
        <w:t>roles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need to be filled</w:t>
      </w:r>
    </w:p>
    <w:p w14:paraId="151B65EA" w14:textId="078BF676" w:rsidR="00CE1B2C" w:rsidRDefault="0006282D" w:rsidP="00D80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there enough qualified, retirement-ready employees in the departments to mentor the next generation of </w:t>
      </w:r>
      <w:proofErr w:type="spellStart"/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>Pewlett</w:t>
      </w:r>
      <w:proofErr w:type="spellEnd"/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>Hackard</w:t>
      </w:r>
      <w:proofErr w:type="spellEnd"/>
      <w:r w:rsidRPr="000628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employees?</w:t>
      </w:r>
    </w:p>
    <w:p w14:paraId="25E20A9F" w14:textId="7438A0AD" w:rsidR="006225DE" w:rsidRDefault="00304F6A" w:rsidP="0032441F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C612C" wp14:editId="4A26F39A">
            <wp:extent cx="4535104" cy="18642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88" cy="18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2528" w14:textId="79452AF3" w:rsidR="00D80935" w:rsidRPr="00D80935" w:rsidRDefault="00D80935" w:rsidP="00D80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D8093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Query 1</w:t>
      </w:r>
    </w:p>
    <w:p w14:paraId="6CBEDE79" w14:textId="530A558C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-- Total </w:t>
      </w:r>
      <w:r w:rsidR="003F1E30">
        <w:rPr>
          <w:sz w:val="20"/>
          <w:szCs w:val="20"/>
          <w:lang w:val="en-US"/>
        </w:rPr>
        <w:t xml:space="preserve">eligible for retirement </w:t>
      </w:r>
      <w:r w:rsidRPr="00D80935">
        <w:rPr>
          <w:sz w:val="20"/>
          <w:szCs w:val="20"/>
          <w:lang w:val="en-US"/>
        </w:rPr>
        <w:t>employees per department</w:t>
      </w:r>
    </w:p>
    <w:p w14:paraId="7169B86C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SELECT </w:t>
      </w:r>
    </w:p>
    <w:p w14:paraId="7FD4F9CC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ab/>
      </w:r>
      <w:proofErr w:type="spellStart"/>
      <w:r w:rsidRPr="00D80935">
        <w:rPr>
          <w:sz w:val="20"/>
          <w:szCs w:val="20"/>
          <w:lang w:val="en-US"/>
        </w:rPr>
        <w:t>dp.dept_name</w:t>
      </w:r>
      <w:proofErr w:type="spellEnd"/>
      <w:r w:rsidRPr="00D80935">
        <w:rPr>
          <w:sz w:val="20"/>
          <w:szCs w:val="20"/>
          <w:lang w:val="en-US"/>
        </w:rPr>
        <w:t xml:space="preserve"> AS "Department",</w:t>
      </w:r>
    </w:p>
    <w:p w14:paraId="287FFCF9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ab/>
        <w:t>COUNT(</w:t>
      </w:r>
      <w:proofErr w:type="spellStart"/>
      <w:r w:rsidRPr="00D80935">
        <w:rPr>
          <w:sz w:val="20"/>
          <w:szCs w:val="20"/>
          <w:lang w:val="en-US"/>
        </w:rPr>
        <w:t>emp.emp_no</w:t>
      </w:r>
      <w:proofErr w:type="spellEnd"/>
      <w:r w:rsidRPr="00D80935">
        <w:rPr>
          <w:sz w:val="20"/>
          <w:szCs w:val="20"/>
          <w:lang w:val="en-US"/>
        </w:rPr>
        <w:t>) AS "Total Employees"</w:t>
      </w:r>
    </w:p>
    <w:p w14:paraId="5118ABA8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>FROM Employees AS emp</w:t>
      </w:r>
    </w:p>
    <w:p w14:paraId="3A7E25A5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INNER JOIN </w:t>
      </w:r>
      <w:proofErr w:type="spellStart"/>
      <w:r w:rsidRPr="00D80935">
        <w:rPr>
          <w:sz w:val="20"/>
          <w:szCs w:val="20"/>
          <w:lang w:val="en-US"/>
        </w:rPr>
        <w:t>dept_emp</w:t>
      </w:r>
      <w:proofErr w:type="spellEnd"/>
      <w:r w:rsidRPr="00D80935">
        <w:rPr>
          <w:sz w:val="20"/>
          <w:szCs w:val="20"/>
          <w:lang w:val="en-US"/>
        </w:rPr>
        <w:t xml:space="preserve"> AS de</w:t>
      </w:r>
    </w:p>
    <w:p w14:paraId="14770E13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ON </w:t>
      </w:r>
      <w:proofErr w:type="spellStart"/>
      <w:r w:rsidRPr="00D80935">
        <w:rPr>
          <w:sz w:val="20"/>
          <w:szCs w:val="20"/>
          <w:lang w:val="en-US"/>
        </w:rPr>
        <w:t>emp.emp_no</w:t>
      </w:r>
      <w:proofErr w:type="spellEnd"/>
      <w:r w:rsidRPr="00D80935">
        <w:rPr>
          <w:sz w:val="20"/>
          <w:szCs w:val="20"/>
          <w:lang w:val="en-US"/>
        </w:rPr>
        <w:t xml:space="preserve"> = </w:t>
      </w:r>
      <w:proofErr w:type="spellStart"/>
      <w:r w:rsidRPr="00D80935">
        <w:rPr>
          <w:sz w:val="20"/>
          <w:szCs w:val="20"/>
          <w:lang w:val="en-US"/>
        </w:rPr>
        <w:t>de.emp_no</w:t>
      </w:r>
      <w:proofErr w:type="spellEnd"/>
    </w:p>
    <w:p w14:paraId="3663AE4B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INNER JOIN Departments AS </w:t>
      </w:r>
      <w:proofErr w:type="spellStart"/>
      <w:r w:rsidRPr="00D80935">
        <w:rPr>
          <w:sz w:val="20"/>
          <w:szCs w:val="20"/>
          <w:lang w:val="en-US"/>
        </w:rPr>
        <w:t>dp</w:t>
      </w:r>
      <w:proofErr w:type="spellEnd"/>
    </w:p>
    <w:p w14:paraId="29224059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ON </w:t>
      </w:r>
      <w:proofErr w:type="spellStart"/>
      <w:r w:rsidRPr="00D80935">
        <w:rPr>
          <w:sz w:val="20"/>
          <w:szCs w:val="20"/>
          <w:lang w:val="en-US"/>
        </w:rPr>
        <w:t>de.dept_no</w:t>
      </w:r>
      <w:proofErr w:type="spellEnd"/>
      <w:r w:rsidRPr="00D80935">
        <w:rPr>
          <w:sz w:val="20"/>
          <w:szCs w:val="20"/>
          <w:lang w:val="en-US"/>
        </w:rPr>
        <w:t xml:space="preserve"> = </w:t>
      </w:r>
      <w:proofErr w:type="spellStart"/>
      <w:r w:rsidRPr="00D80935">
        <w:rPr>
          <w:sz w:val="20"/>
          <w:szCs w:val="20"/>
          <w:lang w:val="en-US"/>
        </w:rPr>
        <w:t>dp.dept_no</w:t>
      </w:r>
      <w:proofErr w:type="spellEnd"/>
    </w:p>
    <w:p w14:paraId="2B53FFBC" w14:textId="0D06A824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>WHERE (</w:t>
      </w:r>
      <w:proofErr w:type="spellStart"/>
      <w:r w:rsidRPr="00D80935">
        <w:rPr>
          <w:sz w:val="20"/>
          <w:szCs w:val="20"/>
          <w:lang w:val="en-US"/>
        </w:rPr>
        <w:t>emp.birth_date</w:t>
      </w:r>
      <w:proofErr w:type="spellEnd"/>
      <w:r w:rsidRPr="00D80935">
        <w:rPr>
          <w:sz w:val="20"/>
          <w:szCs w:val="20"/>
          <w:lang w:val="en-US"/>
        </w:rPr>
        <w:t xml:space="preserve"> BETWEEN '1952-01-01' AND '1955-12-31')</w:t>
      </w:r>
    </w:p>
    <w:p w14:paraId="5086AA8F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GROUP BY </w:t>
      </w:r>
      <w:proofErr w:type="spellStart"/>
      <w:r w:rsidRPr="00D80935">
        <w:rPr>
          <w:sz w:val="20"/>
          <w:szCs w:val="20"/>
          <w:lang w:val="en-US"/>
        </w:rPr>
        <w:t>dp.dept_name</w:t>
      </w:r>
      <w:proofErr w:type="spellEnd"/>
    </w:p>
    <w:p w14:paraId="5BADBFAC" w14:textId="515019D2" w:rsid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ORDER BY "Total Employees" </w:t>
      </w:r>
      <w:proofErr w:type="gramStart"/>
      <w:r w:rsidRPr="00D80935">
        <w:rPr>
          <w:sz w:val="20"/>
          <w:szCs w:val="20"/>
          <w:lang w:val="en-US"/>
        </w:rPr>
        <w:t>DESC</w:t>
      </w:r>
      <w:r>
        <w:rPr>
          <w:sz w:val="20"/>
          <w:szCs w:val="20"/>
          <w:lang w:val="en-US"/>
        </w:rPr>
        <w:t>;</w:t>
      </w:r>
      <w:proofErr w:type="gramEnd"/>
    </w:p>
    <w:p w14:paraId="6B64675D" w14:textId="05DE54B3" w:rsidR="00D80935" w:rsidRDefault="00D80935" w:rsidP="00D80935">
      <w:pPr>
        <w:pStyle w:val="NoSpacing"/>
        <w:rPr>
          <w:sz w:val="20"/>
          <w:szCs w:val="20"/>
          <w:lang w:val="en-US"/>
        </w:rPr>
      </w:pPr>
    </w:p>
    <w:p w14:paraId="3D63F885" w14:textId="3E209BDB" w:rsidR="00D80935" w:rsidRPr="00D80935" w:rsidRDefault="00D80935" w:rsidP="00D80935">
      <w:pPr>
        <w:pStyle w:val="NoSpacing"/>
        <w:rPr>
          <w:b/>
          <w:bCs/>
          <w:sz w:val="20"/>
          <w:szCs w:val="20"/>
          <w:u w:val="single"/>
          <w:lang w:val="en-US"/>
        </w:rPr>
      </w:pPr>
      <w:r w:rsidRPr="00D80935">
        <w:rPr>
          <w:b/>
          <w:bCs/>
          <w:sz w:val="20"/>
          <w:szCs w:val="20"/>
          <w:u w:val="single"/>
          <w:lang w:val="en-US"/>
        </w:rPr>
        <w:t>Query 2</w:t>
      </w:r>
    </w:p>
    <w:p w14:paraId="1EE4F9CE" w14:textId="77777777" w:rsidR="00D80935" w:rsidRDefault="00D80935" w:rsidP="00D80935">
      <w:pPr>
        <w:pStyle w:val="NoSpacing"/>
        <w:rPr>
          <w:sz w:val="20"/>
          <w:szCs w:val="20"/>
          <w:lang w:val="en-US"/>
        </w:rPr>
      </w:pPr>
    </w:p>
    <w:p w14:paraId="75120176" w14:textId="00F700C3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>-- Total mentors per department</w:t>
      </w:r>
    </w:p>
    <w:p w14:paraId="4ECEF97D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SELECT </w:t>
      </w:r>
    </w:p>
    <w:p w14:paraId="7546005B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ab/>
      </w:r>
      <w:proofErr w:type="spellStart"/>
      <w:r w:rsidRPr="00D80935">
        <w:rPr>
          <w:sz w:val="20"/>
          <w:szCs w:val="20"/>
          <w:lang w:val="en-US"/>
        </w:rPr>
        <w:t>dt.dept_name</w:t>
      </w:r>
      <w:proofErr w:type="spellEnd"/>
      <w:r w:rsidRPr="00D80935">
        <w:rPr>
          <w:sz w:val="20"/>
          <w:szCs w:val="20"/>
          <w:lang w:val="en-US"/>
        </w:rPr>
        <w:t xml:space="preserve"> AS "Department",</w:t>
      </w:r>
    </w:p>
    <w:p w14:paraId="19889BFF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ab/>
        <w:t>COUNT(</w:t>
      </w:r>
      <w:proofErr w:type="spellStart"/>
      <w:r w:rsidRPr="00D80935">
        <w:rPr>
          <w:sz w:val="20"/>
          <w:szCs w:val="20"/>
          <w:lang w:val="en-US"/>
        </w:rPr>
        <w:t>me.emp_no</w:t>
      </w:r>
      <w:proofErr w:type="spellEnd"/>
      <w:r w:rsidRPr="00D80935">
        <w:rPr>
          <w:sz w:val="20"/>
          <w:szCs w:val="20"/>
          <w:lang w:val="en-US"/>
        </w:rPr>
        <w:t>) AS "Total Mentors"</w:t>
      </w:r>
    </w:p>
    <w:p w14:paraId="28D53FB5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FROM </w:t>
      </w:r>
      <w:proofErr w:type="spellStart"/>
      <w:r w:rsidRPr="00D80935">
        <w:rPr>
          <w:sz w:val="20"/>
          <w:szCs w:val="20"/>
          <w:lang w:val="en-US"/>
        </w:rPr>
        <w:t>mentorship_eligibilty</w:t>
      </w:r>
      <w:proofErr w:type="spellEnd"/>
      <w:r w:rsidRPr="00D80935">
        <w:rPr>
          <w:sz w:val="20"/>
          <w:szCs w:val="20"/>
          <w:lang w:val="en-US"/>
        </w:rPr>
        <w:t xml:space="preserve"> AS me</w:t>
      </w:r>
    </w:p>
    <w:p w14:paraId="17F9D3D4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INNER JOIN </w:t>
      </w:r>
      <w:proofErr w:type="spellStart"/>
      <w:r w:rsidRPr="00D80935">
        <w:rPr>
          <w:sz w:val="20"/>
          <w:szCs w:val="20"/>
          <w:lang w:val="en-US"/>
        </w:rPr>
        <w:t>dept_emp</w:t>
      </w:r>
      <w:proofErr w:type="spellEnd"/>
      <w:r w:rsidRPr="00D80935">
        <w:rPr>
          <w:sz w:val="20"/>
          <w:szCs w:val="20"/>
          <w:lang w:val="en-US"/>
        </w:rPr>
        <w:t xml:space="preserve"> AS de</w:t>
      </w:r>
    </w:p>
    <w:p w14:paraId="66403405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ON </w:t>
      </w:r>
      <w:proofErr w:type="spellStart"/>
      <w:r w:rsidRPr="00D80935">
        <w:rPr>
          <w:sz w:val="20"/>
          <w:szCs w:val="20"/>
          <w:lang w:val="en-US"/>
        </w:rPr>
        <w:t>me.emp_no</w:t>
      </w:r>
      <w:proofErr w:type="spellEnd"/>
      <w:r w:rsidRPr="00D80935">
        <w:rPr>
          <w:sz w:val="20"/>
          <w:szCs w:val="20"/>
          <w:lang w:val="en-US"/>
        </w:rPr>
        <w:t xml:space="preserve"> = </w:t>
      </w:r>
      <w:proofErr w:type="spellStart"/>
      <w:r w:rsidRPr="00D80935">
        <w:rPr>
          <w:sz w:val="20"/>
          <w:szCs w:val="20"/>
          <w:lang w:val="en-US"/>
        </w:rPr>
        <w:t>de.emp_no</w:t>
      </w:r>
      <w:proofErr w:type="spellEnd"/>
    </w:p>
    <w:p w14:paraId="48189303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>INNER JOIN Departments AS dt</w:t>
      </w:r>
    </w:p>
    <w:p w14:paraId="71CCA2D8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ON </w:t>
      </w:r>
      <w:proofErr w:type="spellStart"/>
      <w:r w:rsidRPr="00D80935">
        <w:rPr>
          <w:sz w:val="20"/>
          <w:szCs w:val="20"/>
          <w:lang w:val="en-US"/>
        </w:rPr>
        <w:t>de.dept_no</w:t>
      </w:r>
      <w:proofErr w:type="spellEnd"/>
      <w:r w:rsidRPr="00D80935">
        <w:rPr>
          <w:sz w:val="20"/>
          <w:szCs w:val="20"/>
          <w:lang w:val="en-US"/>
        </w:rPr>
        <w:t xml:space="preserve"> = </w:t>
      </w:r>
      <w:proofErr w:type="spellStart"/>
      <w:r w:rsidRPr="00D80935">
        <w:rPr>
          <w:sz w:val="20"/>
          <w:szCs w:val="20"/>
          <w:lang w:val="en-US"/>
        </w:rPr>
        <w:t>dt.dept_no</w:t>
      </w:r>
      <w:proofErr w:type="spellEnd"/>
    </w:p>
    <w:p w14:paraId="5290209E" w14:textId="77777777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GROUP BY </w:t>
      </w:r>
      <w:proofErr w:type="spellStart"/>
      <w:r w:rsidRPr="00D80935">
        <w:rPr>
          <w:sz w:val="20"/>
          <w:szCs w:val="20"/>
          <w:lang w:val="en-US"/>
        </w:rPr>
        <w:t>dt.dept_name</w:t>
      </w:r>
      <w:proofErr w:type="spellEnd"/>
    </w:p>
    <w:p w14:paraId="0407FBFA" w14:textId="7E4039D1" w:rsidR="00D80935" w:rsidRPr="00D80935" w:rsidRDefault="00D80935" w:rsidP="00D80935">
      <w:pPr>
        <w:pStyle w:val="NoSpacing"/>
        <w:rPr>
          <w:sz w:val="20"/>
          <w:szCs w:val="20"/>
          <w:lang w:val="en-US"/>
        </w:rPr>
      </w:pPr>
      <w:r w:rsidRPr="00D80935">
        <w:rPr>
          <w:sz w:val="20"/>
          <w:szCs w:val="20"/>
          <w:lang w:val="en-US"/>
        </w:rPr>
        <w:t xml:space="preserve">ORDER BY "Total Mentors" </w:t>
      </w:r>
      <w:proofErr w:type="gramStart"/>
      <w:r w:rsidRPr="00D80935">
        <w:rPr>
          <w:sz w:val="20"/>
          <w:szCs w:val="20"/>
          <w:lang w:val="en-US"/>
        </w:rPr>
        <w:t>DESC;</w:t>
      </w:r>
      <w:proofErr w:type="gramEnd"/>
    </w:p>
    <w:sectPr w:rsidR="00D80935" w:rsidRPr="00D8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563"/>
    <w:multiLevelType w:val="hybridMultilevel"/>
    <w:tmpl w:val="50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4AC9"/>
    <w:multiLevelType w:val="multilevel"/>
    <w:tmpl w:val="BE02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2D"/>
    <w:rsid w:val="0006282D"/>
    <w:rsid w:val="000B3D5A"/>
    <w:rsid w:val="001A2468"/>
    <w:rsid w:val="00200222"/>
    <w:rsid w:val="002B1E61"/>
    <w:rsid w:val="00304F6A"/>
    <w:rsid w:val="0032441F"/>
    <w:rsid w:val="003F1E30"/>
    <w:rsid w:val="00470AA7"/>
    <w:rsid w:val="00584C90"/>
    <w:rsid w:val="006225DE"/>
    <w:rsid w:val="00725143"/>
    <w:rsid w:val="00736DF6"/>
    <w:rsid w:val="00904D59"/>
    <w:rsid w:val="00B32CA2"/>
    <w:rsid w:val="00C93EFA"/>
    <w:rsid w:val="00CC19E3"/>
    <w:rsid w:val="00D80935"/>
    <w:rsid w:val="00EC310E"/>
    <w:rsid w:val="00F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177B"/>
  <w15:chartTrackingRefBased/>
  <w15:docId w15:val="{5DE05C1A-EC1C-4F38-850D-F4430C43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28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28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84C90"/>
    <w:pPr>
      <w:ind w:left="720"/>
      <w:contextualSpacing/>
    </w:pPr>
  </w:style>
  <w:style w:type="paragraph" w:styleId="NoSpacing">
    <w:name w:val="No Spacing"/>
    <w:uiPriority w:val="1"/>
    <w:qFormat/>
    <w:rsid w:val="00D80935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Al-Yacoubi</dc:creator>
  <cp:keywords/>
  <dc:description/>
  <cp:lastModifiedBy>Saeed Al-Yacoubi</cp:lastModifiedBy>
  <cp:revision>13</cp:revision>
  <dcterms:created xsi:type="dcterms:W3CDTF">2021-04-11T02:35:00Z</dcterms:created>
  <dcterms:modified xsi:type="dcterms:W3CDTF">2021-04-11T18:40:00Z</dcterms:modified>
</cp:coreProperties>
</file>