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3437" w:rsidR="00B6348C" w:rsidP="00B6348C" w:rsidRDefault="00B6348C" w14:paraId="1380A96E" w14:textId="77777777">
      <w:pPr>
        <w:jc w:val="center"/>
        <w:rPr>
          <w:rFonts w:eastAsia="Times New Roman"/>
          <w:color w:val="000000"/>
        </w:rPr>
      </w:pPr>
      <w:r w:rsidRPr="00C73437">
        <w:rPr>
          <w:rFonts w:eastAsia="Times New Roman"/>
          <w:b/>
          <w:bCs/>
          <w:color w:val="000000"/>
        </w:rPr>
        <w:t>Ashlee Lester Sjogren, Ph.D.</w:t>
      </w:r>
    </w:p>
    <w:p w:rsidRPr="00C73437" w:rsidR="00B6348C" w:rsidP="00B6348C" w:rsidRDefault="00B6348C" w14:paraId="49F0A333" w14:textId="4582CBA4">
      <w:pPr>
        <w:jc w:val="center"/>
        <w:rPr>
          <w:rFonts w:eastAsia="Times New Roman"/>
          <w:color w:val="000000"/>
        </w:rPr>
      </w:pPr>
      <w:r w:rsidRPr="00C73437">
        <w:rPr>
          <w:rFonts w:eastAsia="Times New Roman"/>
          <w:color w:val="000000"/>
        </w:rPr>
        <w:t>Aml6qc@virginia.edu • </w:t>
      </w:r>
      <w:r w:rsidR="00151C6D">
        <w:rPr>
          <w:rFonts w:eastAsia="Times New Roman"/>
          <w:color w:val="000000"/>
        </w:rPr>
        <w:t>434</w:t>
      </w:r>
      <w:r w:rsidRPr="00C73437">
        <w:rPr>
          <w:rFonts w:eastAsia="Times New Roman"/>
          <w:color w:val="000000"/>
        </w:rPr>
        <w:t>-</w:t>
      </w:r>
      <w:r w:rsidR="00151C6D">
        <w:rPr>
          <w:rFonts w:eastAsia="Times New Roman"/>
          <w:color w:val="000000"/>
        </w:rPr>
        <w:t>924</w:t>
      </w:r>
      <w:r w:rsidRPr="00C73437">
        <w:rPr>
          <w:rFonts w:eastAsia="Times New Roman"/>
          <w:color w:val="000000"/>
        </w:rPr>
        <w:t>-</w:t>
      </w:r>
      <w:r w:rsidR="00151C6D">
        <w:rPr>
          <w:rFonts w:eastAsia="Times New Roman"/>
          <w:color w:val="000000"/>
        </w:rPr>
        <w:t>4575</w:t>
      </w:r>
    </w:p>
    <w:p w:rsidRPr="00C73437" w:rsidR="00B6348C" w:rsidP="00B6348C" w:rsidRDefault="00B6348C" w14:paraId="2FB1A4E2" w14:textId="77777777">
      <w:pPr>
        <w:widowControl w:val="0"/>
        <w:rPr>
          <w:lang w:val="en"/>
        </w:rPr>
      </w:pPr>
    </w:p>
    <w:p w:rsidRPr="00C73437" w:rsidR="00B6348C" w:rsidP="00B6348C" w:rsidRDefault="00B6348C" w14:paraId="4D0F4546" w14:textId="0E6AE826">
      <w:pPr>
        <w:widowControl w:val="0"/>
        <w:rPr>
          <w:lang w:val="en"/>
        </w:rPr>
      </w:pPr>
      <w:r w:rsidRPr="00C73437">
        <w:rPr>
          <w:lang w:val="en"/>
        </w:rPr>
        <w:t xml:space="preserve">Date of preparation: </w:t>
      </w:r>
      <w:r w:rsidR="00C0547E">
        <w:rPr>
          <w:lang w:val="en"/>
        </w:rPr>
        <w:t>May</w:t>
      </w:r>
      <w:r w:rsidR="001C1E56">
        <w:rPr>
          <w:lang w:val="en"/>
        </w:rPr>
        <w:t xml:space="preserve"> 202</w:t>
      </w:r>
      <w:r w:rsidR="00C0547E">
        <w:rPr>
          <w:lang w:val="en"/>
        </w:rPr>
        <w:t>5</w:t>
      </w:r>
    </w:p>
    <w:p w:rsidRPr="00C73437" w:rsidR="00B6348C" w:rsidP="00B6348C" w:rsidRDefault="0045793A" w14:paraId="5DE159BB" w14:textId="77777777">
      <w:pPr>
        <w:jc w:val="center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5E022635">
          <v:rect id="_x0000_i1025" style="width:487.5pt;height:2.25pt;mso-width-percent:0;mso-height-percent:0;mso-width-percent:0;mso-height-percent:0" alt="" o:hr="t" o:hrstd="t" o:hrnoshade="t" o:hrpct="0" o:hralign="center" fillcolor="black" stroked="f"/>
        </w:pict>
      </w:r>
    </w:p>
    <w:p w:rsidRPr="00C73437" w:rsidR="00B6348C" w:rsidP="00B6348C" w:rsidRDefault="00B6348C" w14:paraId="293C49D4" w14:textId="77777777">
      <w:pPr>
        <w:pBdr>
          <w:bottom w:val="single" w:color="auto" w:sz="12" w:space="1"/>
        </w:pBdr>
        <w:rPr>
          <w:rFonts w:eastAsia="Times New Roman"/>
          <w:color w:val="000000"/>
        </w:rPr>
      </w:pPr>
      <w:r w:rsidRPr="00C73437">
        <w:rPr>
          <w:rFonts w:eastAsia="Times New Roman"/>
          <w:bCs/>
          <w:color w:val="000000"/>
        </w:rPr>
        <w:t xml:space="preserve">EDUCATION </w:t>
      </w:r>
      <w:r w:rsidRPr="00C73437">
        <w:rPr>
          <w:rFonts w:eastAsia="Times New Roman"/>
          <w:color w:val="000000"/>
        </w:rPr>
        <w:t xml:space="preserve"> </w:t>
      </w:r>
    </w:p>
    <w:p w:rsidRPr="00C73437" w:rsidR="00B6348C" w:rsidP="00B6348C" w:rsidRDefault="00B6348C" w14:paraId="08E91D44" w14:textId="77777777">
      <w:pPr>
        <w:rPr>
          <w:rFonts w:eastAsia="Times New Roman"/>
          <w:b/>
          <w:color w:val="000000"/>
        </w:rPr>
      </w:pPr>
    </w:p>
    <w:p w:rsidRPr="00C73437" w:rsidR="00B6348C" w:rsidP="00B6348C" w:rsidRDefault="00B6348C" w14:paraId="7214659C" w14:textId="77777777">
      <w:pPr>
        <w:rPr>
          <w:rFonts w:eastAsia="Times New Roman"/>
          <w:i/>
          <w:color w:val="000000"/>
        </w:rPr>
      </w:pPr>
      <w:r w:rsidRPr="00C73437">
        <w:rPr>
          <w:rFonts w:eastAsia="Times New Roman"/>
          <w:b/>
          <w:color w:val="000000"/>
        </w:rPr>
        <w:t xml:space="preserve">VIRGINIA COMMONWEALTH UNIVERSITY, </w:t>
      </w:r>
      <w:r w:rsidRPr="00C73437">
        <w:rPr>
          <w:rFonts w:eastAsia="Times New Roman"/>
          <w:color w:val="000000"/>
        </w:rPr>
        <w:t>Richmond, VA, May 2020</w:t>
      </w:r>
    </w:p>
    <w:p w:rsidRPr="00C73437" w:rsidR="00B6348C" w:rsidP="00B6348C" w:rsidRDefault="00B6348C" w14:paraId="138AFC73" w14:textId="77777777">
      <w:pPr>
        <w:rPr>
          <w:rFonts w:eastAsia="Times New Roman"/>
          <w:i/>
          <w:color w:val="000000"/>
        </w:rPr>
      </w:pPr>
      <w:r w:rsidRPr="00C73437">
        <w:rPr>
          <w:rFonts w:eastAsia="Times New Roman"/>
          <w:i/>
          <w:color w:val="000000"/>
        </w:rPr>
        <w:t>Ph. D in Education, Concentration Educational Psychology</w:t>
      </w:r>
    </w:p>
    <w:p w:rsidRPr="00C73437" w:rsidR="00B6348C" w:rsidP="00B6348C" w:rsidRDefault="00B6348C" w14:paraId="5603751C" w14:textId="77777777">
      <w:pPr>
        <w:rPr>
          <w:rFonts w:eastAsia="Times New Roman"/>
          <w:i/>
          <w:color w:val="000000"/>
        </w:rPr>
      </w:pPr>
      <w:r w:rsidRPr="00C73437">
        <w:rPr>
          <w:rFonts w:eastAsia="Times New Roman"/>
          <w:i/>
          <w:color w:val="000000"/>
        </w:rPr>
        <w:t>Department of Foundations of Education</w:t>
      </w:r>
    </w:p>
    <w:p w:rsidRPr="00C73437" w:rsidR="00B6348C" w:rsidP="00B6348C" w:rsidRDefault="00B6348C" w14:paraId="5DB088E3" w14:textId="77777777">
      <w:pPr>
        <w:rPr>
          <w:rFonts w:eastAsia="Times New Roman"/>
          <w:b/>
          <w:color w:val="000000"/>
        </w:rPr>
      </w:pPr>
    </w:p>
    <w:p w:rsidRPr="00C73437" w:rsidR="00B6348C" w:rsidP="00B6348C" w:rsidRDefault="00B6348C" w14:paraId="588064E0" w14:textId="77777777">
      <w:pPr>
        <w:rPr>
          <w:rFonts w:eastAsia="Times New Roman"/>
          <w:i/>
          <w:color w:val="000000"/>
        </w:rPr>
      </w:pPr>
      <w:r w:rsidRPr="00C73437">
        <w:rPr>
          <w:rFonts w:eastAsia="Times New Roman"/>
          <w:b/>
          <w:color w:val="000000"/>
        </w:rPr>
        <w:t>UNIVERSITY OF VIRGINIA</w:t>
      </w:r>
      <w:r w:rsidRPr="00C73437">
        <w:rPr>
          <w:rFonts w:eastAsia="Times New Roman"/>
          <w:color w:val="000000"/>
        </w:rPr>
        <w:t>, Charlottesville, VA, May 2016</w:t>
      </w:r>
      <w:r w:rsidRPr="00C73437">
        <w:rPr>
          <w:rFonts w:eastAsia="Times New Roman"/>
          <w:color w:val="000000"/>
        </w:rPr>
        <w:br/>
      </w:r>
      <w:r w:rsidRPr="00C73437">
        <w:rPr>
          <w:rFonts w:eastAsia="Times New Roman"/>
          <w:i/>
          <w:color w:val="000000"/>
        </w:rPr>
        <w:t>Bachelor of Science in Education in Youth and Social Innovation with a 2</w:t>
      </w:r>
      <w:r w:rsidRPr="00C73437">
        <w:rPr>
          <w:rFonts w:eastAsia="Times New Roman"/>
          <w:i/>
          <w:color w:val="000000"/>
          <w:vertAlign w:val="superscript"/>
        </w:rPr>
        <w:t>nd</w:t>
      </w:r>
      <w:r w:rsidRPr="00C73437">
        <w:rPr>
          <w:rFonts w:eastAsia="Times New Roman"/>
          <w:i/>
          <w:color w:val="000000"/>
        </w:rPr>
        <w:t xml:space="preserve"> major in Spanish</w:t>
      </w:r>
    </w:p>
    <w:p w:rsidRPr="00C73437" w:rsidR="00B6348C" w:rsidP="00B6348C" w:rsidRDefault="00B6348C" w14:paraId="50AABB3E" w14:textId="77777777">
      <w:pPr>
        <w:tabs>
          <w:tab w:val="left" w:pos="2314"/>
        </w:tabs>
        <w:rPr>
          <w:rFonts w:eastAsia="Times New Roman"/>
          <w:i/>
          <w:color w:val="000000"/>
        </w:rPr>
      </w:pPr>
    </w:p>
    <w:p w:rsidRPr="00C73437" w:rsidR="00B6348C" w:rsidP="00B6348C" w:rsidRDefault="00B6348C" w14:paraId="40DE1982" w14:textId="77777777">
      <w:pPr>
        <w:pBdr>
          <w:bottom w:val="single" w:color="auto" w:sz="12" w:space="1"/>
        </w:pBdr>
        <w:rPr>
          <w:rFonts w:eastAsia="Times New Roman"/>
          <w:bCs/>
          <w:color w:val="000000"/>
        </w:rPr>
      </w:pPr>
      <w:r w:rsidRPr="00C73437">
        <w:rPr>
          <w:rFonts w:eastAsia="Times New Roman"/>
          <w:bCs/>
          <w:color w:val="000000"/>
        </w:rPr>
        <w:t>RELEVANT EXPERIENCE</w:t>
      </w:r>
    </w:p>
    <w:p w:rsidRPr="00C73437" w:rsidR="00B6348C" w:rsidP="00B6348C" w:rsidRDefault="00B6348C" w14:paraId="23855DDB" w14:textId="77777777">
      <w:pPr>
        <w:tabs>
          <w:tab w:val="left" w:pos="1068"/>
        </w:tabs>
        <w:rPr>
          <w:rFonts w:eastAsia="Times New Roman"/>
          <w:b/>
        </w:rPr>
      </w:pPr>
    </w:p>
    <w:p w:rsidR="00151C6D" w:rsidP="00B6348C" w:rsidRDefault="00151C6D" w14:paraId="56574CCB" w14:textId="7645DFE5">
      <w:pPr>
        <w:tabs>
          <w:tab w:val="left" w:pos="1068"/>
        </w:tabs>
        <w:rPr>
          <w:rFonts w:eastAsia="Times New Roman"/>
          <w:b/>
        </w:rPr>
      </w:pPr>
      <w:r>
        <w:rPr>
          <w:rFonts w:eastAsia="Times New Roman"/>
          <w:b/>
        </w:rPr>
        <w:t>Research Assistant Professor – Department of Leadership, Foundations and Policy</w:t>
      </w:r>
    </w:p>
    <w:p w:rsidRPr="00C73437" w:rsidR="00151C6D" w:rsidP="00151C6D" w:rsidRDefault="00151C6D" w14:paraId="72824145" w14:textId="46E265A1">
      <w:pPr>
        <w:tabs>
          <w:tab w:val="left" w:pos="1068"/>
        </w:tabs>
        <w:rPr>
          <w:rFonts w:eastAsia="Times New Roman"/>
          <w:i/>
          <w:color w:val="000000"/>
        </w:rPr>
      </w:pPr>
      <w:r w:rsidRPr="00C73437">
        <w:rPr>
          <w:rFonts w:eastAsia="Times New Roman"/>
          <w:i/>
          <w:color w:val="000000"/>
        </w:rPr>
        <w:t xml:space="preserve">University of Virginia, </w:t>
      </w:r>
      <w:r>
        <w:rPr>
          <w:rFonts w:eastAsia="Times New Roman"/>
          <w:i/>
          <w:color w:val="000000"/>
        </w:rPr>
        <w:t>August</w:t>
      </w:r>
      <w:r w:rsidRPr="00C73437">
        <w:rPr>
          <w:rFonts w:eastAsia="Times New Roman"/>
          <w:i/>
          <w:color w:val="000000"/>
        </w:rPr>
        <w:t xml:space="preserve"> 202</w:t>
      </w:r>
      <w:r>
        <w:rPr>
          <w:rFonts w:eastAsia="Times New Roman"/>
          <w:i/>
          <w:color w:val="000000"/>
        </w:rPr>
        <w:t>3</w:t>
      </w:r>
      <w:r w:rsidRPr="00C73437">
        <w:rPr>
          <w:rFonts w:eastAsia="Times New Roman"/>
          <w:i/>
          <w:color w:val="000000"/>
        </w:rPr>
        <w:t xml:space="preserve"> – present</w:t>
      </w:r>
    </w:p>
    <w:p w:rsidR="00151C6D" w:rsidP="00B6348C" w:rsidRDefault="00151C6D" w14:paraId="5527B48F" w14:textId="77777777">
      <w:pPr>
        <w:tabs>
          <w:tab w:val="left" w:pos="1068"/>
        </w:tabs>
        <w:rPr>
          <w:rFonts w:eastAsia="Times New Roman"/>
          <w:b/>
        </w:rPr>
      </w:pPr>
    </w:p>
    <w:p w:rsidRPr="00C73437" w:rsidR="00B6348C" w:rsidP="00B6348C" w:rsidRDefault="00B6348C" w14:paraId="4E6E54ED" w14:textId="0621B632">
      <w:pPr>
        <w:tabs>
          <w:tab w:val="left" w:pos="1068"/>
        </w:tabs>
        <w:rPr>
          <w:rFonts w:eastAsia="Times New Roman"/>
          <w:b/>
        </w:rPr>
      </w:pPr>
      <w:r w:rsidRPr="00C73437">
        <w:rPr>
          <w:rFonts w:eastAsia="Times New Roman"/>
          <w:b/>
        </w:rPr>
        <w:t>Postdoctoral Research Associate– Youth-Nex Center</w:t>
      </w:r>
    </w:p>
    <w:p w:rsidRPr="00C73437" w:rsidR="00B6348C" w:rsidP="00B6348C" w:rsidRDefault="00B6348C" w14:paraId="79BCF50A" w14:textId="3E55F681">
      <w:pPr>
        <w:tabs>
          <w:tab w:val="left" w:pos="1068"/>
        </w:tabs>
        <w:rPr>
          <w:rFonts w:eastAsia="Times New Roman"/>
          <w:i/>
          <w:color w:val="000000"/>
        </w:rPr>
      </w:pPr>
      <w:r w:rsidRPr="00C73437">
        <w:rPr>
          <w:rFonts w:eastAsia="Times New Roman"/>
          <w:i/>
          <w:color w:val="000000"/>
        </w:rPr>
        <w:t xml:space="preserve">University of Virginia, September 2020 – </w:t>
      </w:r>
      <w:r w:rsidR="00151C6D">
        <w:rPr>
          <w:rFonts w:eastAsia="Times New Roman"/>
          <w:i/>
          <w:color w:val="000000"/>
        </w:rPr>
        <w:t>August 2023</w:t>
      </w:r>
    </w:p>
    <w:p w:rsidR="00DB5DAE" w:rsidP="00A4170D" w:rsidRDefault="00DB5DAE" w14:paraId="263CF79F" w14:textId="77777777">
      <w:pPr>
        <w:tabs>
          <w:tab w:val="left" w:pos="1068"/>
        </w:tabs>
        <w:rPr>
          <w:rFonts w:eastAsia="Times New Roman"/>
          <w:b/>
        </w:rPr>
      </w:pPr>
    </w:p>
    <w:p w:rsidR="00572407" w:rsidP="00A4170D" w:rsidRDefault="00294778" w14:paraId="32E29532" w14:textId="3FE887A3">
      <w:pPr>
        <w:tabs>
          <w:tab w:val="left" w:pos="1068"/>
        </w:tabs>
        <w:rPr>
          <w:rFonts w:eastAsia="Times New Roman"/>
          <w:b/>
        </w:rPr>
      </w:pPr>
      <w:r w:rsidRPr="00294778">
        <w:rPr>
          <w:rFonts w:eastAsia="Times New Roman"/>
          <w:b/>
        </w:rPr>
        <w:t>Research</w:t>
      </w:r>
      <w:r w:rsidR="00796B02">
        <w:rPr>
          <w:rFonts w:eastAsia="Times New Roman"/>
          <w:b/>
        </w:rPr>
        <w:t xml:space="preserve"> Specialist</w:t>
      </w:r>
      <w:r w:rsidRPr="00294778" w:rsidR="00572407">
        <w:rPr>
          <w:rFonts w:eastAsia="Times New Roman"/>
          <w:b/>
        </w:rPr>
        <w:t>– Metropolitan Educational Research Consortium</w:t>
      </w:r>
    </w:p>
    <w:p w:rsidR="00572407" w:rsidP="00A4170D" w:rsidRDefault="00294778" w14:paraId="59A18B8D" w14:textId="3C36DA30">
      <w:pPr>
        <w:tabs>
          <w:tab w:val="left" w:pos="1068"/>
        </w:tabs>
        <w:rPr>
          <w:rFonts w:eastAsia="Times New Roman"/>
          <w:i/>
          <w:color w:val="000000"/>
        </w:rPr>
      </w:pPr>
      <w:r>
        <w:rPr>
          <w:rFonts w:eastAsia="Times New Roman"/>
          <w:i/>
          <w:color w:val="000000"/>
        </w:rPr>
        <w:t>Virginia Commonwealth University</w:t>
      </w:r>
      <w:r w:rsidRPr="00690C30">
        <w:rPr>
          <w:rFonts w:eastAsia="Times New Roman"/>
          <w:i/>
          <w:color w:val="000000"/>
        </w:rPr>
        <w:t xml:space="preserve">, </w:t>
      </w:r>
      <w:r>
        <w:rPr>
          <w:rFonts w:eastAsia="Times New Roman"/>
          <w:i/>
          <w:color w:val="000000"/>
        </w:rPr>
        <w:t>May 2019</w:t>
      </w:r>
      <w:r w:rsidRPr="00690C30">
        <w:rPr>
          <w:rFonts w:eastAsia="Times New Roman"/>
          <w:i/>
          <w:color w:val="000000"/>
        </w:rPr>
        <w:t xml:space="preserve"> – </w:t>
      </w:r>
      <w:r w:rsidR="00C35F00">
        <w:rPr>
          <w:rFonts w:eastAsia="Times New Roman"/>
          <w:i/>
          <w:color w:val="000000"/>
        </w:rPr>
        <w:t xml:space="preserve">December 2020  </w:t>
      </w:r>
    </w:p>
    <w:p w:rsidR="00294778" w:rsidP="00A4170D" w:rsidRDefault="00294778" w14:paraId="28712AC6" w14:textId="77777777">
      <w:pPr>
        <w:tabs>
          <w:tab w:val="left" w:pos="1068"/>
        </w:tabs>
        <w:rPr>
          <w:rFonts w:eastAsia="Times New Roman"/>
          <w:b/>
        </w:rPr>
      </w:pPr>
    </w:p>
    <w:p w:rsidR="00331E19" w:rsidP="00A4170D" w:rsidRDefault="00331E19" w14:paraId="2749E237" w14:textId="4E48E49E">
      <w:pPr>
        <w:tabs>
          <w:tab w:val="left" w:pos="1068"/>
        </w:tabs>
        <w:rPr>
          <w:rFonts w:eastAsia="Times New Roman"/>
          <w:b/>
        </w:rPr>
      </w:pPr>
      <w:r>
        <w:rPr>
          <w:rFonts w:eastAsia="Times New Roman"/>
          <w:b/>
        </w:rPr>
        <w:t>Pr</w:t>
      </w:r>
      <w:r w:rsidR="008917DA">
        <w:rPr>
          <w:rFonts w:eastAsia="Times New Roman"/>
          <w:b/>
        </w:rPr>
        <w:t>ivate Consultant – Richmond YPQI</w:t>
      </w:r>
    </w:p>
    <w:p w:rsidR="00331E19" w:rsidP="00331E19" w:rsidRDefault="00331E19" w14:paraId="495A9A3E" w14:textId="1F1A415C">
      <w:pPr>
        <w:tabs>
          <w:tab w:val="left" w:pos="1068"/>
        </w:tabs>
        <w:rPr>
          <w:rFonts w:eastAsia="Times New Roman"/>
          <w:i/>
          <w:color w:val="000000"/>
        </w:rPr>
      </w:pPr>
      <w:r>
        <w:rPr>
          <w:rFonts w:eastAsia="Times New Roman"/>
          <w:i/>
          <w:color w:val="000000"/>
        </w:rPr>
        <w:t>United Way of Greater Richmond</w:t>
      </w:r>
      <w:r w:rsidRPr="00690C30">
        <w:rPr>
          <w:rFonts w:eastAsia="Times New Roman"/>
          <w:i/>
          <w:color w:val="000000"/>
        </w:rPr>
        <w:t xml:space="preserve">, </w:t>
      </w:r>
      <w:r>
        <w:rPr>
          <w:rFonts w:eastAsia="Times New Roman"/>
          <w:i/>
          <w:color w:val="000000"/>
        </w:rPr>
        <w:t>January 2019</w:t>
      </w:r>
      <w:r w:rsidRPr="00690C30">
        <w:rPr>
          <w:rFonts w:eastAsia="Times New Roman"/>
          <w:i/>
          <w:color w:val="000000"/>
        </w:rPr>
        <w:t xml:space="preserve"> – </w:t>
      </w:r>
      <w:r w:rsidR="00452DB2">
        <w:rPr>
          <w:rFonts w:eastAsia="Times New Roman"/>
          <w:i/>
          <w:color w:val="000000"/>
        </w:rPr>
        <w:t>August</w:t>
      </w:r>
      <w:r w:rsidR="00392573">
        <w:rPr>
          <w:rFonts w:eastAsia="Times New Roman"/>
          <w:i/>
          <w:color w:val="000000"/>
        </w:rPr>
        <w:t xml:space="preserve"> 2019</w:t>
      </w:r>
    </w:p>
    <w:p w:rsidR="00331E19" w:rsidP="00A4170D" w:rsidRDefault="00331E19" w14:paraId="416473A2" w14:textId="77777777">
      <w:pPr>
        <w:tabs>
          <w:tab w:val="left" w:pos="1068"/>
        </w:tabs>
        <w:rPr>
          <w:rFonts w:eastAsia="Times New Roman"/>
          <w:b/>
        </w:rPr>
      </w:pPr>
    </w:p>
    <w:p w:rsidRPr="00690C30" w:rsidR="00A4170D" w:rsidP="00A4170D" w:rsidRDefault="00A4170D" w14:paraId="5276B766" w14:textId="77777777">
      <w:pPr>
        <w:tabs>
          <w:tab w:val="left" w:pos="1068"/>
        </w:tabs>
        <w:rPr>
          <w:rFonts w:eastAsia="Times New Roman"/>
          <w:b/>
        </w:rPr>
      </w:pPr>
      <w:r w:rsidRPr="00690C30">
        <w:rPr>
          <w:rFonts w:eastAsia="Times New Roman"/>
          <w:b/>
        </w:rPr>
        <w:t xml:space="preserve">Graduate Research Assistant – Virginia Commonwealth University </w:t>
      </w:r>
    </w:p>
    <w:p w:rsidRPr="00690C30" w:rsidR="00A4170D" w:rsidP="00A4170D" w:rsidRDefault="00A4170D" w14:paraId="2F669282" w14:textId="2F3AB971">
      <w:pPr>
        <w:tabs>
          <w:tab w:val="left" w:pos="1068"/>
        </w:tabs>
        <w:rPr>
          <w:rFonts w:eastAsia="Times New Roman"/>
          <w:i/>
          <w:color w:val="000000"/>
        </w:rPr>
      </w:pPr>
      <w:r w:rsidRPr="00690C30">
        <w:rPr>
          <w:rFonts w:eastAsia="Times New Roman"/>
          <w:i/>
          <w:color w:val="000000"/>
        </w:rPr>
        <w:t xml:space="preserve">Department of Foundations of Education, August 2017 – </w:t>
      </w:r>
      <w:r w:rsidR="00452DB2">
        <w:rPr>
          <w:rFonts w:eastAsia="Times New Roman"/>
          <w:i/>
          <w:color w:val="000000"/>
        </w:rPr>
        <w:t>August 2019</w:t>
      </w:r>
    </w:p>
    <w:p w:rsidRPr="00690C30" w:rsidR="00A4170D" w:rsidP="00A4170D" w:rsidRDefault="00A4170D" w14:paraId="1D04B74C" w14:textId="77777777">
      <w:pPr>
        <w:tabs>
          <w:tab w:val="left" w:pos="1068"/>
        </w:tabs>
        <w:rPr>
          <w:rFonts w:eastAsia="Times New Roman"/>
          <w:b/>
        </w:rPr>
      </w:pPr>
    </w:p>
    <w:p w:rsidRPr="00690C30" w:rsidR="00A4170D" w:rsidP="00A4170D" w:rsidRDefault="00A4170D" w14:paraId="58F89A40" w14:textId="434C1568">
      <w:pPr>
        <w:tabs>
          <w:tab w:val="left" w:pos="1068"/>
        </w:tabs>
        <w:rPr>
          <w:rFonts w:eastAsia="Times New Roman"/>
          <w:color w:val="000000"/>
        </w:rPr>
      </w:pPr>
      <w:r w:rsidRPr="00690C30">
        <w:rPr>
          <w:rFonts w:eastAsia="Times New Roman"/>
          <w:b/>
        </w:rPr>
        <w:t>Graduate Research Assistant – Virginia Commonwealth University</w:t>
      </w:r>
      <w:r w:rsidRPr="00690C30">
        <w:rPr>
          <w:rFonts w:eastAsia="Times New Roman"/>
          <w:b/>
        </w:rPr>
        <w:br/>
      </w:r>
      <w:r w:rsidRPr="00690C30">
        <w:rPr>
          <w:rFonts w:eastAsia="Times New Roman"/>
          <w:i/>
          <w:color w:val="000000"/>
        </w:rPr>
        <w:t>Metropolitan Educational Research Consortium, August 2016 – August 2017</w:t>
      </w:r>
    </w:p>
    <w:p w:rsidRPr="00690C30" w:rsidR="00A4170D" w:rsidP="00A4170D" w:rsidRDefault="00A4170D" w14:paraId="54427991" w14:textId="77777777">
      <w:pPr>
        <w:tabs>
          <w:tab w:val="left" w:pos="1068"/>
        </w:tabs>
        <w:rPr>
          <w:rFonts w:eastAsia="Times New Roman"/>
          <w:b/>
        </w:rPr>
      </w:pPr>
    </w:p>
    <w:p w:rsidRPr="00007EF5" w:rsidR="00DB6519" w:rsidP="00007EF5" w:rsidRDefault="00A4170D" w14:paraId="38C3272E" w14:textId="3C102FF6">
      <w:pPr>
        <w:spacing w:after="200" w:line="276" w:lineRule="auto"/>
        <w:rPr>
          <w:rFonts w:eastAsia="Times New Roman"/>
          <w:b/>
        </w:rPr>
      </w:pPr>
      <w:r w:rsidRPr="00690C30">
        <w:rPr>
          <w:rFonts w:eastAsia="Times New Roman"/>
          <w:b/>
        </w:rPr>
        <w:t>Undergraduate Research Assistant – University of Virginia</w:t>
      </w:r>
      <w:r w:rsidRPr="00690C30">
        <w:rPr>
          <w:rFonts w:eastAsia="Times New Roman"/>
          <w:b/>
          <w:color w:val="000000"/>
        </w:rPr>
        <w:t>’s Youth-Nex Center</w:t>
      </w:r>
      <w:r w:rsidRPr="00690C30">
        <w:rPr>
          <w:rFonts w:eastAsia="Times New Roman"/>
          <w:color w:val="000000"/>
        </w:rPr>
        <w:br/>
      </w:r>
      <w:r w:rsidRPr="00690C30">
        <w:rPr>
          <w:rFonts w:eastAsia="Times New Roman"/>
          <w:i/>
          <w:color w:val="000000"/>
        </w:rPr>
        <w:t>Study of Adolescent Girls, August 2013 – May 2016</w:t>
      </w:r>
    </w:p>
    <w:p w:rsidRPr="00AA0D81" w:rsidR="00DB6519" w:rsidP="00DB6519" w:rsidRDefault="00DB6519" w14:paraId="5C465796" w14:textId="09FB5118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>REFEREED ARTICLES</w:t>
      </w:r>
    </w:p>
    <w:p w:rsidR="00DB5DAE" w:rsidP="00E17239" w:rsidRDefault="00DB5DAE" w14:paraId="254213AA" w14:textId="77777777">
      <w:pPr>
        <w:rPr>
          <w:rFonts w:eastAsia="Times New Roman"/>
        </w:rPr>
      </w:pPr>
    </w:p>
    <w:p w:rsidRPr="00B6348C" w:rsidR="00B6348C" w:rsidP="00B6348C" w:rsidRDefault="00B6348C" w14:paraId="696E5589" w14:textId="76D24AC7">
      <w:pPr>
        <w:rPr>
          <w:rFonts w:eastAsia="Times New Roman"/>
          <w:i/>
        </w:rPr>
      </w:pPr>
      <w:r w:rsidRPr="00B6348C">
        <w:rPr>
          <w:rFonts w:eastAsia="Times New Roman"/>
          <w:i/>
        </w:rPr>
        <w:t xml:space="preserve">* Name changed to </w:t>
      </w:r>
      <w:r w:rsidR="006535F4">
        <w:rPr>
          <w:rFonts w:eastAsia="Times New Roman"/>
          <w:i/>
        </w:rPr>
        <w:t>Sjogren</w:t>
      </w:r>
      <w:r w:rsidRPr="00B6348C">
        <w:rPr>
          <w:rFonts w:eastAsia="Times New Roman"/>
          <w:i/>
        </w:rPr>
        <w:t xml:space="preserve"> from </w:t>
      </w:r>
      <w:r w:rsidR="006535F4">
        <w:rPr>
          <w:rFonts w:eastAsia="Times New Roman"/>
          <w:i/>
        </w:rPr>
        <w:t>Lester</w:t>
      </w:r>
      <w:r w:rsidRPr="00B6348C">
        <w:rPr>
          <w:rFonts w:eastAsia="Times New Roman"/>
          <w:i/>
        </w:rPr>
        <w:t xml:space="preserve"> in 2020</w:t>
      </w:r>
    </w:p>
    <w:p w:rsidRPr="00C0547E" w:rsidR="00C0547E" w:rsidP="00C0547E" w:rsidRDefault="00C0547E" w14:paraId="5B838C0D" w14:textId="7B81FDD8">
      <w:pPr>
        <w:pStyle w:val="NormalWeb"/>
        <w:rPr>
          <w:rFonts w:ascii="Times New Roman" w:hAnsi="Times New Roman"/>
          <w:color w:val="212121"/>
          <w:sz w:val="24"/>
          <w:szCs w:val="24"/>
        </w:rPr>
      </w:pPr>
      <w:r w:rsidRPr="00C0547E">
        <w:rPr>
          <w:rFonts w:ascii="Times New Roman" w:hAnsi="Times New Roman"/>
          <w:color w:val="212121"/>
          <w:sz w:val="24"/>
          <w:szCs w:val="24"/>
        </w:rPr>
        <w:t xml:space="preserve">Lyons, M. D., Meldrum, M., Simon, D., Griffith, A., </w:t>
      </w:r>
      <w:r w:rsidRPr="00C0547E">
        <w:rPr>
          <w:rFonts w:ascii="Times New Roman" w:hAnsi="Times New Roman"/>
          <w:b/>
          <w:bCs/>
          <w:color w:val="212121"/>
          <w:sz w:val="24"/>
          <w:szCs w:val="24"/>
        </w:rPr>
        <w:t>Sjogren, A. L.,</w:t>
      </w:r>
      <w:r w:rsidRPr="00C0547E">
        <w:rPr>
          <w:rFonts w:ascii="Times New Roman" w:hAnsi="Times New Roman"/>
          <w:color w:val="212121"/>
          <w:sz w:val="24"/>
          <w:szCs w:val="24"/>
        </w:rPr>
        <w:t xml:space="preserve"> &amp; Zabek, F. A. (</w:t>
      </w:r>
      <w:r w:rsidR="00EE4D7B">
        <w:rPr>
          <w:rFonts w:ascii="Times New Roman" w:hAnsi="Times New Roman"/>
          <w:color w:val="212121"/>
          <w:sz w:val="24"/>
          <w:szCs w:val="24"/>
        </w:rPr>
        <w:t>accepted</w:t>
      </w:r>
      <w:r w:rsidRPr="00C0547E">
        <w:rPr>
          <w:rFonts w:ascii="Times New Roman" w:hAnsi="Times New Roman"/>
          <w:color w:val="212121"/>
          <w:sz w:val="24"/>
          <w:szCs w:val="24"/>
        </w:rPr>
        <w:t>). Coordinating Mental Health Supports Across Out-of-School and In-School</w:t>
      </w:r>
      <w:r w:rsidRPr="00C0547E">
        <w:rPr>
          <w:rStyle w:val="apple-converted-space"/>
          <w:rFonts w:ascii="Times New Roman" w:hAnsi="Times New Roman"/>
          <w:color w:val="212121"/>
          <w:sz w:val="24"/>
          <w:szCs w:val="24"/>
        </w:rPr>
        <w:t> </w:t>
      </w:r>
      <w:r>
        <w:rPr>
          <w:rFonts w:ascii="Times New Roman" w:hAnsi="Times New Roman"/>
          <w:color w:val="212121"/>
          <w:sz w:val="24"/>
          <w:szCs w:val="24"/>
        </w:rPr>
        <w:br/>
      </w:r>
      <w:r>
        <w:rPr>
          <w:rFonts w:ascii="Times New Roman" w:hAnsi="Times New Roman"/>
          <w:color w:val="212121"/>
          <w:sz w:val="24"/>
          <w:szCs w:val="24"/>
        </w:rPr>
        <w:tab/>
      </w:r>
      <w:r w:rsidRPr="00C0547E">
        <w:rPr>
          <w:rFonts w:ascii="Times New Roman" w:hAnsi="Times New Roman"/>
          <w:color w:val="212121"/>
          <w:sz w:val="24"/>
          <w:szCs w:val="24"/>
        </w:rPr>
        <w:t>Providers: A Scoping Review.</w:t>
      </w:r>
      <w:r w:rsidR="00EE4D7B">
        <w:rPr>
          <w:rFonts w:ascii="Times New Roman" w:hAnsi="Times New Roman"/>
          <w:color w:val="212121"/>
          <w:sz w:val="24"/>
          <w:szCs w:val="24"/>
        </w:rPr>
        <w:t xml:space="preserve"> </w:t>
      </w:r>
      <w:r w:rsidRPr="00EE4D7B" w:rsidR="00EE4D7B">
        <w:rPr>
          <w:rFonts w:ascii="Times New Roman" w:hAnsi="Times New Roman"/>
          <w:i/>
          <w:iCs/>
          <w:color w:val="212121"/>
          <w:sz w:val="24"/>
          <w:szCs w:val="24"/>
        </w:rPr>
        <w:t>Education Sciences,</w:t>
      </w:r>
    </w:p>
    <w:p w:rsidR="00902437" w:rsidP="00EE4D7B" w:rsidRDefault="00902437" w14:paraId="5B46FD02" w14:textId="6CAD690F">
      <w:pPr>
        <w:pStyle w:val="NormalWeb"/>
        <w:rPr>
          <w:rFonts w:ascii="Times New Roman" w:hAnsi="Times New Roman"/>
          <w:i/>
          <w:iCs/>
          <w:color w:val="424242"/>
          <w:sz w:val="24"/>
          <w:szCs w:val="24"/>
          <w:shd w:val="clear" w:color="auto" w:fill="FFFFFF"/>
        </w:rPr>
      </w:pPr>
      <w:r w:rsidRPr="00FE4F7B"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Zabek, F. A., </w:t>
      </w:r>
      <w:r w:rsidRPr="00FE4F7B">
        <w:rPr>
          <w:rFonts w:ascii="Times New Roman" w:hAnsi="Times New Roman" w:eastAsia="Times New Roman"/>
          <w:b/>
          <w:bCs/>
          <w:sz w:val="24"/>
          <w:szCs w:val="24"/>
          <w:shd w:val="clear" w:color="auto" w:fill="FFFFFF"/>
        </w:rPr>
        <w:t>Sjogren, A. L.,</w:t>
      </w:r>
      <w:r w:rsidRPr="00FE4F7B"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Sox, D., &amp; Nicholas-Hoff, P. (</w:t>
      </w:r>
      <w:r w:rsidR="006A4DB5">
        <w:rPr>
          <w:rFonts w:ascii="Times New Roman" w:hAnsi="Times New Roman" w:eastAsia="Times New Roman"/>
          <w:sz w:val="24"/>
          <w:szCs w:val="24"/>
          <w:shd w:val="clear" w:color="auto" w:fill="FFFFFF"/>
        </w:rPr>
        <w:t>in press</w:t>
      </w:r>
      <w:r w:rsidRPr="00FE4F7B"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). </w:t>
      </w:r>
      <w:r w:rsidRPr="00FE4F7B"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t xml:space="preserve">Designing a </w:t>
      </w:r>
      <w:r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br/>
      </w:r>
      <w:r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tab/>
      </w:r>
      <w:r w:rsidRPr="00FE4F7B"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t xml:space="preserve">Developmentally Supportive Middle School Environment </w:t>
      </w:r>
      <w:proofErr w:type="gramStart"/>
      <w:r w:rsidRPr="00FE4F7B"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t>A</w:t>
      </w:r>
      <w:proofErr w:type="gramEnd"/>
      <w:r w:rsidRPr="00FE4F7B"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t xml:space="preserve"> Mixed Methods Study</w:t>
      </w:r>
      <w:r>
        <w:rPr>
          <w:rFonts w:ascii="Times New Roman" w:hAnsi="Times New Roman"/>
          <w:color w:val="424242"/>
          <w:sz w:val="24"/>
          <w:szCs w:val="24"/>
          <w:shd w:val="clear" w:color="auto" w:fill="FFFFFF"/>
        </w:rPr>
        <w:t>.</w:t>
      </w:r>
      <w:r w:rsidRPr="00EE4D7B" w:rsidR="00EE4D7B">
        <w:rPr>
          <w:rFonts w:ascii="Times New Roman" w:hAnsi="Times New Roman"/>
          <w:i/>
          <w:iCs/>
          <w:color w:val="424242"/>
          <w:sz w:val="24"/>
          <w:szCs w:val="24"/>
          <w:shd w:val="clear" w:color="auto" w:fill="FFFFFF"/>
        </w:rPr>
        <w:t xml:space="preserve"> Journal </w:t>
      </w:r>
    </w:p>
    <w:p w:rsidRPr="00902437" w:rsidR="00EE4D7B" w:rsidP="00EE4D7B" w:rsidRDefault="00EE4D7B" w14:paraId="6490CE05" w14:textId="05CA983B">
      <w:pPr>
        <w:pStyle w:val="NormalWeb"/>
        <w:rPr>
          <w:rFonts w:ascii="Times New Roman" w:hAnsi="Times New Roman"/>
          <w:color w:val="424242"/>
          <w:sz w:val="24"/>
          <w:szCs w:val="24"/>
          <w:shd w:val="clear" w:color="auto" w:fill="FFFFFF"/>
        </w:rPr>
      </w:pPr>
      <w:r>
        <w:rPr>
          <w:rFonts w:ascii="Times New Roman" w:hAnsi="Times New Roman"/>
          <w:i/>
          <w:iCs/>
          <w:color w:val="424242"/>
          <w:sz w:val="24"/>
          <w:szCs w:val="24"/>
          <w:shd w:val="clear" w:color="auto" w:fill="FFFFFF"/>
        </w:rPr>
        <w:tab/>
      </w:r>
      <w:r w:rsidRPr="00EE4D7B">
        <w:rPr>
          <w:rFonts w:ascii="Times New Roman" w:hAnsi="Times New Roman"/>
          <w:i/>
          <w:iCs/>
          <w:color w:val="424242"/>
          <w:sz w:val="24"/>
          <w:szCs w:val="24"/>
          <w:shd w:val="clear" w:color="auto" w:fill="FFFFFF"/>
        </w:rPr>
        <w:t>of School Psychology,</w:t>
      </w:r>
    </w:p>
    <w:p w:rsidR="00E47D27" w:rsidP="00E47D27" w:rsidRDefault="00E47D27" w14:paraId="0C39BEEA" w14:textId="087A6A27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Melton, T., </w:t>
      </w:r>
      <w:r w:rsidRPr="00CA5BB2">
        <w:rPr>
          <w:rFonts w:ascii="Times New Roman" w:hAnsi="Times New Roman" w:eastAsia="Times New Roman"/>
          <w:b/>
          <w:bCs/>
          <w:sz w:val="24"/>
          <w:szCs w:val="24"/>
          <w:shd w:val="clear" w:color="auto" w:fill="FFFFFF"/>
        </w:rPr>
        <w:t>Sjogren, A. L.,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&amp; Agans, J. P. (2024). Engaging Evaluation Champions: </w:t>
      </w:r>
    </w:p>
    <w:p w:rsidR="00E47D27" w:rsidP="00E47D27" w:rsidRDefault="00E47D27" w14:paraId="1E5DD8DF" w14:textId="77777777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Strategies to Build Evaluation Capacity and Promote Data Informed Decision Making in </w:t>
      </w:r>
    </w:p>
    <w:p w:rsidRPr="00E47D27" w:rsidR="00E47D27" w:rsidP="00D23284" w:rsidRDefault="00E47D27" w14:paraId="1155AFE4" w14:textId="67F46154">
      <w:pPr>
        <w:pStyle w:val="NormalWeb"/>
        <w:spacing w:before="0" w:beforeAutospacing="0" w:after="0" w:afterAutospacing="0"/>
        <w:ind w:left="720"/>
        <w:rPr>
          <w:rFonts w:ascii="Times New Roman" w:hAnsi="Times New Roman" w:eastAsia="Times New Roman"/>
          <w:i/>
          <w:iCs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Youth Development. </w:t>
      </w:r>
      <w:r w:rsidRPr="00E47D27">
        <w:rPr>
          <w:rFonts w:ascii="Times New Roman" w:hAnsi="Times New Roman" w:eastAsia="Times New Roman"/>
          <w:i/>
          <w:iCs/>
          <w:sz w:val="24"/>
          <w:szCs w:val="24"/>
          <w:shd w:val="clear" w:color="auto" w:fill="FFFFFF"/>
        </w:rPr>
        <w:t>Evaluation and Program Planning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,</w:t>
      </w:r>
      <w:r w:rsidR="00D23284"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</w:t>
      </w:r>
      <w:hyperlink w:history="1" r:id="rId8">
        <w:r w:rsidRPr="007E0016" w:rsidR="00D23284">
          <w:rPr>
            <w:rStyle w:val="Hyperlink"/>
            <w:rFonts w:ascii="Times New Roman" w:hAnsi="Times New Roman" w:eastAsia="Times New Roman"/>
            <w:sz w:val="24"/>
            <w:szCs w:val="24"/>
            <w:shd w:val="clear" w:color="auto" w:fill="FFFFFF"/>
          </w:rPr>
          <w:t>https://doi.org/10.1016/j.evalprogplan.2024.102458</w:t>
        </w:r>
      </w:hyperlink>
    </w:p>
    <w:p w:rsidR="007C6116" w:rsidP="006450F4" w:rsidRDefault="007C6116" w14:paraId="52062420" w14:textId="77777777">
      <w:pPr>
        <w:shd w:val="clear" w:color="auto" w:fill="FFFFFF"/>
        <w:rPr>
          <w:rFonts w:eastAsia="Times New Roman"/>
          <w:color w:val="000000"/>
        </w:rPr>
      </w:pPr>
    </w:p>
    <w:p w:rsidR="00B07717" w:rsidP="006450F4" w:rsidRDefault="00B07717" w14:paraId="0FE489A1" w14:textId="3188392C">
      <w:pPr>
        <w:shd w:val="clear" w:color="auto" w:fill="FFFFFF"/>
        <w:rPr>
          <w:rFonts w:eastAsia="Times New Roman"/>
          <w:color w:val="000000"/>
        </w:rPr>
      </w:pPr>
      <w:r w:rsidRPr="006450F4">
        <w:rPr>
          <w:rFonts w:eastAsia="Times New Roman"/>
          <w:color w:val="000000"/>
        </w:rPr>
        <w:t xml:space="preserve">Tefera, A., Siegel-Hawley, G., </w:t>
      </w:r>
      <w:r w:rsidRPr="006450F4">
        <w:rPr>
          <w:rFonts w:eastAsia="Times New Roman"/>
          <w:b/>
          <w:bCs/>
          <w:color w:val="000000"/>
        </w:rPr>
        <w:t>Sjogren, A.,</w:t>
      </w:r>
      <w:r w:rsidRPr="006450F4">
        <w:rPr>
          <w:rFonts w:eastAsia="Times New Roman"/>
          <w:color w:val="000000"/>
        </w:rPr>
        <w:t xml:space="preserve"> &amp; Naff, D. (</w:t>
      </w:r>
      <w:r w:rsidRPr="006450F4" w:rsidR="006450F4">
        <w:rPr>
          <w:rFonts w:eastAsia="Times New Roman"/>
          <w:color w:val="000000"/>
        </w:rPr>
        <w:t>2024</w:t>
      </w:r>
      <w:r w:rsidRPr="006450F4">
        <w:rPr>
          <w:rFonts w:eastAsia="Times New Roman"/>
          <w:color w:val="000000"/>
        </w:rPr>
        <w:t xml:space="preserve">). </w:t>
      </w:r>
      <w:r w:rsidRPr="006450F4" w:rsidR="006450F4">
        <w:rPr>
          <w:rFonts w:eastAsia="Times New Roman"/>
          <w:color w:val="000000"/>
        </w:rPr>
        <w:t xml:space="preserve">Disrupting Disparities in School </w:t>
      </w:r>
    </w:p>
    <w:p w:rsidRPr="006450F4" w:rsidR="006450F4" w:rsidP="006450F4" w:rsidRDefault="006450F4" w14:paraId="66CDF496" w14:textId="0905A69C">
      <w:pPr>
        <w:shd w:val="clear" w:color="auto" w:fill="FFFFFF"/>
        <w:rPr>
          <w:rFonts w:eastAsia="Times New Roman"/>
        </w:rPr>
      </w:pPr>
      <w:r>
        <w:rPr>
          <w:rFonts w:eastAsia="Times New Roman"/>
          <w:color w:val="000000"/>
        </w:rPr>
        <w:tab/>
      </w:r>
      <w:r w:rsidRPr="006450F4">
        <w:rPr>
          <w:rFonts w:eastAsia="Times New Roman"/>
          <w:color w:val="000000"/>
        </w:rPr>
        <w:t>Discipline.</w:t>
      </w:r>
      <w:r w:rsidRPr="006450F4">
        <w:rPr>
          <w:i/>
          <w:iCs/>
          <w:color w:val="333333"/>
          <w:shd w:val="clear" w:color="auto" w:fill="FFFFFF"/>
        </w:rPr>
        <w:t xml:space="preserve"> Phi Delta </w:t>
      </w:r>
      <w:proofErr w:type="spellStart"/>
      <w:r w:rsidRPr="006450F4">
        <w:rPr>
          <w:i/>
          <w:iCs/>
          <w:color w:val="333333"/>
          <w:shd w:val="clear" w:color="auto" w:fill="FFFFFF"/>
        </w:rPr>
        <w:t>Kappan</w:t>
      </w:r>
      <w:proofErr w:type="spellEnd"/>
      <w:r w:rsidRPr="006450F4">
        <w:rPr>
          <w:color w:val="333333"/>
          <w:shd w:val="clear" w:color="auto" w:fill="FFFFFF"/>
        </w:rPr>
        <w:t>, </w:t>
      </w:r>
      <w:r w:rsidRPr="006450F4">
        <w:rPr>
          <w:i/>
          <w:iCs/>
          <w:color w:val="333333"/>
          <w:shd w:val="clear" w:color="auto" w:fill="FFFFFF"/>
        </w:rPr>
        <w:t>105</w:t>
      </w:r>
      <w:r w:rsidRPr="006450F4">
        <w:rPr>
          <w:color w:val="333333"/>
          <w:shd w:val="clear" w:color="auto" w:fill="FFFFFF"/>
        </w:rPr>
        <w:t>(7), 32-37. </w:t>
      </w:r>
      <w:hyperlink w:history="1" r:id="rId9">
        <w:r w:rsidRPr="006450F4">
          <w:rPr>
            <w:rStyle w:val="Hyperlink"/>
            <w:color w:val="006ACC"/>
            <w:shd w:val="clear" w:color="auto" w:fill="FFFFFF"/>
          </w:rPr>
          <w:t>https://doi.org/10.1177/00317217241244903</w:t>
        </w:r>
      </w:hyperlink>
    </w:p>
    <w:p w:rsidR="00B07717" w:rsidP="0042317F" w:rsidRDefault="00B07717" w14:paraId="08E460E0" w14:textId="77777777">
      <w:pPr>
        <w:rPr>
          <w:rFonts w:eastAsia="Times New Roman"/>
          <w:b/>
          <w:bCs/>
          <w:shd w:val="clear" w:color="auto" w:fill="FFFFFF"/>
        </w:rPr>
      </w:pPr>
    </w:p>
    <w:p w:rsidR="0042317F" w:rsidP="0042317F" w:rsidRDefault="0042317F" w14:paraId="3AE5B5BD" w14:textId="1EE66CB0">
      <w:pPr>
        <w:rPr>
          <w:rFonts w:eastAsia="Times New Roman"/>
          <w:shd w:val="clear" w:color="auto" w:fill="FFFFFF"/>
        </w:rPr>
      </w:pPr>
      <w:r w:rsidRPr="007674EB">
        <w:rPr>
          <w:rFonts w:eastAsia="Times New Roman"/>
          <w:b/>
          <w:bCs/>
          <w:shd w:val="clear" w:color="auto" w:fill="FFFFFF"/>
        </w:rPr>
        <w:t>Sjogren, A. L.,</w:t>
      </w:r>
      <w:r>
        <w:rPr>
          <w:rFonts w:eastAsia="Times New Roman"/>
          <w:shd w:val="clear" w:color="auto" w:fill="FFFFFF"/>
        </w:rPr>
        <w:t xml:space="preserve"> Robinson, K., &amp; </w:t>
      </w:r>
      <w:proofErr w:type="spellStart"/>
      <w:r>
        <w:rPr>
          <w:rFonts w:eastAsia="Times New Roman"/>
          <w:shd w:val="clear" w:color="auto" w:fill="FFFFFF"/>
        </w:rPr>
        <w:t>Koenka</w:t>
      </w:r>
      <w:proofErr w:type="spellEnd"/>
      <w:r>
        <w:rPr>
          <w:rFonts w:eastAsia="Times New Roman"/>
          <w:shd w:val="clear" w:color="auto" w:fill="FFFFFF"/>
        </w:rPr>
        <w:t>, A. C.  (</w:t>
      </w:r>
      <w:r w:rsidR="008C3E35">
        <w:rPr>
          <w:rFonts w:eastAsia="Times New Roman"/>
          <w:shd w:val="clear" w:color="auto" w:fill="FFFFFF"/>
        </w:rPr>
        <w:t>2023</w:t>
      </w:r>
      <w:r>
        <w:rPr>
          <w:rFonts w:eastAsia="Times New Roman"/>
          <w:shd w:val="clear" w:color="auto" w:fill="FFFFFF"/>
        </w:rPr>
        <w:t xml:space="preserve">). Profiles of Afterschool </w:t>
      </w:r>
    </w:p>
    <w:p w:rsidRPr="0042317F" w:rsidR="0042317F" w:rsidP="0042317F" w:rsidRDefault="0042317F" w14:paraId="1979E7E2" w14:textId="69C93300">
      <w:pPr>
        <w:ind w:left="720"/>
        <w:rPr>
          <w:rFonts w:eastAsia="Times New Roman"/>
          <w:i/>
          <w:iCs/>
          <w:shd w:val="clear" w:color="auto" w:fill="FFFFFF"/>
        </w:rPr>
      </w:pPr>
      <w:r>
        <w:rPr>
          <w:rFonts w:eastAsia="Times New Roman"/>
          <w:shd w:val="clear" w:color="auto" w:fill="FFFFFF"/>
        </w:rPr>
        <w:t xml:space="preserve">Motivations: A Situated Expectancy-Value Approach. </w:t>
      </w:r>
      <w:r w:rsidRPr="0042317F">
        <w:rPr>
          <w:rFonts w:eastAsia="Times New Roman"/>
          <w:i/>
          <w:iCs/>
          <w:shd w:val="clear" w:color="auto" w:fill="FFFFFF"/>
        </w:rPr>
        <w:t>Contemporary Educational Psych</w:t>
      </w:r>
      <w:r w:rsidRPr="00B75E07">
        <w:rPr>
          <w:rFonts w:eastAsia="Times New Roman"/>
          <w:i/>
          <w:iCs/>
          <w:shd w:val="clear" w:color="auto" w:fill="FFFFFF"/>
        </w:rPr>
        <w:t>ology.</w:t>
      </w:r>
      <w:r w:rsidRPr="00B75E07" w:rsidR="00B75E07">
        <w:rPr>
          <w:rFonts w:eastAsia="Times New Roman"/>
          <w:i/>
          <w:iCs/>
          <w:shd w:val="clear" w:color="auto" w:fill="FFFFFF"/>
        </w:rPr>
        <w:t xml:space="preserve"> </w:t>
      </w:r>
      <w:hyperlink w:tgtFrame="_blank" w:history="1" r:id="rId10">
        <w:r w:rsidRPr="00B75E07" w:rsidR="00B75E07">
          <w:rPr>
            <w:rStyle w:val="Hyperlink"/>
            <w:color w:val="000000" w:themeColor="text1"/>
            <w:shd w:val="clear" w:color="auto" w:fill="FFFFFF"/>
          </w:rPr>
          <w:t>10.1016/j.cedpsych.2023.102197</w:t>
        </w:r>
      </w:hyperlink>
    </w:p>
    <w:p w:rsidR="0042317F" w:rsidP="001C1E56" w:rsidRDefault="0042317F" w14:paraId="331800DC" w14:textId="77777777">
      <w:pPr>
        <w:rPr>
          <w:rFonts w:eastAsia="Times New Roman"/>
          <w:shd w:val="clear" w:color="auto" w:fill="FFFFFF"/>
        </w:rPr>
      </w:pPr>
    </w:p>
    <w:p w:rsidRPr="00994464" w:rsidR="001C1E56" w:rsidP="001C1E56" w:rsidRDefault="001C1E56" w14:paraId="46BF16FC" w14:textId="229434B1">
      <w:pPr>
        <w:rPr>
          <w:rFonts w:eastAsia="Times New Roman"/>
          <w:shd w:val="clear" w:color="auto" w:fill="FFFFFF"/>
        </w:rPr>
      </w:pPr>
      <w:r w:rsidRPr="00994464">
        <w:rPr>
          <w:rFonts w:eastAsia="Times New Roman"/>
          <w:shd w:val="clear" w:color="auto" w:fill="FFFFFF"/>
        </w:rPr>
        <w:t xml:space="preserve">DeBusk-Lane, M., Zumbrunn, S., Bae, C., Broda, M., Brunning, R., &amp; </w:t>
      </w:r>
      <w:r w:rsidRPr="00994464">
        <w:rPr>
          <w:rFonts w:eastAsia="Times New Roman"/>
          <w:b/>
          <w:shd w:val="clear" w:color="auto" w:fill="FFFFFF"/>
        </w:rPr>
        <w:t>Sjogren, A. L</w:t>
      </w:r>
      <w:r w:rsidRPr="00994464">
        <w:rPr>
          <w:rFonts w:eastAsia="Times New Roman"/>
          <w:shd w:val="clear" w:color="auto" w:fill="FFFFFF"/>
        </w:rPr>
        <w:t>. (</w:t>
      </w:r>
      <w:r w:rsidRPr="00994464" w:rsidR="00994464">
        <w:rPr>
          <w:rFonts w:eastAsia="Times New Roman"/>
          <w:shd w:val="clear" w:color="auto" w:fill="FFFFFF"/>
        </w:rPr>
        <w:t>2023</w:t>
      </w:r>
      <w:r w:rsidRPr="00994464">
        <w:rPr>
          <w:rFonts w:eastAsia="Times New Roman"/>
          <w:shd w:val="clear" w:color="auto" w:fill="FFFFFF"/>
        </w:rPr>
        <w:t xml:space="preserve">). </w:t>
      </w:r>
    </w:p>
    <w:p w:rsidRPr="00994464" w:rsidR="001C1E56" w:rsidP="001C1E56" w:rsidRDefault="001C1E56" w14:paraId="4D7BAB52" w14:textId="1FF5ABFF">
      <w:pPr>
        <w:rPr>
          <w:rFonts w:eastAsia="Times New Roman"/>
          <w:color w:val="000000"/>
        </w:rPr>
      </w:pPr>
      <w:r w:rsidRPr="00994464">
        <w:rPr>
          <w:rFonts w:eastAsia="Times New Roman"/>
          <w:shd w:val="clear" w:color="auto" w:fill="FFFFFF"/>
        </w:rPr>
        <w:tab/>
      </w:r>
      <w:r w:rsidRPr="00994464">
        <w:rPr>
          <w:rFonts w:eastAsia="Times New Roman"/>
          <w:color w:val="000000"/>
        </w:rPr>
        <w:t xml:space="preserve">Variable- and Person-Centered Approaches to Examining Construct-Relevant </w:t>
      </w:r>
    </w:p>
    <w:p w:rsidRPr="00994464" w:rsidR="001C1E56" w:rsidP="001C1E56" w:rsidRDefault="001C1E56" w14:paraId="2ED425D0" w14:textId="24C00EE1">
      <w:pPr>
        <w:rPr>
          <w:rFonts w:eastAsia="Times New Roman"/>
          <w:iCs/>
          <w:color w:val="000000"/>
        </w:rPr>
      </w:pPr>
      <w:r w:rsidRPr="00994464">
        <w:rPr>
          <w:rFonts w:eastAsia="Times New Roman"/>
          <w:color w:val="000000"/>
        </w:rPr>
        <w:tab/>
      </w:r>
      <w:r w:rsidRPr="00994464">
        <w:rPr>
          <w:rFonts w:eastAsia="Times New Roman"/>
          <w:color w:val="000000"/>
        </w:rPr>
        <w:t xml:space="preserve">Multidimensionality in Writing Self-Efficacy. </w:t>
      </w:r>
      <w:r w:rsidRPr="00994464">
        <w:rPr>
          <w:rFonts w:eastAsia="Times New Roman"/>
          <w:i/>
          <w:color w:val="000000"/>
        </w:rPr>
        <w:t>Frontiers in Psychology</w:t>
      </w:r>
      <w:r w:rsidRPr="00994464" w:rsidR="00994464">
        <w:rPr>
          <w:rFonts w:eastAsia="Times New Roman"/>
          <w:i/>
          <w:color w:val="000000"/>
        </w:rPr>
        <w:t>, 14</w:t>
      </w:r>
      <w:r w:rsidRPr="00994464" w:rsidR="00994464">
        <w:rPr>
          <w:rFonts w:eastAsia="Times New Roman"/>
          <w:iCs/>
          <w:color w:val="000000"/>
        </w:rPr>
        <w:t xml:space="preserve">. </w:t>
      </w:r>
    </w:p>
    <w:p w:rsidRPr="00994464" w:rsidR="00994464" w:rsidP="001C1E56" w:rsidRDefault="00994464" w14:paraId="7A4A91BB" w14:textId="521F8452">
      <w:pPr>
        <w:rPr>
          <w:rFonts w:eastAsia="Times New Roman"/>
          <w:iCs/>
          <w:shd w:val="clear" w:color="auto" w:fill="FFFFFF"/>
        </w:rPr>
      </w:pPr>
      <w:r w:rsidRPr="00994464">
        <w:rPr>
          <w:rFonts w:eastAsia="Times New Roman"/>
          <w:iCs/>
          <w:color w:val="000000"/>
        </w:rPr>
        <w:tab/>
      </w:r>
      <w:hyperlink w:history="1" r:id="rId11">
        <w:r w:rsidRPr="00994464">
          <w:rPr>
            <w:color w:val="282828"/>
            <w:u w:val="single"/>
            <w:shd w:val="clear" w:color="auto" w:fill="F7F7F7"/>
          </w:rPr>
          <w:t>https://doi.org/10.3389/fpsyg.2023.1091894</w:t>
        </w:r>
      </w:hyperlink>
    </w:p>
    <w:p w:rsidR="001C1E56" w:rsidP="002C284F" w:rsidRDefault="001C1E56" w14:paraId="6A6769E7" w14:textId="77777777">
      <w:pPr>
        <w:pStyle w:val="NormalWeb"/>
        <w:spacing w:before="0" w:beforeAutospacing="0" w:after="0" w:afterAutospacing="0"/>
        <w:rPr>
          <w:rFonts w:ascii="Times New Roman" w:hAnsi="Times New Roman"/>
          <w:bCs/>
          <w:color w:val="000000"/>
          <w:sz w:val="24"/>
          <w:szCs w:val="24"/>
        </w:rPr>
      </w:pPr>
    </w:p>
    <w:p w:rsidR="002C284F" w:rsidP="008C3E35" w:rsidRDefault="002C284F" w14:paraId="45A07EA4" w14:textId="5AE181D3">
      <w:pPr>
        <w:pStyle w:val="NormalWeb"/>
        <w:spacing w:before="0" w:beforeAutospacing="0" w:after="0" w:afterAutospacing="0"/>
        <w:rPr>
          <w:rFonts w:ascii="Times New Roman" w:hAnsi="Times New Roman"/>
          <w:color w:val="000000"/>
          <w:sz w:val="24"/>
          <w:szCs w:val="24"/>
        </w:rPr>
      </w:pPr>
      <w:r w:rsidRPr="008C3E35">
        <w:rPr>
          <w:rFonts w:ascii="Times New Roman" w:hAnsi="Times New Roman"/>
          <w:bCs/>
          <w:color w:val="000000"/>
          <w:sz w:val="24"/>
          <w:szCs w:val="24"/>
        </w:rPr>
        <w:t xml:space="preserve">Tefera A., Siegel-Hawley, G., &amp; </w:t>
      </w:r>
      <w:r w:rsidRPr="008C3E35">
        <w:rPr>
          <w:rFonts w:ascii="Times New Roman" w:hAnsi="Times New Roman"/>
          <w:b/>
          <w:bCs/>
          <w:color w:val="000000"/>
          <w:sz w:val="24"/>
          <w:szCs w:val="24"/>
        </w:rPr>
        <w:t xml:space="preserve">Sjogren, A. L. </w:t>
      </w:r>
      <w:r w:rsidRPr="008C3E35">
        <w:rPr>
          <w:rFonts w:ascii="Times New Roman" w:hAnsi="Times New Roman"/>
          <w:bCs/>
          <w:color w:val="000000"/>
          <w:sz w:val="24"/>
          <w:szCs w:val="24"/>
        </w:rPr>
        <w:t>(</w:t>
      </w:r>
      <w:r w:rsidRPr="008C3E35" w:rsidR="00FB27CF">
        <w:rPr>
          <w:rFonts w:ascii="Times New Roman" w:hAnsi="Times New Roman"/>
          <w:bCs/>
          <w:color w:val="000000"/>
          <w:sz w:val="24"/>
          <w:szCs w:val="24"/>
        </w:rPr>
        <w:t>2022</w:t>
      </w:r>
      <w:r w:rsidRPr="008C3E35">
        <w:rPr>
          <w:rFonts w:ascii="Times New Roman" w:hAnsi="Times New Roman"/>
          <w:bCs/>
          <w:color w:val="000000"/>
          <w:sz w:val="24"/>
          <w:szCs w:val="24"/>
        </w:rPr>
        <w:t xml:space="preserve">). </w:t>
      </w:r>
      <w:r w:rsidRPr="008C3E35">
        <w:rPr>
          <w:rFonts w:ascii="Times New Roman" w:hAnsi="Times New Roman"/>
          <w:color w:val="000000"/>
          <w:sz w:val="24"/>
          <w:szCs w:val="24"/>
        </w:rPr>
        <w:t xml:space="preserve">The </w:t>
      </w:r>
      <w:r w:rsidRPr="008C3E35" w:rsidR="008C3E35">
        <w:rPr>
          <w:rFonts w:ascii="Times New Roman" w:hAnsi="Times New Roman"/>
          <w:color w:val="000000"/>
          <w:sz w:val="24"/>
          <w:szCs w:val="24"/>
        </w:rPr>
        <w:t xml:space="preserve">(In)Visibility of Race in School </w:t>
      </w:r>
    </w:p>
    <w:p w:rsidR="008C3E35" w:rsidP="008C3E35" w:rsidRDefault="008C3E35" w14:paraId="7204C3C9" w14:textId="6CB875ED">
      <w:pPr>
        <w:pStyle w:val="NormalWeb"/>
        <w:spacing w:before="0" w:beforeAutospacing="0" w:after="0" w:afterAutospacing="0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 w:rsidRPr="008C3E35">
        <w:rPr>
          <w:rFonts w:ascii="Times New Roman" w:hAnsi="Times New Roman"/>
          <w:color w:val="000000"/>
          <w:sz w:val="24"/>
          <w:szCs w:val="24"/>
        </w:rPr>
        <w:t xml:space="preserve">Discipline Across Urban, Suburban, and Exurban Contexts. </w:t>
      </w:r>
      <w:r w:rsidRPr="008C3E35">
        <w:rPr>
          <w:rFonts w:ascii="Times New Roman" w:hAnsi="Times New Roman"/>
          <w:i/>
          <w:color w:val="000000"/>
          <w:sz w:val="24"/>
          <w:szCs w:val="24"/>
        </w:rPr>
        <w:t xml:space="preserve">Teacher’s College Record, </w:t>
      </w:r>
    </w:p>
    <w:p w:rsidRPr="008C3E35" w:rsidR="008C3E35" w:rsidP="008C3E35" w:rsidRDefault="008C3E35" w14:paraId="0215944C" w14:textId="6CFC0FC9">
      <w:pPr>
        <w:pStyle w:val="NormalWeb"/>
        <w:spacing w:before="0" w:beforeAutospacing="0" w:after="0" w:afterAutospacing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ab/>
      </w:r>
      <w:r w:rsidRPr="008C3E35">
        <w:rPr>
          <w:rFonts w:ascii="Times New Roman" w:hAnsi="Times New Roman"/>
          <w:i/>
          <w:color w:val="000000"/>
          <w:sz w:val="24"/>
          <w:szCs w:val="24"/>
        </w:rPr>
        <w:t>124</w:t>
      </w:r>
      <w:r w:rsidRPr="008C3E35">
        <w:rPr>
          <w:rFonts w:ascii="Times New Roman" w:hAnsi="Times New Roman"/>
          <w:iCs/>
          <w:color w:val="000000"/>
          <w:sz w:val="24"/>
          <w:szCs w:val="24"/>
        </w:rPr>
        <w:t xml:space="preserve">(4), 151-179. </w:t>
      </w:r>
      <w:hyperlink w:history="1" r:id="rId12">
        <w:r w:rsidRPr="008C3E35">
          <w:rPr>
            <w:rStyle w:val="Hyperlink"/>
            <w:rFonts w:ascii="Times New Roman" w:hAnsi="Times New Roman"/>
            <w:color w:val="000000" w:themeColor="text1"/>
            <w:sz w:val="24"/>
            <w:szCs w:val="24"/>
            <w:shd w:val="clear" w:color="auto" w:fill="FFFFFF"/>
          </w:rPr>
          <w:t>https://doi.org/10.1177/016146812210932</w:t>
        </w:r>
      </w:hyperlink>
      <w:r w:rsidRPr="008C3E35">
        <w:rPr>
          <w:rFonts w:ascii="Times New Roman" w:hAnsi="Times New Roman"/>
          <w:color w:val="000000" w:themeColor="text1"/>
          <w:sz w:val="24"/>
          <w:szCs w:val="24"/>
          <w:u w:val="single"/>
        </w:rPr>
        <w:t>82</w:t>
      </w:r>
    </w:p>
    <w:p w:rsidRPr="002C284F" w:rsidR="002C284F" w:rsidP="002C284F" w:rsidRDefault="002C284F" w14:paraId="5D7C76F9" w14:textId="77777777">
      <w:pPr>
        <w:rPr>
          <w:rFonts w:eastAsia="Times New Roman"/>
        </w:rPr>
      </w:pPr>
    </w:p>
    <w:p w:rsidRPr="008405BB" w:rsidR="001C1E56" w:rsidP="001C1E56" w:rsidRDefault="001C1E56" w14:paraId="3C2D1B4C" w14:textId="77777777">
      <w:pPr>
        <w:rPr>
          <w:rFonts w:eastAsia="Times New Roman"/>
          <w:color w:val="222222"/>
          <w:shd w:val="clear" w:color="auto" w:fill="FFFFFF"/>
        </w:rPr>
      </w:pPr>
      <w:r w:rsidRPr="008405BB">
        <w:rPr>
          <w:rFonts w:eastAsia="Times New Roman"/>
          <w:b/>
          <w:color w:val="222222"/>
          <w:shd w:val="clear" w:color="auto" w:fill="FFFFFF"/>
        </w:rPr>
        <w:t>Sjogren, A. L.,</w:t>
      </w:r>
      <w:r w:rsidRPr="008405BB">
        <w:rPr>
          <w:rFonts w:eastAsia="Times New Roman"/>
          <w:color w:val="222222"/>
          <w:shd w:val="clear" w:color="auto" w:fill="FFFFFF"/>
        </w:rPr>
        <w:t xml:space="preserve"> Bae, C. L., Deutsch, N. L., Zumbrunn, S., &amp; Broda, M. (2022). Afterschool </w:t>
      </w:r>
    </w:p>
    <w:p w:rsidRPr="008405BB" w:rsidR="001C1E56" w:rsidP="001C1E56" w:rsidRDefault="001C1E56" w14:paraId="297CFE70" w14:textId="77777777">
      <w:pPr>
        <w:rPr>
          <w:rFonts w:eastAsia="Times New Roman"/>
          <w:color w:val="222222"/>
          <w:shd w:val="clear" w:color="auto" w:fill="FFFFFF"/>
        </w:rPr>
      </w:pPr>
      <w:r w:rsidRPr="008405BB">
        <w:rPr>
          <w:rFonts w:eastAsia="Times New Roman"/>
          <w:color w:val="222222"/>
          <w:shd w:val="clear" w:color="auto" w:fill="FFFFFF"/>
        </w:rPr>
        <w:tab/>
      </w:r>
      <w:r w:rsidRPr="008405BB">
        <w:rPr>
          <w:rFonts w:eastAsia="Times New Roman"/>
          <w:color w:val="222222"/>
          <w:shd w:val="clear" w:color="auto" w:fill="FFFFFF"/>
        </w:rPr>
        <w:t xml:space="preserve">engagement: a mixed methods approach to understanding profiles of youth </w:t>
      </w:r>
    </w:p>
    <w:p w:rsidRPr="00762240" w:rsidR="001C1E56" w:rsidP="001C1E56" w:rsidRDefault="001C1E56" w14:paraId="3B39E1A2" w14:textId="48C33342">
      <w:pPr>
        <w:rPr>
          <w:rFonts w:eastAsia="Times New Roman"/>
        </w:rPr>
      </w:pPr>
      <w:r w:rsidRPr="008405BB">
        <w:rPr>
          <w:rFonts w:eastAsia="Times New Roman"/>
          <w:color w:val="222222"/>
          <w:shd w:val="clear" w:color="auto" w:fill="FFFFFF"/>
        </w:rPr>
        <w:tab/>
      </w:r>
      <w:r w:rsidRPr="008405BB">
        <w:rPr>
          <w:rFonts w:eastAsia="Times New Roman"/>
          <w:color w:val="222222"/>
          <w:shd w:val="clear" w:color="auto" w:fill="FFFFFF"/>
        </w:rPr>
        <w:t>engagement. </w:t>
      </w:r>
      <w:r w:rsidRPr="008405BB">
        <w:rPr>
          <w:rFonts w:eastAsia="Times New Roman"/>
          <w:i/>
          <w:iCs/>
          <w:color w:val="222222"/>
          <w:shd w:val="clear" w:color="auto" w:fill="FFFFFF"/>
        </w:rPr>
        <w:t>Applied Developmental Science,</w:t>
      </w:r>
      <w:r w:rsidRPr="008405BB" w:rsidR="008405BB">
        <w:rPr>
          <w:rFonts w:eastAsia="Times New Roman"/>
          <w:i/>
          <w:iCs/>
          <w:color w:val="222222"/>
          <w:shd w:val="clear" w:color="auto" w:fill="FFFFFF"/>
        </w:rPr>
        <w:t xml:space="preserve"> 22</w:t>
      </w:r>
      <w:r w:rsidRPr="008405BB" w:rsidR="008405BB">
        <w:rPr>
          <w:rFonts w:eastAsia="Times New Roman"/>
          <w:color w:val="222222"/>
          <w:shd w:val="clear" w:color="auto" w:fill="FFFFFF"/>
        </w:rPr>
        <w:t>(4),</w:t>
      </w:r>
      <w:r w:rsidRPr="008405BB">
        <w:rPr>
          <w:rFonts w:eastAsia="Times New Roman"/>
          <w:color w:val="222222"/>
          <w:shd w:val="clear" w:color="auto" w:fill="FFFFFF"/>
        </w:rPr>
        <w:t xml:space="preserve"> </w:t>
      </w:r>
      <w:r w:rsidRPr="008405BB" w:rsidR="008405BB">
        <w:rPr>
          <w:rFonts w:eastAsia="Times New Roman"/>
          <w:color w:val="222222"/>
          <w:shd w:val="clear" w:color="auto" w:fill="FFFFFF"/>
        </w:rPr>
        <w:t>638</w:t>
      </w:r>
      <w:r w:rsidRPr="008405BB">
        <w:rPr>
          <w:rFonts w:eastAsia="Times New Roman"/>
          <w:color w:val="222222"/>
          <w:shd w:val="clear" w:color="auto" w:fill="FFFFFF"/>
        </w:rPr>
        <w:t>-</w:t>
      </w:r>
      <w:r w:rsidRPr="008405BB" w:rsidR="008405BB">
        <w:rPr>
          <w:rFonts w:eastAsia="Times New Roman"/>
          <w:color w:val="222222"/>
          <w:shd w:val="clear" w:color="auto" w:fill="FFFFFF"/>
        </w:rPr>
        <w:t>656</w:t>
      </w:r>
      <w:r w:rsidRPr="008405BB">
        <w:rPr>
          <w:rFonts w:eastAsia="Times New Roman"/>
          <w:color w:val="222222"/>
          <w:shd w:val="clear" w:color="auto" w:fill="FFFFFF"/>
        </w:rPr>
        <w:t>.</w:t>
      </w:r>
    </w:p>
    <w:p w:rsidR="001C1E56" w:rsidP="001C1E56" w:rsidRDefault="001C1E56" w14:paraId="4C6E3D29" w14:textId="77777777">
      <w:pPr>
        <w:rPr>
          <w:b/>
          <w:color w:val="000000"/>
        </w:rPr>
      </w:pPr>
    </w:p>
    <w:p w:rsidR="001C1E56" w:rsidP="001C1E56" w:rsidRDefault="001C1E56" w14:paraId="395D175A" w14:textId="4B857B50">
      <w:pPr>
        <w:rPr>
          <w:color w:val="000000"/>
        </w:rPr>
      </w:pPr>
      <w:r w:rsidRPr="00E36738">
        <w:rPr>
          <w:b/>
          <w:color w:val="000000"/>
        </w:rPr>
        <w:t>Sjogren, A. L.,</w:t>
      </w:r>
      <w:r w:rsidRPr="00E36738">
        <w:rPr>
          <w:color w:val="000000"/>
        </w:rPr>
        <w:t xml:space="preserve"> Zumbrunn, S., Broda, M., Ba</w:t>
      </w:r>
      <w:r>
        <w:rPr>
          <w:color w:val="000000"/>
        </w:rPr>
        <w:t xml:space="preserve">e, C. L., &amp; Deutsch, N. </w:t>
      </w:r>
      <w:r w:rsidRPr="008405BB">
        <w:rPr>
          <w:color w:val="000000"/>
        </w:rPr>
        <w:t>L. (202</w:t>
      </w:r>
      <w:r w:rsidRPr="008405BB" w:rsidR="008405BB">
        <w:rPr>
          <w:color w:val="000000"/>
        </w:rPr>
        <w:t>1</w:t>
      </w:r>
      <w:r w:rsidRPr="008405BB">
        <w:rPr>
          <w:color w:val="000000"/>
        </w:rPr>
        <w:t>)</w:t>
      </w:r>
      <w:r w:rsidRPr="00E36738">
        <w:rPr>
          <w:color w:val="000000"/>
        </w:rPr>
        <w:t xml:space="preserve"> Understanding </w:t>
      </w:r>
    </w:p>
    <w:p w:rsidR="001C1E56" w:rsidP="001C1E56" w:rsidRDefault="001C1E56" w14:paraId="43559B22" w14:textId="77777777">
      <w:pPr>
        <w:rPr>
          <w:color w:val="000000"/>
        </w:rPr>
      </w:pPr>
      <w:r>
        <w:rPr>
          <w:color w:val="000000"/>
        </w:rPr>
        <w:tab/>
      </w:r>
      <w:r w:rsidRPr="00E36738">
        <w:rPr>
          <w:color w:val="000000"/>
        </w:rPr>
        <w:t xml:space="preserve">afterschool engagement: Investigating developmental outcomes for adolescents. </w:t>
      </w:r>
      <w:r w:rsidRPr="001C1E56">
        <w:rPr>
          <w:i/>
          <w:color w:val="000000"/>
        </w:rPr>
        <w:t>American</w:t>
      </w:r>
      <w:r w:rsidRPr="00E36738">
        <w:rPr>
          <w:color w:val="000000"/>
        </w:rPr>
        <w:t xml:space="preserve"> </w:t>
      </w:r>
    </w:p>
    <w:p w:rsidR="001C1E56" w:rsidP="001C1E56" w:rsidRDefault="001C1E56" w14:paraId="462D2D1C" w14:textId="014522B6">
      <w:pPr>
        <w:rPr>
          <w:color w:val="000000"/>
        </w:rPr>
      </w:pPr>
      <w:r>
        <w:rPr>
          <w:color w:val="000000"/>
        </w:rPr>
        <w:tab/>
      </w:r>
      <w:r w:rsidRPr="00E351A8">
        <w:rPr>
          <w:i/>
          <w:color w:val="000000"/>
        </w:rPr>
        <w:t>Journal of Community Psychology</w:t>
      </w:r>
      <w:r w:rsidRPr="00E36738">
        <w:rPr>
          <w:color w:val="000000"/>
        </w:rPr>
        <w:t>,</w:t>
      </w:r>
      <w:r w:rsidR="008405BB">
        <w:rPr>
          <w:color w:val="000000"/>
        </w:rPr>
        <w:t xml:space="preserve"> </w:t>
      </w:r>
      <w:r w:rsidRPr="008405BB" w:rsidR="008405BB">
        <w:rPr>
          <w:i/>
          <w:iCs/>
          <w:color w:val="000000"/>
        </w:rPr>
        <w:t>69(</w:t>
      </w:r>
      <w:r w:rsidR="008405BB">
        <w:rPr>
          <w:color w:val="000000"/>
        </w:rPr>
        <w:t>1-2), 169-182.</w:t>
      </w:r>
      <w:r w:rsidRPr="00E36738">
        <w:rPr>
          <w:color w:val="000000"/>
        </w:rPr>
        <w:t xml:space="preserve"> </w:t>
      </w:r>
    </w:p>
    <w:p w:rsidR="001C1E56" w:rsidP="00B829DA" w:rsidRDefault="001C1E56" w14:paraId="37E72401" w14:textId="77777777">
      <w:pPr>
        <w:rPr>
          <w:rFonts w:eastAsia="Times New Roman"/>
          <w:b/>
          <w:shd w:val="clear" w:color="auto" w:fill="FFFFFF"/>
        </w:rPr>
      </w:pPr>
    </w:p>
    <w:p w:rsidR="00E36738" w:rsidP="00B829DA" w:rsidRDefault="00B829DA" w14:paraId="26BCA0C7" w14:textId="638A772B">
      <w:pPr>
        <w:rPr>
          <w:rFonts w:eastAsia="Times New Roman"/>
          <w:shd w:val="clear" w:color="auto" w:fill="FFFFFF"/>
        </w:rPr>
      </w:pPr>
      <w:r w:rsidRPr="00B829DA">
        <w:rPr>
          <w:rFonts w:eastAsia="Times New Roman"/>
          <w:b/>
          <w:shd w:val="clear" w:color="auto" w:fill="FFFFFF"/>
        </w:rPr>
        <w:t>Sjogren, A. L.,</w:t>
      </w:r>
      <w:r w:rsidRPr="00B829DA">
        <w:rPr>
          <w:rFonts w:eastAsia="Times New Roman"/>
          <w:shd w:val="clear" w:color="auto" w:fill="FFFFFF"/>
        </w:rPr>
        <w:t xml:space="preserve"> &amp; Melton, T. N. (2021). The complexities of student engagement for historically </w:t>
      </w:r>
    </w:p>
    <w:p w:rsidR="00B829DA" w:rsidP="00B829DA" w:rsidRDefault="00B829DA" w14:paraId="520A88DB" w14:textId="611EBF16">
      <w:pPr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ab/>
      </w:r>
      <w:r w:rsidRPr="00B829DA">
        <w:rPr>
          <w:rFonts w:eastAsia="Times New Roman"/>
          <w:shd w:val="clear" w:color="auto" w:fill="FFFFFF"/>
        </w:rPr>
        <w:t>marginalized youth in an after-school program. </w:t>
      </w:r>
      <w:r w:rsidRPr="00B829DA">
        <w:rPr>
          <w:rFonts w:eastAsia="Times New Roman"/>
          <w:i/>
          <w:iCs/>
          <w:shd w:val="clear" w:color="auto" w:fill="FFFFFF"/>
        </w:rPr>
        <w:t>Journal of Youth Development</w:t>
      </w:r>
      <w:r w:rsidRPr="00B829DA">
        <w:rPr>
          <w:rFonts w:eastAsia="Times New Roman"/>
          <w:shd w:val="clear" w:color="auto" w:fill="FFFFFF"/>
        </w:rPr>
        <w:t>, </w:t>
      </w:r>
      <w:r w:rsidRPr="00B829DA">
        <w:rPr>
          <w:rFonts w:eastAsia="Times New Roman"/>
          <w:i/>
          <w:iCs/>
          <w:shd w:val="clear" w:color="auto" w:fill="FFFFFF"/>
        </w:rPr>
        <w:t>16</w:t>
      </w:r>
      <w:r w:rsidRPr="00B829DA">
        <w:rPr>
          <w:rFonts w:eastAsia="Times New Roman"/>
          <w:shd w:val="clear" w:color="auto" w:fill="FFFFFF"/>
        </w:rPr>
        <w:t>(5), 105-</w:t>
      </w:r>
    </w:p>
    <w:p w:rsidRPr="00B829DA" w:rsidR="00B829DA" w:rsidP="00B829DA" w:rsidRDefault="00B829DA" w14:paraId="7395A8AC" w14:textId="4F1308B8">
      <w:pPr>
        <w:rPr>
          <w:rFonts w:eastAsia="Times New Roman"/>
        </w:rPr>
      </w:pPr>
      <w:r>
        <w:rPr>
          <w:rFonts w:eastAsia="Times New Roman"/>
          <w:shd w:val="clear" w:color="auto" w:fill="FFFFFF"/>
        </w:rPr>
        <w:tab/>
      </w:r>
      <w:r w:rsidRPr="00B829DA">
        <w:rPr>
          <w:rFonts w:eastAsia="Times New Roman"/>
          <w:shd w:val="clear" w:color="auto" w:fill="FFFFFF"/>
        </w:rPr>
        <w:t>121.</w:t>
      </w:r>
    </w:p>
    <w:p w:rsidR="00A12B1D" w:rsidP="00E667BE" w:rsidRDefault="00A12B1D" w14:paraId="0168BFE4" w14:textId="77777777">
      <w:pPr>
        <w:rPr>
          <w:rFonts w:eastAsia="Times New Roman"/>
          <w:color w:val="222222"/>
          <w:bdr w:val="none" w:color="auto" w:sz="0" w:space="0" w:frame="1"/>
          <w:shd w:val="clear" w:color="auto" w:fill="FFFFFF"/>
        </w:rPr>
      </w:pPr>
    </w:p>
    <w:p w:rsidR="00762240" w:rsidP="00762240" w:rsidRDefault="00762240" w14:paraId="52D4BC05" w14:textId="4F7AD162">
      <w:pPr>
        <w:rPr>
          <w:rFonts w:eastAsia="Times New Roman"/>
          <w:color w:val="222222"/>
          <w:shd w:val="clear" w:color="auto" w:fill="FFFFFF"/>
        </w:rPr>
      </w:pPr>
      <w:r w:rsidRPr="00762240">
        <w:rPr>
          <w:rFonts w:eastAsia="Times New Roman"/>
          <w:color w:val="222222"/>
          <w:shd w:val="clear" w:color="auto" w:fill="FFFFFF"/>
        </w:rPr>
        <w:t xml:space="preserve">Chow, J. C., </w:t>
      </w:r>
      <w:r w:rsidRPr="00762240">
        <w:rPr>
          <w:rFonts w:eastAsia="Times New Roman"/>
          <w:b/>
          <w:color w:val="222222"/>
          <w:shd w:val="clear" w:color="auto" w:fill="FFFFFF"/>
        </w:rPr>
        <w:t>Sjogren, A. L.,</w:t>
      </w:r>
      <w:r w:rsidRPr="00762240">
        <w:rPr>
          <w:rFonts w:eastAsia="Times New Roman"/>
          <w:color w:val="222222"/>
          <w:shd w:val="clear" w:color="auto" w:fill="FFFFFF"/>
        </w:rPr>
        <w:t xml:space="preserve"> &amp; Zhao, H. (2021). Reporting and Reproducibility of Meta-Analysis in </w:t>
      </w:r>
    </w:p>
    <w:p w:rsidR="00762240" w:rsidP="00762240" w:rsidRDefault="00762240" w14:paraId="35BF8534" w14:textId="23171430">
      <w:pPr>
        <w:rPr>
          <w:rFonts w:eastAsia="Times New Roman"/>
          <w:i/>
          <w:iCs/>
          <w:color w:val="222222"/>
          <w:shd w:val="clear" w:color="auto" w:fill="FFFFFF"/>
        </w:rPr>
      </w:pPr>
      <w:r>
        <w:rPr>
          <w:rFonts w:eastAsia="Times New Roman"/>
          <w:color w:val="222222"/>
          <w:shd w:val="clear" w:color="auto" w:fill="FFFFFF"/>
        </w:rPr>
        <w:tab/>
      </w:r>
      <w:r w:rsidRPr="00762240">
        <w:rPr>
          <w:rFonts w:eastAsia="Times New Roman"/>
          <w:color w:val="222222"/>
          <w:shd w:val="clear" w:color="auto" w:fill="FFFFFF"/>
        </w:rPr>
        <w:t>Speech, Language, and Hearing Research. </w:t>
      </w:r>
      <w:r w:rsidRPr="00762240">
        <w:rPr>
          <w:rFonts w:eastAsia="Times New Roman"/>
          <w:i/>
          <w:iCs/>
          <w:color w:val="222222"/>
          <w:shd w:val="clear" w:color="auto" w:fill="FFFFFF"/>
        </w:rPr>
        <w:t xml:space="preserve">Journal of Speech, Language, and Hearing </w:t>
      </w:r>
    </w:p>
    <w:p w:rsidRPr="00762240" w:rsidR="00762240" w:rsidP="00762240" w:rsidRDefault="00762240" w14:paraId="476E47B5" w14:textId="63296FA9">
      <w:pPr>
        <w:rPr>
          <w:rFonts w:eastAsia="Times New Roman"/>
        </w:rPr>
      </w:pPr>
      <w:r>
        <w:rPr>
          <w:rFonts w:eastAsia="Times New Roman"/>
          <w:i/>
          <w:iCs/>
          <w:color w:val="222222"/>
          <w:shd w:val="clear" w:color="auto" w:fill="FFFFFF"/>
        </w:rPr>
        <w:tab/>
      </w:r>
      <w:r w:rsidRPr="00762240">
        <w:rPr>
          <w:rFonts w:eastAsia="Times New Roman"/>
          <w:i/>
          <w:iCs/>
          <w:color w:val="222222"/>
          <w:shd w:val="clear" w:color="auto" w:fill="FFFFFF"/>
        </w:rPr>
        <w:t>Research</w:t>
      </w:r>
      <w:r w:rsidRPr="00762240">
        <w:rPr>
          <w:rFonts w:eastAsia="Times New Roman"/>
          <w:color w:val="222222"/>
          <w:shd w:val="clear" w:color="auto" w:fill="FFFFFF"/>
        </w:rPr>
        <w:t>, </w:t>
      </w:r>
      <w:r w:rsidRPr="00762240">
        <w:rPr>
          <w:rFonts w:eastAsia="Times New Roman"/>
          <w:i/>
          <w:iCs/>
          <w:color w:val="222222"/>
          <w:shd w:val="clear" w:color="auto" w:fill="FFFFFF"/>
        </w:rPr>
        <w:t>64</w:t>
      </w:r>
      <w:r w:rsidRPr="00762240">
        <w:rPr>
          <w:rFonts w:eastAsia="Times New Roman"/>
          <w:color w:val="222222"/>
          <w:shd w:val="clear" w:color="auto" w:fill="FFFFFF"/>
        </w:rPr>
        <w:t>(7), 2786-2793.</w:t>
      </w:r>
    </w:p>
    <w:p w:rsidR="00E667BE" w:rsidP="00E17239" w:rsidRDefault="00E667BE" w14:paraId="42E9E95C" w14:textId="77777777">
      <w:pPr>
        <w:rPr>
          <w:rFonts w:eastAsia="Times New Roman"/>
        </w:rPr>
      </w:pPr>
    </w:p>
    <w:p w:rsidR="00EC6DD5" w:rsidP="00E17239" w:rsidRDefault="00EC6DD5" w14:paraId="2A6F8467" w14:textId="59661BA8">
      <w:pPr>
        <w:rPr>
          <w:rFonts w:eastAsia="Times New Roman"/>
        </w:rPr>
      </w:pPr>
      <w:r w:rsidRPr="00EC6DD5">
        <w:rPr>
          <w:rFonts w:eastAsia="Times New Roman"/>
        </w:rPr>
        <w:t>Bae, C. L., DeBusk-Lane, M., &amp;</w:t>
      </w:r>
      <w:r>
        <w:rPr>
          <w:rFonts w:eastAsia="Times New Roman"/>
          <w:b/>
        </w:rPr>
        <w:t xml:space="preserve"> Lester, A. M. </w:t>
      </w:r>
      <w:r w:rsidRPr="00EC6DD5">
        <w:rPr>
          <w:rFonts w:eastAsia="Times New Roman"/>
        </w:rPr>
        <w:t xml:space="preserve">(2020). Engagement profiles of elementary students </w:t>
      </w:r>
    </w:p>
    <w:p w:rsidR="00585B46" w:rsidP="00E17239" w:rsidRDefault="00585B46" w14:paraId="3D3FE0A9" w14:textId="0318D78D">
      <w:pPr>
        <w:rPr>
          <w:rFonts w:eastAsia="Times New Roman"/>
          <w:b/>
        </w:rPr>
      </w:pPr>
      <w:r>
        <w:rPr>
          <w:rFonts w:eastAsia="Times New Roman"/>
        </w:rPr>
        <w:tab/>
      </w:r>
      <w:r w:rsidRPr="00EC6DD5">
        <w:rPr>
          <w:rFonts w:eastAsia="Times New Roman"/>
        </w:rPr>
        <w:t xml:space="preserve">in urban schools. </w:t>
      </w:r>
      <w:r w:rsidRPr="00585B46">
        <w:rPr>
          <w:rFonts w:eastAsia="Times New Roman"/>
          <w:i/>
        </w:rPr>
        <w:t xml:space="preserve">Contemporary Educational </w:t>
      </w:r>
      <w:r w:rsidRPr="00523C40">
        <w:rPr>
          <w:rFonts w:eastAsia="Times New Roman"/>
          <w:i/>
        </w:rPr>
        <w:t>Psychology</w:t>
      </w:r>
      <w:r w:rsidRPr="00523C40">
        <w:rPr>
          <w:rFonts w:eastAsia="Times New Roman"/>
        </w:rPr>
        <w:t>,</w:t>
      </w:r>
      <w:r w:rsidRPr="00523C40">
        <w:rPr>
          <w:rFonts w:eastAsia="Times New Roman"/>
          <w:b/>
        </w:rPr>
        <w:t xml:space="preserve"> </w:t>
      </w:r>
      <w:r w:rsidRPr="00523C40" w:rsidR="00247EF2">
        <w:rPr>
          <w:rFonts w:eastAsia="Times New Roman"/>
        </w:rPr>
        <w:t>62(101880</w:t>
      </w:r>
      <w:r w:rsidRPr="00523C40" w:rsidR="00523C40">
        <w:rPr>
          <w:rFonts w:eastAsia="Times New Roman"/>
        </w:rPr>
        <w:t>), 1-13.</w:t>
      </w:r>
    </w:p>
    <w:p w:rsidR="00EC6DD5" w:rsidP="00E17239" w:rsidRDefault="00EC6DD5" w14:paraId="3EFC86A9" w14:textId="77777777">
      <w:pPr>
        <w:rPr>
          <w:rFonts w:eastAsia="Times New Roman"/>
          <w:b/>
        </w:rPr>
      </w:pPr>
    </w:p>
    <w:p w:rsidR="00E17239" w:rsidP="00E17239" w:rsidRDefault="00E17239" w14:paraId="50E8D6E5" w14:textId="3294FAD3">
      <w:pPr>
        <w:rPr>
          <w:rFonts w:eastAsia="Times New Roman"/>
          <w:color w:val="000000"/>
          <w:shd w:val="clear" w:color="auto" w:fill="FFFFFF"/>
        </w:rPr>
      </w:pPr>
      <w:r w:rsidRPr="00E17239">
        <w:rPr>
          <w:rFonts w:eastAsia="Times New Roman"/>
          <w:b/>
        </w:rPr>
        <w:t>Lester, A. M.,</w:t>
      </w:r>
      <w:r w:rsidRPr="00E17239">
        <w:rPr>
          <w:rFonts w:eastAsia="Times New Roman"/>
        </w:rPr>
        <w:t xml:space="preserve"> Chow, J., &amp; Melton, T. (</w:t>
      </w:r>
      <w:r>
        <w:rPr>
          <w:rFonts w:eastAsia="Times New Roman"/>
        </w:rPr>
        <w:t>2020</w:t>
      </w:r>
      <w:r w:rsidRPr="00E17239">
        <w:rPr>
          <w:rFonts w:eastAsia="Times New Roman"/>
        </w:rPr>
        <w:t xml:space="preserve">). </w:t>
      </w:r>
      <w:r w:rsidRPr="00E17239">
        <w:rPr>
          <w:rFonts w:eastAsia="Times New Roman"/>
          <w:color w:val="000000"/>
          <w:shd w:val="clear" w:color="auto" w:fill="FFFFFF"/>
        </w:rPr>
        <w:t xml:space="preserve">Quality is Critical for Meaningful Synthesis </w:t>
      </w:r>
    </w:p>
    <w:p w:rsidR="00E17239" w:rsidP="00E17239" w:rsidRDefault="00E17239" w14:paraId="0A3920F4" w14:textId="77E0D645">
      <w:pPr>
        <w:rPr>
          <w:rFonts w:eastAsia="Times New Roman"/>
          <w:i/>
          <w:color w:val="000000"/>
          <w:shd w:val="clear" w:color="auto" w:fill="FFFFFF"/>
        </w:rPr>
      </w:pPr>
      <w:r>
        <w:rPr>
          <w:rFonts w:eastAsia="Times New Roman"/>
          <w:color w:val="000000"/>
          <w:shd w:val="clear" w:color="auto" w:fill="FFFFFF"/>
        </w:rPr>
        <w:tab/>
      </w:r>
      <w:r w:rsidRPr="00E17239">
        <w:rPr>
          <w:rFonts w:eastAsia="Times New Roman"/>
          <w:color w:val="000000"/>
          <w:shd w:val="clear" w:color="auto" w:fill="FFFFFF"/>
        </w:rPr>
        <w:t xml:space="preserve">of Afterschool Program Effects: A Systematic Review and Meta-analysis. </w:t>
      </w:r>
      <w:r w:rsidRPr="00E17239">
        <w:rPr>
          <w:rFonts w:eastAsia="Times New Roman"/>
          <w:i/>
          <w:color w:val="000000"/>
          <w:shd w:val="clear" w:color="auto" w:fill="FFFFFF"/>
        </w:rPr>
        <w:t xml:space="preserve">Journal of Youth </w:t>
      </w:r>
    </w:p>
    <w:p w:rsidRPr="00E17239" w:rsidR="00E17239" w:rsidP="00E17239" w:rsidRDefault="00E17239" w14:paraId="44F01EF8" w14:textId="4D725B5E">
      <w:pPr>
        <w:rPr>
          <w:rFonts w:eastAsia="Times New Roman"/>
        </w:rPr>
      </w:pPr>
      <w:r>
        <w:rPr>
          <w:rFonts w:eastAsia="Times New Roman"/>
          <w:i/>
          <w:color w:val="000000"/>
          <w:shd w:val="clear" w:color="auto" w:fill="FFFFFF"/>
        </w:rPr>
        <w:tab/>
      </w:r>
      <w:r w:rsidRPr="00E17239">
        <w:rPr>
          <w:rFonts w:eastAsia="Times New Roman"/>
          <w:i/>
          <w:color w:val="000000"/>
          <w:shd w:val="clear" w:color="auto" w:fill="FFFFFF"/>
        </w:rPr>
        <w:t>and Adolescence</w:t>
      </w:r>
      <w:r w:rsidR="00C368F2">
        <w:rPr>
          <w:rFonts w:eastAsia="Times New Roman"/>
          <w:color w:val="000000"/>
          <w:shd w:val="clear" w:color="auto" w:fill="FFFFFF"/>
        </w:rPr>
        <w:t xml:space="preserve">, </w:t>
      </w:r>
      <w:r w:rsidRPr="009474B6" w:rsidR="009474B6">
        <w:rPr>
          <w:rFonts w:eastAsia="Times New Roman"/>
          <w:i/>
          <w:color w:val="000000"/>
          <w:shd w:val="clear" w:color="auto" w:fill="FFFFFF"/>
        </w:rPr>
        <w:t>49</w:t>
      </w:r>
      <w:r w:rsidR="009474B6">
        <w:rPr>
          <w:rFonts w:eastAsia="Times New Roman"/>
          <w:color w:val="000000"/>
          <w:shd w:val="clear" w:color="auto" w:fill="FFFFFF"/>
        </w:rPr>
        <w:t>(2), 369-382</w:t>
      </w:r>
      <w:r w:rsidR="00C368F2">
        <w:rPr>
          <w:rFonts w:eastAsia="Times New Roman"/>
          <w:color w:val="000000"/>
          <w:shd w:val="clear" w:color="auto" w:fill="FFFFFF"/>
        </w:rPr>
        <w:t>.</w:t>
      </w:r>
    </w:p>
    <w:p w:rsidR="00E17239" w:rsidP="00E17239" w:rsidRDefault="00E17239" w14:paraId="3531B7F6" w14:textId="4E87F5AD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</w:rPr>
      </w:pPr>
    </w:p>
    <w:p w:rsidR="00132D9D" w:rsidP="00132D9D" w:rsidRDefault="00132D9D" w14:paraId="3DAE9879" w14:textId="4981B1E2">
      <w:pPr>
        <w:pStyle w:val="NormalWeb"/>
        <w:spacing w:before="0" w:beforeAutospacing="0" w:after="0" w:afterAutospacing="0"/>
        <w:rPr>
          <w:rFonts w:ascii="Times New Roman" w:hAnsi="Times New Roman"/>
          <w:color w:val="000000"/>
          <w:sz w:val="24"/>
          <w:szCs w:val="24"/>
        </w:rPr>
      </w:pPr>
      <w:r w:rsidRPr="001B6416">
        <w:rPr>
          <w:rFonts w:ascii="Times New Roman" w:hAnsi="Times New Roman" w:eastAsia="Times New Roman"/>
          <w:sz w:val="24"/>
          <w:szCs w:val="24"/>
        </w:rPr>
        <w:t xml:space="preserve">Tefera, A. A., Hernandez, D. I., &amp; </w:t>
      </w:r>
      <w:r w:rsidRPr="001B6416">
        <w:rPr>
          <w:rFonts w:ascii="Times New Roman" w:hAnsi="Times New Roman" w:eastAsia="Times New Roman"/>
          <w:b/>
          <w:sz w:val="24"/>
          <w:szCs w:val="24"/>
        </w:rPr>
        <w:t>Lester, A. M.</w:t>
      </w:r>
      <w:r w:rsidRPr="001B6416">
        <w:rPr>
          <w:rFonts w:ascii="Times New Roman" w:hAnsi="Times New Roman" w:eastAsia="Times New Roman"/>
          <w:sz w:val="24"/>
          <w:szCs w:val="24"/>
        </w:rPr>
        <w:t xml:space="preserve"> (</w:t>
      </w:r>
      <w:r w:rsidR="00690C30">
        <w:rPr>
          <w:rFonts w:ascii="Times New Roman" w:hAnsi="Times New Roman" w:eastAsia="Times New Roman"/>
          <w:sz w:val="24"/>
          <w:szCs w:val="24"/>
        </w:rPr>
        <w:t>2019</w:t>
      </w:r>
      <w:r w:rsidRPr="001B6416">
        <w:rPr>
          <w:rFonts w:ascii="Times New Roman" w:hAnsi="Times New Roman" w:eastAsia="Times New Roman"/>
          <w:sz w:val="24"/>
          <w:szCs w:val="24"/>
        </w:rPr>
        <w:t xml:space="preserve">). </w:t>
      </w:r>
      <w:r w:rsidR="00690C30">
        <w:rPr>
          <w:rFonts w:ascii="Times New Roman" w:hAnsi="Times New Roman"/>
          <w:color w:val="000000"/>
          <w:sz w:val="24"/>
          <w:szCs w:val="24"/>
        </w:rPr>
        <w:t>Troubling the master n</w:t>
      </w:r>
      <w:r w:rsidRPr="001B6416">
        <w:rPr>
          <w:rFonts w:ascii="Times New Roman" w:hAnsi="Times New Roman"/>
          <w:color w:val="000000"/>
          <w:sz w:val="24"/>
          <w:szCs w:val="24"/>
        </w:rPr>
        <w:t xml:space="preserve">arrative </w:t>
      </w:r>
    </w:p>
    <w:p w:rsidRPr="00690C30" w:rsidR="0002246D" w:rsidP="0002246D" w:rsidRDefault="00690C30" w14:paraId="02AF29A9" w14:textId="29D75449">
      <w:pPr>
        <w:pStyle w:val="NormalWeb"/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of “g</w:t>
      </w:r>
      <w:r w:rsidRPr="001B6416" w:rsidR="0002246D">
        <w:rPr>
          <w:rFonts w:ascii="Times New Roman" w:hAnsi="Times New Roman"/>
          <w:color w:val="000000"/>
          <w:sz w:val="24"/>
          <w:szCs w:val="24"/>
        </w:rPr>
        <w:t xml:space="preserve">rit”: </w:t>
      </w:r>
      <w:proofErr w:type="spellStart"/>
      <w:r w:rsidRPr="001B6416" w:rsidR="0002246D">
        <w:rPr>
          <w:rFonts w:ascii="Times New Roman" w:hAnsi="Times New Roman"/>
          <w:color w:val="000000"/>
          <w:sz w:val="24"/>
          <w:szCs w:val="24"/>
        </w:rPr>
        <w:t>Coun</w:t>
      </w:r>
      <w:r>
        <w:rPr>
          <w:rFonts w:ascii="Times New Roman" w:hAnsi="Times New Roman"/>
          <w:color w:val="000000"/>
          <w:sz w:val="24"/>
          <w:szCs w:val="24"/>
        </w:rPr>
        <w:t>terstories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of Black and Latinx students with dis/abilities during an era of high stakes t</w:t>
      </w:r>
      <w:r w:rsidRPr="001B6416" w:rsidR="0002246D">
        <w:rPr>
          <w:rFonts w:ascii="Times New Roman" w:hAnsi="Times New Roman"/>
          <w:color w:val="000000"/>
          <w:sz w:val="24"/>
          <w:szCs w:val="24"/>
        </w:rPr>
        <w:t>esting</w:t>
      </w:r>
      <w:r w:rsidRPr="001B6416" w:rsidR="0002246D">
        <w:rPr>
          <w:rFonts w:ascii="Times New Roman" w:hAnsi="Times New Roman" w:eastAsia="Times New Roman"/>
          <w:sz w:val="24"/>
          <w:szCs w:val="24"/>
        </w:rPr>
        <w:t xml:space="preserve">. </w:t>
      </w:r>
      <w:r w:rsidRPr="001B6416" w:rsidR="0002246D">
        <w:rPr>
          <w:rFonts w:ascii="Times New Roman" w:hAnsi="Times New Roman" w:eastAsia="Times New Roman"/>
          <w:i/>
          <w:sz w:val="24"/>
          <w:szCs w:val="24"/>
        </w:rPr>
        <w:t xml:space="preserve">Education Policy </w:t>
      </w:r>
      <w:r w:rsidR="0002246D">
        <w:rPr>
          <w:rFonts w:ascii="Times New Roman" w:hAnsi="Times New Roman" w:eastAsia="Times New Roman"/>
          <w:i/>
          <w:sz w:val="24"/>
          <w:szCs w:val="24"/>
        </w:rPr>
        <w:t>Analysis</w:t>
      </w:r>
      <w:r w:rsidRPr="001B6416" w:rsidR="0002246D">
        <w:rPr>
          <w:rFonts w:ascii="Times New Roman" w:hAnsi="Times New Roman" w:eastAsia="Times New Roman"/>
          <w:i/>
          <w:sz w:val="24"/>
          <w:szCs w:val="24"/>
        </w:rPr>
        <w:t xml:space="preserve"> </w:t>
      </w:r>
      <w:r w:rsidR="0002246D">
        <w:rPr>
          <w:rFonts w:ascii="Times New Roman" w:hAnsi="Times New Roman" w:eastAsia="Times New Roman"/>
          <w:i/>
          <w:sz w:val="24"/>
          <w:szCs w:val="24"/>
        </w:rPr>
        <w:t>Archives</w:t>
      </w:r>
      <w:r>
        <w:rPr>
          <w:rFonts w:ascii="Times New Roman" w:hAnsi="Times New Roman" w:eastAsia="Times New Roman"/>
          <w:i/>
          <w:sz w:val="24"/>
          <w:szCs w:val="24"/>
        </w:rPr>
        <w:t>, 27</w:t>
      </w:r>
      <w:r>
        <w:rPr>
          <w:rFonts w:ascii="Times New Roman" w:hAnsi="Times New Roman" w:eastAsia="Times New Roman"/>
          <w:sz w:val="24"/>
          <w:szCs w:val="24"/>
        </w:rPr>
        <w:t>(1)</w:t>
      </w:r>
      <w:r>
        <w:rPr>
          <w:rFonts w:ascii="Times New Roman" w:hAnsi="Times New Roman" w:eastAsia="Times New Roman"/>
          <w:i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z w:val="24"/>
          <w:szCs w:val="24"/>
        </w:rPr>
        <w:t>1–38.</w:t>
      </w:r>
    </w:p>
    <w:p w:rsidR="00D57E38" w:rsidP="0002246D" w:rsidRDefault="00D57E38" w14:paraId="3FF6D2E2" w14:textId="77777777">
      <w:pPr>
        <w:pStyle w:val="Normal1"/>
        <w:spacing w:line="240" w:lineRule="auto"/>
        <w:rPr>
          <w:rFonts w:ascii="Times New Roman" w:hAnsi="Times New Roman" w:eastAsia="Times New Roman" w:cs="Times New Roman"/>
          <w:b/>
          <w:color w:val="222222"/>
          <w:sz w:val="24"/>
          <w:szCs w:val="24"/>
          <w:highlight w:val="white"/>
        </w:rPr>
      </w:pPr>
    </w:p>
    <w:p w:rsidRPr="0002246D" w:rsidR="0002246D" w:rsidP="0002246D" w:rsidRDefault="0002246D" w14:paraId="2CBF1A63" w14:textId="77777777">
      <w:pPr>
        <w:pStyle w:val="Normal1"/>
        <w:spacing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highlight w:val="white"/>
        </w:rPr>
      </w:pPr>
      <w:r w:rsidRPr="00690C30">
        <w:rPr>
          <w:rFonts w:ascii="Times New Roman" w:hAnsi="Times New Roman" w:eastAsia="Times New Roman" w:cs="Times New Roman"/>
          <w:b/>
          <w:color w:val="222222"/>
          <w:sz w:val="24"/>
          <w:szCs w:val="24"/>
          <w:highlight w:val="white"/>
        </w:rPr>
        <w:t>Lester, A. M.,</w:t>
      </w:r>
      <w:r w:rsidRPr="0002246D">
        <w:rPr>
          <w:rFonts w:ascii="Times New Roman" w:hAnsi="Times New Roman" w:eastAsia="Times New Roman" w:cs="Times New Roman"/>
          <w:color w:val="222222"/>
          <w:sz w:val="24"/>
          <w:szCs w:val="24"/>
          <w:highlight w:val="white"/>
        </w:rPr>
        <w:t xml:space="preserve"> Goodloe, C. L., Johnson, H. E., &amp; Deutsch, N. L. (2018). Understanding </w:t>
      </w:r>
    </w:p>
    <w:p w:rsidR="00DB6519" w:rsidP="00DB6519" w:rsidRDefault="0002246D" w14:paraId="1E35F002" w14:textId="2F16BD86">
      <w:pPr>
        <w:pStyle w:val="Normal1"/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02246D">
        <w:rPr>
          <w:rFonts w:ascii="Times New Roman" w:hAnsi="Times New Roman" w:eastAsia="Times New Roman" w:cs="Times New Roman"/>
          <w:color w:val="222222"/>
          <w:sz w:val="24"/>
          <w:szCs w:val="24"/>
          <w:highlight w:val="white"/>
        </w:rPr>
        <w:t>mutuality: Unpacking relational processes in youth mentoring relationships. </w:t>
      </w:r>
      <w:r w:rsidRPr="0002246D">
        <w:rPr>
          <w:rFonts w:ascii="Times New Roman" w:hAnsi="Times New Roman" w:eastAsia="Times New Roman" w:cs="Times New Roman"/>
          <w:i/>
          <w:color w:val="222222"/>
          <w:sz w:val="24"/>
          <w:szCs w:val="24"/>
          <w:highlight w:val="white"/>
        </w:rPr>
        <w:t xml:space="preserve">Journal of Community </w:t>
      </w:r>
      <w:r w:rsidRPr="00D57E38">
        <w:rPr>
          <w:rFonts w:ascii="Times New Roman" w:hAnsi="Times New Roman" w:eastAsia="Times New Roman" w:cs="Times New Roman"/>
          <w:i/>
          <w:color w:val="222222"/>
          <w:sz w:val="24"/>
          <w:szCs w:val="24"/>
          <w:highlight w:val="white"/>
        </w:rPr>
        <w:t xml:space="preserve">Psychology, </w:t>
      </w:r>
      <w:r w:rsidRPr="00D57E38">
        <w:rPr>
          <w:rFonts w:ascii="Times New Roman" w:hAnsi="Times New Roman" w:eastAsia="Times New Roman" w:cs="Times New Roman"/>
          <w:i/>
          <w:sz w:val="24"/>
          <w:szCs w:val="24"/>
        </w:rPr>
        <w:t>4</w:t>
      </w:r>
      <w:r w:rsidR="008405BB">
        <w:rPr>
          <w:rFonts w:ascii="Times New Roman" w:hAnsi="Times New Roman" w:eastAsia="Times New Roman" w:cs="Times New Roman"/>
          <w:i/>
          <w:sz w:val="24"/>
          <w:szCs w:val="24"/>
        </w:rPr>
        <w:t>7</w:t>
      </w:r>
      <w:r w:rsidRPr="0002246D">
        <w:rPr>
          <w:rFonts w:ascii="Times New Roman" w:hAnsi="Times New Roman" w:eastAsia="Times New Roman" w:cs="Times New Roman"/>
          <w:sz w:val="24"/>
          <w:szCs w:val="24"/>
        </w:rPr>
        <w:t>(</w:t>
      </w:r>
      <w:r w:rsidR="008405BB">
        <w:rPr>
          <w:rFonts w:ascii="Times New Roman" w:hAnsi="Times New Roman" w:eastAsia="Times New Roman" w:cs="Times New Roman"/>
          <w:sz w:val="24"/>
          <w:szCs w:val="24"/>
        </w:rPr>
        <w:t>1</w:t>
      </w:r>
      <w:r w:rsidRPr="0002246D">
        <w:rPr>
          <w:rFonts w:ascii="Times New Roman" w:hAnsi="Times New Roman" w:eastAsia="Times New Roman" w:cs="Times New Roman"/>
          <w:sz w:val="24"/>
          <w:szCs w:val="24"/>
        </w:rPr>
        <w:t>), 1</w:t>
      </w:r>
      <w:r w:rsidR="008405BB">
        <w:rPr>
          <w:rFonts w:ascii="Times New Roman" w:hAnsi="Times New Roman" w:eastAsia="Times New Roman" w:cs="Times New Roman"/>
          <w:sz w:val="24"/>
          <w:szCs w:val="24"/>
        </w:rPr>
        <w:t>47-162.</w:t>
      </w:r>
    </w:p>
    <w:p w:rsidR="00523C40" w:rsidP="00DB6519" w:rsidRDefault="00523C40" w14:paraId="44B986A6" w14:textId="77777777">
      <w:pPr>
        <w:pStyle w:val="Normal1"/>
        <w:spacing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363971" w:rsidR="00F12A4C" w:rsidP="00363971" w:rsidRDefault="00523C40" w14:paraId="5D8A8E55" w14:textId="7E2D4453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>MANUSCRIPTS UNDER REVIEW</w:t>
      </w:r>
    </w:p>
    <w:p w:rsidR="00662171" w:rsidP="00662171" w:rsidRDefault="00662171" w14:paraId="7A9D65B2" w14:textId="18A6805F">
      <w:pPr>
        <w:pStyle w:val="NormalWeb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Camacho-Thompson, D., </w:t>
      </w:r>
      <w:r w:rsidRPr="00662171">
        <w:rPr>
          <w:rFonts w:ascii="Times New Roman" w:hAnsi="Times New Roman" w:eastAsia="Times New Roman"/>
          <w:b/>
          <w:bCs/>
          <w:sz w:val="24"/>
          <w:szCs w:val="24"/>
          <w:shd w:val="clear" w:color="auto" w:fill="FFFFFF"/>
        </w:rPr>
        <w:t>Sjogren, A. L.,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Amoako Kayser, A., Lyons, M. D., Adams-Bass, V. N.,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br/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&amp; Deutsch, N. L. (</w:t>
      </w:r>
      <w:r w:rsidR="000E5615">
        <w:rPr>
          <w:rFonts w:ascii="Times New Roman" w:hAnsi="Times New Roman" w:eastAsia="Times New Roman"/>
          <w:sz w:val="24"/>
          <w:szCs w:val="24"/>
          <w:shd w:val="clear" w:color="auto" w:fill="FFFFFF"/>
        </w:rPr>
        <w:t>in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</w:t>
      </w:r>
      <w:r w:rsidR="000E5615">
        <w:rPr>
          <w:rFonts w:ascii="Times New Roman" w:hAnsi="Times New Roman" w:eastAsia="Times New Roman"/>
          <w:sz w:val="24"/>
          <w:szCs w:val="24"/>
          <w:shd w:val="clear" w:color="auto" w:fill="FFFFFF"/>
        </w:rPr>
        <w:t>prep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). A Framework for Promoting Equity in Public Education.</w:t>
      </w:r>
    </w:p>
    <w:p w:rsidR="00F145FA" w:rsidP="00F145FA" w:rsidRDefault="00F145FA" w14:paraId="2FF8A699" w14:textId="7708B348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 w:rsidRPr="00662171">
        <w:rPr>
          <w:rFonts w:ascii="Times New Roman" w:hAnsi="Times New Roman" w:eastAsia="Times New Roman"/>
          <w:b/>
          <w:bCs/>
          <w:sz w:val="24"/>
          <w:szCs w:val="24"/>
          <w:shd w:val="clear" w:color="auto" w:fill="FFFFFF"/>
        </w:rPr>
        <w:t>Sjogren, A. L.,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Amoako Kayser, A., Deutsch, N. L., Seward, M. D., Lyons, M. D., &amp; Adams-Bass, </w:t>
      </w:r>
    </w:p>
    <w:p w:rsidR="00F145FA" w:rsidP="00F145FA" w:rsidRDefault="00F145FA" w14:paraId="6AECFA33" w14:textId="1991DB8F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V. N. (</w:t>
      </w:r>
      <w:r w:rsidR="000E5615">
        <w:rPr>
          <w:rFonts w:ascii="Times New Roman" w:hAnsi="Times New Roman" w:eastAsia="Times New Roman"/>
          <w:sz w:val="24"/>
          <w:szCs w:val="24"/>
          <w:shd w:val="clear" w:color="auto" w:fill="FFFFFF"/>
        </w:rPr>
        <w:t>in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</w:t>
      </w:r>
      <w:r w:rsidR="000E5615">
        <w:rPr>
          <w:rFonts w:ascii="Times New Roman" w:hAnsi="Times New Roman" w:eastAsia="Times New Roman"/>
          <w:sz w:val="24"/>
          <w:szCs w:val="24"/>
          <w:shd w:val="clear" w:color="auto" w:fill="FFFFFF"/>
        </w:rPr>
        <w:t>prep</w:t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). Connecting the Dots: Out-Of-School Time </w:t>
      </w:r>
      <w:proofErr w:type="gramStart"/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As</w:t>
      </w:r>
      <w:proofErr w:type="gramEnd"/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A</w:t>
      </w:r>
      <w:proofErr w:type="gramEnd"/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 xml:space="preserve"> Space for </w:t>
      </w:r>
    </w:p>
    <w:p w:rsidR="00F145FA" w:rsidP="00F145FA" w:rsidRDefault="00F145FA" w14:paraId="7C7213D2" w14:textId="30026743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Times New Roman"/>
          <w:sz w:val="24"/>
          <w:szCs w:val="24"/>
          <w:shd w:val="clear" w:color="auto" w:fill="FFFFFF"/>
        </w:rPr>
        <w:t>Accelerating Educational Equity.</w:t>
      </w:r>
    </w:p>
    <w:p w:rsidRPr="00662171" w:rsidR="00F145FA" w:rsidP="00F145FA" w:rsidRDefault="00F145FA" w14:paraId="4D24682F" w14:textId="77777777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</w:p>
    <w:p w:rsidRPr="00AA0D81" w:rsidR="00DB6519" w:rsidP="007E1F61" w:rsidRDefault="00DB6519" w14:paraId="515314C3" w14:textId="7B505687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>BOOK CHAPTERS</w:t>
      </w:r>
    </w:p>
    <w:p w:rsidR="001859B6" w:rsidP="00DB5DAE" w:rsidRDefault="00331E19" w14:paraId="25B5EE9E" w14:textId="3F5A0972">
      <w:pPr>
        <w:rPr>
          <w:rFonts w:eastAsia="Times New Roman"/>
          <w:i/>
          <w:iCs/>
          <w:shd w:val="clear" w:color="auto" w:fill="FFFFFF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br/>
      </w:r>
      <w:r w:rsidRPr="001859B6" w:rsidR="001859B6">
        <w:rPr>
          <w:rFonts w:eastAsia="Times New Roman"/>
          <w:b/>
          <w:bCs/>
          <w:shd w:val="clear" w:color="auto" w:fill="FFFFFF"/>
        </w:rPr>
        <w:t>Sjogren A. L.</w:t>
      </w:r>
      <w:r w:rsidR="001859B6">
        <w:rPr>
          <w:rFonts w:eastAsia="Times New Roman"/>
          <w:shd w:val="clear" w:color="auto" w:fill="FFFFFF"/>
        </w:rPr>
        <w:t xml:space="preserve"> &amp; Deutsch, N. L. (accepted). Moving Beyond the School Day: Sociocultural Considerations for Out of School Engagement. In Liem, G.; Fredricks, J.; Wong, Z. (Eds.), </w:t>
      </w:r>
      <w:r w:rsidRPr="001859B6" w:rsidR="001859B6">
        <w:rPr>
          <w:rFonts w:eastAsia="Times New Roman"/>
          <w:i/>
          <w:iCs/>
          <w:shd w:val="clear" w:color="auto" w:fill="FFFFFF"/>
        </w:rPr>
        <w:t>Student Engagement: A Sociocultural Perspective.</w:t>
      </w:r>
    </w:p>
    <w:p w:rsidR="001859B6" w:rsidP="00DB5DAE" w:rsidRDefault="001859B6" w14:paraId="55280361" w14:textId="77777777">
      <w:pPr>
        <w:rPr>
          <w:rFonts w:eastAsia="Times New Roman"/>
          <w:shd w:val="clear" w:color="auto" w:fill="FFFFFF"/>
        </w:rPr>
      </w:pPr>
    </w:p>
    <w:p w:rsidRPr="00DB5DAE" w:rsidR="00523C40" w:rsidP="00DB5DAE" w:rsidRDefault="00DB6519" w14:paraId="74B6FB6C" w14:textId="38E43444">
      <w:pPr>
        <w:rPr>
          <w:rFonts w:eastAsia="Times New Roman"/>
          <w:shd w:val="clear" w:color="auto" w:fill="FFFFFF"/>
        </w:rPr>
      </w:pPr>
      <w:r w:rsidRPr="007E26EE">
        <w:rPr>
          <w:rFonts w:eastAsia="Times New Roman"/>
          <w:shd w:val="clear" w:color="auto" w:fill="FFFFFF"/>
        </w:rPr>
        <w:t xml:space="preserve">Tefera, A. A., Artiles, A. J., </w:t>
      </w:r>
      <w:r w:rsidRPr="007E26EE">
        <w:rPr>
          <w:rFonts w:eastAsia="Times New Roman"/>
          <w:b/>
          <w:shd w:val="clear" w:color="auto" w:fill="FFFFFF"/>
        </w:rPr>
        <w:t>Lester, A. M.,</w:t>
      </w:r>
      <w:r w:rsidRPr="007E26EE">
        <w:rPr>
          <w:rFonts w:eastAsia="Times New Roman"/>
          <w:shd w:val="clear" w:color="auto" w:fill="FFFFFF"/>
        </w:rPr>
        <w:t xml:space="preserve"> Cuba, M. (2019). Grappling with the paradoxes of inclusive education in the U.S. - Intersectional Considerations in Policy and Practice. In Hartmann, M.; Hummel, M.; Lichtblau, M., Löser, J.; Thoms, S. (Eds.), </w:t>
      </w:r>
      <w:proofErr w:type="spellStart"/>
      <w:r w:rsidRPr="007E26EE">
        <w:rPr>
          <w:rFonts w:eastAsia="Times New Roman"/>
          <w:i/>
          <w:iCs/>
          <w:shd w:val="clear" w:color="auto" w:fill="FFFFFF"/>
        </w:rPr>
        <w:t>Facetten</w:t>
      </w:r>
      <w:proofErr w:type="spellEnd"/>
      <w:r w:rsidRPr="007E26EE">
        <w:rPr>
          <w:rFonts w:eastAsia="Times New Roman"/>
          <w:i/>
          <w:iCs/>
          <w:shd w:val="clear" w:color="auto" w:fill="FFFFFF"/>
        </w:rPr>
        <w:t xml:space="preserve"> </w:t>
      </w:r>
      <w:proofErr w:type="spellStart"/>
      <w:r w:rsidRPr="007E26EE">
        <w:rPr>
          <w:rFonts w:eastAsia="Times New Roman"/>
          <w:i/>
          <w:iCs/>
          <w:shd w:val="clear" w:color="auto" w:fill="FFFFFF"/>
        </w:rPr>
        <w:t>inklusiver</w:t>
      </w:r>
      <w:proofErr w:type="spellEnd"/>
      <w:r w:rsidRPr="007E26EE">
        <w:rPr>
          <w:rFonts w:eastAsia="Times New Roman"/>
          <w:i/>
          <w:iCs/>
          <w:shd w:val="clear" w:color="auto" w:fill="FFFFFF"/>
        </w:rPr>
        <w:t xml:space="preserve"> </w:t>
      </w:r>
      <w:proofErr w:type="spellStart"/>
      <w:r w:rsidRPr="007E26EE">
        <w:rPr>
          <w:rFonts w:eastAsia="Times New Roman"/>
          <w:i/>
          <w:iCs/>
          <w:shd w:val="clear" w:color="auto" w:fill="FFFFFF"/>
        </w:rPr>
        <w:t>Bildung</w:t>
      </w:r>
      <w:proofErr w:type="spellEnd"/>
      <w:r w:rsidRPr="007E26EE">
        <w:rPr>
          <w:rFonts w:eastAsia="Times New Roman"/>
          <w:shd w:val="clear" w:color="auto" w:fill="FFFFFF"/>
        </w:rPr>
        <w:t xml:space="preserve">. (pp. 117-125). Bad Heilbrunn: </w:t>
      </w:r>
      <w:proofErr w:type="spellStart"/>
      <w:r w:rsidRPr="007E26EE">
        <w:rPr>
          <w:rFonts w:eastAsia="Times New Roman"/>
          <w:shd w:val="clear" w:color="auto" w:fill="FFFFFF"/>
        </w:rPr>
        <w:t>Klinkhardt</w:t>
      </w:r>
      <w:proofErr w:type="spellEnd"/>
      <w:r w:rsidRPr="007E26EE">
        <w:rPr>
          <w:rFonts w:eastAsia="Times New Roman"/>
          <w:shd w:val="clear" w:color="auto" w:fill="FFFFFF"/>
        </w:rPr>
        <w:t>.</w:t>
      </w:r>
    </w:p>
    <w:p w:rsidR="00523C40" w:rsidP="007E1F61" w:rsidRDefault="00523C40" w14:paraId="2AD8506D" w14:textId="77777777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</w:p>
    <w:p w:rsidRPr="00AA0D81" w:rsidR="007E1F61" w:rsidP="007E1F61" w:rsidRDefault="007E1F61" w14:paraId="2AC7DA7F" w14:textId="59A109F5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>EVALUATIONS</w:t>
      </w:r>
      <w:r w:rsidRPr="00AA0D81" w:rsidR="00A4170D">
        <w:rPr>
          <w:rFonts w:eastAsia="Times New Roman" w:cs="Arial"/>
          <w:color w:val="000000"/>
        </w:rPr>
        <w:t xml:space="preserve"> &amp; OTHER PUBLICATIONS</w:t>
      </w:r>
    </w:p>
    <w:p w:rsidR="00D57E38" w:rsidP="00D57E38" w:rsidRDefault="00D57E38" w14:paraId="07DAF7EF" w14:textId="77777777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0E5615" w:rsidP="00D57E38" w:rsidRDefault="000E5615" w14:paraId="66774AB3" w14:textId="08D05535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Forrester, J., </w:t>
      </w:r>
      <w:r w:rsidRPr="000E5615">
        <w:rPr>
          <w:rFonts w:ascii="Times New Roman" w:hAnsi="Times New Roman" w:cs="Times New Roman"/>
          <w:bCs w:val="0"/>
          <w:color w:val="auto"/>
          <w:sz w:val="24"/>
          <w:szCs w:val="24"/>
        </w:rPr>
        <w:t>Sjogren, A.,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Deutsch, N., &amp; Sox, D. (2024). </w:t>
      </w:r>
      <w:r w:rsidRPr="000E5615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Exploring Impacts of Out-of-School Time Programs for Low-Income and Historically Marginalized Children and Youth: A Systematic Review. A Report to the National Academies of Science. Charlottesville, VA: Youth-Nex.</w:t>
      </w:r>
    </w:p>
    <w:p w:rsidRPr="000E5615" w:rsidR="000E5615" w:rsidP="000E5615" w:rsidRDefault="000E5615" w14:paraId="17A46DD2" w14:textId="77777777"/>
    <w:p w:rsidRPr="008405BB" w:rsidR="00FB27CF" w:rsidP="00D57E38" w:rsidRDefault="008405BB" w14:paraId="603A086E" w14:textId="1AE536E2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405B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Adams-Bass, V., Camacho-Thompson, D., Deutsch, N. L., Lyons, M., </w:t>
      </w:r>
      <w:r w:rsidRPr="008405BB">
        <w:rPr>
          <w:rFonts w:ascii="Times New Roman" w:hAnsi="Times New Roman" w:cs="Times New Roman"/>
          <w:bCs w:val="0"/>
          <w:color w:val="auto"/>
          <w:sz w:val="24"/>
          <w:szCs w:val="24"/>
        </w:rPr>
        <w:t>Sjogren, A. L.,</w:t>
      </w:r>
      <w:r w:rsidRPr="008405B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Kayser, A. A. (2022). </w:t>
      </w:r>
      <w:r w:rsidRPr="008405BB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 xml:space="preserve">How Do Districts Implement Equity in Afterschool and Summer Programs? A Report to the Wallace Foundation. </w:t>
      </w:r>
      <w:r w:rsidRPr="008405BB">
        <w:rPr>
          <w:rFonts w:ascii="Times New Roman" w:hAnsi="Times New Roman" w:cs="Times New Roman"/>
          <w:b w:val="0"/>
          <w:color w:val="auto"/>
          <w:sz w:val="24"/>
          <w:szCs w:val="24"/>
        </w:rPr>
        <w:t>Charlottesville, VA: Youth-Nex.</w:t>
      </w:r>
    </w:p>
    <w:p w:rsidRPr="00FB27CF" w:rsidR="00FB27CF" w:rsidP="00FB27CF" w:rsidRDefault="00FB27CF" w14:paraId="6FC3CC15" w14:textId="77777777"/>
    <w:p w:rsidRPr="00D57E38" w:rsidR="00D57E38" w:rsidP="00D57E38" w:rsidRDefault="00D57E38" w14:paraId="320FA38B" w14:textId="119A1C3D">
      <w:pPr>
        <w:pStyle w:val="Heading1"/>
        <w:spacing w:before="0"/>
        <w:rPr>
          <w:rFonts w:ascii="Times New Roman" w:hAnsi="Times New Roman" w:eastAsia="Times New Roman" w:cs="Times New Roman"/>
          <w:b w:val="0"/>
          <w:color w:val="auto"/>
          <w:spacing w:val="3"/>
          <w:sz w:val="24"/>
          <w:szCs w:val="24"/>
        </w:rPr>
      </w:pPr>
      <w:r w:rsidRPr="00D57E3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Henrici, E. &amp; </w:t>
      </w:r>
      <w:r w:rsidRPr="00D57E38">
        <w:rPr>
          <w:rFonts w:ascii="Times New Roman" w:hAnsi="Times New Roman" w:cs="Times New Roman"/>
          <w:color w:val="auto"/>
          <w:sz w:val="24"/>
          <w:szCs w:val="24"/>
        </w:rPr>
        <w:t>Sjogren, A. L.</w:t>
      </w:r>
      <w:r w:rsidRPr="00D57E3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(2022). </w:t>
      </w:r>
      <w:r w:rsidRPr="00D57E38">
        <w:rPr>
          <w:rFonts w:ascii="Times New Roman" w:hAnsi="Times New Roman" w:eastAsia="Times New Roman" w:cs="Times New Roman"/>
          <w:b w:val="0"/>
          <w:color w:val="auto"/>
          <w:spacing w:val="3"/>
          <w:sz w:val="24"/>
          <w:szCs w:val="24"/>
        </w:rPr>
        <w:t xml:space="preserve">Step By Step / Four Steps to … Make Equity Efforts Transparent on District Websites. </w:t>
      </w:r>
      <w:r w:rsidRPr="00D57E38">
        <w:rPr>
          <w:rFonts w:ascii="Times New Roman" w:hAnsi="Times New Roman" w:eastAsia="Times New Roman" w:cs="Times New Roman"/>
          <w:b w:val="0"/>
          <w:i/>
          <w:color w:val="auto"/>
          <w:spacing w:val="3"/>
          <w:sz w:val="24"/>
          <w:szCs w:val="24"/>
        </w:rPr>
        <w:t>Educational Leadership</w:t>
      </w:r>
      <w:r w:rsidRPr="00D57E38">
        <w:rPr>
          <w:rFonts w:ascii="Times New Roman" w:hAnsi="Times New Roman" w:eastAsia="Times New Roman" w:cs="Times New Roman"/>
          <w:b w:val="0"/>
          <w:color w:val="auto"/>
          <w:spacing w:val="3"/>
          <w:sz w:val="24"/>
          <w:szCs w:val="24"/>
        </w:rPr>
        <w:t xml:space="preserve">, </w:t>
      </w:r>
      <w:r w:rsidRPr="00D57E38">
        <w:rPr>
          <w:rFonts w:ascii="Times New Roman" w:hAnsi="Times New Roman" w:eastAsia="Times New Roman" w:cs="Times New Roman"/>
          <w:b w:val="0"/>
          <w:i/>
          <w:color w:val="auto"/>
          <w:spacing w:val="3"/>
          <w:sz w:val="24"/>
          <w:szCs w:val="24"/>
        </w:rPr>
        <w:t>79</w:t>
      </w:r>
      <w:r w:rsidRPr="00D57E38">
        <w:rPr>
          <w:rFonts w:ascii="Times New Roman" w:hAnsi="Times New Roman" w:eastAsia="Times New Roman" w:cs="Times New Roman"/>
          <w:b w:val="0"/>
          <w:color w:val="auto"/>
          <w:spacing w:val="3"/>
          <w:sz w:val="24"/>
          <w:szCs w:val="24"/>
        </w:rPr>
        <w:t>(5), 15-16.</w:t>
      </w:r>
    </w:p>
    <w:p w:rsidRPr="00D57E38" w:rsidR="00D57E38" w:rsidP="00D57E38" w:rsidRDefault="00D57E38" w14:paraId="20DCAD2A" w14:textId="77777777"/>
    <w:p w:rsidRPr="00247EF2" w:rsidR="00247EF2" w:rsidP="00700554" w:rsidRDefault="00247EF2" w14:paraId="2EBEDA25" w14:textId="312723F1">
      <w:pPr>
        <w:rPr>
          <w:rFonts w:eastAsia="Times New Roman"/>
          <w:color w:val="000000"/>
          <w:shd w:val="clear" w:color="auto" w:fill="FFFFFF"/>
        </w:rPr>
      </w:pPr>
      <w:r w:rsidRPr="00247EF2">
        <w:rPr>
          <w:rFonts w:eastAsia="Times New Roman"/>
          <w:b/>
          <w:color w:val="000000"/>
          <w:shd w:val="clear" w:color="auto" w:fill="FFFFFF"/>
        </w:rPr>
        <w:t>Lester, A. M.</w:t>
      </w:r>
      <w:r>
        <w:rPr>
          <w:rFonts w:eastAsia="Times New Roman"/>
          <w:color w:val="000000"/>
          <w:shd w:val="clear" w:color="auto" w:fill="FFFFFF"/>
        </w:rPr>
        <w:t xml:space="preserve">, Son, J., &amp; Naff, D. (2020). </w:t>
      </w:r>
      <w:r>
        <w:rPr>
          <w:rFonts w:eastAsia="Times New Roman"/>
          <w:i/>
          <w:color w:val="000000"/>
          <w:shd w:val="clear" w:color="auto" w:fill="FFFFFF"/>
        </w:rPr>
        <w:t xml:space="preserve">Urban Educator Collaborative (UEC) 2019-2020 Evaluation Report. </w:t>
      </w:r>
      <w:r>
        <w:rPr>
          <w:rFonts w:eastAsia="Times New Roman"/>
          <w:color w:val="000000"/>
          <w:shd w:val="clear" w:color="auto" w:fill="FFFFFF"/>
        </w:rPr>
        <w:t>Richmond, VA: Metropolitan Educational Research Consortium.</w:t>
      </w:r>
    </w:p>
    <w:p w:rsidR="00247EF2" w:rsidP="00700554" w:rsidRDefault="00247EF2" w14:paraId="7DE21C93" w14:textId="77777777">
      <w:pPr>
        <w:rPr>
          <w:rFonts w:eastAsia="Times New Roman"/>
          <w:color w:val="000000"/>
          <w:shd w:val="clear" w:color="auto" w:fill="FFFFFF"/>
        </w:rPr>
      </w:pPr>
    </w:p>
    <w:p w:rsidR="002F1F8B" w:rsidP="00700554" w:rsidRDefault="002F1F8B" w14:paraId="7742FB48" w14:textId="03403AA1">
      <w:pPr>
        <w:rPr>
          <w:rFonts w:eastAsia="Times New Roman"/>
          <w:color w:val="000000"/>
          <w:shd w:val="clear" w:color="auto" w:fill="FFFFFF"/>
        </w:rPr>
      </w:pPr>
      <w:r>
        <w:rPr>
          <w:rFonts w:eastAsia="Times New Roman"/>
          <w:color w:val="000000"/>
          <w:shd w:val="clear" w:color="auto" w:fill="FFFFFF"/>
        </w:rPr>
        <w:t xml:space="preserve">Cuba, M., &amp; </w:t>
      </w:r>
      <w:r>
        <w:rPr>
          <w:rFonts w:eastAsia="Times New Roman"/>
          <w:b/>
          <w:color w:val="000000"/>
          <w:shd w:val="clear" w:color="auto" w:fill="FFFFFF"/>
        </w:rPr>
        <w:t>Lester, A.</w:t>
      </w:r>
      <w:r w:rsidRPr="002F1F8B">
        <w:rPr>
          <w:rFonts w:eastAsia="Times New Roman"/>
          <w:b/>
          <w:color w:val="000000"/>
          <w:shd w:val="clear" w:color="auto" w:fill="FFFFFF"/>
        </w:rPr>
        <w:t xml:space="preserve"> M.</w:t>
      </w:r>
      <w:r>
        <w:rPr>
          <w:rFonts w:eastAsia="Times New Roman"/>
          <w:color w:val="000000"/>
          <w:shd w:val="clear" w:color="auto" w:fill="FFFFFF"/>
        </w:rPr>
        <w:t xml:space="preserve"> (2020). </w:t>
      </w:r>
      <w:r w:rsidRPr="002F1F8B">
        <w:rPr>
          <w:rFonts w:eastAsia="Times New Roman"/>
          <w:i/>
          <w:color w:val="000000"/>
          <w:shd w:val="clear" w:color="auto" w:fill="FFFFFF"/>
        </w:rPr>
        <w:t>Virginia Mathematics Specialist Initiative: Year Three Evaluation Report.</w:t>
      </w:r>
      <w:r>
        <w:rPr>
          <w:rFonts w:eastAsia="Times New Roman"/>
          <w:color w:val="000000"/>
          <w:shd w:val="clear" w:color="auto" w:fill="FFFFFF"/>
        </w:rPr>
        <w:t xml:space="preserve"> Richmond, VA: Metropolitan Educational Research Consortium.</w:t>
      </w:r>
    </w:p>
    <w:p w:rsidR="00247EF2" w:rsidP="00700554" w:rsidRDefault="00247EF2" w14:paraId="6A669EAC" w14:textId="77777777">
      <w:pPr>
        <w:rPr>
          <w:rFonts w:eastAsia="Times New Roman"/>
          <w:color w:val="000000"/>
          <w:shd w:val="clear" w:color="auto" w:fill="FFFFFF"/>
        </w:rPr>
      </w:pPr>
    </w:p>
    <w:p w:rsidRPr="00700554" w:rsidR="00700554" w:rsidP="00700554" w:rsidRDefault="00700554" w14:paraId="3A93FF15" w14:textId="459AB343">
      <w:pPr>
        <w:rPr>
          <w:rFonts w:eastAsia="Times New Roman"/>
        </w:rPr>
      </w:pPr>
      <w:r w:rsidRPr="00700554">
        <w:rPr>
          <w:rFonts w:eastAsia="Times New Roman"/>
          <w:color w:val="000000"/>
          <w:shd w:val="clear" w:color="auto" w:fill="FFFFFF"/>
        </w:rPr>
        <w:t xml:space="preserve">Siegel-Hawley, G., Tefera, A. A., Naff, D., </w:t>
      </w:r>
      <w:r w:rsidRPr="00700554">
        <w:rPr>
          <w:rFonts w:eastAsia="Times New Roman"/>
          <w:b/>
          <w:color w:val="000000"/>
          <w:shd w:val="clear" w:color="auto" w:fill="FFFFFF"/>
        </w:rPr>
        <w:t>Lester, A.</w:t>
      </w:r>
      <w:r w:rsidR="00247EF2">
        <w:rPr>
          <w:rFonts w:eastAsia="Times New Roman"/>
          <w:b/>
          <w:color w:val="000000"/>
          <w:shd w:val="clear" w:color="auto" w:fill="FFFFFF"/>
        </w:rPr>
        <w:t xml:space="preserve"> M.</w:t>
      </w:r>
      <w:r w:rsidRPr="00700554">
        <w:rPr>
          <w:rFonts w:eastAsia="Times New Roman"/>
          <w:b/>
          <w:color w:val="000000"/>
          <w:shd w:val="clear" w:color="auto" w:fill="FFFFFF"/>
        </w:rPr>
        <w:t>,</w:t>
      </w:r>
      <w:r w:rsidRPr="00700554">
        <w:rPr>
          <w:rFonts w:eastAsia="Times New Roman"/>
          <w:color w:val="000000"/>
          <w:shd w:val="clear" w:color="auto" w:fill="FFFFFF"/>
        </w:rPr>
        <w:t xml:space="preserve"> Senechal, J., Levy, R., Palencia, V., Parry, M., &amp; DeBusk-Lane, M. (2019). </w:t>
      </w:r>
      <w:r w:rsidRPr="002F1F8B">
        <w:rPr>
          <w:rFonts w:eastAsia="Times New Roman"/>
          <w:i/>
          <w:color w:val="000000"/>
          <w:shd w:val="clear" w:color="auto" w:fill="FFFFFF"/>
        </w:rPr>
        <w:t>Understanding racial inequities in school discipline across the Richmond region</w:t>
      </w:r>
      <w:r w:rsidRPr="00700554">
        <w:rPr>
          <w:rFonts w:eastAsia="Times New Roman"/>
          <w:color w:val="000000"/>
          <w:shd w:val="clear" w:color="auto" w:fill="FFFFFF"/>
        </w:rPr>
        <w:t>. Richmond, VA: Metropolitan Educational Research Consortium.</w:t>
      </w:r>
    </w:p>
    <w:p w:rsidRPr="007E26EE" w:rsidR="007E26EE" w:rsidP="007E26EE" w:rsidRDefault="007E26EE" w14:paraId="3D6F36E1" w14:textId="77777777">
      <w:pPr>
        <w:rPr>
          <w:rFonts w:eastAsia="Times New Roman"/>
          <w:sz w:val="20"/>
          <w:szCs w:val="20"/>
        </w:rPr>
      </w:pPr>
    </w:p>
    <w:p w:rsidR="001B6416" w:rsidP="007E1F61" w:rsidRDefault="005865A7" w14:paraId="4325F88B" w14:textId="0780FF06">
      <w:pPr>
        <w:tabs>
          <w:tab w:val="left" w:pos="2314"/>
        </w:tabs>
        <w:rPr>
          <w:rFonts w:eastAsia="Times New Roman"/>
        </w:rPr>
      </w:pPr>
      <w:r>
        <w:rPr>
          <w:rFonts w:eastAsia="Times New Roman"/>
          <w:color w:val="1A1A1A"/>
        </w:rPr>
        <w:t xml:space="preserve">Senechal J. T., </w:t>
      </w:r>
      <w:r w:rsidR="001B6416">
        <w:rPr>
          <w:rFonts w:eastAsia="Times New Roman"/>
          <w:color w:val="1A1A1A"/>
        </w:rPr>
        <w:t xml:space="preserve">Corning, A., &amp; </w:t>
      </w:r>
      <w:r w:rsidRPr="001B6416" w:rsidR="001B6416">
        <w:rPr>
          <w:rFonts w:eastAsia="Times New Roman"/>
          <w:b/>
          <w:color w:val="1A1A1A"/>
        </w:rPr>
        <w:t>Lester, A. M</w:t>
      </w:r>
      <w:r w:rsidR="00690C30">
        <w:rPr>
          <w:rFonts w:eastAsia="Times New Roman"/>
          <w:color w:val="1A1A1A"/>
        </w:rPr>
        <w:t>. (2018</w:t>
      </w:r>
      <w:r w:rsidR="001B6416">
        <w:rPr>
          <w:rFonts w:eastAsia="Times New Roman"/>
          <w:color w:val="1A1A1A"/>
        </w:rPr>
        <w:t xml:space="preserve">). </w:t>
      </w:r>
      <w:r w:rsidRPr="002F1218" w:rsidR="002F1218">
        <w:rPr>
          <w:rFonts w:eastAsia="Times New Roman"/>
          <w:i/>
          <w:color w:val="1A1A1A"/>
        </w:rPr>
        <w:t>An Evaluation</w:t>
      </w:r>
      <w:r w:rsidR="002F1218">
        <w:rPr>
          <w:rFonts w:eastAsia="Times New Roman"/>
          <w:color w:val="1A1A1A"/>
        </w:rPr>
        <w:t xml:space="preserve"> of </w:t>
      </w:r>
      <w:r w:rsidRPr="001B6416" w:rsidR="001B6416">
        <w:rPr>
          <w:rFonts w:eastAsia="Times New Roman"/>
          <w:i/>
          <w:color w:val="1A1A1A"/>
        </w:rPr>
        <w:t>Next-Up Afterschool Program</w:t>
      </w:r>
      <w:r w:rsidR="001B6416">
        <w:rPr>
          <w:rFonts w:eastAsia="Times New Roman"/>
          <w:color w:val="1A1A1A"/>
        </w:rPr>
        <w:t xml:space="preserve">, </w:t>
      </w:r>
      <w:r w:rsidRPr="00EC0854" w:rsidR="001B6416">
        <w:rPr>
          <w:rFonts w:eastAsia="Times New Roman"/>
        </w:rPr>
        <w:t>in partnership with the Metropolitan Educational Research Consortium.</w:t>
      </w:r>
    </w:p>
    <w:p w:rsidR="001B6416" w:rsidP="007E1F61" w:rsidRDefault="001B6416" w14:paraId="7C99D65B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901222" w:rsidP="007E1F61" w:rsidRDefault="001B6416" w14:paraId="046BF6AD" w14:textId="4FEB98DE">
      <w:pPr>
        <w:tabs>
          <w:tab w:val="left" w:pos="2314"/>
        </w:tabs>
        <w:rPr>
          <w:rFonts w:eastAsia="Times New Roman"/>
          <w:color w:val="1A1A1A"/>
        </w:rPr>
      </w:pPr>
      <w:r w:rsidRPr="002F1218">
        <w:rPr>
          <w:rFonts w:eastAsia="Times New Roman"/>
          <w:color w:val="1A1A1A"/>
        </w:rPr>
        <w:t xml:space="preserve">Holton, A., Tefera, A., Cuba, M., &amp; </w:t>
      </w:r>
      <w:r w:rsidRPr="002F1218">
        <w:rPr>
          <w:rFonts w:eastAsia="Times New Roman"/>
          <w:b/>
          <w:color w:val="1A1A1A"/>
        </w:rPr>
        <w:t>Lester, A. M</w:t>
      </w:r>
      <w:r w:rsidRPr="002F1218">
        <w:rPr>
          <w:rFonts w:eastAsia="Times New Roman"/>
          <w:color w:val="1A1A1A"/>
        </w:rPr>
        <w:t>. (</w:t>
      </w:r>
      <w:r w:rsidRPr="002F1218" w:rsidR="002F1218">
        <w:rPr>
          <w:rFonts w:eastAsia="Times New Roman"/>
          <w:color w:val="1A1A1A"/>
        </w:rPr>
        <w:t>2018</w:t>
      </w:r>
      <w:r w:rsidRPr="002F1218">
        <w:rPr>
          <w:rFonts w:eastAsia="Times New Roman"/>
          <w:color w:val="1A1A1A"/>
        </w:rPr>
        <w:t xml:space="preserve">). </w:t>
      </w:r>
      <w:r w:rsidRPr="002F1218" w:rsidR="00EC636C">
        <w:rPr>
          <w:rFonts w:eastAsia="Times New Roman"/>
          <w:i/>
          <w:color w:val="1A1A1A"/>
        </w:rPr>
        <w:t>A Review of Special Education Equity and Parent Engagement in Henrico County Public Schools</w:t>
      </w:r>
      <w:r w:rsidRPr="002F1218">
        <w:rPr>
          <w:rFonts w:eastAsia="Times New Roman"/>
          <w:color w:val="1A1A1A"/>
        </w:rPr>
        <w:t xml:space="preserve">, </w:t>
      </w:r>
      <w:r w:rsidRPr="002F1218">
        <w:rPr>
          <w:rFonts w:eastAsia="Times New Roman"/>
        </w:rPr>
        <w:t xml:space="preserve">in partnership with </w:t>
      </w:r>
      <w:r w:rsidRPr="002F1218">
        <w:rPr>
          <w:rFonts w:eastAsia="Times New Roman"/>
          <w:color w:val="1A1A1A"/>
        </w:rPr>
        <w:t>Henrico County Public Schools.</w:t>
      </w:r>
    </w:p>
    <w:p w:rsidR="00031D50" w:rsidP="007E1F61" w:rsidRDefault="00031D50" w14:paraId="323D813B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031D50" w:rsidP="007E1F61" w:rsidRDefault="00EC636C" w14:paraId="7C9377CB" w14:textId="25BEAA28">
      <w:pPr>
        <w:tabs>
          <w:tab w:val="left" w:pos="2314"/>
        </w:tabs>
        <w:rPr>
          <w:rFonts w:eastAsia="Times New Roman"/>
          <w:color w:val="1A1A1A"/>
        </w:rPr>
      </w:pPr>
      <w:r w:rsidRPr="002F1218">
        <w:rPr>
          <w:rFonts w:eastAsia="Times New Roman"/>
          <w:color w:val="1A1A1A"/>
        </w:rPr>
        <w:t xml:space="preserve">Parkhouse, H., Senechal, J., Gorlewski, J., Naff, D., Lu, Z., &amp; </w:t>
      </w:r>
      <w:r w:rsidRPr="00690C30">
        <w:rPr>
          <w:rFonts w:eastAsia="Times New Roman"/>
          <w:b/>
          <w:color w:val="1A1A1A"/>
        </w:rPr>
        <w:t>Lester, A. M.</w:t>
      </w:r>
      <w:r w:rsidRPr="002F1218">
        <w:rPr>
          <w:rFonts w:eastAsia="Times New Roman"/>
          <w:color w:val="1A1A1A"/>
        </w:rPr>
        <w:t xml:space="preserve"> (2018). </w:t>
      </w:r>
      <w:r w:rsidRPr="00690C30">
        <w:rPr>
          <w:rFonts w:eastAsia="Times New Roman"/>
          <w:i/>
          <w:color w:val="1A1A1A"/>
        </w:rPr>
        <w:t>Contexts of Cultural Diversity Professional Developmen</w:t>
      </w:r>
      <w:r w:rsidRPr="00690C30" w:rsidR="002F1218">
        <w:rPr>
          <w:rFonts w:eastAsia="Times New Roman"/>
          <w:i/>
          <w:color w:val="1A1A1A"/>
        </w:rPr>
        <w:t>t in Schools: A Research Report</w:t>
      </w:r>
      <w:r w:rsidRPr="002F1218" w:rsidR="002F1218">
        <w:rPr>
          <w:rFonts w:eastAsia="Times New Roman"/>
          <w:color w:val="1A1A1A"/>
        </w:rPr>
        <w:t xml:space="preserve">, </w:t>
      </w:r>
      <w:r w:rsidRPr="002F1218" w:rsidR="002F1218">
        <w:rPr>
          <w:rFonts w:eastAsia="Times New Roman"/>
        </w:rPr>
        <w:t>in partnership with the Metropolitan Educational Research Consortium.</w:t>
      </w:r>
    </w:p>
    <w:p w:rsidR="001B6416" w:rsidP="007E1F61" w:rsidRDefault="001B6416" w14:paraId="619B05CD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7E1F61" w:rsidP="007E1F61" w:rsidRDefault="007E1F61" w14:paraId="2D947488" w14:textId="57760BC2">
      <w:pPr>
        <w:tabs>
          <w:tab w:val="left" w:pos="2314"/>
        </w:tabs>
        <w:rPr>
          <w:rFonts w:eastAsia="Times New Roman"/>
        </w:rPr>
      </w:pPr>
      <w:r w:rsidRPr="00EC0854">
        <w:rPr>
          <w:rFonts w:eastAsia="Times New Roman"/>
          <w:color w:val="1A1A1A"/>
        </w:rPr>
        <w:t xml:space="preserve">Naff, D. &amp; </w:t>
      </w:r>
      <w:r w:rsidRPr="00EC0854">
        <w:rPr>
          <w:rFonts w:eastAsia="Times New Roman"/>
          <w:b/>
          <w:bCs/>
          <w:color w:val="1A1A1A"/>
        </w:rPr>
        <w:t>Lester, A. (</w:t>
      </w:r>
      <w:r w:rsidRPr="00EC0854">
        <w:rPr>
          <w:rFonts w:eastAsia="Times New Roman"/>
          <w:color w:val="1A1A1A"/>
        </w:rPr>
        <w:t>2016, March-</w:t>
      </w:r>
      <w:r w:rsidR="001E2FA4">
        <w:rPr>
          <w:rFonts w:eastAsia="Times New Roman"/>
          <w:color w:val="1A1A1A"/>
        </w:rPr>
        <w:t>December</w:t>
      </w:r>
      <w:r w:rsidRPr="00EC0854">
        <w:rPr>
          <w:rFonts w:eastAsia="Times New Roman"/>
          <w:color w:val="1A1A1A"/>
        </w:rPr>
        <w:t xml:space="preserve">). </w:t>
      </w:r>
      <w:r w:rsidRPr="00EC0854">
        <w:rPr>
          <w:rFonts w:eastAsia="Times New Roman"/>
          <w:i/>
          <w:iCs/>
          <w:color w:val="1A1A1A"/>
        </w:rPr>
        <w:t>Math Science Innovation Center Algebra Fellows Program</w:t>
      </w:r>
      <w:r w:rsidRPr="00EC0854">
        <w:rPr>
          <w:rFonts w:eastAsia="Times New Roman"/>
          <w:color w:val="1A1A1A"/>
        </w:rPr>
        <w:t xml:space="preserve">, </w:t>
      </w:r>
      <w:r w:rsidRPr="00EC0854">
        <w:rPr>
          <w:rFonts w:eastAsia="Times New Roman"/>
        </w:rPr>
        <w:t>in partnership with the Metropolitan Educational Research Consortium.</w:t>
      </w:r>
    </w:p>
    <w:p w:rsidR="003116A8" w:rsidP="008528ED" w:rsidRDefault="003116A8" w14:paraId="764077DE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3116A8" w:rsidP="006857EE" w:rsidRDefault="00DF1F5C" w14:paraId="3599741C" w14:textId="4CAE6F53">
      <w:pPr>
        <w:tabs>
          <w:tab w:val="left" w:pos="2314"/>
        </w:tabs>
        <w:rPr>
          <w:rFonts w:eastAsia="Times New Roman"/>
        </w:rPr>
      </w:pPr>
      <w:r w:rsidRPr="00EC0854">
        <w:rPr>
          <w:rFonts w:eastAsia="Times New Roman"/>
          <w:color w:val="1A1A1A"/>
        </w:rPr>
        <w:t xml:space="preserve">Naff, D. &amp; </w:t>
      </w:r>
      <w:r w:rsidRPr="00EC0854">
        <w:rPr>
          <w:rFonts w:eastAsia="Times New Roman"/>
          <w:b/>
          <w:bCs/>
          <w:color w:val="1A1A1A"/>
        </w:rPr>
        <w:t>Lester, A. (</w:t>
      </w:r>
      <w:r>
        <w:rPr>
          <w:rFonts w:eastAsia="Times New Roman"/>
          <w:color w:val="1A1A1A"/>
        </w:rPr>
        <w:t>2015</w:t>
      </w:r>
      <w:r w:rsidRPr="00EC0854">
        <w:rPr>
          <w:rFonts w:eastAsia="Times New Roman"/>
          <w:color w:val="1A1A1A"/>
        </w:rPr>
        <w:t>, March-</w:t>
      </w:r>
      <w:r w:rsidR="008B2640">
        <w:rPr>
          <w:rFonts w:eastAsia="Times New Roman"/>
          <w:color w:val="1A1A1A"/>
        </w:rPr>
        <w:t>2017, May</w:t>
      </w:r>
      <w:r w:rsidRPr="00EC0854">
        <w:rPr>
          <w:rFonts w:eastAsia="Times New Roman"/>
          <w:color w:val="1A1A1A"/>
        </w:rPr>
        <w:t xml:space="preserve">). </w:t>
      </w:r>
      <w:r>
        <w:rPr>
          <w:rFonts w:eastAsia="Times New Roman"/>
          <w:i/>
          <w:iCs/>
          <w:color w:val="1A1A1A"/>
        </w:rPr>
        <w:t>Interactive Mathematics Institute for Richmond Middle School Teachers</w:t>
      </w:r>
      <w:r w:rsidRPr="00EC0854">
        <w:rPr>
          <w:rFonts w:eastAsia="Times New Roman"/>
          <w:color w:val="1A1A1A"/>
        </w:rPr>
        <w:t xml:space="preserve">, </w:t>
      </w:r>
      <w:r w:rsidRPr="00EC0854">
        <w:rPr>
          <w:rFonts w:eastAsia="Times New Roman"/>
        </w:rPr>
        <w:t>in partnership with the Metropolitan Educational Research Consortium.</w:t>
      </w:r>
    </w:p>
    <w:p w:rsidRPr="008528ED" w:rsidR="006857EE" w:rsidP="006857EE" w:rsidRDefault="006857EE" w14:paraId="1F0F809A" w14:textId="77777777">
      <w:pPr>
        <w:tabs>
          <w:tab w:val="left" w:pos="2314"/>
        </w:tabs>
        <w:rPr>
          <w:rFonts w:ascii="Arial" w:hAnsi="Arial" w:eastAsia="Times New Roman" w:cs="Arial"/>
          <w:color w:val="000000"/>
          <w:sz w:val="20"/>
          <w:szCs w:val="20"/>
        </w:rPr>
      </w:pPr>
    </w:p>
    <w:p w:rsidRPr="00B23FBC" w:rsidR="008146FC" w:rsidP="00B23FBC" w:rsidRDefault="006857EE" w14:paraId="44A9AEFF" w14:textId="1E0CF5A3">
      <w:pPr>
        <w:tabs>
          <w:tab w:val="left" w:pos="2314"/>
        </w:tabs>
        <w:rPr>
          <w:kern w:val="1"/>
        </w:rPr>
      </w:pPr>
      <w:r>
        <w:rPr>
          <w:b/>
        </w:rPr>
        <w:t>L</w:t>
      </w:r>
      <w:r w:rsidRPr="0003424D" w:rsidR="0003424D">
        <w:rPr>
          <w:b/>
        </w:rPr>
        <w:t>ester, A.</w:t>
      </w:r>
      <w:r w:rsidRPr="0003424D" w:rsidR="0003424D">
        <w:t>, &amp; Naff, D. "</w:t>
      </w:r>
      <w:r w:rsidRPr="0003424D" w:rsidR="0003424D">
        <w:rPr>
          <w:bCs/>
          <w:color w:val="000000"/>
        </w:rPr>
        <w:t xml:space="preserve">Reading and Math Interventions at the Secondary Level:  A Research Brief" Metropolitan Educational </w:t>
      </w:r>
      <w:r w:rsidRPr="0003424D" w:rsidR="00247EF2">
        <w:rPr>
          <w:bCs/>
          <w:color w:val="000000"/>
        </w:rPr>
        <w:t>Research</w:t>
      </w:r>
      <w:r w:rsidRPr="0003424D" w:rsidR="0003424D">
        <w:rPr>
          <w:bCs/>
          <w:color w:val="000000"/>
        </w:rPr>
        <w:t xml:space="preserve"> Consortium </w:t>
      </w:r>
      <w:r w:rsidRPr="0003424D" w:rsidR="0003424D">
        <w:rPr>
          <w:kern w:val="1"/>
        </w:rPr>
        <w:t>(</w:t>
      </w:r>
      <w:proofErr w:type="gramStart"/>
      <w:r w:rsidRPr="0003424D" w:rsidR="0003424D">
        <w:rPr>
          <w:kern w:val="1"/>
        </w:rPr>
        <w:t>December,</w:t>
      </w:r>
      <w:proofErr w:type="gramEnd"/>
      <w:r w:rsidRPr="0003424D" w:rsidR="0003424D">
        <w:rPr>
          <w:kern w:val="1"/>
        </w:rPr>
        <w:t xml:space="preserve"> 2016). &lt;</w:t>
      </w:r>
      <w:hyperlink w:history="1" r:id="rId13">
        <w:r w:rsidRPr="0003424D" w:rsidR="0003424D">
          <w:rPr>
            <w:kern w:val="1"/>
          </w:rPr>
          <w:t>http://www.merc.soe.vcu.edu/reading-and-math-interventions-at-the-secondary-level/</w:t>
        </w:r>
      </w:hyperlink>
      <w:r w:rsidRPr="0003424D" w:rsidR="0003424D">
        <w:rPr>
          <w:kern w:val="1"/>
        </w:rPr>
        <w:t>&gt;</w:t>
      </w:r>
    </w:p>
    <w:p w:rsidR="008146FC" w:rsidP="006857EE" w:rsidRDefault="008146FC" w14:paraId="3CAB3AA3" w14:textId="77777777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</w:p>
    <w:p w:rsidRPr="00AA0D81" w:rsidR="006857EE" w:rsidP="006857EE" w:rsidRDefault="0094434A" w14:paraId="5266A252" w14:textId="46103E43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 xml:space="preserve">NATIONAL </w:t>
      </w:r>
      <w:r w:rsidRPr="00AA0D81" w:rsidR="006857EE">
        <w:rPr>
          <w:rFonts w:eastAsia="Times New Roman" w:cs="Arial"/>
          <w:color w:val="000000"/>
        </w:rPr>
        <w:t>CONFERENCE PRESENTATIONS</w:t>
      </w:r>
    </w:p>
    <w:p w:rsidRPr="00B12E59" w:rsidR="00A177C9" w:rsidP="00A177C9" w:rsidRDefault="00A177C9" w14:paraId="7818BEDD" w14:textId="360A0DED">
      <w:pPr>
        <w:rPr>
          <w:rFonts w:eastAsia="Times New Roman"/>
        </w:rPr>
      </w:pPr>
      <w:r w:rsidRPr="00A177C9">
        <w:rPr>
          <w:rFonts w:eastAsia="Times New Roman"/>
          <w:bCs/>
          <w:shd w:val="clear" w:color="auto" w:fill="FFFFFF"/>
        </w:rPr>
        <w:t>Lyons, M.,</w:t>
      </w:r>
      <w:r>
        <w:rPr>
          <w:rFonts w:eastAsia="Times New Roman"/>
          <w:b/>
          <w:shd w:val="clear" w:color="auto" w:fill="FFFFFF"/>
        </w:rPr>
        <w:t xml:space="preserve"> </w:t>
      </w:r>
      <w:r w:rsidRPr="00A177C9">
        <w:rPr>
          <w:rFonts w:eastAsia="Times New Roman"/>
          <w:b/>
          <w:shd w:val="clear" w:color="auto" w:fill="FFFFFF"/>
        </w:rPr>
        <w:t>Sjogren, A. L.,</w:t>
      </w:r>
      <w:r w:rsidRPr="00A177C9">
        <w:rPr>
          <w:rFonts w:eastAsia="Times New Roman"/>
          <w:bCs/>
          <w:shd w:val="clear" w:color="auto" w:fill="FFFFFF"/>
        </w:rPr>
        <w:t xml:space="preserve"> Kayser, A., Adams-Bass, V., &amp; Deutsch, N. (2024, May).</w:t>
      </w:r>
      <w:r>
        <w:rPr>
          <w:rFonts w:eastAsia="Times New Roman"/>
          <w:b/>
          <w:shd w:val="clear" w:color="auto" w:fill="FFFFFF"/>
        </w:rPr>
        <w:t xml:space="preserve"> </w:t>
      </w:r>
      <w:r w:rsidRPr="00A177C9">
        <w:rPr>
          <w:i/>
          <w:iCs/>
        </w:rPr>
        <w:t>Promising practices for coordinating services between school-based and out-of-school time providers</w:t>
      </w:r>
      <w:r>
        <w:rPr>
          <w:i/>
          <w:iCs/>
        </w:rPr>
        <w:t xml:space="preserve">. </w:t>
      </w:r>
      <w:r>
        <w:rPr>
          <w:rFonts w:eastAsia="Times New Roman"/>
          <w:shd w:val="clear" w:color="auto" w:fill="FFFFFF"/>
        </w:rPr>
        <w:t>Paper</w:t>
      </w:r>
      <w:r w:rsidRPr="00B12E59">
        <w:rPr>
          <w:rFonts w:eastAsia="Times New Roman"/>
          <w:shd w:val="clear" w:color="auto" w:fill="FFFFFF"/>
        </w:rPr>
        <w:t xml:space="preserve"> presented at the Annual Meeting of the </w:t>
      </w:r>
      <w:r>
        <w:rPr>
          <w:rFonts w:eastAsia="Times New Roman"/>
          <w:shd w:val="clear" w:color="auto" w:fill="FFFFFF"/>
        </w:rPr>
        <w:t>Society for Prevention Research</w:t>
      </w:r>
      <w:r w:rsidRPr="00B12E59">
        <w:rPr>
          <w:rFonts w:eastAsia="Times New Roman"/>
          <w:shd w:val="clear" w:color="auto" w:fill="FFFFFF"/>
        </w:rPr>
        <w:t xml:space="preserve">. </w:t>
      </w:r>
    </w:p>
    <w:p w:rsidR="00A177C9" w:rsidP="00A177C9" w:rsidRDefault="00A177C9" w14:paraId="0AB000DB" w14:textId="77777777">
      <w:pPr>
        <w:rPr>
          <w:rFonts w:eastAsia="Times New Roman"/>
          <w:b/>
          <w:shd w:val="clear" w:color="auto" w:fill="FFFFFF"/>
        </w:rPr>
      </w:pPr>
    </w:p>
    <w:p w:rsidRPr="00B12E59" w:rsidR="00A177C9" w:rsidP="00A177C9" w:rsidRDefault="00A177C9" w14:paraId="52923D6A" w14:textId="59930338">
      <w:pPr>
        <w:rPr>
          <w:rFonts w:eastAsia="Times New Roman"/>
        </w:rPr>
      </w:pPr>
      <w:r w:rsidRPr="00B12E59">
        <w:rPr>
          <w:rFonts w:eastAsia="Times New Roman"/>
          <w:b/>
          <w:shd w:val="clear" w:color="auto" w:fill="FFFFFF"/>
        </w:rPr>
        <w:t>Sjogren, A. L.</w:t>
      </w:r>
      <w:r>
        <w:rPr>
          <w:rFonts w:eastAsia="Times New Roman"/>
          <w:b/>
          <w:shd w:val="clear" w:color="auto" w:fill="FFFFFF"/>
        </w:rPr>
        <w:t>,</w:t>
      </w:r>
      <w:r w:rsidRPr="00A177C9">
        <w:rPr>
          <w:rFonts w:eastAsia="Times New Roman"/>
          <w:bCs/>
          <w:shd w:val="clear" w:color="auto" w:fill="FFFFFF"/>
        </w:rPr>
        <w:t xml:space="preserve"> &amp;</w:t>
      </w:r>
      <w:r>
        <w:rPr>
          <w:rFonts w:eastAsia="Times New Roman"/>
          <w:b/>
          <w:shd w:val="clear" w:color="auto" w:fill="FFFFFF"/>
        </w:rPr>
        <w:t xml:space="preserve"> </w:t>
      </w:r>
      <w:r>
        <w:rPr>
          <w:rFonts w:eastAsia="Times New Roman"/>
          <w:bCs/>
          <w:shd w:val="clear" w:color="auto" w:fill="FFFFFF"/>
        </w:rPr>
        <w:t xml:space="preserve">Sox., D. (2024, April). </w:t>
      </w:r>
      <w:r>
        <w:rPr>
          <w:rFonts w:eastAsia="Times New Roman"/>
          <w:bCs/>
          <w:i/>
          <w:iCs/>
          <w:shd w:val="clear" w:color="auto" w:fill="FFFFFF"/>
        </w:rPr>
        <w:t>Partnerships in Support of Equity: How School Districts and Community-Based Organizations Can Promote Out-of-School Opportunities</w:t>
      </w:r>
      <w:r w:rsidRPr="00A177C9">
        <w:rPr>
          <w:rFonts w:eastAsia="Times New Roman"/>
          <w:bCs/>
          <w:i/>
          <w:iCs/>
          <w:shd w:val="clear" w:color="auto" w:fill="FFFFFF"/>
        </w:rPr>
        <w:t xml:space="preserve">. </w:t>
      </w:r>
      <w:r>
        <w:rPr>
          <w:rFonts w:eastAsia="Times New Roman"/>
          <w:shd w:val="clear" w:color="auto" w:fill="FFFFFF"/>
        </w:rPr>
        <w:t>Roundtable</w:t>
      </w:r>
      <w:r w:rsidRPr="00B12E59">
        <w:rPr>
          <w:rFonts w:eastAsia="Times New Roman"/>
          <w:shd w:val="clear" w:color="auto" w:fill="FFFFFF"/>
        </w:rPr>
        <w:t xml:space="preserve"> presented at the Annual Meeting of the American Educational Research Association. </w:t>
      </w:r>
    </w:p>
    <w:p w:rsidR="00A177C9" w:rsidP="00A177C9" w:rsidRDefault="00A177C9" w14:paraId="796FD6D9" w14:textId="77777777">
      <w:pPr>
        <w:rPr>
          <w:rFonts w:eastAsia="Times New Roman"/>
          <w:b/>
          <w:shd w:val="clear" w:color="auto" w:fill="FFFFFF"/>
        </w:rPr>
      </w:pPr>
    </w:p>
    <w:p w:rsidRPr="00B12E59" w:rsidR="00875E34" w:rsidP="00875E34" w:rsidRDefault="00A177C9" w14:paraId="0998F466" w14:textId="0D5455D4">
      <w:pPr>
        <w:rPr>
          <w:rFonts w:eastAsia="Times New Roman"/>
        </w:rPr>
      </w:pPr>
      <w:r w:rsidRPr="00875E34">
        <w:rPr>
          <w:rFonts w:eastAsia="Times New Roman"/>
          <w:bCs/>
          <w:shd w:val="clear" w:color="auto" w:fill="FFFFFF"/>
        </w:rPr>
        <w:t>Sox, D., Nicholas-Hoff, P.,</w:t>
      </w:r>
      <w:r>
        <w:rPr>
          <w:rFonts w:eastAsia="Times New Roman"/>
          <w:b/>
          <w:shd w:val="clear" w:color="auto" w:fill="FFFFFF"/>
        </w:rPr>
        <w:t xml:space="preserve"> Sjogren, A. L., </w:t>
      </w:r>
      <w:r w:rsidRPr="00875E34">
        <w:rPr>
          <w:rFonts w:eastAsia="Times New Roman"/>
          <w:bCs/>
          <w:shd w:val="clear" w:color="auto" w:fill="FFFFFF"/>
        </w:rPr>
        <w:t xml:space="preserve">Zabek, F., </w:t>
      </w:r>
      <w:r w:rsidRPr="00875E34" w:rsidR="00875E34">
        <w:rPr>
          <w:rFonts w:eastAsia="Times New Roman"/>
          <w:bCs/>
          <w:shd w:val="clear" w:color="auto" w:fill="FFFFFF"/>
        </w:rPr>
        <w:t xml:space="preserve">Brehm, M., &amp; Kim, D. (2024, April). </w:t>
      </w:r>
      <w:r w:rsidRPr="00875E34" w:rsidR="00875E34">
        <w:rPr>
          <w:rFonts w:eastAsia="Times New Roman"/>
          <w:bCs/>
          <w:i/>
          <w:iCs/>
          <w:shd w:val="clear" w:color="auto" w:fill="FFFFFF"/>
        </w:rPr>
        <w:t>Implementation Within Equity-Driven Middle School Redesign: A Longitudinal Case Study of a Research-Practice Partnership.</w:t>
      </w:r>
      <w:r w:rsidR="00875E34">
        <w:rPr>
          <w:rFonts w:eastAsia="Times New Roman"/>
          <w:bCs/>
          <w:i/>
          <w:iCs/>
          <w:shd w:val="clear" w:color="auto" w:fill="FFFFFF"/>
        </w:rPr>
        <w:t xml:space="preserve"> </w:t>
      </w:r>
      <w:r w:rsidR="00875E34">
        <w:rPr>
          <w:rFonts w:eastAsia="Times New Roman"/>
          <w:shd w:val="clear" w:color="auto" w:fill="FFFFFF"/>
        </w:rPr>
        <w:t>Paper</w:t>
      </w:r>
      <w:r w:rsidRPr="00B12E59" w:rsidR="00875E34">
        <w:rPr>
          <w:rFonts w:eastAsia="Times New Roman"/>
          <w:shd w:val="clear" w:color="auto" w:fill="FFFFFF"/>
        </w:rPr>
        <w:t xml:space="preserve"> presented at the Annual Meeting of the American Educational Research Association. </w:t>
      </w:r>
    </w:p>
    <w:p w:rsidR="00A177C9" w:rsidP="00A177C9" w:rsidRDefault="00A177C9" w14:paraId="32E60648" w14:textId="4BE4A507">
      <w:pPr>
        <w:rPr>
          <w:rFonts w:eastAsia="Times New Roman"/>
          <w:b/>
          <w:shd w:val="clear" w:color="auto" w:fill="FFFFFF"/>
        </w:rPr>
      </w:pPr>
    </w:p>
    <w:p w:rsidRPr="00B12E59" w:rsidR="00A177C9" w:rsidP="00A177C9" w:rsidRDefault="00A177C9" w14:paraId="36C3FAE3" w14:textId="77EF503C">
      <w:pPr>
        <w:rPr>
          <w:rFonts w:eastAsia="Times New Roman"/>
        </w:rPr>
      </w:pPr>
      <w:r w:rsidRPr="00B12E59">
        <w:rPr>
          <w:rFonts w:eastAsia="Times New Roman"/>
          <w:b/>
          <w:shd w:val="clear" w:color="auto" w:fill="FFFFFF"/>
        </w:rPr>
        <w:t>Sjogren, A. L.</w:t>
      </w:r>
      <w:r>
        <w:rPr>
          <w:rFonts w:eastAsia="Times New Roman"/>
          <w:b/>
          <w:shd w:val="clear" w:color="auto" w:fill="FFFFFF"/>
        </w:rPr>
        <w:t xml:space="preserve">, </w:t>
      </w:r>
      <w:r>
        <w:rPr>
          <w:rFonts w:eastAsia="Times New Roman"/>
          <w:bCs/>
          <w:shd w:val="clear" w:color="auto" w:fill="FFFFFF"/>
        </w:rPr>
        <w:t xml:space="preserve">Sox., D., &amp; Melton, T. (2024, April). </w:t>
      </w:r>
      <w:r w:rsidRPr="00A177C9">
        <w:rPr>
          <w:rFonts w:eastAsia="Times New Roman"/>
          <w:bCs/>
          <w:i/>
          <w:iCs/>
          <w:shd w:val="clear" w:color="auto" w:fill="FFFFFF"/>
        </w:rPr>
        <w:t>A Longitudinal Approach to</w:t>
      </w:r>
      <w:r>
        <w:rPr>
          <w:rFonts w:eastAsia="Times New Roman"/>
          <w:bCs/>
          <w:shd w:val="clear" w:color="auto" w:fill="FFFFFF"/>
        </w:rPr>
        <w:t xml:space="preserve"> </w:t>
      </w:r>
      <w:r>
        <w:rPr>
          <w:rFonts w:eastAsia="Times New Roman"/>
          <w:bCs/>
          <w:i/>
          <w:iCs/>
          <w:shd w:val="clear" w:color="auto" w:fill="FFFFFF"/>
        </w:rPr>
        <w:t>Understanding the Relationship Between School Engagement and STEM Trajectories</w:t>
      </w:r>
      <w:r w:rsidRPr="00A177C9">
        <w:rPr>
          <w:rFonts w:eastAsia="Times New Roman"/>
          <w:bCs/>
          <w:i/>
          <w:iCs/>
          <w:shd w:val="clear" w:color="auto" w:fill="FFFFFF"/>
        </w:rPr>
        <w:t xml:space="preserve">. </w:t>
      </w:r>
      <w:r>
        <w:rPr>
          <w:rFonts w:eastAsia="Times New Roman"/>
          <w:shd w:val="clear" w:color="auto" w:fill="FFFFFF"/>
        </w:rPr>
        <w:t>Poster</w:t>
      </w:r>
      <w:r w:rsidRPr="00B12E59">
        <w:rPr>
          <w:rFonts w:eastAsia="Times New Roman"/>
          <w:shd w:val="clear" w:color="auto" w:fill="FFFFFF"/>
        </w:rPr>
        <w:t xml:space="preserve"> presented at the Annual Meeting of the American Educational Research Association. </w:t>
      </w:r>
    </w:p>
    <w:p w:rsidR="00A177C9" w:rsidP="00A177C9" w:rsidRDefault="00A177C9" w14:paraId="0392EE13" w14:textId="77777777">
      <w:pPr>
        <w:rPr>
          <w:rFonts w:eastAsia="Times New Roman"/>
          <w:b/>
          <w:shd w:val="clear" w:color="auto" w:fill="FFFFFF"/>
        </w:rPr>
      </w:pPr>
    </w:p>
    <w:p w:rsidRPr="00B12E59" w:rsidR="00A177C9" w:rsidP="00A177C9" w:rsidRDefault="00A177C9" w14:paraId="47CF62CE" w14:textId="6D1CC3DD">
      <w:pPr>
        <w:rPr>
          <w:rFonts w:eastAsia="Times New Roman"/>
        </w:rPr>
      </w:pPr>
      <w:r w:rsidRPr="00B12E59">
        <w:rPr>
          <w:rFonts w:eastAsia="Times New Roman"/>
          <w:b/>
          <w:shd w:val="clear" w:color="auto" w:fill="FFFFFF"/>
        </w:rPr>
        <w:t>Sjogren, A. L.</w:t>
      </w:r>
      <w:r>
        <w:rPr>
          <w:rFonts w:eastAsia="Times New Roman"/>
          <w:b/>
          <w:shd w:val="clear" w:color="auto" w:fill="FFFFFF"/>
        </w:rPr>
        <w:t xml:space="preserve">, </w:t>
      </w:r>
      <w:r>
        <w:rPr>
          <w:rFonts w:eastAsia="Times New Roman"/>
          <w:bCs/>
          <w:shd w:val="clear" w:color="auto" w:fill="FFFFFF"/>
        </w:rPr>
        <w:t xml:space="preserve">Forrester, J., Sox., D., Bonheur, R. (2024, April). </w:t>
      </w:r>
      <w:r w:rsidRPr="00A177C9">
        <w:rPr>
          <w:rFonts w:eastAsia="Times New Roman"/>
          <w:bCs/>
          <w:i/>
          <w:iCs/>
          <w:shd w:val="clear" w:color="auto" w:fill="FFFFFF"/>
        </w:rPr>
        <w:t xml:space="preserve">The Cost: Evaluating the Costs Associated with Afterschool Engagement for Students from Historically Marginalized Communities. </w:t>
      </w:r>
      <w:r>
        <w:rPr>
          <w:rFonts w:eastAsia="Times New Roman"/>
          <w:shd w:val="clear" w:color="auto" w:fill="FFFFFF"/>
        </w:rPr>
        <w:t>Poster</w:t>
      </w:r>
      <w:r w:rsidRPr="00B12E59">
        <w:rPr>
          <w:rFonts w:eastAsia="Times New Roman"/>
          <w:shd w:val="clear" w:color="auto" w:fill="FFFFFF"/>
        </w:rPr>
        <w:t xml:space="preserve"> presented at the Annual Meeting of the American Educational Research Association. </w:t>
      </w:r>
    </w:p>
    <w:p w:rsidRPr="00A177C9" w:rsidR="00A177C9" w:rsidP="005810ED" w:rsidRDefault="00A177C9" w14:paraId="413DC9E3" w14:textId="7A0E5392">
      <w:pPr>
        <w:rPr>
          <w:rFonts w:eastAsia="Times New Roman"/>
          <w:bCs/>
          <w:i/>
          <w:iCs/>
          <w:shd w:val="clear" w:color="auto" w:fill="FFFFFF"/>
        </w:rPr>
      </w:pPr>
    </w:p>
    <w:p w:rsidRPr="00B12E59" w:rsidR="005810ED" w:rsidP="005810ED" w:rsidRDefault="005810ED" w14:paraId="52C54C88" w14:textId="38877FC7">
      <w:pPr>
        <w:rPr>
          <w:rFonts w:eastAsia="Times New Roman"/>
        </w:rPr>
      </w:pPr>
      <w:r w:rsidRPr="00B12E59">
        <w:rPr>
          <w:rFonts w:eastAsia="Times New Roman"/>
          <w:b/>
          <w:shd w:val="clear" w:color="auto" w:fill="FFFFFF"/>
        </w:rPr>
        <w:t>Sjogren, A. L.,</w:t>
      </w:r>
      <w:r w:rsidRPr="00B12E59">
        <w:rPr>
          <w:rFonts w:eastAsia="Times New Roman"/>
          <w:shd w:val="clear" w:color="auto" w:fill="FFFFFF"/>
        </w:rPr>
        <w:t xml:space="preserve"> Zabek, F., El-Mallah, S., Woodson, D., &amp; Deutsch, N. (2023, April). </w:t>
      </w:r>
      <w:r w:rsidRPr="00B12E59">
        <w:rPr>
          <w:rFonts w:eastAsia="Times New Roman"/>
          <w:bCs/>
          <w:i/>
          <w:color w:val="000000"/>
        </w:rPr>
        <w:t>Remaking Middle School: Findings from a Listening Tour of Educational Stakeholders</w:t>
      </w:r>
      <w:r w:rsidRPr="00B12E59">
        <w:rPr>
          <w:rFonts w:eastAsia="Times New Roman"/>
          <w:i/>
          <w:shd w:val="clear" w:color="auto" w:fill="FFFFFF"/>
        </w:rPr>
        <w:t>.</w:t>
      </w:r>
      <w:r w:rsidRPr="00B12E59">
        <w:rPr>
          <w:rFonts w:eastAsia="Times New Roman"/>
          <w:shd w:val="clear" w:color="auto" w:fill="FFFFFF"/>
        </w:rPr>
        <w:t xml:space="preserve"> </w:t>
      </w:r>
      <w:r w:rsidRPr="00B12E59" w:rsidR="001F4C78">
        <w:rPr>
          <w:rFonts w:eastAsia="Times New Roman"/>
          <w:shd w:val="clear" w:color="auto" w:fill="FFFFFF"/>
        </w:rPr>
        <w:t>Roundtable</w:t>
      </w:r>
      <w:r w:rsidRPr="00B12E59">
        <w:rPr>
          <w:rFonts w:eastAsia="Times New Roman"/>
          <w:shd w:val="clear" w:color="auto" w:fill="FFFFFF"/>
        </w:rPr>
        <w:t xml:space="preserve"> </w:t>
      </w:r>
      <w:r w:rsidRPr="00B12E59" w:rsidR="007674EB">
        <w:rPr>
          <w:rFonts w:eastAsia="Times New Roman"/>
          <w:shd w:val="clear" w:color="auto" w:fill="FFFFFF"/>
        </w:rPr>
        <w:t>presented</w:t>
      </w:r>
      <w:r w:rsidRPr="00B12E59">
        <w:rPr>
          <w:rFonts w:eastAsia="Times New Roman"/>
          <w:shd w:val="clear" w:color="auto" w:fill="FFFFFF"/>
        </w:rPr>
        <w:t xml:space="preserve"> </w:t>
      </w:r>
      <w:r w:rsidRPr="00B12E59" w:rsidR="007674EB">
        <w:rPr>
          <w:rFonts w:eastAsia="Times New Roman"/>
          <w:shd w:val="clear" w:color="auto" w:fill="FFFFFF"/>
        </w:rPr>
        <w:t>at</w:t>
      </w:r>
      <w:r w:rsidRPr="00B12E59">
        <w:rPr>
          <w:rFonts w:eastAsia="Times New Roman"/>
          <w:shd w:val="clear" w:color="auto" w:fill="FFFFFF"/>
        </w:rPr>
        <w:t xml:space="preserve"> the Annual Meeting of the American Educational Research Association. </w:t>
      </w:r>
    </w:p>
    <w:p w:rsidR="005810ED" w:rsidP="00F458F2" w:rsidRDefault="005810ED" w14:paraId="1B256015" w14:textId="77777777">
      <w:pPr>
        <w:rPr>
          <w:rFonts w:eastAsia="Times New Roman"/>
          <w:shd w:val="clear" w:color="auto" w:fill="FFFFFF"/>
        </w:rPr>
      </w:pPr>
    </w:p>
    <w:p w:rsidR="005810ED" w:rsidP="00F458F2" w:rsidRDefault="005810ED" w14:paraId="7D775E93" w14:textId="1C3B409F">
      <w:pPr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 xml:space="preserve">Zabek, F., </w:t>
      </w:r>
      <w:r w:rsidRPr="005810ED">
        <w:rPr>
          <w:rFonts w:eastAsia="Times New Roman"/>
          <w:b/>
          <w:shd w:val="clear" w:color="auto" w:fill="FFFFFF"/>
        </w:rPr>
        <w:t>Sjogren, A. L.,</w:t>
      </w:r>
      <w:r>
        <w:rPr>
          <w:rFonts w:eastAsia="Times New Roman"/>
          <w:shd w:val="clear" w:color="auto" w:fill="FFFFFF"/>
        </w:rPr>
        <w:t xml:space="preserve"> El-Mallah, S., Woodson, D., &amp; Deutsch, N. (2023, April). </w:t>
      </w:r>
      <w:r w:rsidRPr="005810ED">
        <w:rPr>
          <w:rFonts w:eastAsia="Times New Roman"/>
          <w:i/>
          <w:shd w:val="clear" w:color="auto" w:fill="FFFFFF"/>
        </w:rPr>
        <w:t>Developmentally Responsive Design to Increase Equity in Middle Schools: An Action Research Case Study.</w:t>
      </w:r>
      <w:r>
        <w:rPr>
          <w:rFonts w:eastAsia="Times New Roman"/>
          <w:shd w:val="clear" w:color="auto" w:fill="FFFFFF"/>
        </w:rPr>
        <w:t xml:space="preserve"> </w:t>
      </w:r>
      <w:r w:rsidR="001F4C78">
        <w:rPr>
          <w:rFonts w:eastAsia="Times New Roman"/>
          <w:shd w:val="clear" w:color="auto" w:fill="FFFFFF"/>
        </w:rPr>
        <w:t>Roundtable</w:t>
      </w:r>
      <w:r>
        <w:rPr>
          <w:rFonts w:eastAsia="Times New Roman"/>
          <w:shd w:val="clear" w:color="auto" w:fill="FFFFFF"/>
        </w:rPr>
        <w:t xml:space="preserve"> </w:t>
      </w:r>
      <w:r w:rsidR="007674EB">
        <w:rPr>
          <w:rFonts w:eastAsia="Times New Roman"/>
          <w:shd w:val="clear" w:color="auto" w:fill="FFFFFF"/>
        </w:rPr>
        <w:t>presented</w:t>
      </w:r>
      <w:r>
        <w:rPr>
          <w:rFonts w:eastAsia="Times New Roman"/>
          <w:shd w:val="clear" w:color="auto" w:fill="FFFFFF"/>
        </w:rPr>
        <w:t xml:space="preserve"> </w:t>
      </w:r>
      <w:r w:rsidR="007674EB">
        <w:rPr>
          <w:rFonts w:eastAsia="Times New Roman"/>
          <w:shd w:val="clear" w:color="auto" w:fill="FFFFFF"/>
        </w:rPr>
        <w:t>at</w:t>
      </w:r>
      <w:r>
        <w:rPr>
          <w:rFonts w:eastAsia="Times New Roman"/>
          <w:shd w:val="clear" w:color="auto" w:fill="FFFFFF"/>
        </w:rPr>
        <w:t xml:space="preserve"> the Annual Meeting of the American Educational Research Association. </w:t>
      </w:r>
    </w:p>
    <w:p w:rsidRPr="005810ED" w:rsidR="005810ED" w:rsidP="00F458F2" w:rsidRDefault="005810ED" w14:paraId="505D0213" w14:textId="77777777">
      <w:pPr>
        <w:rPr>
          <w:rFonts w:eastAsia="Times New Roman"/>
          <w:shd w:val="clear" w:color="auto" w:fill="FFFFFF"/>
        </w:rPr>
      </w:pPr>
    </w:p>
    <w:p w:rsidRPr="00410727" w:rsidR="00410727" w:rsidP="00F458F2" w:rsidRDefault="00410727" w14:paraId="7DD07668" w14:textId="1E0D40B0">
      <w:pPr>
        <w:rPr>
          <w:rFonts w:eastAsia="Times New Roman"/>
          <w:shd w:val="clear" w:color="auto" w:fill="FFFFFF"/>
        </w:rPr>
      </w:pPr>
      <w:r w:rsidRPr="00007EF5">
        <w:rPr>
          <w:rFonts w:eastAsia="Times New Roman"/>
          <w:b/>
          <w:shd w:val="clear" w:color="auto" w:fill="FFFFFF"/>
        </w:rPr>
        <w:t>Sjogren, A. L.</w:t>
      </w:r>
      <w:r>
        <w:rPr>
          <w:rFonts w:eastAsia="Times New Roman"/>
          <w:b/>
          <w:shd w:val="clear" w:color="auto" w:fill="FFFFFF"/>
        </w:rPr>
        <w:t xml:space="preserve">, </w:t>
      </w:r>
      <w:r>
        <w:rPr>
          <w:rFonts w:eastAsia="Times New Roman"/>
          <w:shd w:val="clear" w:color="auto" w:fill="FFFFFF"/>
        </w:rPr>
        <w:t xml:space="preserve">Robinson, K., &amp; </w:t>
      </w:r>
      <w:proofErr w:type="spellStart"/>
      <w:r>
        <w:rPr>
          <w:rFonts w:eastAsia="Times New Roman"/>
          <w:shd w:val="clear" w:color="auto" w:fill="FFFFFF"/>
        </w:rPr>
        <w:t>Koenka</w:t>
      </w:r>
      <w:proofErr w:type="spellEnd"/>
      <w:r>
        <w:rPr>
          <w:rFonts w:eastAsia="Times New Roman"/>
          <w:shd w:val="clear" w:color="auto" w:fill="FFFFFF"/>
        </w:rPr>
        <w:t>, A. C. (</w:t>
      </w:r>
      <w:r w:rsidR="00CA6304">
        <w:rPr>
          <w:rFonts w:eastAsia="Times New Roman"/>
          <w:shd w:val="clear" w:color="auto" w:fill="FFFFFF"/>
        </w:rPr>
        <w:t>2022, April</w:t>
      </w:r>
      <w:r>
        <w:rPr>
          <w:rFonts w:eastAsia="Times New Roman"/>
          <w:shd w:val="clear" w:color="auto" w:fill="FFFFFF"/>
        </w:rPr>
        <w:t>)</w:t>
      </w:r>
      <w:r w:rsidR="00CA6304">
        <w:rPr>
          <w:rFonts w:eastAsia="Times New Roman"/>
          <w:shd w:val="clear" w:color="auto" w:fill="FFFFFF"/>
        </w:rPr>
        <w:t xml:space="preserve">. Expectancy-Value-Cost Profiles: Exploring the Affordances and Drawbacks of the Bifactor Measurement Model. In M. L. Bernacki &amp; H. N. Perera (Chair), </w:t>
      </w:r>
      <w:r w:rsidRPr="003E0D7C" w:rsidR="003E0D7C">
        <w:rPr>
          <w:rFonts w:eastAsia="Times New Roman"/>
          <w:i/>
          <w:shd w:val="clear" w:color="auto" w:fill="FFFFFF"/>
        </w:rPr>
        <w:t>Bifactor Models to Improve Theoretical and Analytical Precision and the Opportunity to Study Motivational Processes</w:t>
      </w:r>
      <w:r w:rsidR="003E0D7C">
        <w:rPr>
          <w:rFonts w:eastAsia="Times New Roman"/>
          <w:shd w:val="clear" w:color="auto" w:fill="FFFFFF"/>
        </w:rPr>
        <w:t xml:space="preserve">. Symposium </w:t>
      </w:r>
      <w:r w:rsidR="005810ED">
        <w:rPr>
          <w:rFonts w:eastAsia="Times New Roman"/>
          <w:shd w:val="clear" w:color="auto" w:fill="FFFFFF"/>
        </w:rPr>
        <w:t>presented</w:t>
      </w:r>
      <w:r w:rsidR="003E0D7C">
        <w:rPr>
          <w:rFonts w:eastAsia="Times New Roman"/>
          <w:shd w:val="clear" w:color="auto" w:fill="FFFFFF"/>
        </w:rPr>
        <w:t xml:space="preserve"> </w:t>
      </w:r>
      <w:r w:rsidR="005810ED">
        <w:rPr>
          <w:rFonts w:eastAsia="Times New Roman"/>
          <w:shd w:val="clear" w:color="auto" w:fill="FFFFFF"/>
        </w:rPr>
        <w:t>at</w:t>
      </w:r>
      <w:r w:rsidR="003E0D7C">
        <w:rPr>
          <w:rFonts w:eastAsia="Times New Roman"/>
          <w:shd w:val="clear" w:color="auto" w:fill="FFFFFF"/>
        </w:rPr>
        <w:t xml:space="preserve"> the American Educational Research Association. San Diego, CA. </w:t>
      </w:r>
    </w:p>
    <w:p w:rsidR="00410727" w:rsidP="00F458F2" w:rsidRDefault="00410727" w14:paraId="6D914FE0" w14:textId="77777777">
      <w:pPr>
        <w:rPr>
          <w:rFonts w:eastAsia="Times New Roman"/>
          <w:b/>
          <w:shd w:val="clear" w:color="auto" w:fill="FFFFFF"/>
        </w:rPr>
      </w:pPr>
    </w:p>
    <w:p w:rsidR="00F458F2" w:rsidP="00F458F2" w:rsidRDefault="00F458F2" w14:paraId="4F7952C3" w14:textId="415B7B2D">
      <w:pPr>
        <w:rPr>
          <w:rFonts w:eastAsia="Times New Roman"/>
          <w:color w:val="201F1E"/>
          <w:shd w:val="clear" w:color="auto" w:fill="FFFFFF"/>
        </w:rPr>
      </w:pPr>
      <w:proofErr w:type="spellStart"/>
      <w:r w:rsidRPr="00F458F2">
        <w:rPr>
          <w:rFonts w:eastAsia="Times New Roman"/>
          <w:color w:val="201F1E"/>
          <w:shd w:val="clear" w:color="auto" w:fill="FFFFFF"/>
        </w:rPr>
        <w:t>Koenka</w:t>
      </w:r>
      <w:proofErr w:type="spellEnd"/>
      <w:r w:rsidRPr="00F458F2">
        <w:rPr>
          <w:rFonts w:eastAsia="Times New Roman"/>
          <w:color w:val="201F1E"/>
          <w:shd w:val="clear" w:color="auto" w:fill="FFFFFF"/>
        </w:rPr>
        <w:t xml:space="preserve">, A. C., Broda, M., Agger, C. A., Anderman, E. M., Nicolai, K. D., </w:t>
      </w:r>
      <w:r w:rsidRPr="00007EF5">
        <w:rPr>
          <w:rFonts w:eastAsia="Times New Roman"/>
          <w:b/>
          <w:color w:val="201F1E"/>
          <w:shd w:val="clear" w:color="auto" w:fill="FFFFFF"/>
        </w:rPr>
        <w:t>Sjogren, A. L.,</w:t>
      </w:r>
      <w:r w:rsidRPr="00F458F2">
        <w:rPr>
          <w:rFonts w:eastAsia="Times New Roman"/>
          <w:color w:val="201F1E"/>
          <w:shd w:val="clear" w:color="auto" w:fill="FFFFFF"/>
        </w:rPr>
        <w:t xml:space="preserve"> &amp; Zumbrunn, S. (2021, August). </w:t>
      </w:r>
      <w:r w:rsidRPr="00F458F2">
        <w:rPr>
          <w:rFonts w:eastAsia="Times New Roman"/>
          <w:i/>
          <w:iCs/>
          <w:color w:val="201F1E"/>
          <w:shd w:val="clear" w:color="auto" w:fill="FFFFFF"/>
        </w:rPr>
        <w:t>Science motivation among Black high school students: An intersectional approach</w:t>
      </w:r>
      <w:r w:rsidRPr="00F458F2">
        <w:rPr>
          <w:rFonts w:eastAsia="Times New Roman"/>
          <w:color w:val="201F1E"/>
          <w:shd w:val="clear" w:color="auto" w:fill="FFFFFF"/>
        </w:rPr>
        <w:t>. Paper presented at the Annual Meeting of the American Psychological Association. Virtual.</w:t>
      </w:r>
    </w:p>
    <w:p w:rsidR="00B23FBC" w:rsidP="00F458F2" w:rsidRDefault="00B23FBC" w14:paraId="09E19454" w14:textId="77777777">
      <w:pPr>
        <w:rPr>
          <w:rFonts w:eastAsia="Times New Roman"/>
          <w:color w:val="201F1E"/>
          <w:shd w:val="clear" w:color="auto" w:fill="FFFFFF"/>
        </w:rPr>
      </w:pPr>
    </w:p>
    <w:p w:rsidRPr="00F458F2" w:rsidR="00B23FBC" w:rsidP="00F458F2" w:rsidRDefault="00B23FBC" w14:paraId="2E041569" w14:textId="322C568C">
      <w:pPr>
        <w:rPr>
          <w:rFonts w:eastAsia="Times New Roman"/>
        </w:rPr>
      </w:pPr>
      <w:r w:rsidRPr="00007EF5">
        <w:rPr>
          <w:rFonts w:eastAsia="Times New Roman"/>
          <w:b/>
          <w:shd w:val="clear" w:color="auto" w:fill="FFFFFF"/>
        </w:rPr>
        <w:t>Sjogren, A. L.</w:t>
      </w:r>
      <w:r>
        <w:rPr>
          <w:rFonts w:eastAsia="Times New Roman"/>
          <w:b/>
          <w:shd w:val="clear" w:color="auto" w:fill="FFFFFF"/>
        </w:rPr>
        <w:t xml:space="preserve">, </w:t>
      </w:r>
      <w:r>
        <w:rPr>
          <w:rFonts w:eastAsia="Times New Roman"/>
          <w:shd w:val="clear" w:color="auto" w:fill="FFFFFF"/>
        </w:rPr>
        <w:t>&amp; Bae, C. (</w:t>
      </w:r>
      <w:r w:rsidR="00CA6304">
        <w:rPr>
          <w:rFonts w:eastAsia="Times New Roman"/>
          <w:shd w:val="clear" w:color="auto" w:fill="FFFFFF"/>
        </w:rPr>
        <w:t>2021</w:t>
      </w:r>
      <w:r>
        <w:rPr>
          <w:rFonts w:eastAsia="Times New Roman"/>
          <w:shd w:val="clear" w:color="auto" w:fill="FFFFFF"/>
        </w:rPr>
        <w:t xml:space="preserve">, </w:t>
      </w:r>
      <w:r w:rsidR="00CA6304">
        <w:rPr>
          <w:rFonts w:eastAsia="Times New Roman"/>
          <w:shd w:val="clear" w:color="auto" w:fill="FFFFFF"/>
        </w:rPr>
        <w:t>April</w:t>
      </w:r>
      <w:r>
        <w:rPr>
          <w:rFonts w:eastAsia="Times New Roman"/>
          <w:shd w:val="clear" w:color="auto" w:fill="FFFFFF"/>
        </w:rPr>
        <w:t xml:space="preserve">). Engagement Across Contexts. Symposium presented at the virtual meeting of the American Educational Research Association. </w:t>
      </w:r>
    </w:p>
    <w:p w:rsidR="00F458F2" w:rsidP="00523C40" w:rsidRDefault="00F458F2" w14:paraId="4BD05A59" w14:textId="77777777">
      <w:pPr>
        <w:shd w:val="clear" w:color="auto" w:fill="FFFFFF"/>
        <w:rPr>
          <w:color w:val="000000"/>
        </w:rPr>
      </w:pPr>
    </w:p>
    <w:p w:rsidR="00523C40" w:rsidP="00523C40" w:rsidRDefault="00523C40" w14:paraId="33189476" w14:textId="2B9BAC0E">
      <w:pPr>
        <w:shd w:val="clear" w:color="auto" w:fill="FFFFFF"/>
        <w:rPr>
          <w:color w:val="000000"/>
        </w:rPr>
      </w:pPr>
      <w:proofErr w:type="spellStart"/>
      <w:r w:rsidRPr="00523C40">
        <w:rPr>
          <w:color w:val="000000"/>
        </w:rPr>
        <w:t>Koenka</w:t>
      </w:r>
      <w:proofErr w:type="spellEnd"/>
      <w:r w:rsidRPr="00523C40">
        <w:rPr>
          <w:color w:val="000000"/>
        </w:rPr>
        <w:t xml:space="preserve">, A. C., Broda, M., Agger, C. A., Anderman, E. M., Nicolai, K. D., &amp; </w:t>
      </w:r>
      <w:r w:rsidRPr="00523C40">
        <w:rPr>
          <w:b/>
          <w:color w:val="000000"/>
        </w:rPr>
        <w:t>Lester, A. M.</w:t>
      </w:r>
      <w:r w:rsidRPr="00523C40">
        <w:rPr>
          <w:color w:val="000000"/>
        </w:rPr>
        <w:t xml:space="preserve"> (2020, August). </w:t>
      </w:r>
      <w:r w:rsidRPr="00523C40">
        <w:rPr>
          <w:i/>
          <w:iCs/>
          <w:color w:val="000000"/>
        </w:rPr>
        <w:t>Longitudinal relations between high school science motivation and performance</w:t>
      </w:r>
      <w:r w:rsidRPr="00523C40">
        <w:rPr>
          <w:color w:val="000000"/>
        </w:rPr>
        <w:t>. Poster presented at the Division 15 Presidential Poster Session at the Annual Meeting of the American Psychological Association. Washington, DC.</w:t>
      </w:r>
    </w:p>
    <w:p w:rsidR="007B6E5F" w:rsidP="00452DB2" w:rsidRDefault="007B6E5F" w14:paraId="2037E5FA" w14:textId="77777777">
      <w:pPr>
        <w:pStyle w:val="NormalWeb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p w:rsidR="00247EF2" w:rsidP="00247EF2" w:rsidRDefault="00247EF2" w14:paraId="1A7D493B" w14:textId="3C8C0686">
      <w:pPr>
        <w:rPr>
          <w:rFonts w:eastAsia="Times New Roman"/>
        </w:rPr>
      </w:pPr>
      <w:r>
        <w:rPr>
          <w:rFonts w:eastAsia="Times New Roman"/>
          <w:color w:val="222222"/>
          <w:shd w:val="clear" w:color="auto" w:fill="FFFFFF"/>
        </w:rPr>
        <w:t xml:space="preserve">DeBusk-Lane, M., Lee Bae, C. &amp; </w:t>
      </w:r>
      <w:r w:rsidRPr="00247EF2">
        <w:rPr>
          <w:rFonts w:eastAsia="Times New Roman"/>
          <w:b/>
          <w:color w:val="222222"/>
          <w:shd w:val="clear" w:color="auto" w:fill="FFFFFF"/>
        </w:rPr>
        <w:t>Lester, A. M.</w:t>
      </w:r>
      <w:r w:rsidR="00CA6304">
        <w:rPr>
          <w:rFonts w:eastAsia="Times New Roman"/>
          <w:color w:val="222222"/>
          <w:shd w:val="clear" w:color="auto" w:fill="FFFFFF"/>
        </w:rPr>
        <w:t xml:space="preserve"> (</w:t>
      </w:r>
      <w:r>
        <w:rPr>
          <w:rFonts w:eastAsia="Times New Roman"/>
          <w:color w:val="222222"/>
          <w:shd w:val="clear" w:color="auto" w:fill="FFFFFF"/>
        </w:rPr>
        <w:t>2020</w:t>
      </w:r>
      <w:r w:rsidR="00CA6304">
        <w:rPr>
          <w:rFonts w:eastAsia="Times New Roman"/>
          <w:color w:val="222222"/>
          <w:shd w:val="clear" w:color="auto" w:fill="FFFFFF"/>
        </w:rPr>
        <w:t>, April</w:t>
      </w:r>
      <w:r>
        <w:rPr>
          <w:rFonts w:eastAsia="Times New Roman"/>
          <w:color w:val="222222"/>
          <w:shd w:val="clear" w:color="auto" w:fill="FFFFFF"/>
        </w:rPr>
        <w:t>) </w:t>
      </w:r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>Student Engagement in Urban Elementary Schools: A Variable- and Person-Centered Approach</w:t>
      </w:r>
      <w:r w:rsidRPr="00247EF2">
        <w:rPr>
          <w:rFonts w:eastAsia="Times New Roman"/>
          <w:color w:val="222222"/>
          <w:shd w:val="clear" w:color="auto" w:fill="FFFFFF"/>
        </w:rPr>
        <w:t> </w:t>
      </w:r>
      <w:r>
        <w:rPr>
          <w:rFonts w:eastAsia="Times New Roman"/>
          <w:color w:val="222222"/>
          <w:shd w:val="clear" w:color="auto" w:fill="FFFFFF"/>
        </w:rPr>
        <w:t>[Poster Session]. AERA Annual Meeting San Francisco, CA </w:t>
      </w:r>
      <w:hyperlink w:tgtFrame="_blank" w:history="1" r:id="rId14">
        <w:r>
          <w:rPr>
            <w:rStyle w:val="Hyperlink"/>
            <w:rFonts w:eastAsia="Times New Roman"/>
            <w:color w:val="1155CC"/>
            <w:shd w:val="clear" w:color="auto" w:fill="FFFFFF"/>
          </w:rPr>
          <w:t>http://tinyurl.com/sgz5cfo</w:t>
        </w:r>
      </w:hyperlink>
      <w:r>
        <w:rPr>
          <w:rFonts w:eastAsia="Times New Roman"/>
          <w:color w:val="222222"/>
          <w:shd w:val="clear" w:color="auto" w:fill="FFFFFF"/>
        </w:rPr>
        <w:t> (Conference Canceled)</w:t>
      </w:r>
    </w:p>
    <w:p w:rsidR="00452DB2" w:rsidP="00CF7D4D" w:rsidRDefault="00452DB2" w14:paraId="5CF36124" w14:textId="3197229F"/>
    <w:p w:rsidRPr="00247EF2" w:rsidR="00247EF2" w:rsidP="00247EF2" w:rsidRDefault="00247EF2" w14:paraId="4ABA6EE4" w14:textId="3A8E113C">
      <w:pPr>
        <w:rPr>
          <w:rFonts w:eastAsia="Times New Roman"/>
          <w:i/>
        </w:rPr>
      </w:pPr>
      <w:r w:rsidRPr="00247EF2">
        <w:rPr>
          <w:rFonts w:eastAsia="Times New Roman"/>
          <w:color w:val="222222"/>
          <w:shd w:val="clear" w:color="auto" w:fill="FFFFFF"/>
        </w:rPr>
        <w:t xml:space="preserve">Naff, D. B., Tefera, A. A. &amp; </w:t>
      </w:r>
      <w:r w:rsidRPr="00247EF2">
        <w:rPr>
          <w:rFonts w:eastAsia="Times New Roman"/>
          <w:b/>
          <w:color w:val="222222"/>
          <w:shd w:val="clear" w:color="auto" w:fill="FFFFFF"/>
        </w:rPr>
        <w:t>Lester, A. M.</w:t>
      </w:r>
      <w:r w:rsidRPr="00247EF2">
        <w:rPr>
          <w:rFonts w:eastAsia="Times New Roman"/>
          <w:i/>
          <w:color w:val="222222"/>
          <w:shd w:val="clear" w:color="auto" w:fill="FFFFFF"/>
        </w:rPr>
        <w:t xml:space="preserve"> (</w:t>
      </w:r>
      <w:r w:rsidRPr="00247EF2">
        <w:rPr>
          <w:rFonts w:eastAsia="Times New Roman"/>
          <w:color w:val="222222"/>
          <w:shd w:val="clear" w:color="auto" w:fill="FFFFFF"/>
        </w:rPr>
        <w:t>2020</w:t>
      </w:r>
      <w:r w:rsidR="00CA6304">
        <w:rPr>
          <w:rFonts w:eastAsia="Times New Roman"/>
          <w:color w:val="222222"/>
          <w:shd w:val="clear" w:color="auto" w:fill="FFFFFF"/>
        </w:rPr>
        <w:t>, April</w:t>
      </w:r>
      <w:r w:rsidRPr="00247EF2">
        <w:rPr>
          <w:rFonts w:eastAsia="Times New Roman"/>
          <w:i/>
          <w:color w:val="222222"/>
          <w:shd w:val="clear" w:color="auto" w:fill="FFFFFF"/>
        </w:rPr>
        <w:t>) </w:t>
      </w:r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>Educator Perceptions of School Discipline Practices and Racial Disproportionality: A Multiple-Case Study</w:t>
      </w:r>
      <w:r w:rsidRPr="00247EF2">
        <w:rPr>
          <w:rFonts w:eastAsia="Times New Roman"/>
          <w:i/>
          <w:color w:val="222222"/>
          <w:shd w:val="clear" w:color="auto" w:fill="FFFFFF"/>
        </w:rPr>
        <w:t> </w:t>
      </w:r>
      <w:r w:rsidRPr="00247EF2">
        <w:rPr>
          <w:rFonts w:eastAsia="Times New Roman"/>
          <w:color w:val="222222"/>
          <w:shd w:val="clear" w:color="auto" w:fill="FFFFFF"/>
        </w:rPr>
        <w:t>[Roundtable Session]. AERA Annual Meeting San Francisco, CA </w:t>
      </w:r>
      <w:hyperlink w:tgtFrame="_blank" w:history="1" r:id="rId15">
        <w:r w:rsidRPr="00247EF2">
          <w:rPr>
            <w:rStyle w:val="Hyperlink"/>
            <w:rFonts w:eastAsia="Times New Roman"/>
            <w:color w:val="1155CC"/>
            <w:shd w:val="clear" w:color="auto" w:fill="FFFFFF"/>
          </w:rPr>
          <w:t>http://tinyurl.com/vndzgzv</w:t>
        </w:r>
      </w:hyperlink>
      <w:r w:rsidRPr="00247EF2">
        <w:rPr>
          <w:rFonts w:eastAsia="Times New Roman"/>
          <w:color w:val="222222"/>
          <w:shd w:val="clear" w:color="auto" w:fill="FFFFFF"/>
        </w:rPr>
        <w:t> (Conference Canceled)</w:t>
      </w:r>
    </w:p>
    <w:p w:rsidR="00452DB2" w:rsidP="00452DB2" w:rsidRDefault="00452DB2" w14:paraId="0E9D96E1" w14:textId="77777777"/>
    <w:p w:rsidR="00247EF2" w:rsidP="00247EF2" w:rsidRDefault="00247EF2" w14:paraId="4C5C1A02" w14:textId="77777777">
      <w:pPr>
        <w:rPr>
          <w:rFonts w:eastAsia="Times New Roman"/>
        </w:rPr>
      </w:pPr>
      <w:r>
        <w:rPr>
          <w:rFonts w:eastAsia="Times New Roman"/>
          <w:color w:val="222222"/>
          <w:shd w:val="clear" w:color="auto" w:fill="FFFFFF"/>
        </w:rPr>
        <w:t xml:space="preserve">Tefera, A. A., </w:t>
      </w:r>
      <w:r w:rsidRPr="00247EF2">
        <w:rPr>
          <w:rFonts w:eastAsia="Times New Roman"/>
          <w:b/>
          <w:color w:val="222222"/>
          <w:shd w:val="clear" w:color="auto" w:fill="FFFFFF"/>
        </w:rPr>
        <w:t>Lester, A. M</w:t>
      </w:r>
      <w:r>
        <w:rPr>
          <w:rFonts w:eastAsia="Times New Roman"/>
          <w:color w:val="222222"/>
          <w:shd w:val="clear" w:color="auto" w:fill="FFFFFF"/>
        </w:rPr>
        <w:t>. &amp; Cuba, M. J. (2020, Apr 17 - 21) </w:t>
      </w:r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 xml:space="preserve">The Myth of Inclusion in the Individuals </w:t>
      </w:r>
      <w:proofErr w:type="gramStart"/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>With</w:t>
      </w:r>
      <w:proofErr w:type="gramEnd"/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 xml:space="preserve"> Disabilities Education Act: How Separate and Unequal Schools Persist for Students of Color </w:t>
      </w:r>
      <w:proofErr w:type="gramStart"/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>With</w:t>
      </w:r>
      <w:proofErr w:type="gramEnd"/>
      <w:r w:rsidRPr="00247EF2">
        <w:rPr>
          <w:rStyle w:val="Emphasis"/>
          <w:rFonts w:eastAsia="Times New Roman"/>
          <w:i w:val="0"/>
          <w:color w:val="222222"/>
          <w:shd w:val="clear" w:color="auto" w:fill="FFFFFF"/>
        </w:rPr>
        <w:t xml:space="preserve"> Disabilities</w:t>
      </w:r>
      <w:r w:rsidRPr="00247EF2">
        <w:rPr>
          <w:rFonts w:eastAsia="Times New Roman"/>
          <w:i/>
          <w:color w:val="222222"/>
          <w:shd w:val="clear" w:color="auto" w:fill="FFFFFF"/>
        </w:rPr>
        <w:t> </w:t>
      </w:r>
      <w:r>
        <w:rPr>
          <w:rFonts w:eastAsia="Times New Roman"/>
          <w:color w:val="222222"/>
          <w:shd w:val="clear" w:color="auto" w:fill="FFFFFF"/>
        </w:rPr>
        <w:t>[Roundtable Session]. AERA Annual Meeting San Francisco, CA </w:t>
      </w:r>
      <w:hyperlink w:tgtFrame="_blank" w:history="1" r:id="rId16">
        <w:r>
          <w:rPr>
            <w:rStyle w:val="Hyperlink"/>
            <w:rFonts w:eastAsia="Times New Roman"/>
            <w:color w:val="1155CC"/>
            <w:shd w:val="clear" w:color="auto" w:fill="FFFFFF"/>
          </w:rPr>
          <w:t>http://tinyurl.com/yx4uyc6x</w:t>
        </w:r>
      </w:hyperlink>
      <w:r>
        <w:rPr>
          <w:rFonts w:eastAsia="Times New Roman"/>
          <w:color w:val="222222"/>
          <w:shd w:val="clear" w:color="auto" w:fill="FFFFFF"/>
        </w:rPr>
        <w:t> (Conference Canceled)</w:t>
      </w:r>
    </w:p>
    <w:p w:rsidR="00385987" w:rsidP="00452DB2" w:rsidRDefault="00385987" w14:paraId="516C3166" w14:textId="77777777"/>
    <w:p w:rsidRPr="00A63495" w:rsidR="00385987" w:rsidP="00385987" w:rsidRDefault="00385987" w14:paraId="00BF9964" w14:textId="677427E8">
      <w:pPr>
        <w:rPr>
          <w:rFonts w:eastAsia="Times New Roman"/>
          <w:sz w:val="20"/>
          <w:szCs w:val="20"/>
        </w:rPr>
      </w:pPr>
      <w:r w:rsidRPr="00A63495">
        <w:rPr>
          <w:b/>
        </w:rPr>
        <w:t>Lester, A. M.</w:t>
      </w:r>
      <w:r w:rsidR="00CA6304">
        <w:t xml:space="preserve"> &amp; Furman, J. (</w:t>
      </w:r>
      <w:r w:rsidRPr="00A63495">
        <w:t>2020</w:t>
      </w:r>
      <w:r w:rsidR="00CA6304">
        <w:t>, March</w:t>
      </w:r>
      <w:r w:rsidRPr="00A63495">
        <w:t xml:space="preserve">). </w:t>
      </w:r>
      <w:r w:rsidRPr="00A63495">
        <w:rPr>
          <w:rFonts w:eastAsia="Times New Roman"/>
          <w:color w:val="222222"/>
          <w:shd w:val="clear" w:color="auto" w:fill="FFFFFF"/>
        </w:rPr>
        <w:t xml:space="preserve">Measuring Engagement in Out-of-School Time Programs: A Systematic Review. </w:t>
      </w:r>
      <w:r w:rsidR="009F7D18">
        <w:rPr>
          <w:rFonts w:eastAsia="Times New Roman"/>
          <w:color w:val="222222"/>
          <w:shd w:val="clear" w:color="auto" w:fill="FFFFFF"/>
        </w:rPr>
        <w:t>Poster</w:t>
      </w:r>
      <w:r w:rsidRPr="00A63495">
        <w:rPr>
          <w:rFonts w:eastAsia="Times New Roman"/>
          <w:color w:val="222222"/>
          <w:shd w:val="clear" w:color="auto" w:fill="FFFFFF"/>
        </w:rPr>
        <w:t xml:space="preserve"> </w:t>
      </w:r>
      <w:r w:rsidR="00E351A8">
        <w:rPr>
          <w:rFonts w:eastAsia="Times New Roman"/>
          <w:color w:val="222222"/>
          <w:shd w:val="clear" w:color="auto" w:fill="FFFFFF"/>
        </w:rPr>
        <w:t xml:space="preserve">presented </w:t>
      </w:r>
      <w:r>
        <w:rPr>
          <w:rFonts w:eastAsia="Times New Roman"/>
          <w:color w:val="222222"/>
          <w:shd w:val="clear" w:color="auto" w:fill="FFFFFF"/>
        </w:rPr>
        <w:t>to</w:t>
      </w:r>
      <w:r w:rsidRPr="00A63495">
        <w:rPr>
          <w:rFonts w:eastAsia="Times New Roman"/>
          <w:color w:val="222222"/>
          <w:shd w:val="clear" w:color="auto" w:fill="FFFFFF"/>
        </w:rPr>
        <w:t xml:space="preserve"> the 2020 Society for Researc</w:t>
      </w:r>
      <w:r w:rsidR="002F1F8B">
        <w:rPr>
          <w:rFonts w:eastAsia="Times New Roman"/>
          <w:color w:val="222222"/>
          <w:shd w:val="clear" w:color="auto" w:fill="FFFFFF"/>
        </w:rPr>
        <w:t>h on Adolescence, San Diego, CA</w:t>
      </w:r>
      <w:r w:rsidR="00F458F2">
        <w:rPr>
          <w:rFonts w:eastAsia="Times New Roman"/>
          <w:color w:val="222222"/>
          <w:shd w:val="clear" w:color="auto" w:fill="FFFFFF"/>
        </w:rPr>
        <w:t>. Virtual.</w:t>
      </w:r>
    </w:p>
    <w:p w:rsidR="00452DB2" w:rsidP="00452DB2" w:rsidRDefault="00452DB2" w14:paraId="66F5DB7F" w14:textId="77777777"/>
    <w:p w:rsidRPr="00452DB2" w:rsidR="00452DB2" w:rsidP="00452DB2" w:rsidRDefault="00452DB2" w14:paraId="00F27FE4" w14:textId="332330B3">
      <w:pPr>
        <w:pStyle w:val="NormalWeb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452DB2">
        <w:rPr>
          <w:rFonts w:ascii="Times New Roman" w:hAnsi="Times New Roman"/>
          <w:b/>
          <w:sz w:val="24"/>
          <w:szCs w:val="24"/>
        </w:rPr>
        <w:t>Lester, A. M.,</w:t>
      </w:r>
      <w:r w:rsidRPr="00452DB2">
        <w:rPr>
          <w:rFonts w:ascii="Times New Roman" w:hAnsi="Times New Roman"/>
          <w:sz w:val="24"/>
          <w:szCs w:val="24"/>
        </w:rPr>
        <w:t xml:space="preserve"> &amp; Zumbrunn, S. (2019</w:t>
      </w:r>
      <w:r w:rsidR="00CA6304">
        <w:rPr>
          <w:rFonts w:ascii="Times New Roman" w:hAnsi="Times New Roman"/>
          <w:sz w:val="24"/>
          <w:szCs w:val="24"/>
        </w:rPr>
        <w:t>, October</w:t>
      </w:r>
      <w:r w:rsidRPr="00452DB2">
        <w:rPr>
          <w:rFonts w:ascii="Times New Roman" w:hAnsi="Times New Roman"/>
          <w:sz w:val="24"/>
          <w:szCs w:val="24"/>
        </w:rPr>
        <w:t xml:space="preserve">). </w:t>
      </w:r>
      <w:r w:rsidRPr="00452DB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A new approach to understanding student engagement and differences in afterschool programs. </w:t>
      </w:r>
      <w:r w:rsidRPr="00452DB2">
        <w:rPr>
          <w:rFonts w:ascii="Times New Roman" w:hAnsi="Times New Roman"/>
          <w:sz w:val="24"/>
          <w:szCs w:val="24"/>
        </w:rPr>
        <w:t xml:space="preserve">Poster </w:t>
      </w:r>
      <w:r w:rsidR="00035AE2">
        <w:rPr>
          <w:rFonts w:ascii="Times New Roman" w:hAnsi="Times New Roman"/>
          <w:sz w:val="24"/>
          <w:szCs w:val="24"/>
        </w:rPr>
        <w:t>presented</w:t>
      </w:r>
      <w:r w:rsidRPr="00452DB2">
        <w:rPr>
          <w:rFonts w:ascii="Times New Roman" w:hAnsi="Times New Roman"/>
          <w:sz w:val="24"/>
          <w:szCs w:val="24"/>
        </w:rPr>
        <w:t xml:space="preserve"> </w:t>
      </w:r>
      <w:r w:rsidR="00035AE2">
        <w:rPr>
          <w:rFonts w:ascii="Times New Roman" w:hAnsi="Times New Roman"/>
          <w:sz w:val="24"/>
          <w:szCs w:val="24"/>
        </w:rPr>
        <w:t>at</w:t>
      </w:r>
      <w:r w:rsidRPr="00452DB2">
        <w:rPr>
          <w:rFonts w:ascii="Times New Roman" w:hAnsi="Times New Roman"/>
          <w:sz w:val="24"/>
          <w:szCs w:val="24"/>
        </w:rPr>
        <w:t xml:space="preserve"> the 2019 Scholarly Consortium for Innovative Psychology in Education, Savannah, GA.</w:t>
      </w:r>
    </w:p>
    <w:p w:rsidR="00452DB2" w:rsidP="00CF7D4D" w:rsidRDefault="00452DB2" w14:paraId="349295A2" w14:textId="77777777">
      <w:pPr>
        <w:rPr>
          <w:b/>
        </w:rPr>
      </w:pPr>
    </w:p>
    <w:p w:rsidRPr="002F1218" w:rsidR="002F1218" w:rsidP="00CF7D4D" w:rsidRDefault="00331E19" w14:paraId="15E25C92" w14:textId="4CDA0633">
      <w:pPr>
        <w:rPr>
          <w:rFonts w:eastAsia="Times New Roman"/>
          <w:sz w:val="20"/>
          <w:szCs w:val="20"/>
        </w:rPr>
      </w:pPr>
      <w:r>
        <w:rPr>
          <w:b/>
        </w:rPr>
        <w:t>Lester, A.,</w:t>
      </w:r>
      <w:r w:rsidRPr="002F1218" w:rsidR="002F1218">
        <w:rPr>
          <w:b/>
        </w:rPr>
        <w:t xml:space="preserve"> </w:t>
      </w:r>
      <w:r w:rsidRPr="002F1218" w:rsidR="002F1218">
        <w:t>DeBusk-Lane, M., Siegel-Hawley, G. (2019</w:t>
      </w:r>
      <w:r w:rsidR="00CA6304">
        <w:t>, April</w:t>
      </w:r>
      <w:r w:rsidRPr="002F1218" w:rsidR="002F1218">
        <w:t xml:space="preserve">). </w:t>
      </w:r>
      <w:r w:rsidRPr="002F1218" w:rsidR="002F1218">
        <w:rPr>
          <w:rFonts w:eastAsia="Times New Roman"/>
          <w:color w:val="222222"/>
          <w:shd w:val="clear" w:color="auto" w:fill="FFFFFF"/>
        </w:rPr>
        <w:t>Investigating Profiles of School Level Demographic Change in Relation to Racial Disproportionality in Discipline</w:t>
      </w:r>
      <w:r w:rsidRPr="002F1218" w:rsidR="002F1218">
        <w:t xml:space="preserve">. Roundtable presented at the 2019 American Educational Research Association, Toronto, Canada. </w:t>
      </w:r>
    </w:p>
    <w:p w:rsidR="002F1218" w:rsidP="00CF7D4D" w:rsidRDefault="002F1218" w14:paraId="2805FE0B" w14:textId="77777777"/>
    <w:p w:rsidRPr="002F1218" w:rsidR="00CF7D4D" w:rsidP="00CF7D4D" w:rsidRDefault="00CF7D4D" w14:paraId="501CDEF0" w14:textId="4513D5DA">
      <w:pPr>
        <w:rPr>
          <w:rFonts w:eastAsia="Times New Roman"/>
          <w:sz w:val="20"/>
          <w:szCs w:val="20"/>
        </w:rPr>
      </w:pPr>
      <w:r w:rsidRPr="002F1218">
        <w:t xml:space="preserve">Tefera, A, Saca-Hernandez, D., </w:t>
      </w:r>
      <w:r w:rsidRPr="002F1218">
        <w:rPr>
          <w:b/>
        </w:rPr>
        <w:t>Lester, A.</w:t>
      </w:r>
      <w:r w:rsidRPr="002F1218">
        <w:t xml:space="preserve"> (2019</w:t>
      </w:r>
      <w:r w:rsidR="00CA6304">
        <w:t>, April</w:t>
      </w:r>
      <w:r w:rsidRPr="002F1218">
        <w:t xml:space="preserve">). </w:t>
      </w:r>
      <w:r w:rsidRPr="002F1218" w:rsidR="002F1218">
        <w:rPr>
          <w:rFonts w:eastAsia="Times New Roman"/>
          <w:color w:val="222222"/>
          <w:shd w:val="clear" w:color="auto" w:fill="FFFFFF"/>
        </w:rPr>
        <w:t xml:space="preserve">Troubling Grit and High-Stakes Testing: </w:t>
      </w:r>
      <w:proofErr w:type="spellStart"/>
      <w:r w:rsidRPr="002F1218" w:rsidR="002F1218">
        <w:rPr>
          <w:rFonts w:eastAsia="Times New Roman"/>
          <w:color w:val="222222"/>
          <w:shd w:val="clear" w:color="auto" w:fill="FFFFFF"/>
        </w:rPr>
        <w:t>Counterstories</w:t>
      </w:r>
      <w:proofErr w:type="spellEnd"/>
      <w:r w:rsidRPr="002F1218" w:rsidR="002F1218">
        <w:rPr>
          <w:rFonts w:eastAsia="Times New Roman"/>
          <w:color w:val="222222"/>
          <w:shd w:val="clear" w:color="auto" w:fill="FFFFFF"/>
        </w:rPr>
        <w:t xml:space="preserve"> of Black and Latinx Students with Dis/abilities</w:t>
      </w:r>
      <w:r w:rsidRPr="002F1218">
        <w:t xml:space="preserve">. Paper presented at the 2019 American Educational Research Association, Toronto, Canada. </w:t>
      </w:r>
    </w:p>
    <w:p w:rsidR="00CF7D4D" w:rsidP="006857EE" w:rsidRDefault="00CF7D4D" w14:paraId="3820745D" w14:textId="77777777"/>
    <w:p w:rsidRPr="00CF7D4D" w:rsidR="00132D9D" w:rsidP="006857EE" w:rsidRDefault="00CF7D4D" w14:paraId="13F1BB3E" w14:textId="0A61DF57">
      <w:pPr>
        <w:rPr>
          <w:b/>
        </w:rPr>
      </w:pPr>
      <w:r w:rsidRPr="00CF7D4D">
        <w:t>Siegel-Hawley, G</w:t>
      </w:r>
      <w:r w:rsidR="002F1218">
        <w:t>.</w:t>
      </w:r>
      <w:r w:rsidRPr="00CF7D4D">
        <w:t xml:space="preserve">, </w:t>
      </w:r>
      <w:r w:rsidRPr="00CF7D4D">
        <w:rPr>
          <w:b/>
        </w:rPr>
        <w:t>Lester, A.,</w:t>
      </w:r>
      <w:r w:rsidRPr="00CF7D4D">
        <w:t xml:space="preserve"> </w:t>
      </w:r>
      <w:r w:rsidR="00331E19">
        <w:t xml:space="preserve">Levy, R., Palencia, V., &amp; Naff, D. </w:t>
      </w:r>
      <w:r>
        <w:t>(2019</w:t>
      </w:r>
      <w:r w:rsidR="00CA6304">
        <w:t>, April</w:t>
      </w:r>
      <w:r>
        <w:t xml:space="preserve">). </w:t>
      </w:r>
      <w:r w:rsidRPr="00CF7D4D">
        <w:t xml:space="preserve">Race, place, and exclusion: The metropolitan landscape of racial </w:t>
      </w:r>
      <w:r>
        <w:t xml:space="preserve">inequity in school discipline. </w:t>
      </w:r>
      <w:r w:rsidRPr="00CF7D4D">
        <w:t>Paper presented at the 2019 American Educational Resear</w:t>
      </w:r>
      <w:r>
        <w:t xml:space="preserve">ch Association, Toronto, Canada. </w:t>
      </w:r>
    </w:p>
    <w:p w:rsidR="00CF7D4D" w:rsidP="0074671C" w:rsidRDefault="00CF7D4D" w14:paraId="51020757" w14:textId="77777777">
      <w:pPr>
        <w:rPr>
          <w:rFonts w:eastAsia="Times New Roman"/>
          <w:b/>
        </w:rPr>
      </w:pPr>
    </w:p>
    <w:p w:rsidRPr="0074671C" w:rsidR="0074671C" w:rsidP="0074671C" w:rsidRDefault="001B6416" w14:paraId="64A0E2B7" w14:textId="08D34E1C">
      <w:pPr>
        <w:rPr>
          <w:rFonts w:eastAsia="Times New Roman"/>
        </w:rPr>
      </w:pPr>
      <w:r w:rsidRPr="0074671C">
        <w:rPr>
          <w:rFonts w:eastAsia="Times New Roman"/>
          <w:b/>
        </w:rPr>
        <w:t>Lester, A. M</w:t>
      </w:r>
      <w:r w:rsidRPr="0074671C">
        <w:rPr>
          <w:rFonts w:eastAsia="Times New Roman"/>
        </w:rPr>
        <w:t xml:space="preserve">., Chow, J., &amp; </w:t>
      </w:r>
      <w:r w:rsidRPr="0074671C" w:rsidR="0074671C">
        <w:rPr>
          <w:rFonts w:eastAsia="Times New Roman"/>
        </w:rPr>
        <w:t>Melton, T</w:t>
      </w:r>
      <w:r w:rsidRPr="0074671C">
        <w:rPr>
          <w:rFonts w:eastAsia="Times New Roman"/>
        </w:rPr>
        <w:t>. (2018</w:t>
      </w:r>
      <w:r w:rsidR="00CA6304">
        <w:rPr>
          <w:rFonts w:eastAsia="Times New Roman"/>
        </w:rPr>
        <w:t>, October</w:t>
      </w:r>
      <w:r w:rsidRPr="0074671C">
        <w:rPr>
          <w:rFonts w:eastAsia="Times New Roman"/>
        </w:rPr>
        <w:t xml:space="preserve">). </w:t>
      </w:r>
      <w:r w:rsidRPr="0074671C" w:rsidR="0074671C">
        <w:rPr>
          <w:rFonts w:eastAsia="Times New Roman"/>
          <w:color w:val="222222"/>
          <w:shd w:val="clear" w:color="auto" w:fill="FFFFFF"/>
        </w:rPr>
        <w:t>Afterschool Programs and Adolescent Character Development: A Systematic Review and Meta-analysis</w:t>
      </w:r>
      <w:r w:rsidRPr="0074671C">
        <w:rPr>
          <w:rFonts w:eastAsia="Times New Roman"/>
        </w:rPr>
        <w:t xml:space="preserve">. Poster presented at </w:t>
      </w:r>
      <w:r w:rsidRPr="0074671C" w:rsidR="0074671C">
        <w:rPr>
          <w:rFonts w:eastAsia="Times New Roman"/>
          <w:bCs/>
        </w:rPr>
        <w:t>the Society for Research in Child Development, Philadelphia, PA.</w:t>
      </w:r>
    </w:p>
    <w:p w:rsidRPr="001B6416" w:rsidR="0074671C" w:rsidP="00E208DD" w:rsidRDefault="0074671C" w14:paraId="4106E469" w14:textId="77777777">
      <w:pPr>
        <w:pStyle w:val="Normal1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E208DD" w:rsidR="00E208DD" w:rsidP="4E67DD32" w:rsidRDefault="00E208DD" w14:paraId="06F61602" w14:textId="14716DB6" w14:noSpellErr="1">
      <w:pPr>
        <w:pStyle w:val="Normal1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E67DD32" w:rsidR="4E67DD32">
        <w:rPr>
          <w:rFonts w:ascii="Times New Roman" w:hAnsi="Times New Roman" w:eastAsia="Times New Roman"/>
          <w:b w:val="1"/>
          <w:bCs w:val="1"/>
          <w:sz w:val="24"/>
          <w:szCs w:val="24"/>
          <w:lang w:val="en-US"/>
        </w:rPr>
        <w:t>Lester, A. M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>., Chow, J., &amp; DeBusk-Lane, M. (2018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>, August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 xml:space="preserve">). </w:t>
      </w:r>
      <w:r w:rsidRPr="4E67DD32" w:rsidR="4E67DD32">
        <w:rPr>
          <w:rFonts w:ascii="Times New Roman" w:hAnsi="Times New Roman" w:eastAsia="Times New Roman" w:cs="Times New Roman"/>
          <w:sz w:val="24"/>
          <w:szCs w:val="24"/>
          <w:lang w:val="en-US"/>
        </w:rPr>
        <w:t>Adolescent Participation in Afterschool Programs: A Systematic Review and Meta-analysis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 xml:space="preserve">. Poster 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>presented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 xml:space="preserve"> 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>at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 xml:space="preserve"> the American Psychological Association (APA) Annual Meeting, San 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>Fransisco</w:t>
      </w:r>
      <w:r w:rsidRPr="4E67DD32" w:rsidR="4E67DD32">
        <w:rPr>
          <w:rFonts w:ascii="Times New Roman" w:hAnsi="Times New Roman" w:eastAsia="Times New Roman"/>
          <w:sz w:val="24"/>
          <w:szCs w:val="24"/>
          <w:lang w:val="en-US"/>
        </w:rPr>
        <w:t>, CA.</w:t>
      </w:r>
    </w:p>
    <w:p w:rsidR="00E208DD" w:rsidP="00E208DD" w:rsidRDefault="00E208DD" w14:paraId="12F74420" w14:textId="77777777">
      <w:pPr>
        <w:pStyle w:val="NormalWeb"/>
        <w:spacing w:before="0" w:beforeAutospacing="0" w:after="0" w:afterAutospacing="0"/>
        <w:rPr>
          <w:rFonts w:ascii="Times New Roman" w:hAnsi="Times New Roman" w:eastAsia="Times New Roman"/>
          <w:sz w:val="24"/>
          <w:szCs w:val="24"/>
        </w:rPr>
      </w:pPr>
    </w:p>
    <w:p w:rsidRPr="00E208DD" w:rsidR="00E208DD" w:rsidP="00DC05A5" w:rsidRDefault="00E208DD" w14:paraId="1E998276" w14:textId="050CC40F">
      <w:pPr>
        <w:widowControl w:val="0"/>
        <w:autoSpaceDE w:val="0"/>
        <w:autoSpaceDN w:val="0"/>
        <w:adjustRightInd w:val="0"/>
        <w:spacing w:after="240"/>
        <w:rPr>
          <w:rFonts w:eastAsia="Times New Roman"/>
        </w:rPr>
      </w:pPr>
      <w:r w:rsidRPr="00E208DD">
        <w:rPr>
          <w:rFonts w:eastAsia="Times New Roman"/>
          <w:b/>
        </w:rPr>
        <w:t>Lester, A. M.,</w:t>
      </w:r>
      <w:r w:rsidRPr="00E208DD">
        <w:rPr>
          <w:rFonts w:eastAsia="Times New Roman"/>
        </w:rPr>
        <w:t xml:space="preserve"> DeBusk-Lane, M., &amp; </w:t>
      </w:r>
      <w:proofErr w:type="spellStart"/>
      <w:r w:rsidRPr="00E208DD">
        <w:rPr>
          <w:rFonts w:eastAsia="Times New Roman"/>
        </w:rPr>
        <w:t>Zumbrenn</w:t>
      </w:r>
      <w:proofErr w:type="spellEnd"/>
      <w:r w:rsidRPr="00E208DD">
        <w:rPr>
          <w:rFonts w:eastAsia="Times New Roman"/>
        </w:rPr>
        <w:t>, S. (2018</w:t>
      </w:r>
      <w:r w:rsidR="00CA6304">
        <w:rPr>
          <w:rFonts w:eastAsia="Times New Roman"/>
        </w:rPr>
        <w:t>, August</w:t>
      </w:r>
      <w:r w:rsidRPr="00E208DD">
        <w:rPr>
          <w:rFonts w:eastAsia="Times New Roman"/>
        </w:rPr>
        <w:t xml:space="preserve">). </w:t>
      </w:r>
      <w:r w:rsidRPr="00E208DD">
        <w:rPr>
          <w:color w:val="000000"/>
        </w:rPr>
        <w:t>Investigating Profiles of Students’ Writing Self-Efficacy: A Mixed Methods Approach</w:t>
      </w:r>
      <w:r w:rsidRPr="00E208DD">
        <w:rPr>
          <w:rFonts w:eastAsia="Times New Roman"/>
        </w:rPr>
        <w:t xml:space="preserve">. </w:t>
      </w:r>
      <w:r w:rsidR="001B6416">
        <w:rPr>
          <w:rFonts w:eastAsia="Times New Roman"/>
        </w:rPr>
        <w:t>Poster</w:t>
      </w:r>
      <w:r w:rsidRPr="00E208DD">
        <w:rPr>
          <w:rFonts w:eastAsia="Times New Roman"/>
        </w:rPr>
        <w:t xml:space="preserve"> </w:t>
      </w:r>
      <w:r w:rsidR="001B6416">
        <w:rPr>
          <w:rFonts w:eastAsia="Times New Roman"/>
        </w:rPr>
        <w:t>presented</w:t>
      </w:r>
      <w:r w:rsidRPr="00E208DD">
        <w:rPr>
          <w:rFonts w:eastAsia="Times New Roman"/>
        </w:rPr>
        <w:t xml:space="preserve"> </w:t>
      </w:r>
      <w:r w:rsidR="001B6416">
        <w:rPr>
          <w:rFonts w:eastAsia="Times New Roman"/>
        </w:rPr>
        <w:t>at</w:t>
      </w:r>
      <w:r w:rsidRPr="00E208DD">
        <w:rPr>
          <w:rFonts w:eastAsia="Times New Roman"/>
        </w:rPr>
        <w:t xml:space="preserve"> the American Psychological Association (APA) Annual Meeting, San </w:t>
      </w:r>
      <w:r w:rsidRPr="00E208DD" w:rsidR="00556927">
        <w:rPr>
          <w:rFonts w:eastAsia="Times New Roman"/>
        </w:rPr>
        <w:t>Francisco</w:t>
      </w:r>
      <w:r w:rsidRPr="00E208DD">
        <w:rPr>
          <w:rFonts w:eastAsia="Times New Roman"/>
        </w:rPr>
        <w:t>, CA.</w:t>
      </w:r>
    </w:p>
    <w:p w:rsidR="00EC6D67" w:rsidP="00EC6D67" w:rsidRDefault="00EC6D67" w14:paraId="51504D42" w14:textId="470206BE">
      <w:pPr>
        <w:pStyle w:val="NormalWeb"/>
        <w:spacing w:before="0" w:beforeAutospacing="0" w:after="0" w:afterAutospacing="0"/>
        <w:rPr>
          <w:rFonts w:ascii="Times New Roman" w:hAnsi="Times New Roman"/>
          <w:color w:val="000000"/>
          <w:sz w:val="24"/>
          <w:szCs w:val="24"/>
        </w:rPr>
      </w:pPr>
      <w:r w:rsidRPr="00132D9D">
        <w:rPr>
          <w:rFonts w:ascii="Times New Roman" w:hAnsi="Times New Roman" w:eastAsia="Times New Roman"/>
          <w:sz w:val="24"/>
          <w:szCs w:val="24"/>
        </w:rPr>
        <w:t xml:space="preserve">Debusk-Lane, M., </w:t>
      </w:r>
      <w:r w:rsidRPr="00132D9D">
        <w:rPr>
          <w:rFonts w:ascii="Times New Roman" w:hAnsi="Times New Roman" w:eastAsia="Times New Roman"/>
          <w:b/>
          <w:sz w:val="24"/>
          <w:szCs w:val="24"/>
        </w:rPr>
        <w:t>Lester, A. M</w:t>
      </w:r>
      <w:r w:rsidRPr="00132D9D">
        <w:rPr>
          <w:rFonts w:ascii="Times New Roman" w:hAnsi="Times New Roman" w:eastAsia="Times New Roman"/>
          <w:sz w:val="24"/>
          <w:szCs w:val="24"/>
        </w:rPr>
        <w:t xml:space="preserve">., Zumbrunn, S., &amp; </w:t>
      </w:r>
      <w:proofErr w:type="spellStart"/>
      <w:r w:rsidRPr="00132D9D">
        <w:rPr>
          <w:rFonts w:ascii="Times New Roman" w:hAnsi="Times New Roman" w:eastAsia="Times New Roman"/>
          <w:sz w:val="24"/>
          <w:szCs w:val="24"/>
        </w:rPr>
        <w:t>Gnilka</w:t>
      </w:r>
      <w:proofErr w:type="spellEnd"/>
      <w:r w:rsidRPr="00132D9D">
        <w:rPr>
          <w:rFonts w:ascii="Times New Roman" w:hAnsi="Times New Roman" w:eastAsia="Times New Roman"/>
          <w:sz w:val="24"/>
          <w:szCs w:val="24"/>
        </w:rPr>
        <w:t>, P. (</w:t>
      </w:r>
      <w:r>
        <w:rPr>
          <w:rFonts w:ascii="Times New Roman" w:hAnsi="Times New Roman" w:eastAsia="Times New Roman"/>
          <w:sz w:val="24"/>
          <w:szCs w:val="24"/>
        </w:rPr>
        <w:t>2018</w:t>
      </w:r>
      <w:r w:rsidR="00CA6304">
        <w:rPr>
          <w:rFonts w:ascii="Times New Roman" w:hAnsi="Times New Roman" w:eastAsia="Times New Roman"/>
          <w:sz w:val="24"/>
          <w:szCs w:val="24"/>
        </w:rPr>
        <w:t>, April</w:t>
      </w:r>
      <w:r w:rsidRPr="00132D9D">
        <w:rPr>
          <w:rFonts w:ascii="Times New Roman" w:hAnsi="Times New Roman" w:eastAsia="Times New Roman"/>
          <w:sz w:val="24"/>
          <w:szCs w:val="24"/>
        </w:rPr>
        <w:t xml:space="preserve">). </w:t>
      </w:r>
      <w:r w:rsidRPr="00132D9D">
        <w:rPr>
          <w:rFonts w:ascii="Times New Roman" w:hAnsi="Times New Roman"/>
          <w:color w:val="000000"/>
          <w:sz w:val="24"/>
          <w:szCs w:val="24"/>
        </w:rPr>
        <w:t>Understanding Profiles of Writing Self-Efficacy through Mixed Methods Analyses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E208DD">
        <w:rPr>
          <w:rFonts w:ascii="Times New Roman" w:hAnsi="Times New Roman"/>
          <w:color w:val="000000"/>
          <w:sz w:val="24"/>
          <w:szCs w:val="24"/>
        </w:rPr>
        <w:t>Poster presented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208DD">
        <w:rPr>
          <w:rFonts w:ascii="Times New Roman" w:hAnsi="Times New Roman"/>
          <w:color w:val="000000"/>
          <w:sz w:val="24"/>
          <w:szCs w:val="24"/>
        </w:rPr>
        <w:t>at</w:t>
      </w:r>
      <w:r>
        <w:rPr>
          <w:rFonts w:ascii="Times New Roman" w:hAnsi="Times New Roman"/>
          <w:color w:val="000000"/>
          <w:sz w:val="24"/>
          <w:szCs w:val="24"/>
        </w:rPr>
        <w:t xml:space="preserve"> the American Educational Research Association (AERA) Annual Meeting, New York, NY.</w:t>
      </w:r>
    </w:p>
    <w:p w:rsidR="00DC05A5" w:rsidP="00EC6D67" w:rsidRDefault="00DC05A5" w14:paraId="2937531C" w14:textId="77777777">
      <w:pPr>
        <w:pStyle w:val="NormalWeb"/>
        <w:spacing w:before="0" w:beforeAutospacing="0" w:after="0" w:afterAutospacing="0"/>
        <w:rPr>
          <w:rFonts w:ascii="Times New Roman" w:hAnsi="Times New Roman"/>
          <w:color w:val="000000"/>
          <w:sz w:val="24"/>
          <w:szCs w:val="24"/>
        </w:rPr>
      </w:pPr>
    </w:p>
    <w:p w:rsidR="00DC05A5" w:rsidP="00DC05A5" w:rsidRDefault="00DC05A5" w14:paraId="4A7C1D35" w14:textId="73B417B2">
      <w:pPr>
        <w:pStyle w:val="Normal1"/>
        <w:spacing w:line="240" w:lineRule="auto"/>
        <w:rPr>
          <w:rFonts w:ascii="Times New Roman" w:hAnsi="Times New Roman" w:eastAsia="Times New Roman"/>
          <w:sz w:val="24"/>
          <w:szCs w:val="24"/>
        </w:rPr>
      </w:pPr>
      <w:r w:rsidRPr="00E208DD">
        <w:rPr>
          <w:rFonts w:ascii="Times New Roman" w:hAnsi="Times New Roman" w:eastAsia="Times New Roman"/>
          <w:b/>
          <w:sz w:val="24"/>
          <w:szCs w:val="24"/>
        </w:rPr>
        <w:t>Lester, A. M</w:t>
      </w:r>
      <w:r>
        <w:rPr>
          <w:rFonts w:ascii="Times New Roman" w:hAnsi="Times New Roman" w:eastAsia="Times New Roman"/>
          <w:sz w:val="24"/>
          <w:szCs w:val="24"/>
        </w:rPr>
        <w:t>., Naff, D</w:t>
      </w:r>
      <w:r w:rsidRPr="00E208DD">
        <w:rPr>
          <w:rFonts w:ascii="Times New Roman" w:hAnsi="Times New Roman" w:eastAsia="Times New Roman"/>
          <w:sz w:val="24"/>
          <w:szCs w:val="24"/>
        </w:rPr>
        <w:t xml:space="preserve">., &amp; </w:t>
      </w:r>
      <w:r>
        <w:rPr>
          <w:rFonts w:ascii="Times New Roman" w:hAnsi="Times New Roman" w:eastAsia="Times New Roman"/>
          <w:sz w:val="24"/>
          <w:szCs w:val="24"/>
        </w:rPr>
        <w:t>Lu, Z</w:t>
      </w:r>
      <w:r w:rsidRPr="00E208DD">
        <w:rPr>
          <w:rFonts w:ascii="Times New Roman" w:hAnsi="Times New Roman" w:eastAsia="Times New Roman"/>
          <w:sz w:val="24"/>
          <w:szCs w:val="24"/>
        </w:rPr>
        <w:t>. (2018</w:t>
      </w:r>
      <w:r w:rsidR="00CA6304">
        <w:rPr>
          <w:rFonts w:ascii="Times New Roman" w:hAnsi="Times New Roman" w:eastAsia="Times New Roman"/>
          <w:sz w:val="24"/>
          <w:szCs w:val="24"/>
        </w:rPr>
        <w:t>, March</w:t>
      </w:r>
      <w:r w:rsidRPr="00E208DD">
        <w:rPr>
          <w:rFonts w:ascii="Times New Roman" w:hAnsi="Times New Roman" w:eastAsia="Times New Roman"/>
          <w:sz w:val="24"/>
          <w:szCs w:val="24"/>
        </w:rPr>
        <w:t xml:space="preserve">). </w:t>
      </w:r>
      <w:r>
        <w:rPr>
          <w:rFonts w:ascii="Times New Roman" w:hAnsi="Times New Roman" w:eastAsia="Times New Roman" w:cs="Times New Roman"/>
          <w:sz w:val="24"/>
          <w:szCs w:val="24"/>
        </w:rPr>
        <w:t>Cultural Diversity in Schools: A Challenge or Opportunity</w:t>
      </w:r>
      <w:r w:rsidRPr="00E208DD"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</w:rPr>
        <w:t>Roundtable</w:t>
      </w:r>
      <w:r w:rsidRPr="00E208DD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presented at</w:t>
      </w:r>
      <w:r w:rsidRPr="00E208DD">
        <w:rPr>
          <w:rFonts w:ascii="Times New Roman" w:hAnsi="Times New Roman" w:eastAsia="Times New Roman"/>
          <w:sz w:val="24"/>
          <w:szCs w:val="24"/>
        </w:rPr>
        <w:t xml:space="preserve"> the </w:t>
      </w:r>
      <w:r>
        <w:rPr>
          <w:rFonts w:ascii="Times New Roman" w:hAnsi="Times New Roman" w:eastAsia="Times New Roman"/>
          <w:sz w:val="24"/>
          <w:szCs w:val="24"/>
        </w:rPr>
        <w:t>National Association for Ethnic Studies</w:t>
      </w:r>
      <w:r w:rsidRPr="00E208DD">
        <w:rPr>
          <w:rFonts w:ascii="Times New Roman" w:hAnsi="Times New Roman" w:eastAsia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/>
          <w:sz w:val="24"/>
          <w:szCs w:val="24"/>
        </w:rPr>
        <w:t>AES) Annual Meeting, Richmond, V</w:t>
      </w:r>
      <w:r w:rsidRPr="00E208DD">
        <w:rPr>
          <w:rFonts w:ascii="Times New Roman" w:hAnsi="Times New Roman" w:eastAsia="Times New Roman"/>
          <w:sz w:val="24"/>
          <w:szCs w:val="24"/>
        </w:rPr>
        <w:t>A.</w:t>
      </w:r>
    </w:p>
    <w:p w:rsidR="003962F6" w:rsidP="00DC05A5" w:rsidRDefault="003962F6" w14:paraId="0FAE80E7" w14:textId="77777777">
      <w:pPr>
        <w:pStyle w:val="Normal1"/>
        <w:spacing w:line="240" w:lineRule="auto"/>
        <w:rPr>
          <w:rFonts w:ascii="Times New Roman" w:hAnsi="Times New Roman" w:eastAsia="Times New Roman"/>
          <w:sz w:val="24"/>
          <w:szCs w:val="24"/>
        </w:rPr>
      </w:pPr>
    </w:p>
    <w:p w:rsidRPr="0045681E" w:rsidR="0094434A" w:rsidP="0094434A" w:rsidRDefault="0094434A" w14:paraId="44E84366" w14:textId="527521E9">
      <w:pPr>
        <w:rPr>
          <w:rFonts w:eastAsia="Times New Roman"/>
        </w:rPr>
      </w:pPr>
      <w:r w:rsidRPr="003116A8">
        <w:rPr>
          <w:b/>
        </w:rPr>
        <w:t>Lester, A. M</w:t>
      </w:r>
      <w:r>
        <w:t>., Goodloe, C. L.,</w:t>
      </w:r>
      <w:r w:rsidRPr="003116A8">
        <w:t xml:space="preserve"> Johnson, H. E.</w:t>
      </w:r>
      <w:r>
        <w:t>, &amp; Deutsch, N. L.</w:t>
      </w:r>
      <w:r w:rsidRPr="003116A8">
        <w:t xml:space="preserve"> (</w:t>
      </w:r>
      <w:r w:rsidR="00CA6304">
        <w:t xml:space="preserve">2017, </w:t>
      </w:r>
      <w:r>
        <w:t>August</w:t>
      </w:r>
      <w:r w:rsidRPr="003116A8">
        <w:t xml:space="preserve">). </w:t>
      </w:r>
      <w:r>
        <w:rPr>
          <w:rFonts w:eastAsia="Times New Roman"/>
          <w:bCs/>
        </w:rPr>
        <w:t>Operationalizing</w:t>
      </w:r>
      <w:r w:rsidRPr="003116A8">
        <w:rPr>
          <w:rFonts w:eastAsia="Times New Roman"/>
          <w:bCs/>
        </w:rPr>
        <w:t xml:space="preserve"> mutuality: </w:t>
      </w:r>
      <w:r>
        <w:rPr>
          <w:rFonts w:eastAsia="Times New Roman"/>
          <w:bCs/>
        </w:rPr>
        <w:t xml:space="preserve">A Qualitative Cluster Analysis. Poster </w:t>
      </w:r>
      <w:r w:rsidR="001B6416">
        <w:rPr>
          <w:rFonts w:eastAsia="Times New Roman"/>
          <w:bCs/>
        </w:rPr>
        <w:t xml:space="preserve">proposal </w:t>
      </w:r>
      <w:r>
        <w:rPr>
          <w:rFonts w:eastAsia="Times New Roman"/>
          <w:bCs/>
        </w:rPr>
        <w:t>presented at the American Psychological Association, Washington, DC.</w:t>
      </w:r>
    </w:p>
    <w:p w:rsidR="0094434A" w:rsidP="0094434A" w:rsidRDefault="0094434A" w14:paraId="1D6E672A" w14:textId="77777777">
      <w:pPr>
        <w:rPr>
          <w:b/>
        </w:rPr>
      </w:pPr>
    </w:p>
    <w:p w:rsidRPr="00F145FA" w:rsidR="00151C6D" w:rsidP="00F145FA" w:rsidRDefault="0094434A" w14:paraId="331C947E" w14:textId="67459850">
      <w:pPr>
        <w:rPr>
          <w:rFonts w:eastAsia="Times New Roman"/>
        </w:rPr>
      </w:pPr>
      <w:r w:rsidRPr="003116A8">
        <w:rPr>
          <w:b/>
        </w:rPr>
        <w:t>Lester, A. M</w:t>
      </w:r>
      <w:r>
        <w:t xml:space="preserve">., Goodloe, C. L., </w:t>
      </w:r>
      <w:r w:rsidRPr="003116A8">
        <w:t>Johnson, H. E.</w:t>
      </w:r>
      <w:r>
        <w:t>, &amp; Deutsch, N. L.</w:t>
      </w:r>
      <w:r w:rsidRPr="003116A8">
        <w:t xml:space="preserve">  (2017, April). </w:t>
      </w:r>
      <w:r w:rsidRPr="003116A8">
        <w:rPr>
          <w:rFonts w:eastAsia="Times New Roman"/>
          <w:bCs/>
        </w:rPr>
        <w:t>Defining mutuality: Unpacking relational processes in youth mentoring relationships</w:t>
      </w:r>
      <w:r>
        <w:rPr>
          <w:rFonts w:eastAsia="Times New Roman"/>
          <w:bCs/>
        </w:rPr>
        <w:t>. Poster proposal presented at the Society for Research in Child Development, Austin, TX.</w:t>
      </w:r>
    </w:p>
    <w:p w:rsidR="00151C6D" w:rsidP="0094434A" w:rsidRDefault="00151C6D" w14:paraId="51470589" w14:textId="77777777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</w:p>
    <w:p w:rsidRPr="00AA0D81" w:rsidR="0094434A" w:rsidP="0094434A" w:rsidRDefault="0094434A" w14:paraId="045AFF2C" w14:textId="6A7979EA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>LOCAL CONFERENCE PRESENTATIONS</w:t>
      </w:r>
    </w:p>
    <w:p w:rsidR="0094434A" w:rsidP="00387C6E" w:rsidRDefault="0094434A" w14:paraId="105768C5" w14:textId="77777777">
      <w:pPr>
        <w:widowControl w:val="0"/>
        <w:autoSpaceDE w:val="0"/>
        <w:autoSpaceDN w:val="0"/>
        <w:adjustRightInd w:val="0"/>
        <w:rPr>
          <w:rFonts w:eastAsia="Times New Roman"/>
          <w:b/>
        </w:rPr>
      </w:pPr>
    </w:p>
    <w:p w:rsidR="00294778" w:rsidP="00294778" w:rsidRDefault="00294778" w14:paraId="32F0D0DF" w14:textId="6C57FC03">
      <w:pPr>
        <w:jc w:val="both"/>
        <w:rPr>
          <w:bCs/>
          <w:color w:val="000000"/>
        </w:rPr>
      </w:pPr>
      <w:r w:rsidRPr="002E5887">
        <w:rPr>
          <w:b/>
          <w:bCs/>
          <w:color w:val="000000"/>
        </w:rPr>
        <w:t>Lester, A. M.,</w:t>
      </w:r>
      <w:r>
        <w:rPr>
          <w:bCs/>
          <w:color w:val="000000"/>
        </w:rPr>
        <w:t xml:space="preserve"> Simmons-Benn, C. &amp; Corning, A. (2019</w:t>
      </w:r>
      <w:r w:rsidR="00CA6304">
        <w:rPr>
          <w:bCs/>
          <w:color w:val="000000"/>
        </w:rPr>
        <w:t>, October</w:t>
      </w:r>
      <w:r>
        <w:rPr>
          <w:bCs/>
          <w:color w:val="000000"/>
        </w:rPr>
        <w:t>). Educational Equity in Out-of-School Spaces. Session presented at the Metropolitan Educational Research Consortium (MERC) Annual Conference, Richmond, VA.</w:t>
      </w:r>
    </w:p>
    <w:p w:rsidR="00294778" w:rsidP="002F1218" w:rsidRDefault="00294778" w14:paraId="3490D2B9" w14:textId="77777777">
      <w:pPr>
        <w:jc w:val="both"/>
        <w:rPr>
          <w:bCs/>
          <w:color w:val="000000"/>
        </w:rPr>
      </w:pPr>
    </w:p>
    <w:p w:rsidR="002F1218" w:rsidP="002F1218" w:rsidRDefault="002F1218" w14:paraId="138E8F38" w14:textId="21B8B8FA">
      <w:pPr>
        <w:jc w:val="both"/>
        <w:rPr>
          <w:bCs/>
          <w:color w:val="000000"/>
        </w:rPr>
      </w:pPr>
      <w:r w:rsidRPr="002F1218">
        <w:rPr>
          <w:bCs/>
          <w:color w:val="000000"/>
        </w:rPr>
        <w:t>Naff, D.,</w:t>
      </w:r>
      <w:r>
        <w:rPr>
          <w:b/>
          <w:bCs/>
          <w:color w:val="000000"/>
        </w:rPr>
        <w:t xml:space="preserve"> </w:t>
      </w:r>
      <w:r w:rsidRPr="002E5887">
        <w:rPr>
          <w:b/>
          <w:bCs/>
          <w:color w:val="000000"/>
        </w:rPr>
        <w:t>Lester, A. M.,</w:t>
      </w:r>
      <w:r>
        <w:rPr>
          <w:bCs/>
          <w:color w:val="000000"/>
        </w:rPr>
        <w:t xml:space="preserve"> Levy, R., Grimes, T. &amp; Terry, M. (2018</w:t>
      </w:r>
      <w:r w:rsidR="00CA6304">
        <w:rPr>
          <w:bCs/>
          <w:color w:val="000000"/>
        </w:rPr>
        <w:t>, October</w:t>
      </w:r>
      <w:r>
        <w:rPr>
          <w:bCs/>
          <w:color w:val="000000"/>
        </w:rPr>
        <w:t>). Achieving Racial Equity in School Discipline Policies and Practices. Session presented at the Metropolitan Educational Research Consortium (MERC) Annual Conference, Richmond, VA.</w:t>
      </w:r>
    </w:p>
    <w:p w:rsidR="006A072E" w:rsidP="00387C6E" w:rsidRDefault="006A072E" w14:paraId="6B000344" w14:textId="77777777">
      <w:pPr>
        <w:widowControl w:val="0"/>
        <w:autoSpaceDE w:val="0"/>
        <w:autoSpaceDN w:val="0"/>
        <w:adjustRightInd w:val="0"/>
        <w:rPr>
          <w:rFonts w:eastAsia="Times New Roman"/>
          <w:b/>
        </w:rPr>
      </w:pPr>
    </w:p>
    <w:p w:rsidRPr="00A00A50" w:rsidR="00387C6E" w:rsidP="00387C6E" w:rsidRDefault="00387C6E" w14:paraId="1E9C751C" w14:textId="67D2CA3E">
      <w:pPr>
        <w:widowControl w:val="0"/>
        <w:autoSpaceDE w:val="0"/>
        <w:autoSpaceDN w:val="0"/>
        <w:adjustRightInd w:val="0"/>
        <w:rPr>
          <w:rFonts w:eastAsia="Times New Roman"/>
          <w:b/>
        </w:rPr>
      </w:pPr>
      <w:r w:rsidRPr="00387C6E">
        <w:rPr>
          <w:rFonts w:eastAsia="Times New Roman"/>
          <w:b/>
        </w:rPr>
        <w:t>Lester, A. M.</w:t>
      </w:r>
      <w:r>
        <w:rPr>
          <w:rFonts w:eastAsia="Times New Roman"/>
        </w:rPr>
        <w:t xml:space="preserve"> (2018</w:t>
      </w:r>
      <w:r w:rsidR="00CA6304">
        <w:rPr>
          <w:rFonts w:eastAsia="Times New Roman"/>
        </w:rPr>
        <w:t>, March</w:t>
      </w:r>
      <w:r>
        <w:rPr>
          <w:rFonts w:eastAsia="Times New Roman"/>
        </w:rPr>
        <w:t xml:space="preserve">). </w:t>
      </w:r>
      <w:r w:rsidRPr="00774492">
        <w:t>Engaging Youth After School: How can we get youth involved after hours?</w:t>
      </w:r>
      <w:r>
        <w:t xml:space="preserve"> Session presented at the IMAGINE Social Good Conference, Richmond, VA. </w:t>
      </w:r>
    </w:p>
    <w:p w:rsidR="00EC6D67" w:rsidP="00EC6D67" w:rsidRDefault="00EC6D67" w14:paraId="3A8EDFDF" w14:textId="77777777">
      <w:pPr>
        <w:jc w:val="both"/>
        <w:rPr>
          <w:bCs/>
          <w:color w:val="000000"/>
        </w:rPr>
      </w:pPr>
    </w:p>
    <w:p w:rsidR="002E5887" w:rsidP="00EC6D67" w:rsidRDefault="002E5887" w14:paraId="35FD69C8" w14:textId="1A871141">
      <w:pPr>
        <w:jc w:val="both"/>
        <w:rPr>
          <w:bCs/>
          <w:color w:val="000000"/>
        </w:rPr>
      </w:pPr>
      <w:r w:rsidRPr="002E5887">
        <w:rPr>
          <w:b/>
          <w:bCs/>
          <w:color w:val="000000"/>
        </w:rPr>
        <w:t>Lester, A. M.,</w:t>
      </w:r>
      <w:r w:rsidR="00AB777A">
        <w:rPr>
          <w:bCs/>
          <w:color w:val="000000"/>
        </w:rPr>
        <w:t xml:space="preserve"> </w:t>
      </w:r>
      <w:r>
        <w:rPr>
          <w:bCs/>
          <w:color w:val="000000"/>
        </w:rPr>
        <w:t>Levy, R.</w:t>
      </w:r>
      <w:r w:rsidR="00AB777A">
        <w:rPr>
          <w:bCs/>
          <w:color w:val="000000"/>
        </w:rPr>
        <w:t>, &amp; Senechal, J.</w:t>
      </w:r>
      <w:r>
        <w:rPr>
          <w:bCs/>
          <w:color w:val="000000"/>
        </w:rPr>
        <w:t xml:space="preserve"> (2017</w:t>
      </w:r>
      <w:r w:rsidR="00CA6304">
        <w:rPr>
          <w:bCs/>
          <w:color w:val="000000"/>
        </w:rPr>
        <w:t>, October</w:t>
      </w:r>
      <w:r>
        <w:rPr>
          <w:bCs/>
          <w:color w:val="000000"/>
        </w:rPr>
        <w:t xml:space="preserve">). Achieving Racial </w:t>
      </w:r>
      <w:r w:rsidR="00AB777A">
        <w:rPr>
          <w:bCs/>
          <w:color w:val="000000"/>
        </w:rPr>
        <w:t>Equity</w:t>
      </w:r>
      <w:r>
        <w:rPr>
          <w:bCs/>
          <w:color w:val="000000"/>
        </w:rPr>
        <w:t xml:space="preserve"> in School Di</w:t>
      </w:r>
      <w:r w:rsidR="00AB777A">
        <w:rPr>
          <w:bCs/>
          <w:color w:val="000000"/>
        </w:rPr>
        <w:t>scipline Policies and Practices: Why disparities exist &amp; what we’ve learned so far.</w:t>
      </w:r>
      <w:r w:rsidR="00E208DD">
        <w:rPr>
          <w:bCs/>
          <w:color w:val="000000"/>
        </w:rPr>
        <w:t xml:space="preserve"> Session </w:t>
      </w:r>
      <w:r>
        <w:rPr>
          <w:bCs/>
          <w:color w:val="000000"/>
        </w:rPr>
        <w:t>presented at the Metropolitan Educational Research Consortium (MERC) Annual Conference, Richmond, VA.</w:t>
      </w:r>
    </w:p>
    <w:p w:rsidR="002E5887" w:rsidP="00EC6D67" w:rsidRDefault="002E5887" w14:paraId="698BB50C" w14:textId="77777777">
      <w:pPr>
        <w:jc w:val="both"/>
        <w:rPr>
          <w:bCs/>
          <w:color w:val="000000"/>
        </w:rPr>
      </w:pPr>
    </w:p>
    <w:p w:rsidRPr="00132D9D" w:rsidR="00EC6D67" w:rsidP="00EC6D67" w:rsidRDefault="00EC6D67" w14:paraId="3FD9C8A3" w14:textId="036B34F4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Gorlewski, J., Sober, T., Parkhouse, H., </w:t>
      </w:r>
      <w:r w:rsidRPr="003C40E8">
        <w:rPr>
          <w:b/>
          <w:bCs/>
          <w:color w:val="000000"/>
        </w:rPr>
        <w:t>Lester, A. M.,</w:t>
      </w:r>
      <w:r>
        <w:rPr>
          <w:bCs/>
          <w:color w:val="000000"/>
        </w:rPr>
        <w:t xml:space="preserve"> &amp; Lu, Z. (2017</w:t>
      </w:r>
      <w:r w:rsidR="00CA6304">
        <w:rPr>
          <w:bCs/>
          <w:color w:val="000000"/>
        </w:rPr>
        <w:t>, October</w:t>
      </w:r>
      <w:r>
        <w:rPr>
          <w:bCs/>
          <w:color w:val="000000"/>
        </w:rPr>
        <w:t>)</w:t>
      </w:r>
      <w:r w:rsidR="003C40E8">
        <w:rPr>
          <w:bCs/>
          <w:color w:val="000000"/>
        </w:rPr>
        <w:t>. Conversations at the Crossroads: Cultivating Critical Dispositions to Promote Cultural Diversity. Session presented at the Metropolitan Educational Research Consortium (MERC) Annual Conference, Richmond, VA.</w:t>
      </w:r>
    </w:p>
    <w:p w:rsidR="006857EE" w:rsidP="006857EE" w:rsidRDefault="006857EE" w14:paraId="059B81C7" w14:textId="77777777">
      <w:pPr>
        <w:tabs>
          <w:tab w:val="left" w:pos="2314"/>
        </w:tabs>
        <w:rPr>
          <w:b/>
        </w:rPr>
      </w:pPr>
    </w:p>
    <w:p w:rsidR="006857EE" w:rsidP="006857EE" w:rsidRDefault="006857EE" w14:paraId="39CE51C3" w14:textId="24C3E9F0">
      <w:pPr>
        <w:tabs>
          <w:tab w:val="left" w:pos="2314"/>
        </w:tabs>
      </w:pPr>
      <w:r w:rsidRPr="008528ED">
        <w:rPr>
          <w:b/>
        </w:rPr>
        <w:t>Lester, A.</w:t>
      </w:r>
      <w:r w:rsidRPr="008528ED">
        <w:t xml:space="preserve">, Debusk-Lane, M., Ekholm, E., </w:t>
      </w:r>
      <w:proofErr w:type="spellStart"/>
      <w:r w:rsidRPr="008528ED">
        <w:t>Kunemund</w:t>
      </w:r>
      <w:proofErr w:type="spellEnd"/>
      <w:r w:rsidRPr="008528ED">
        <w:t>, R., Sterrett, B., Hope, S., … Zumbrunn, S. (2017</w:t>
      </w:r>
      <w:r w:rsidR="00CA6304">
        <w:t>, February</w:t>
      </w:r>
      <w:r w:rsidRPr="008528ED">
        <w:t>). Making schools more inclusive, inviting, and supportive: A community perspective. Poster presented at Virginia Commonwealth University’s Racial Disproportionality, School Discipline, and Future Directions symposium.</w:t>
      </w:r>
    </w:p>
    <w:p w:rsidR="006857EE" w:rsidP="006857EE" w:rsidRDefault="006857EE" w14:paraId="3B238597" w14:textId="77777777">
      <w:pPr>
        <w:tabs>
          <w:tab w:val="left" w:pos="2314"/>
        </w:tabs>
      </w:pPr>
    </w:p>
    <w:p w:rsidRPr="008528ED" w:rsidR="006857EE" w:rsidP="006857EE" w:rsidRDefault="006857EE" w14:paraId="5CC8C1A7" w14:textId="708E9048">
      <w:pPr>
        <w:tabs>
          <w:tab w:val="left" w:pos="2314"/>
        </w:tabs>
        <w:rPr>
          <w:rFonts w:eastAsia="Times New Roman"/>
        </w:rPr>
      </w:pPr>
      <w:r>
        <w:rPr>
          <w:rFonts w:eastAsia="Times New Roman"/>
        </w:rPr>
        <w:t xml:space="preserve">Dowdy, A., White, S., </w:t>
      </w:r>
      <w:proofErr w:type="spellStart"/>
      <w:r>
        <w:rPr>
          <w:rFonts w:eastAsia="Times New Roman"/>
        </w:rPr>
        <w:t>Leickert</w:t>
      </w:r>
      <w:proofErr w:type="spellEnd"/>
      <w:r>
        <w:rPr>
          <w:rFonts w:eastAsia="Times New Roman"/>
        </w:rPr>
        <w:t xml:space="preserve">, S., Nelms, J., Osei, A., &amp; </w:t>
      </w:r>
      <w:r w:rsidRPr="008528ED">
        <w:rPr>
          <w:rFonts w:eastAsia="Times New Roman"/>
          <w:b/>
        </w:rPr>
        <w:t>Lester, A</w:t>
      </w:r>
      <w:r>
        <w:rPr>
          <w:rFonts w:eastAsia="Times New Roman"/>
        </w:rPr>
        <w:t>. (2016</w:t>
      </w:r>
      <w:r w:rsidR="00CA6304">
        <w:rPr>
          <w:rFonts w:eastAsia="Times New Roman"/>
        </w:rPr>
        <w:t>, March</w:t>
      </w:r>
      <w:r>
        <w:rPr>
          <w:rFonts w:eastAsia="Times New Roman"/>
        </w:rPr>
        <w:t xml:space="preserve">). YWLP High: Promoting Young Women’s Leadership in High School. Poster presented at University of Virginia’s Curry Research Conference.  </w:t>
      </w:r>
    </w:p>
    <w:p w:rsidR="00282F92" w:rsidP="003116A8" w:rsidRDefault="00282F92" w14:paraId="7E7F90EA" w14:textId="77777777">
      <w:pPr>
        <w:pBdr>
          <w:bottom w:val="single" w:color="auto" w:sz="12" w:space="1"/>
        </w:pBdr>
        <w:tabs>
          <w:tab w:val="left" w:pos="2314"/>
        </w:tabs>
        <w:rPr>
          <w:rFonts w:ascii="Arial" w:hAnsi="Arial" w:eastAsia="Times New Roman" w:cs="Arial"/>
          <w:color w:val="000000"/>
          <w:sz w:val="20"/>
          <w:szCs w:val="20"/>
        </w:rPr>
      </w:pPr>
    </w:p>
    <w:p w:rsidRPr="00AA0D81" w:rsidR="00A4170D" w:rsidP="00A4170D" w:rsidRDefault="00A4170D" w14:paraId="5D5579EC" w14:textId="47C8B98B">
      <w:pPr>
        <w:pBdr>
          <w:bottom w:val="single" w:color="auto" w:sz="12" w:space="1"/>
        </w:pBdr>
        <w:tabs>
          <w:tab w:val="left" w:pos="2314"/>
        </w:tabs>
        <w:rPr>
          <w:rFonts w:eastAsia="Times New Roman" w:cs="Arial"/>
          <w:color w:val="000000"/>
        </w:rPr>
      </w:pPr>
      <w:r w:rsidRPr="00AA0D81">
        <w:rPr>
          <w:rFonts w:eastAsia="Times New Roman" w:cs="Arial"/>
          <w:color w:val="000000"/>
        </w:rPr>
        <w:t xml:space="preserve">TEACHING </w:t>
      </w:r>
      <w:r w:rsidR="00AA0D81">
        <w:rPr>
          <w:rFonts w:eastAsia="Times New Roman" w:cs="Arial"/>
          <w:color w:val="000000"/>
        </w:rPr>
        <w:t xml:space="preserve">&amp; MENTORING </w:t>
      </w:r>
      <w:r w:rsidRPr="00AA0D81">
        <w:rPr>
          <w:rFonts w:eastAsia="Times New Roman" w:cs="Arial"/>
          <w:color w:val="000000"/>
        </w:rPr>
        <w:t>EXPERIENCE</w:t>
      </w:r>
    </w:p>
    <w:p w:rsidR="00151C6D" w:rsidP="00A4170D" w:rsidRDefault="00151C6D" w14:paraId="27C531A1" w14:textId="3C143994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Professor, </w:t>
      </w:r>
      <w:r w:rsidR="000A5B38">
        <w:rPr>
          <w:rFonts w:eastAsia="Times New Roman"/>
          <w:color w:val="1A1A1A"/>
        </w:rPr>
        <w:t>Issues Facing Adolescent Girls, Fall 2023</w:t>
      </w:r>
    </w:p>
    <w:p w:rsidR="00151C6D" w:rsidP="00A4170D" w:rsidRDefault="00151C6D" w14:paraId="65FE9241" w14:textId="5CE9D734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Professor, </w:t>
      </w:r>
      <w:r w:rsidR="000A5B38">
        <w:rPr>
          <w:rFonts w:eastAsia="Times New Roman"/>
          <w:color w:val="1A1A1A"/>
        </w:rPr>
        <w:t>Adolescent</w:t>
      </w:r>
      <w:r>
        <w:rPr>
          <w:rFonts w:eastAsia="Times New Roman"/>
          <w:color w:val="1A1A1A"/>
        </w:rPr>
        <w:t xml:space="preserve"> Development, Summer 2023</w:t>
      </w:r>
    </w:p>
    <w:p w:rsidR="00A4170D" w:rsidP="00A4170D" w:rsidRDefault="005726F9" w14:paraId="33334A52" w14:textId="208C0002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Professor</w:t>
      </w:r>
      <w:r w:rsidR="001C1E56">
        <w:rPr>
          <w:rFonts w:eastAsia="Times New Roman"/>
          <w:color w:val="1A1A1A"/>
        </w:rPr>
        <w:t>, Youth and Social Innovation Internship, Spring 2023</w:t>
      </w:r>
      <w:r>
        <w:rPr>
          <w:rFonts w:eastAsia="Times New Roman"/>
          <w:color w:val="1A1A1A"/>
        </w:rPr>
        <w:t xml:space="preserve">- present </w:t>
      </w:r>
    </w:p>
    <w:p w:rsidR="00247EF2" w:rsidP="00A4170D" w:rsidRDefault="00247EF2" w14:paraId="6C345BD9" w14:textId="2E1BC14B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Instructor, Advanced Educational </w:t>
      </w:r>
      <w:r w:rsidR="00F458F2">
        <w:rPr>
          <w:rFonts w:eastAsia="Times New Roman"/>
          <w:color w:val="1A1A1A"/>
        </w:rPr>
        <w:t>Psychology</w:t>
      </w:r>
      <w:r w:rsidR="00FB27CF">
        <w:rPr>
          <w:rFonts w:eastAsia="Times New Roman"/>
          <w:color w:val="1A1A1A"/>
        </w:rPr>
        <w:t xml:space="preserve"> for </w:t>
      </w:r>
      <w:proofErr w:type="gramStart"/>
      <w:r w:rsidR="00FB27CF">
        <w:rPr>
          <w:rFonts w:eastAsia="Times New Roman"/>
          <w:color w:val="1A1A1A"/>
        </w:rPr>
        <w:t>Masters</w:t>
      </w:r>
      <w:proofErr w:type="gramEnd"/>
      <w:r w:rsidR="00FB27CF">
        <w:rPr>
          <w:rFonts w:eastAsia="Times New Roman"/>
          <w:color w:val="1A1A1A"/>
        </w:rPr>
        <w:t xml:space="preserve"> Students</w:t>
      </w:r>
      <w:r w:rsidR="00F458F2">
        <w:rPr>
          <w:rFonts w:eastAsia="Times New Roman"/>
          <w:color w:val="1A1A1A"/>
        </w:rPr>
        <w:t xml:space="preserve"> (online), Fall 2019 - </w:t>
      </w:r>
      <w:r w:rsidR="00FB27CF">
        <w:rPr>
          <w:rFonts w:eastAsia="Times New Roman"/>
          <w:color w:val="1A1A1A"/>
        </w:rPr>
        <w:t>Fall</w:t>
      </w:r>
      <w:r w:rsidR="002C284F">
        <w:rPr>
          <w:rFonts w:eastAsia="Times New Roman"/>
          <w:color w:val="1A1A1A"/>
        </w:rPr>
        <w:t xml:space="preserve"> 2022</w:t>
      </w:r>
    </w:p>
    <w:p w:rsidR="004053D1" w:rsidP="00A4170D" w:rsidRDefault="004053D1" w14:paraId="081F01D3" w14:textId="100226F5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Research Mentor, Undergraduate and </w:t>
      </w:r>
      <w:proofErr w:type="gramStart"/>
      <w:r>
        <w:rPr>
          <w:rFonts w:eastAsia="Times New Roman"/>
          <w:color w:val="1A1A1A"/>
        </w:rPr>
        <w:t>Masters</w:t>
      </w:r>
      <w:proofErr w:type="gramEnd"/>
      <w:r>
        <w:rPr>
          <w:rFonts w:eastAsia="Times New Roman"/>
          <w:color w:val="1A1A1A"/>
        </w:rPr>
        <w:t xml:space="preserve"> Level Research Assistant, </w:t>
      </w:r>
      <w:proofErr w:type="gramStart"/>
      <w:r>
        <w:rPr>
          <w:rFonts w:eastAsia="Times New Roman"/>
          <w:color w:val="1A1A1A"/>
        </w:rPr>
        <w:t>Fall</w:t>
      </w:r>
      <w:proofErr w:type="gramEnd"/>
      <w:r>
        <w:rPr>
          <w:rFonts w:eastAsia="Times New Roman"/>
          <w:color w:val="1A1A1A"/>
        </w:rPr>
        <w:t xml:space="preserve"> 2019 – Fall 2022</w:t>
      </w:r>
    </w:p>
    <w:p w:rsidR="00F66591" w:rsidP="00A4170D" w:rsidRDefault="00F66591" w14:paraId="0593A2CC" w14:textId="231F14DB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Instructor, Undergraduate Human Development, Fall 2018, Spring 2019, Spring 2020</w:t>
      </w:r>
    </w:p>
    <w:p w:rsidR="00A4170D" w:rsidP="00A4170D" w:rsidRDefault="008B2640" w14:paraId="59DD39CF" w14:textId="04BA457E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Graduate </w:t>
      </w:r>
      <w:r w:rsidR="00A4170D">
        <w:rPr>
          <w:rFonts w:eastAsia="Times New Roman"/>
          <w:color w:val="1A1A1A"/>
        </w:rPr>
        <w:t>Teaching Assistant, Undergraduate Human Development, Fall 2017</w:t>
      </w:r>
      <w:r w:rsidR="00EB452C">
        <w:rPr>
          <w:rFonts w:eastAsia="Times New Roman"/>
          <w:color w:val="1A1A1A"/>
        </w:rPr>
        <w:t>, Spring 2018</w:t>
      </w:r>
    </w:p>
    <w:p w:rsidRPr="004053D1" w:rsidR="005810ED" w:rsidP="00035AE2" w:rsidRDefault="00A4170D" w14:paraId="0328BCF6" w14:textId="3D9D4C90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Undergraduate Course Assistant</w:t>
      </w:r>
      <w:r w:rsidRPr="00A4170D">
        <w:rPr>
          <w:rFonts w:eastAsia="Times New Roman"/>
          <w:color w:val="1A1A1A"/>
        </w:rPr>
        <w:t xml:space="preserve">, </w:t>
      </w:r>
      <w:r w:rsidRPr="00A4170D">
        <w:rPr>
          <w:rFonts w:eastAsia="Times New Roman" w:cs="Arial"/>
          <w:color w:val="000000"/>
        </w:rPr>
        <w:t>Innovation and Entrepreneurship in Education</w:t>
      </w:r>
      <w:r w:rsidRPr="00A4170D">
        <w:rPr>
          <w:rFonts w:eastAsia="Times New Roman" w:cs="Arial"/>
          <w:i/>
          <w:color w:val="000000"/>
        </w:rPr>
        <w:t xml:space="preserve">, </w:t>
      </w:r>
      <w:r w:rsidRPr="00A4170D">
        <w:rPr>
          <w:rFonts w:eastAsia="Times New Roman" w:cs="Arial"/>
          <w:color w:val="000000"/>
        </w:rPr>
        <w:t>Fall 2015</w:t>
      </w:r>
    </w:p>
    <w:p w:rsidR="005810ED" w:rsidP="00035AE2" w:rsidRDefault="005810ED" w14:paraId="4CE5EAC7" w14:textId="77777777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000000"/>
        </w:rPr>
      </w:pPr>
    </w:p>
    <w:p w:rsidRPr="00B67C5C" w:rsidR="00035AE2" w:rsidP="00035AE2" w:rsidRDefault="00035AE2" w14:paraId="2C78DF0B" w14:textId="6F0CFDE4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INVITED LECTURES</w:t>
      </w:r>
    </w:p>
    <w:p w:rsidR="00035AE2" w:rsidP="00035AE2" w:rsidRDefault="00035AE2" w14:paraId="34117709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Pr="00B6348C" w:rsidR="00035AE2" w:rsidP="00B6348C" w:rsidRDefault="00035AE2" w14:paraId="7CD16273" w14:textId="58CCFA26">
      <w:pPr>
        <w:tabs>
          <w:tab w:val="left" w:pos="2314"/>
        </w:tabs>
        <w:rPr>
          <w:rFonts w:eastAsia="Times New Roman"/>
          <w:color w:val="1A1A1A"/>
        </w:rPr>
      </w:pPr>
      <w:r w:rsidRPr="00035AE2">
        <w:rPr>
          <w:rFonts w:eastAsia="Times New Roman"/>
          <w:b/>
          <w:color w:val="1A1A1A"/>
        </w:rPr>
        <w:t>Lester, A. M.</w:t>
      </w:r>
      <w:r>
        <w:rPr>
          <w:rFonts w:eastAsia="Times New Roman"/>
          <w:color w:val="1A1A1A"/>
        </w:rPr>
        <w:t xml:space="preserve"> (2019). </w:t>
      </w:r>
      <w:r>
        <w:rPr>
          <w:rFonts w:eastAsia="Times New Roman"/>
        </w:rPr>
        <w:t xml:space="preserve">Meta-analytic Approaches to Reviewing Student Participation in Afterschool Programs. Virginia Commonwealth University Department of Special Education. Meta-analysis Course. October 15, 2019. Richmond, VA. </w:t>
      </w:r>
    </w:p>
    <w:p w:rsidR="00F145FA" w:rsidP="00DF1F5C" w:rsidRDefault="00F145FA" w14:paraId="02B5BB82" w14:textId="77777777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000000"/>
        </w:rPr>
      </w:pPr>
    </w:p>
    <w:p w:rsidRPr="00B67C5C" w:rsidR="00DF1F5C" w:rsidP="00DF1F5C" w:rsidRDefault="00DF1F5C" w14:paraId="7D308D87" w14:textId="73F114BE">
      <w:pPr>
        <w:pBdr>
          <w:bottom w:val="single" w:color="auto" w:sz="12" w:space="1"/>
        </w:pBdr>
        <w:tabs>
          <w:tab w:val="left" w:pos="2314"/>
        </w:tabs>
        <w:rPr>
          <w:rFonts w:eastAsia="Times New Roman"/>
          <w:color w:val="000000"/>
        </w:rPr>
      </w:pPr>
      <w:r w:rsidRPr="00B67C5C">
        <w:rPr>
          <w:rFonts w:eastAsia="Times New Roman"/>
          <w:color w:val="000000"/>
        </w:rPr>
        <w:t>GRANTS &amp; FELLOWSHIPS</w:t>
      </w:r>
    </w:p>
    <w:p w:rsidR="00CA5BB2" w:rsidP="00CA5BB2" w:rsidRDefault="00662171" w14:paraId="35DD3F43" w14:textId="6FA6A610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br/>
      </w:r>
      <w:r w:rsidR="00CA5BB2">
        <w:rPr>
          <w:rFonts w:eastAsia="Times New Roman"/>
          <w:color w:val="1A1A1A"/>
        </w:rPr>
        <w:t>(December 2023) First Tee. First Tee Program Research: An Evaluation ($500,000).</w:t>
      </w:r>
    </w:p>
    <w:p w:rsidR="00CA5BB2" w:rsidP="008B46C7" w:rsidRDefault="00CA5BB2" w14:paraId="0BFE4D04" w14:textId="03D0B8A6">
      <w:pPr>
        <w:rPr>
          <w:rFonts w:eastAsia="Times New Roman"/>
          <w:color w:val="1A1A1A"/>
        </w:rPr>
      </w:pPr>
    </w:p>
    <w:p w:rsidR="008B46C7" w:rsidP="008B46C7" w:rsidRDefault="008B46C7" w14:paraId="323C24C5" w14:textId="3BDED12C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(November 2023) Spencer Foundation. Remaking Middle Schools: Refining and Piloting a Scalable Model (</w:t>
      </w:r>
      <w:r w:rsidR="006450F4">
        <w:rPr>
          <w:rFonts w:eastAsia="Times New Roman"/>
          <w:color w:val="1A1A1A"/>
        </w:rPr>
        <w:t>unfunded</w:t>
      </w:r>
      <w:r>
        <w:rPr>
          <w:rFonts w:eastAsia="Times New Roman"/>
          <w:color w:val="1A1A1A"/>
        </w:rPr>
        <w:t>).</w:t>
      </w:r>
    </w:p>
    <w:p w:rsidR="008B46C7" w:rsidP="004053D1" w:rsidRDefault="008B46C7" w14:paraId="736C7A18" w14:textId="485B755A">
      <w:pPr>
        <w:rPr>
          <w:rFonts w:eastAsia="Times New Roman"/>
          <w:color w:val="1A1A1A"/>
        </w:rPr>
      </w:pPr>
    </w:p>
    <w:p w:rsidR="00662171" w:rsidP="004053D1" w:rsidRDefault="00662171" w14:paraId="2FA6C66F" w14:textId="47D7BB1F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(Summer 2023) IES. Remaking Middle Schools: Developing, Refining, and Piloting a Scalable Model (</w:t>
      </w:r>
      <w:r w:rsidR="006450F4">
        <w:rPr>
          <w:rFonts w:eastAsia="Times New Roman"/>
          <w:color w:val="1A1A1A"/>
        </w:rPr>
        <w:t>unfunded</w:t>
      </w:r>
      <w:r>
        <w:rPr>
          <w:rFonts w:eastAsia="Times New Roman"/>
          <w:color w:val="1A1A1A"/>
        </w:rPr>
        <w:t>).</w:t>
      </w:r>
    </w:p>
    <w:p w:rsidR="000A5B38" w:rsidP="004053D1" w:rsidRDefault="000A5B38" w14:paraId="641E6039" w14:textId="77777777">
      <w:pPr>
        <w:rPr>
          <w:rFonts w:eastAsia="Times New Roman"/>
          <w:color w:val="1A1A1A"/>
        </w:rPr>
      </w:pPr>
    </w:p>
    <w:p w:rsidRPr="001C1E56" w:rsidR="004053D1" w:rsidP="004053D1" w:rsidRDefault="004053D1" w14:paraId="568EF5B2" w14:textId="37A65EED">
      <w:pPr>
        <w:rPr>
          <w:rFonts w:eastAsia="Times New Roman"/>
        </w:rPr>
      </w:pPr>
      <w:r w:rsidRPr="001C1E56">
        <w:rPr>
          <w:rFonts w:eastAsia="Times New Roman"/>
          <w:color w:val="1A1A1A"/>
        </w:rPr>
        <w:t xml:space="preserve">(Fall 2022) Jefferson Trust. </w:t>
      </w:r>
      <w:r w:rsidRPr="001C1E56">
        <w:rPr>
          <w:rFonts w:eastAsia="Times New Roman"/>
          <w:color w:val="000000"/>
        </w:rPr>
        <w:t>Leading With Positive Youth Development: A Training Partnership for the Los Angeles Communi</w:t>
      </w:r>
      <w:r w:rsidRPr="001C1E56">
        <w:rPr>
          <w:rFonts w:eastAsia="Times New Roman"/>
        </w:rPr>
        <w:t>ty (</w:t>
      </w:r>
      <w:r w:rsidRPr="00602430" w:rsidR="001C1E56">
        <w:rPr>
          <w:rFonts w:eastAsia="Times New Roman"/>
          <w:color w:val="222222"/>
          <w:shd w:val="clear" w:color="auto" w:fill="FFFFFF"/>
        </w:rPr>
        <w:t>unfunded</w:t>
      </w:r>
      <w:r w:rsidRPr="001C1E56">
        <w:rPr>
          <w:rFonts w:eastAsia="Times New Roman"/>
        </w:rPr>
        <w:t>).</w:t>
      </w:r>
    </w:p>
    <w:p w:rsidRPr="00602430" w:rsidR="00602430" w:rsidP="00602430" w:rsidRDefault="00602430" w14:paraId="2A7EC9EC" w14:textId="71935C64">
      <w:pPr>
        <w:pStyle w:val="Normal1"/>
        <w:spacing w:before="240"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02430">
        <w:rPr>
          <w:rFonts w:ascii="Times New Roman" w:hAnsi="Times New Roman" w:eastAsia="Times New Roman" w:cs="Times New Roman"/>
          <w:color w:val="1A1A1A"/>
          <w:sz w:val="24"/>
          <w:szCs w:val="24"/>
        </w:rPr>
        <w:t xml:space="preserve">(Spring 2021) UVA School of Education and Human Development IDEAs Grant, </w:t>
      </w:r>
      <w:r w:rsidRPr="00602430">
        <w:rPr>
          <w:rFonts w:ascii="Times New Roman" w:hAnsi="Times New Roman" w:eastAsia="Times New Roman" w:cs="Times New Roman"/>
          <w:sz w:val="24"/>
          <w:szCs w:val="24"/>
        </w:rPr>
        <w:t>The Cost: Evaluating the Costs associated with Afterschool Engagement for Students from Historically Marginalized Communities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="00B23FBC">
        <w:rPr>
          <w:rFonts w:ascii="Times New Roman" w:hAnsi="Times New Roman" w:eastAsia="Times New Roman" w:cs="Times New Roman"/>
          <w:sz w:val="24"/>
          <w:szCs w:val="24"/>
        </w:rPr>
        <w:t>$10,000</w:t>
      </w:r>
      <w:r>
        <w:rPr>
          <w:rFonts w:ascii="Times New Roman" w:hAnsi="Times New Roman" w:eastAsia="Times New Roman" w:cs="Times New Roman"/>
          <w:sz w:val="24"/>
          <w:szCs w:val="24"/>
        </w:rPr>
        <w:t>).</w:t>
      </w:r>
    </w:p>
    <w:p w:rsidRPr="00602430" w:rsidR="00F458F2" w:rsidP="00B6348C" w:rsidRDefault="00F458F2" w14:paraId="53DF7941" w14:textId="33C51336">
      <w:pPr>
        <w:pStyle w:val="Normal1"/>
        <w:spacing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</w:rPr>
      </w:pPr>
      <w:r w:rsidRPr="00F458F2">
        <w:rPr>
          <w:rFonts w:ascii="Times New Roman" w:hAnsi="Times New Roman" w:eastAsia="Times New Roman" w:cs="Times New Roman"/>
          <w:color w:val="1A1A1A"/>
          <w:sz w:val="24"/>
          <w:szCs w:val="24"/>
        </w:rPr>
        <w:t>(</w:t>
      </w:r>
      <w:r w:rsidRPr="00602430">
        <w:rPr>
          <w:rFonts w:ascii="Times New Roman" w:hAnsi="Times New Roman" w:eastAsia="Times New Roman" w:cs="Times New Roman"/>
          <w:color w:val="1A1A1A"/>
          <w:sz w:val="24"/>
          <w:szCs w:val="24"/>
        </w:rPr>
        <w:t xml:space="preserve">Spring 2021) SRCD Early Career Research Grant, </w:t>
      </w:r>
      <w:r w:rsidRPr="00602430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</w:rPr>
        <w:t>Meet</w:t>
      </w:r>
      <w:r w:rsidRPr="00602430" w:rsidR="008146FC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</w:rPr>
        <w:t>ing</w:t>
      </w:r>
      <w:r w:rsidRPr="00602430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</w:rPr>
        <w:t xml:space="preserve"> the Intersectional Needs of Historically Marginalized Middle School Students</w:t>
      </w:r>
      <w:r w:rsidRPr="00602430" w:rsidR="00602430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</w:rPr>
        <w:t xml:space="preserve"> (unfunded</w:t>
      </w:r>
      <w:r w:rsidRPr="00602430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</w:rPr>
        <w:t xml:space="preserve">). </w:t>
      </w:r>
    </w:p>
    <w:p w:rsidRPr="00602430" w:rsidR="00F458F2" w:rsidP="00B6348C" w:rsidRDefault="00F458F2" w14:paraId="6D5BB5EB" w14:textId="77777777">
      <w:pPr>
        <w:pStyle w:val="Normal1"/>
        <w:spacing w:line="240" w:lineRule="auto"/>
        <w:rPr>
          <w:rFonts w:ascii="Times New Roman" w:hAnsi="Times New Roman" w:eastAsia="Times New Roman" w:cs="Times New Roman"/>
          <w:color w:val="1A1A1A"/>
          <w:sz w:val="24"/>
          <w:szCs w:val="24"/>
        </w:rPr>
      </w:pPr>
    </w:p>
    <w:p w:rsidRPr="00602430" w:rsidR="00F754F7" w:rsidP="00B6348C" w:rsidRDefault="00181262" w14:paraId="186ED201" w14:textId="767F01FF">
      <w:pPr>
        <w:pStyle w:val="Normal1"/>
        <w:spacing w:line="240" w:lineRule="auto"/>
        <w:rPr>
          <w:rFonts w:ascii="Times New Roman" w:hAnsi="Times New Roman" w:eastAsia="Georgia" w:cs="Times New Roman"/>
          <w:sz w:val="24"/>
          <w:szCs w:val="24"/>
          <w:highlight w:val="white"/>
        </w:rPr>
      </w:pPr>
      <w:r w:rsidRPr="00602430">
        <w:rPr>
          <w:rFonts w:ascii="Times New Roman" w:hAnsi="Times New Roman" w:eastAsia="Times New Roman" w:cs="Times New Roman"/>
          <w:color w:val="1A1A1A"/>
          <w:sz w:val="24"/>
          <w:szCs w:val="24"/>
        </w:rPr>
        <w:t xml:space="preserve">(Fall 2020) </w:t>
      </w:r>
      <w:r w:rsidRPr="00602430" w:rsidR="00DB5DAE">
        <w:rPr>
          <w:rFonts w:ascii="Times New Roman" w:hAnsi="Times New Roman" w:eastAsia="Times New Roman" w:cs="Times New Roman"/>
          <w:color w:val="1A1A1A"/>
          <w:sz w:val="24"/>
          <w:szCs w:val="24"/>
        </w:rPr>
        <w:t xml:space="preserve">AERA </w:t>
      </w:r>
      <w:r w:rsidRPr="00602430" w:rsidR="00B6348C">
        <w:rPr>
          <w:rFonts w:ascii="Times New Roman" w:hAnsi="Times New Roman" w:eastAsia="Times New Roman" w:cs="Times New Roman"/>
          <w:color w:val="1A1A1A"/>
          <w:sz w:val="24"/>
          <w:szCs w:val="24"/>
        </w:rPr>
        <w:t xml:space="preserve">Small Research Grant, </w:t>
      </w:r>
      <w:r w:rsidRPr="00602430" w:rsidR="00B6348C">
        <w:rPr>
          <w:rFonts w:ascii="Times New Roman" w:hAnsi="Times New Roman" w:eastAsia="Georgia" w:cs="Times New Roman"/>
          <w:sz w:val="24"/>
          <w:szCs w:val="24"/>
          <w:highlight w:val="white"/>
        </w:rPr>
        <w:t>An Intersectional Approach to Understanding the Relationship between School Social Networks, Engagement, and STEM Achievement (</w:t>
      </w:r>
      <w:r w:rsidRPr="00602430" w:rsidR="008146FC">
        <w:rPr>
          <w:rFonts w:ascii="Times New Roman" w:hAnsi="Times New Roman" w:eastAsia="Georgia" w:cs="Times New Roman"/>
          <w:sz w:val="24"/>
          <w:szCs w:val="24"/>
          <w:highlight w:val="white"/>
        </w:rPr>
        <w:t>unfunded</w:t>
      </w:r>
      <w:r w:rsidRPr="00602430" w:rsidR="00B6348C">
        <w:rPr>
          <w:rFonts w:ascii="Times New Roman" w:hAnsi="Times New Roman" w:eastAsia="Georgia" w:cs="Times New Roman"/>
          <w:sz w:val="24"/>
          <w:szCs w:val="24"/>
          <w:highlight w:val="white"/>
        </w:rPr>
        <w:t>)</w:t>
      </w:r>
    </w:p>
    <w:p w:rsidRPr="00602430" w:rsidR="00181262" w:rsidP="00C368F2" w:rsidRDefault="00181262" w14:paraId="7C702A11" w14:textId="77777777">
      <w:pPr>
        <w:rPr>
          <w:rFonts w:eastAsia="Times New Roman"/>
          <w:color w:val="1A1A1A"/>
        </w:rPr>
      </w:pPr>
    </w:p>
    <w:p w:rsidRPr="00602430" w:rsidR="00C368F2" w:rsidP="00C368F2" w:rsidRDefault="00C368F2" w14:paraId="087A4245" w14:textId="53F03E2E">
      <w:pPr>
        <w:rPr>
          <w:rFonts w:eastAsia="Times New Roman"/>
          <w:color w:val="222222"/>
          <w:shd w:val="clear" w:color="auto" w:fill="FFFFFF"/>
        </w:rPr>
      </w:pPr>
      <w:r w:rsidRPr="00602430">
        <w:rPr>
          <w:rFonts w:eastAsia="Times New Roman"/>
          <w:color w:val="1A1A1A"/>
        </w:rPr>
        <w:t xml:space="preserve">(Fall 2019) NSF SBE Postdoctoral Research Fellowship, </w:t>
      </w:r>
      <w:r w:rsidRPr="00602430">
        <w:rPr>
          <w:rFonts w:eastAsia="Times New Roman"/>
          <w:color w:val="222222"/>
          <w:shd w:val="clear" w:color="auto" w:fill="FFFFFF"/>
        </w:rPr>
        <w:t>Identifying High-Quality Afterschool Program Practices that Meet the Intersectional Needs of Under-Represented Minority (URM) Middle School Youth (</w:t>
      </w:r>
      <w:r w:rsidRPr="00602430" w:rsidR="00247EF2">
        <w:rPr>
          <w:rFonts w:eastAsia="Times New Roman"/>
          <w:color w:val="222222"/>
          <w:shd w:val="clear" w:color="auto" w:fill="FFFFFF"/>
        </w:rPr>
        <w:t>unfunded</w:t>
      </w:r>
      <w:r w:rsidRPr="00602430">
        <w:rPr>
          <w:rFonts w:eastAsia="Times New Roman"/>
          <w:color w:val="222222"/>
          <w:shd w:val="clear" w:color="auto" w:fill="FFFFFF"/>
        </w:rPr>
        <w:t>)</w:t>
      </w:r>
    </w:p>
    <w:p w:rsidR="00C368F2" w:rsidP="00B67C5C" w:rsidRDefault="00C368F2" w14:paraId="672D65CF" w14:textId="61625650">
      <w:pPr>
        <w:tabs>
          <w:tab w:val="left" w:pos="2314"/>
        </w:tabs>
        <w:rPr>
          <w:rFonts w:eastAsia="Times New Roman"/>
          <w:color w:val="1A1A1A"/>
        </w:rPr>
      </w:pPr>
    </w:p>
    <w:p w:rsidR="00B67C5C" w:rsidP="00B67C5C" w:rsidRDefault="00B67C5C" w14:paraId="68001509" w14:textId="669010B3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(Spring 2019 – Fall 2019) VCU School of Education Seed Funding, </w:t>
      </w:r>
      <w:proofErr w:type="gramStart"/>
      <w:r>
        <w:rPr>
          <w:rFonts w:eastAsia="Times New Roman"/>
          <w:color w:val="1A1A1A"/>
        </w:rPr>
        <w:t>Measuring</w:t>
      </w:r>
      <w:proofErr w:type="gramEnd"/>
      <w:r>
        <w:rPr>
          <w:rFonts w:eastAsia="Times New Roman"/>
          <w:color w:val="1A1A1A"/>
        </w:rPr>
        <w:t xml:space="preserve"> mutuality and optimizing youth-adult relationships: A scale development and validation ($750)</w:t>
      </w:r>
    </w:p>
    <w:p w:rsidR="00B67C5C" w:rsidP="00B67C5C" w:rsidRDefault="00B67C5C" w14:paraId="1E41CB0A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4F4E0C" w:rsidP="00B67C5C" w:rsidRDefault="004F4E0C" w14:paraId="5165966F" w14:textId="380ECEC8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(April 2019) AERA Division G, Student Travel Grant, American Educational Research Association Annual Meeting ($200)</w:t>
      </w:r>
    </w:p>
    <w:p w:rsidR="004F4E0C" w:rsidP="00B67C5C" w:rsidRDefault="004F4E0C" w14:paraId="2B1F8F9F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B67C5C" w:rsidP="00B67C5C" w:rsidRDefault="00B67C5C" w14:paraId="169CF612" w14:textId="18FAE632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(April 2019) VCU School of Education, Department of Foundations of Education Travel Grant, American Educational Research Association Annual Meeting ($1000)</w:t>
      </w:r>
    </w:p>
    <w:p w:rsidR="00B67C5C" w:rsidP="00690C30" w:rsidRDefault="00B67C5C" w14:paraId="6E92F3B9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690C30" w:rsidP="00690C30" w:rsidRDefault="00690C30" w14:paraId="7D003323" w14:textId="1EF65CC6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</w:t>
      </w:r>
      <w:r w:rsidR="00B67C5C">
        <w:rPr>
          <w:rFonts w:eastAsia="Times New Roman"/>
          <w:color w:val="1A1A1A"/>
        </w:rPr>
        <w:t>April 2019</w:t>
      </w:r>
      <w:r>
        <w:rPr>
          <w:rFonts w:eastAsia="Times New Roman"/>
          <w:color w:val="1A1A1A"/>
        </w:rPr>
        <w:t xml:space="preserve">) VCU School of Education </w:t>
      </w:r>
      <w:r w:rsidR="00B67C5C">
        <w:rPr>
          <w:rFonts w:eastAsia="Times New Roman"/>
          <w:color w:val="1A1A1A"/>
        </w:rPr>
        <w:t>Travel Grant</w:t>
      </w:r>
      <w:r>
        <w:rPr>
          <w:rFonts w:eastAsia="Times New Roman"/>
          <w:color w:val="1A1A1A"/>
        </w:rPr>
        <w:t xml:space="preserve">, American </w:t>
      </w:r>
      <w:r w:rsidR="00B67C5C">
        <w:rPr>
          <w:rFonts w:eastAsia="Times New Roman"/>
          <w:color w:val="1A1A1A"/>
        </w:rPr>
        <w:t>Educational</w:t>
      </w:r>
      <w:r>
        <w:rPr>
          <w:rFonts w:eastAsia="Times New Roman"/>
          <w:color w:val="1A1A1A"/>
        </w:rPr>
        <w:t xml:space="preserve"> </w:t>
      </w:r>
      <w:r w:rsidR="00B67C5C">
        <w:rPr>
          <w:rFonts w:eastAsia="Times New Roman"/>
          <w:color w:val="1A1A1A"/>
        </w:rPr>
        <w:t>Research Association Annual Meeting ($4</w:t>
      </w:r>
      <w:r>
        <w:rPr>
          <w:rFonts w:eastAsia="Times New Roman"/>
          <w:color w:val="1A1A1A"/>
        </w:rPr>
        <w:t>00)</w:t>
      </w:r>
    </w:p>
    <w:p w:rsidR="00690C30" w:rsidP="001B6416" w:rsidRDefault="00690C30" w14:paraId="63382C16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1B6416" w:rsidP="001B6416" w:rsidRDefault="001B6416" w14:paraId="645CA50B" w14:textId="4963949C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(August 2018) VCU School of Education Professional Development Grant, American Psychological Association Annual Meeting ($500)</w:t>
      </w:r>
    </w:p>
    <w:p w:rsidR="00077BCE" w:rsidP="00DF1F5C" w:rsidRDefault="00077BCE" w14:paraId="718B1B86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A00A50" w:rsidP="00DF1F5C" w:rsidRDefault="00A00A50" w14:paraId="0C32A2CC" w14:textId="02D5AD6C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(August 2018) VCU School of Education Travel Grant, American Psychological Association Annual Meeting ($250)</w:t>
      </w:r>
    </w:p>
    <w:p w:rsidR="00A00A50" w:rsidP="00DF1F5C" w:rsidRDefault="00A00A50" w14:paraId="3279B9B2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A4170D" w:rsidP="00DF1F5C" w:rsidRDefault="00A4170D" w14:paraId="29B942AA" w14:textId="0D9C1BFF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(April 2017) VCU School of Education Travel Grant, Society for Child Development Annual Meeting ($250)</w:t>
      </w:r>
    </w:p>
    <w:p w:rsidR="00A4170D" w:rsidP="00DF1F5C" w:rsidRDefault="00A4170D" w14:paraId="6D4906FF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="00A4170D" w:rsidP="00A4170D" w:rsidRDefault="00A4170D" w14:paraId="4E399817" w14:textId="36A0C257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(April 2017) VCU AALE Travel Grant, Society for Child Development Annual Meeting ($150)</w:t>
      </w:r>
    </w:p>
    <w:p w:rsidR="00A4170D" w:rsidP="00DF1F5C" w:rsidRDefault="00A4170D" w14:paraId="4428908C" w14:textId="633E2F69">
      <w:pPr>
        <w:tabs>
          <w:tab w:val="left" w:pos="2314"/>
        </w:tabs>
        <w:rPr>
          <w:rFonts w:eastAsia="Times New Roman"/>
          <w:color w:val="1A1A1A"/>
        </w:rPr>
      </w:pPr>
    </w:p>
    <w:p w:rsidR="00DF1F5C" w:rsidP="00DF1F5C" w:rsidRDefault="00A4170D" w14:paraId="0E3AB4A3" w14:textId="18FE19B8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(2016-2019) </w:t>
      </w:r>
      <w:r w:rsidR="00DF1F5C">
        <w:rPr>
          <w:rFonts w:eastAsia="Times New Roman"/>
          <w:color w:val="1A1A1A"/>
        </w:rPr>
        <w:t>VCU Graduate School Fel</w:t>
      </w:r>
      <w:r>
        <w:rPr>
          <w:rFonts w:eastAsia="Times New Roman"/>
          <w:color w:val="1A1A1A"/>
        </w:rPr>
        <w:t xml:space="preserve">lowship, </w:t>
      </w:r>
      <w:r w:rsidR="000B172B">
        <w:rPr>
          <w:rFonts w:eastAsia="Times New Roman"/>
          <w:color w:val="1A1A1A"/>
        </w:rPr>
        <w:t>Academic year 2016-2019</w:t>
      </w:r>
      <w:r w:rsidR="00DF1F5C">
        <w:rPr>
          <w:rFonts w:eastAsia="Times New Roman"/>
          <w:color w:val="1A1A1A"/>
        </w:rPr>
        <w:t>.</w:t>
      </w:r>
      <w:r>
        <w:rPr>
          <w:rFonts w:eastAsia="Times New Roman"/>
          <w:color w:val="1A1A1A"/>
        </w:rPr>
        <w:t xml:space="preserve"> (</w:t>
      </w:r>
      <w:r w:rsidR="00C368F2">
        <w:rPr>
          <w:rFonts w:eastAsia="Times New Roman"/>
          <w:color w:val="1A1A1A"/>
        </w:rPr>
        <w:t xml:space="preserve">3 years of </w:t>
      </w:r>
      <w:r>
        <w:rPr>
          <w:rFonts w:eastAsia="Times New Roman"/>
          <w:color w:val="1A1A1A"/>
        </w:rPr>
        <w:t>Full tuition and stipend)</w:t>
      </w:r>
    </w:p>
    <w:p w:rsidR="0072500A" w:rsidP="00DF1F5C" w:rsidRDefault="0072500A" w14:paraId="2A40DCA5" w14:textId="77777777">
      <w:pPr>
        <w:tabs>
          <w:tab w:val="left" w:pos="2314"/>
        </w:tabs>
        <w:rPr>
          <w:rFonts w:eastAsia="Times New Roman"/>
          <w:color w:val="1A1A1A"/>
        </w:rPr>
      </w:pPr>
    </w:p>
    <w:p w:rsidRPr="00D57E38" w:rsidR="006708A2" w:rsidP="00D57E38" w:rsidRDefault="0072500A" w14:paraId="59221016" w14:textId="6BE8BBB3">
      <w:pPr>
        <w:tabs>
          <w:tab w:val="left" w:pos="2314"/>
        </w:tabs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(2012-2016) UVA Achievement Award, Academic year 2012-2016 (</w:t>
      </w:r>
      <w:r w:rsidR="00C368F2">
        <w:rPr>
          <w:rFonts w:eastAsia="Times New Roman"/>
          <w:color w:val="1A1A1A"/>
        </w:rPr>
        <w:t xml:space="preserve">4 years of </w:t>
      </w:r>
      <w:r>
        <w:rPr>
          <w:rFonts w:eastAsia="Times New Roman"/>
          <w:color w:val="1A1A1A"/>
        </w:rPr>
        <w:t>Full tuition and Fees)</w:t>
      </w:r>
    </w:p>
    <w:p w:rsidR="007C6116" w:rsidP="006857EE" w:rsidRDefault="007C6116" w14:paraId="5BD8EB7A" w14:textId="77777777">
      <w:pPr>
        <w:pBdr>
          <w:bottom w:val="single" w:color="auto" w:sz="12" w:space="1"/>
        </w:pBdr>
        <w:rPr>
          <w:rFonts w:eastAsia="Times New Roman"/>
          <w:bCs/>
          <w:color w:val="000000"/>
        </w:rPr>
      </w:pPr>
    </w:p>
    <w:p w:rsidR="007C6116" w:rsidP="006857EE" w:rsidRDefault="007C6116" w14:paraId="2E3A9CAD" w14:textId="77777777">
      <w:pPr>
        <w:pBdr>
          <w:bottom w:val="single" w:color="auto" w:sz="12" w:space="1"/>
        </w:pBdr>
        <w:rPr>
          <w:rFonts w:eastAsia="Times New Roman"/>
          <w:bCs/>
          <w:color w:val="000000"/>
        </w:rPr>
      </w:pPr>
    </w:p>
    <w:p w:rsidRPr="00B67C5C" w:rsidR="006857EE" w:rsidP="006857EE" w:rsidRDefault="006857EE" w14:paraId="784C3B54" w14:textId="2BCE8E6C">
      <w:pPr>
        <w:pBdr>
          <w:bottom w:val="single" w:color="auto" w:sz="12" w:space="1"/>
        </w:pBdr>
        <w:rPr>
          <w:rFonts w:eastAsia="Times New Roman"/>
          <w:bCs/>
          <w:color w:val="000000"/>
        </w:rPr>
      </w:pPr>
      <w:r w:rsidRPr="00B67C5C">
        <w:rPr>
          <w:rFonts w:eastAsia="Times New Roman"/>
          <w:bCs/>
          <w:color w:val="000000"/>
        </w:rPr>
        <w:t>SERVICE</w:t>
      </w:r>
    </w:p>
    <w:p w:rsidR="003C40E8" w:rsidP="006857EE" w:rsidRDefault="003C40E8" w14:paraId="7EC38DD8" w14:textId="77777777">
      <w:pPr>
        <w:widowControl w:val="0"/>
        <w:ind w:left="720" w:hanging="720"/>
        <w:rPr>
          <w:rFonts w:ascii="Arial" w:hAnsi="Arial" w:eastAsia="Times New Roman" w:cs="Arial"/>
          <w:b/>
          <w:sz w:val="20"/>
          <w:highlight w:val="yellow"/>
        </w:rPr>
      </w:pPr>
    </w:p>
    <w:p w:rsidR="002C284F" w:rsidP="006857EE" w:rsidRDefault="002C284F" w14:paraId="261AD174" w14:textId="3816CF3E">
      <w:pPr>
        <w:tabs>
          <w:tab w:val="left" w:pos="2314"/>
        </w:tabs>
        <w:rPr>
          <w:rFonts w:eastAsia="Times New Roman"/>
          <w:b/>
        </w:rPr>
      </w:pPr>
      <w:r>
        <w:rPr>
          <w:rFonts w:eastAsia="Times New Roman"/>
          <w:b/>
        </w:rPr>
        <w:t>Member – Charlottesville, VA</w:t>
      </w:r>
    </w:p>
    <w:p w:rsidRPr="002C284F" w:rsidR="002C284F" w:rsidP="006857EE" w:rsidRDefault="002C284F" w14:paraId="5D26E472" w14:textId="589F78CD">
      <w:pPr>
        <w:tabs>
          <w:tab w:val="left" w:pos="2314"/>
        </w:tabs>
        <w:rPr>
          <w:rFonts w:eastAsia="Times New Roman"/>
          <w:i/>
          <w:sz w:val="20"/>
          <w:szCs w:val="20"/>
        </w:rPr>
      </w:pPr>
      <w:r w:rsidRPr="002C284F">
        <w:rPr>
          <w:rFonts w:eastAsia="Times New Roman"/>
          <w:i/>
          <w:sz w:val="20"/>
          <w:szCs w:val="20"/>
        </w:rPr>
        <w:t>CANDYD Network, Fall 2020 – Current</w:t>
      </w:r>
    </w:p>
    <w:p w:rsidRPr="002C284F" w:rsidR="002C284F" w:rsidP="006857EE" w:rsidRDefault="002C284F" w14:paraId="0C5C066B" w14:textId="77777777">
      <w:pPr>
        <w:tabs>
          <w:tab w:val="left" w:pos="2314"/>
        </w:tabs>
        <w:rPr>
          <w:rFonts w:eastAsia="Times New Roman"/>
          <w:i/>
        </w:rPr>
      </w:pPr>
    </w:p>
    <w:p w:rsidRPr="00B67C5C" w:rsidR="00B67C5C" w:rsidP="006857EE" w:rsidRDefault="00331E19" w14:paraId="02E81E3D" w14:textId="6387C04A">
      <w:pPr>
        <w:tabs>
          <w:tab w:val="left" w:pos="2314"/>
        </w:tabs>
        <w:rPr>
          <w:rFonts w:eastAsia="Times New Roman"/>
          <w:b/>
        </w:rPr>
      </w:pPr>
      <w:r>
        <w:rPr>
          <w:rFonts w:eastAsia="Times New Roman"/>
          <w:b/>
        </w:rPr>
        <w:t>Member</w:t>
      </w:r>
      <w:r w:rsidRPr="00B67C5C" w:rsidR="00B67C5C">
        <w:rPr>
          <w:rFonts w:eastAsia="Times New Roman"/>
          <w:b/>
        </w:rPr>
        <w:t xml:space="preserve"> – Richmond, VA</w:t>
      </w:r>
    </w:p>
    <w:p w:rsidRPr="00A926BC" w:rsidR="003E0D7C" w:rsidP="006857EE" w:rsidRDefault="00B67C5C" w14:paraId="156350B0" w14:textId="6E9C03A2">
      <w:pPr>
        <w:tabs>
          <w:tab w:val="left" w:pos="2314"/>
        </w:tabs>
        <w:rPr>
          <w:rFonts w:eastAsia="Times New Roman"/>
          <w:i/>
          <w:sz w:val="20"/>
          <w:szCs w:val="20"/>
        </w:rPr>
      </w:pPr>
      <w:r w:rsidRPr="00B67C5C">
        <w:rPr>
          <w:rFonts w:eastAsia="Times New Roman"/>
          <w:i/>
          <w:sz w:val="20"/>
          <w:szCs w:val="20"/>
        </w:rPr>
        <w:t xml:space="preserve">VCU Student Leadership Council, Spring 2019 </w:t>
      </w:r>
      <w:r w:rsidR="00523C40">
        <w:rPr>
          <w:rFonts w:eastAsia="Times New Roman"/>
          <w:i/>
          <w:sz w:val="20"/>
          <w:szCs w:val="20"/>
        </w:rPr>
        <w:t>–</w:t>
      </w:r>
      <w:r w:rsidRPr="00B67C5C">
        <w:rPr>
          <w:rFonts w:eastAsia="Times New Roman"/>
          <w:i/>
          <w:sz w:val="20"/>
          <w:szCs w:val="20"/>
        </w:rPr>
        <w:t xml:space="preserve"> </w:t>
      </w:r>
      <w:r w:rsidR="00523C40">
        <w:rPr>
          <w:rFonts w:eastAsia="Times New Roman"/>
          <w:i/>
          <w:sz w:val="20"/>
          <w:szCs w:val="20"/>
        </w:rPr>
        <w:t>May 2020</w:t>
      </w:r>
      <w:r w:rsidR="00A926BC">
        <w:rPr>
          <w:rFonts w:eastAsia="Times New Roman"/>
          <w:i/>
          <w:sz w:val="20"/>
          <w:szCs w:val="20"/>
        </w:rPr>
        <w:br/>
      </w:r>
    </w:p>
    <w:p w:rsidRPr="00B67C5C" w:rsidR="006855D5" w:rsidP="006857EE" w:rsidRDefault="006855D5" w14:paraId="5294D393" w14:textId="563AA954">
      <w:pPr>
        <w:tabs>
          <w:tab w:val="left" w:pos="2314"/>
        </w:tabs>
        <w:rPr>
          <w:rFonts w:eastAsia="Times New Roman"/>
          <w:b/>
        </w:rPr>
      </w:pPr>
      <w:r w:rsidRPr="00B67C5C">
        <w:rPr>
          <w:rFonts w:eastAsia="Times New Roman"/>
          <w:b/>
        </w:rPr>
        <w:t>Committee Member – Richmond, VA</w:t>
      </w:r>
    </w:p>
    <w:p w:rsidRPr="00A926BC" w:rsidR="001B6416" w:rsidP="00A926BC" w:rsidRDefault="006855D5" w14:paraId="7DA3921B" w14:textId="42B415A2">
      <w:pPr>
        <w:rPr>
          <w:rFonts w:eastAsia="Times New Roman"/>
          <w:i/>
          <w:sz w:val="20"/>
          <w:szCs w:val="20"/>
        </w:rPr>
      </w:pPr>
      <w:r w:rsidRPr="00B67C5C">
        <w:rPr>
          <w:rFonts w:eastAsia="Times New Roman"/>
          <w:i/>
          <w:color w:val="222222"/>
          <w:sz w:val="20"/>
          <w:szCs w:val="20"/>
          <w:shd w:val="clear" w:color="auto" w:fill="FFFFFF"/>
        </w:rPr>
        <w:t xml:space="preserve">Advocacy, Community Engagement, and Educational Studies Program Development Committee, Spring 2018 </w:t>
      </w:r>
      <w:r w:rsidR="00523C40">
        <w:rPr>
          <w:rFonts w:eastAsia="Times New Roman"/>
          <w:i/>
          <w:color w:val="222222"/>
          <w:sz w:val="20"/>
          <w:szCs w:val="20"/>
          <w:shd w:val="clear" w:color="auto" w:fill="FFFFFF"/>
        </w:rPr>
        <w:t>–</w:t>
      </w:r>
      <w:r w:rsidRPr="00B67C5C">
        <w:rPr>
          <w:rFonts w:eastAsia="Times New Roman"/>
          <w:i/>
          <w:color w:val="222222"/>
          <w:sz w:val="20"/>
          <w:szCs w:val="20"/>
          <w:shd w:val="clear" w:color="auto" w:fill="FFFFFF"/>
        </w:rPr>
        <w:t xml:space="preserve"> </w:t>
      </w:r>
      <w:r w:rsidR="00523C40">
        <w:rPr>
          <w:rFonts w:eastAsia="Times New Roman"/>
          <w:i/>
          <w:color w:val="222222"/>
          <w:sz w:val="20"/>
          <w:szCs w:val="20"/>
          <w:shd w:val="clear" w:color="auto" w:fill="FFFFFF"/>
        </w:rPr>
        <w:t>May 2020</w:t>
      </w:r>
      <w:r w:rsidR="00A926BC">
        <w:rPr>
          <w:rFonts w:eastAsia="Times New Roman"/>
          <w:i/>
          <w:sz w:val="20"/>
          <w:szCs w:val="20"/>
        </w:rPr>
        <w:br/>
      </w:r>
    </w:p>
    <w:p w:rsidRPr="00B67C5C" w:rsidR="001B6416" w:rsidP="001B6416" w:rsidRDefault="001B6416" w14:paraId="0729212E" w14:textId="3AF624C1">
      <w:pPr>
        <w:tabs>
          <w:tab w:val="left" w:pos="2314"/>
        </w:tabs>
        <w:rPr>
          <w:rFonts w:eastAsia="Times New Roman"/>
          <w:b/>
        </w:rPr>
      </w:pPr>
      <w:r w:rsidRPr="00B67C5C">
        <w:rPr>
          <w:rFonts w:eastAsia="Times New Roman"/>
          <w:b/>
        </w:rPr>
        <w:t>Vice President</w:t>
      </w:r>
      <w:r w:rsidRPr="00B67C5C" w:rsidR="00B67C5C">
        <w:rPr>
          <w:rFonts w:eastAsia="Times New Roman"/>
          <w:b/>
        </w:rPr>
        <w:t xml:space="preserve"> and Social Chair</w:t>
      </w:r>
      <w:r w:rsidRPr="00B67C5C">
        <w:rPr>
          <w:rFonts w:eastAsia="Times New Roman"/>
          <w:b/>
        </w:rPr>
        <w:t xml:space="preserve"> – Richmond, VA</w:t>
      </w:r>
    </w:p>
    <w:p w:rsidR="001B6416" w:rsidP="001B6416" w:rsidRDefault="001B6416" w14:paraId="4FEA8F7E" w14:textId="572DE3DA">
      <w:pPr>
        <w:tabs>
          <w:tab w:val="left" w:pos="2314"/>
        </w:tabs>
        <w:rPr>
          <w:rFonts w:eastAsia="Times New Roman"/>
          <w:i/>
          <w:sz w:val="20"/>
          <w:szCs w:val="20"/>
        </w:rPr>
      </w:pPr>
      <w:r w:rsidRPr="00B67C5C">
        <w:rPr>
          <w:rFonts w:eastAsia="Times New Roman"/>
          <w:i/>
          <w:sz w:val="20"/>
          <w:szCs w:val="20"/>
        </w:rPr>
        <w:t xml:space="preserve">Association for Aspiring Leaders in Education (AALE), Fall </w:t>
      </w:r>
      <w:r w:rsidRPr="00B67C5C" w:rsidR="00B67C5C">
        <w:rPr>
          <w:rFonts w:eastAsia="Times New Roman"/>
          <w:i/>
          <w:sz w:val="20"/>
          <w:szCs w:val="20"/>
        </w:rPr>
        <w:t>2017</w:t>
      </w:r>
      <w:r w:rsidRPr="00B67C5C">
        <w:rPr>
          <w:rFonts w:eastAsia="Times New Roman"/>
          <w:i/>
          <w:sz w:val="20"/>
          <w:szCs w:val="20"/>
        </w:rPr>
        <w:t xml:space="preserve"> – </w:t>
      </w:r>
      <w:r w:rsidR="00523C40">
        <w:rPr>
          <w:rFonts w:eastAsia="Times New Roman"/>
          <w:i/>
          <w:sz w:val="20"/>
          <w:szCs w:val="20"/>
        </w:rPr>
        <w:t>May 2020</w:t>
      </w:r>
    </w:p>
    <w:p w:rsidR="00C368F2" w:rsidP="00C368F2" w:rsidRDefault="00C368F2" w14:paraId="7B13C173" w14:textId="77777777">
      <w:pPr>
        <w:tabs>
          <w:tab w:val="left" w:pos="2314"/>
        </w:tabs>
        <w:rPr>
          <w:rFonts w:eastAsia="Times New Roman"/>
          <w:b/>
        </w:rPr>
      </w:pPr>
    </w:p>
    <w:p w:rsidRPr="00B67C5C" w:rsidR="00C368F2" w:rsidP="00C368F2" w:rsidRDefault="00C368F2" w14:paraId="4E278DEF" w14:textId="77777777">
      <w:pPr>
        <w:tabs>
          <w:tab w:val="left" w:pos="2314"/>
        </w:tabs>
        <w:rPr>
          <w:rFonts w:eastAsia="Times New Roman"/>
          <w:b/>
        </w:rPr>
      </w:pPr>
      <w:r w:rsidRPr="00B67C5C">
        <w:rPr>
          <w:rFonts w:eastAsia="Times New Roman"/>
          <w:b/>
        </w:rPr>
        <w:t>Committee Member – Richmond, VA</w:t>
      </w:r>
    </w:p>
    <w:p w:rsidR="00A926BC" w:rsidP="006857EE" w:rsidRDefault="00C368F2" w14:paraId="775ADFB4" w14:textId="77777777">
      <w:pPr>
        <w:tabs>
          <w:tab w:val="left" w:pos="2314"/>
        </w:tabs>
        <w:rPr>
          <w:rFonts w:eastAsia="Times New Roman"/>
          <w:i/>
          <w:sz w:val="20"/>
          <w:szCs w:val="20"/>
        </w:rPr>
      </w:pPr>
      <w:r w:rsidRPr="00B67C5C">
        <w:rPr>
          <w:rFonts w:eastAsia="Times New Roman"/>
          <w:i/>
          <w:sz w:val="20"/>
          <w:szCs w:val="20"/>
        </w:rPr>
        <w:t>VCU Diversity Equity and Inclusion Committee</w:t>
      </w:r>
      <w:r>
        <w:rPr>
          <w:rFonts w:eastAsia="Times New Roman"/>
          <w:i/>
          <w:sz w:val="20"/>
          <w:szCs w:val="20"/>
        </w:rPr>
        <w:t>, Fall 2017 – Spring 2019</w:t>
      </w:r>
      <w:r w:rsidR="00A926BC">
        <w:rPr>
          <w:rFonts w:eastAsia="Times New Roman"/>
          <w:i/>
          <w:sz w:val="20"/>
          <w:szCs w:val="20"/>
        </w:rPr>
        <w:br/>
      </w:r>
    </w:p>
    <w:p w:rsidRPr="00A926BC" w:rsidR="00132D9D" w:rsidP="006857EE" w:rsidRDefault="003C40E8" w14:paraId="2C2C233A" w14:textId="7444F8EB">
      <w:pPr>
        <w:tabs>
          <w:tab w:val="left" w:pos="2314"/>
        </w:tabs>
        <w:rPr>
          <w:rFonts w:eastAsia="Times New Roman"/>
          <w:i/>
          <w:sz w:val="20"/>
          <w:szCs w:val="20"/>
        </w:rPr>
      </w:pPr>
      <w:r w:rsidRPr="00B67C5C">
        <w:rPr>
          <w:rFonts w:eastAsia="Times New Roman"/>
          <w:b/>
        </w:rPr>
        <w:t xml:space="preserve">Youth </w:t>
      </w:r>
      <w:r w:rsidRPr="00B67C5C" w:rsidR="00132D9D">
        <w:rPr>
          <w:rFonts w:eastAsia="Times New Roman"/>
          <w:b/>
        </w:rPr>
        <w:t>Mentor</w:t>
      </w:r>
      <w:r w:rsidRPr="00B67C5C">
        <w:rPr>
          <w:rFonts w:eastAsia="Times New Roman"/>
          <w:b/>
        </w:rPr>
        <w:t xml:space="preserve"> – Richmond, VA</w:t>
      </w:r>
    </w:p>
    <w:p w:rsidRPr="00B67C5C" w:rsidR="00856C74" w:rsidP="00B67C5C" w:rsidRDefault="003C40E8" w14:paraId="42E08C95" w14:textId="73FDBD8D">
      <w:pPr>
        <w:tabs>
          <w:tab w:val="left" w:pos="2314"/>
        </w:tabs>
        <w:rPr>
          <w:rFonts w:eastAsia="Times New Roman"/>
          <w:i/>
          <w:sz w:val="20"/>
          <w:szCs w:val="20"/>
        </w:rPr>
      </w:pPr>
      <w:r w:rsidRPr="00B67C5C">
        <w:rPr>
          <w:rFonts w:eastAsia="Times New Roman"/>
          <w:i/>
          <w:sz w:val="20"/>
          <w:szCs w:val="20"/>
        </w:rPr>
        <w:t xml:space="preserve">Peter Paul Development Center, Fall 2017 – </w:t>
      </w:r>
      <w:r w:rsidR="00C368F2">
        <w:rPr>
          <w:rFonts w:eastAsia="Times New Roman"/>
          <w:i/>
          <w:sz w:val="20"/>
          <w:szCs w:val="20"/>
        </w:rPr>
        <w:t>Spring 2019</w:t>
      </w:r>
    </w:p>
    <w:sectPr w:rsidRPr="00B67C5C" w:rsidR="00856C74" w:rsidSect="008D7429">
      <w:headerReference w:type="even" r:id="rId17"/>
      <w:headerReference w:type="default" r:id="rId18"/>
      <w:pgSz w:w="12240" w:h="15840" w:orient="portrait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793A" w:rsidP="009B2640" w:rsidRDefault="0045793A" w14:paraId="7A5F2086" w14:textId="77777777">
      <w:r>
        <w:separator/>
      </w:r>
    </w:p>
  </w:endnote>
  <w:endnote w:type="continuationSeparator" w:id="0">
    <w:p w:rsidR="0045793A" w:rsidP="009B2640" w:rsidRDefault="0045793A" w14:paraId="101341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793A" w:rsidP="009B2640" w:rsidRDefault="0045793A" w14:paraId="0A17DBF0" w14:textId="77777777">
      <w:r>
        <w:separator/>
      </w:r>
    </w:p>
  </w:footnote>
  <w:footnote w:type="continuationSeparator" w:id="0">
    <w:p w:rsidR="0045793A" w:rsidP="009B2640" w:rsidRDefault="0045793A" w14:paraId="2112DC1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29DA" w:rsidP="003D2114" w:rsidRDefault="00B829DA" w14:paraId="6D89098C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829DA" w:rsidP="003D2114" w:rsidRDefault="00B829DA" w14:paraId="224C8B4F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29DA" w:rsidP="003D2114" w:rsidRDefault="00B829DA" w14:paraId="3D403460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1E56">
      <w:rPr>
        <w:rStyle w:val="PageNumber"/>
        <w:noProof/>
      </w:rPr>
      <w:t>1</w:t>
    </w:r>
    <w:r>
      <w:rPr>
        <w:rStyle w:val="PageNumber"/>
      </w:rPr>
      <w:fldChar w:fldCharType="end"/>
    </w:r>
  </w:p>
  <w:p w:rsidRPr="003D2114" w:rsidR="00B829DA" w:rsidP="003D2114" w:rsidRDefault="00B829DA" w14:paraId="5D9ACD62" w14:textId="7F565952">
    <w:pPr>
      <w:pStyle w:val="Header"/>
      <w:ind w:right="360"/>
      <w:rPr>
        <w:rFonts w:ascii="Times New Roman" w:hAnsi="Times New Roman"/>
        <w:sz w:val="24"/>
        <w:szCs w:val="24"/>
      </w:rPr>
    </w:pPr>
    <w:r w:rsidRPr="003D2114">
      <w:rPr>
        <w:rFonts w:ascii="Times New Roman" w:hAnsi="Times New Roman"/>
        <w:sz w:val="24"/>
        <w:szCs w:val="24"/>
      </w:rPr>
      <w:t xml:space="preserve">Ashlee </w:t>
    </w:r>
    <w:r>
      <w:rPr>
        <w:rFonts w:ascii="Times New Roman" w:hAnsi="Times New Roman"/>
        <w:sz w:val="24"/>
        <w:szCs w:val="24"/>
      </w:rPr>
      <w:t>L. Sjogren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275F"/>
    <w:multiLevelType w:val="hybridMultilevel"/>
    <w:tmpl w:val="5F0835E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FF69A1"/>
    <w:multiLevelType w:val="hybridMultilevel"/>
    <w:tmpl w:val="10CA8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5D1DA0"/>
    <w:multiLevelType w:val="hybridMultilevel"/>
    <w:tmpl w:val="AD3437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8D33C0"/>
    <w:multiLevelType w:val="hybridMultilevel"/>
    <w:tmpl w:val="F6BE8A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DBA452F"/>
    <w:multiLevelType w:val="hybridMultilevel"/>
    <w:tmpl w:val="A43E46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B653471"/>
    <w:multiLevelType w:val="hybridMultilevel"/>
    <w:tmpl w:val="2AF695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406DBF"/>
    <w:multiLevelType w:val="hybridMultilevel"/>
    <w:tmpl w:val="AF0ABE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A41900"/>
    <w:multiLevelType w:val="hybridMultilevel"/>
    <w:tmpl w:val="73B2FF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952E44"/>
    <w:multiLevelType w:val="hybridMultilevel"/>
    <w:tmpl w:val="4A0AEF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650A6"/>
    <w:multiLevelType w:val="hybridMultilevel"/>
    <w:tmpl w:val="7C2890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6B252D"/>
    <w:multiLevelType w:val="hybridMultilevel"/>
    <w:tmpl w:val="D1DC94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0594CAF"/>
    <w:multiLevelType w:val="hybridMultilevel"/>
    <w:tmpl w:val="48D0B9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5465598"/>
    <w:multiLevelType w:val="hybridMultilevel"/>
    <w:tmpl w:val="03D8C3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85503412">
    <w:abstractNumId w:val="4"/>
  </w:num>
  <w:num w:numId="2" w16cid:durableId="1163155853">
    <w:abstractNumId w:val="2"/>
  </w:num>
  <w:num w:numId="3" w16cid:durableId="1040126688">
    <w:abstractNumId w:val="8"/>
  </w:num>
  <w:num w:numId="4" w16cid:durableId="593434925">
    <w:abstractNumId w:val="9"/>
  </w:num>
  <w:num w:numId="5" w16cid:durableId="1284265398">
    <w:abstractNumId w:val="11"/>
  </w:num>
  <w:num w:numId="6" w16cid:durableId="103307854">
    <w:abstractNumId w:val="0"/>
  </w:num>
  <w:num w:numId="7" w16cid:durableId="221526687">
    <w:abstractNumId w:val="10"/>
  </w:num>
  <w:num w:numId="8" w16cid:durableId="1367178263">
    <w:abstractNumId w:val="5"/>
  </w:num>
  <w:num w:numId="9" w16cid:durableId="385221277">
    <w:abstractNumId w:val="6"/>
  </w:num>
  <w:num w:numId="10" w16cid:durableId="956791059">
    <w:abstractNumId w:val="3"/>
  </w:num>
  <w:num w:numId="11" w16cid:durableId="896404045">
    <w:abstractNumId w:val="7"/>
  </w:num>
  <w:num w:numId="12" w16cid:durableId="449327159">
    <w:abstractNumId w:val="12"/>
  </w:num>
  <w:num w:numId="13" w16cid:durableId="196453820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5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092"/>
    <w:rsid w:val="00007EF5"/>
    <w:rsid w:val="00016E73"/>
    <w:rsid w:val="0002077B"/>
    <w:rsid w:val="000215D2"/>
    <w:rsid w:val="00021AA6"/>
    <w:rsid w:val="0002246D"/>
    <w:rsid w:val="00030C14"/>
    <w:rsid w:val="00031D50"/>
    <w:rsid w:val="0003424D"/>
    <w:rsid w:val="00035AE2"/>
    <w:rsid w:val="00037D24"/>
    <w:rsid w:val="00040CE5"/>
    <w:rsid w:val="00046485"/>
    <w:rsid w:val="00056217"/>
    <w:rsid w:val="00072ACD"/>
    <w:rsid w:val="00077BCE"/>
    <w:rsid w:val="00084B8E"/>
    <w:rsid w:val="000862D9"/>
    <w:rsid w:val="000A4A27"/>
    <w:rsid w:val="000A5B38"/>
    <w:rsid w:val="000B172B"/>
    <w:rsid w:val="000B42E7"/>
    <w:rsid w:val="000D388C"/>
    <w:rsid w:val="000D5E01"/>
    <w:rsid w:val="000E5615"/>
    <w:rsid w:val="000F6660"/>
    <w:rsid w:val="00100F8A"/>
    <w:rsid w:val="001109CF"/>
    <w:rsid w:val="00132D9D"/>
    <w:rsid w:val="001342B0"/>
    <w:rsid w:val="00151C6D"/>
    <w:rsid w:val="00163937"/>
    <w:rsid w:val="00180AF3"/>
    <w:rsid w:val="00181262"/>
    <w:rsid w:val="001859B6"/>
    <w:rsid w:val="00195C0A"/>
    <w:rsid w:val="001A435C"/>
    <w:rsid w:val="001B6416"/>
    <w:rsid w:val="001B700B"/>
    <w:rsid w:val="001C1962"/>
    <w:rsid w:val="001C1E56"/>
    <w:rsid w:val="001D6C77"/>
    <w:rsid w:val="001E2FA4"/>
    <w:rsid w:val="001F03E0"/>
    <w:rsid w:val="001F4C78"/>
    <w:rsid w:val="001F4CF7"/>
    <w:rsid w:val="001F59FF"/>
    <w:rsid w:val="001F5F1F"/>
    <w:rsid w:val="002306AC"/>
    <w:rsid w:val="00247EF2"/>
    <w:rsid w:val="002645F6"/>
    <w:rsid w:val="0027346B"/>
    <w:rsid w:val="00275E30"/>
    <w:rsid w:val="00282F92"/>
    <w:rsid w:val="002918B0"/>
    <w:rsid w:val="00293B42"/>
    <w:rsid w:val="002940AE"/>
    <w:rsid w:val="00294778"/>
    <w:rsid w:val="002B2B97"/>
    <w:rsid w:val="002B340E"/>
    <w:rsid w:val="002B4D9D"/>
    <w:rsid w:val="002C284F"/>
    <w:rsid w:val="002E3D46"/>
    <w:rsid w:val="002E5887"/>
    <w:rsid w:val="002F0D60"/>
    <w:rsid w:val="002F1218"/>
    <w:rsid w:val="002F1F8B"/>
    <w:rsid w:val="003116A8"/>
    <w:rsid w:val="00331E19"/>
    <w:rsid w:val="00363971"/>
    <w:rsid w:val="00385987"/>
    <w:rsid w:val="00387C6E"/>
    <w:rsid w:val="00392573"/>
    <w:rsid w:val="003935CA"/>
    <w:rsid w:val="003962F6"/>
    <w:rsid w:val="003970A9"/>
    <w:rsid w:val="003A3E9D"/>
    <w:rsid w:val="003C40E8"/>
    <w:rsid w:val="003C5F2D"/>
    <w:rsid w:val="003D2114"/>
    <w:rsid w:val="003E0D7C"/>
    <w:rsid w:val="003F57C4"/>
    <w:rsid w:val="004053D1"/>
    <w:rsid w:val="00410727"/>
    <w:rsid w:val="0042317F"/>
    <w:rsid w:val="0043799E"/>
    <w:rsid w:val="0044055C"/>
    <w:rsid w:val="00452DB2"/>
    <w:rsid w:val="0045681E"/>
    <w:rsid w:val="0045793A"/>
    <w:rsid w:val="004632BB"/>
    <w:rsid w:val="004817BB"/>
    <w:rsid w:val="004F0A79"/>
    <w:rsid w:val="004F4E0C"/>
    <w:rsid w:val="00523C40"/>
    <w:rsid w:val="00544A16"/>
    <w:rsid w:val="00556927"/>
    <w:rsid w:val="00570310"/>
    <w:rsid w:val="00572407"/>
    <w:rsid w:val="005726F9"/>
    <w:rsid w:val="005810ED"/>
    <w:rsid w:val="00585092"/>
    <w:rsid w:val="00585B46"/>
    <w:rsid w:val="005865A7"/>
    <w:rsid w:val="00593D72"/>
    <w:rsid w:val="005A499B"/>
    <w:rsid w:val="005A578B"/>
    <w:rsid w:val="005B1BB6"/>
    <w:rsid w:val="005B29A6"/>
    <w:rsid w:val="005C5DF1"/>
    <w:rsid w:val="005D23D7"/>
    <w:rsid w:val="00602430"/>
    <w:rsid w:val="00625B02"/>
    <w:rsid w:val="006450F4"/>
    <w:rsid w:val="006457C1"/>
    <w:rsid w:val="00650F25"/>
    <w:rsid w:val="006535F4"/>
    <w:rsid w:val="00661E35"/>
    <w:rsid w:val="00662171"/>
    <w:rsid w:val="006708A2"/>
    <w:rsid w:val="00675324"/>
    <w:rsid w:val="00677810"/>
    <w:rsid w:val="00680C48"/>
    <w:rsid w:val="006824D0"/>
    <w:rsid w:val="006855D5"/>
    <w:rsid w:val="006857EE"/>
    <w:rsid w:val="00690C30"/>
    <w:rsid w:val="006A072E"/>
    <w:rsid w:val="006A1949"/>
    <w:rsid w:val="006A4DB5"/>
    <w:rsid w:val="006A59C1"/>
    <w:rsid w:val="006A6F5B"/>
    <w:rsid w:val="006B3D65"/>
    <w:rsid w:val="006B794D"/>
    <w:rsid w:val="006C631D"/>
    <w:rsid w:val="006C6838"/>
    <w:rsid w:val="006E2D81"/>
    <w:rsid w:val="006E4682"/>
    <w:rsid w:val="006E6112"/>
    <w:rsid w:val="00700554"/>
    <w:rsid w:val="00701955"/>
    <w:rsid w:val="00715402"/>
    <w:rsid w:val="0072500A"/>
    <w:rsid w:val="00727D55"/>
    <w:rsid w:val="007300E1"/>
    <w:rsid w:val="0074671C"/>
    <w:rsid w:val="0075086B"/>
    <w:rsid w:val="00753EA1"/>
    <w:rsid w:val="00762240"/>
    <w:rsid w:val="00764580"/>
    <w:rsid w:val="007674EB"/>
    <w:rsid w:val="0077293C"/>
    <w:rsid w:val="00796B02"/>
    <w:rsid w:val="007A4D26"/>
    <w:rsid w:val="007A6FB7"/>
    <w:rsid w:val="007B6E5F"/>
    <w:rsid w:val="007C31C3"/>
    <w:rsid w:val="007C6116"/>
    <w:rsid w:val="007E1F61"/>
    <w:rsid w:val="007E26EE"/>
    <w:rsid w:val="00800600"/>
    <w:rsid w:val="0080096F"/>
    <w:rsid w:val="008146FC"/>
    <w:rsid w:val="00817299"/>
    <w:rsid w:val="00825A0E"/>
    <w:rsid w:val="008405BB"/>
    <w:rsid w:val="00847E24"/>
    <w:rsid w:val="008528ED"/>
    <w:rsid w:val="00853BD9"/>
    <w:rsid w:val="00856C74"/>
    <w:rsid w:val="00875E34"/>
    <w:rsid w:val="008917DA"/>
    <w:rsid w:val="008955A7"/>
    <w:rsid w:val="008B2640"/>
    <w:rsid w:val="008B46C7"/>
    <w:rsid w:val="008C3E35"/>
    <w:rsid w:val="008D7429"/>
    <w:rsid w:val="00901222"/>
    <w:rsid w:val="00902437"/>
    <w:rsid w:val="00912C07"/>
    <w:rsid w:val="00914221"/>
    <w:rsid w:val="0094434A"/>
    <w:rsid w:val="009474B6"/>
    <w:rsid w:val="00990CBC"/>
    <w:rsid w:val="00994464"/>
    <w:rsid w:val="00996A98"/>
    <w:rsid w:val="009A40B9"/>
    <w:rsid w:val="009B2640"/>
    <w:rsid w:val="009D5203"/>
    <w:rsid w:val="009F69F9"/>
    <w:rsid w:val="009F7D18"/>
    <w:rsid w:val="00A00A50"/>
    <w:rsid w:val="00A12B1D"/>
    <w:rsid w:val="00A177C9"/>
    <w:rsid w:val="00A216F2"/>
    <w:rsid w:val="00A33E42"/>
    <w:rsid w:val="00A4170D"/>
    <w:rsid w:val="00A43275"/>
    <w:rsid w:val="00A47AA0"/>
    <w:rsid w:val="00A63495"/>
    <w:rsid w:val="00A65EA1"/>
    <w:rsid w:val="00A853EC"/>
    <w:rsid w:val="00A902DC"/>
    <w:rsid w:val="00A926BC"/>
    <w:rsid w:val="00A9525D"/>
    <w:rsid w:val="00AA0972"/>
    <w:rsid w:val="00AA0D81"/>
    <w:rsid w:val="00AA610E"/>
    <w:rsid w:val="00AA792D"/>
    <w:rsid w:val="00AB40B4"/>
    <w:rsid w:val="00AB777A"/>
    <w:rsid w:val="00AD3E5B"/>
    <w:rsid w:val="00AF2A7D"/>
    <w:rsid w:val="00AF4196"/>
    <w:rsid w:val="00AF6573"/>
    <w:rsid w:val="00B032D8"/>
    <w:rsid w:val="00B04883"/>
    <w:rsid w:val="00B07717"/>
    <w:rsid w:val="00B12E59"/>
    <w:rsid w:val="00B23FBC"/>
    <w:rsid w:val="00B25DBA"/>
    <w:rsid w:val="00B446CA"/>
    <w:rsid w:val="00B56B0E"/>
    <w:rsid w:val="00B6348C"/>
    <w:rsid w:val="00B67C5C"/>
    <w:rsid w:val="00B70E27"/>
    <w:rsid w:val="00B75E07"/>
    <w:rsid w:val="00B829DA"/>
    <w:rsid w:val="00B874C0"/>
    <w:rsid w:val="00BA2C3E"/>
    <w:rsid w:val="00BB4823"/>
    <w:rsid w:val="00BE6537"/>
    <w:rsid w:val="00BF44EF"/>
    <w:rsid w:val="00C01EFB"/>
    <w:rsid w:val="00C0547E"/>
    <w:rsid w:val="00C356DC"/>
    <w:rsid w:val="00C35F00"/>
    <w:rsid w:val="00C368F2"/>
    <w:rsid w:val="00C53A5B"/>
    <w:rsid w:val="00C7085E"/>
    <w:rsid w:val="00C94EE0"/>
    <w:rsid w:val="00CA5BB2"/>
    <w:rsid w:val="00CA6304"/>
    <w:rsid w:val="00CB4967"/>
    <w:rsid w:val="00CB7CCB"/>
    <w:rsid w:val="00CC7462"/>
    <w:rsid w:val="00CD080C"/>
    <w:rsid w:val="00CD13B4"/>
    <w:rsid w:val="00CD5BCC"/>
    <w:rsid w:val="00CE19C8"/>
    <w:rsid w:val="00CE65DF"/>
    <w:rsid w:val="00CF0B21"/>
    <w:rsid w:val="00CF7D4D"/>
    <w:rsid w:val="00D228DD"/>
    <w:rsid w:val="00D23284"/>
    <w:rsid w:val="00D269FC"/>
    <w:rsid w:val="00D30E42"/>
    <w:rsid w:val="00D43418"/>
    <w:rsid w:val="00D57E38"/>
    <w:rsid w:val="00D718B6"/>
    <w:rsid w:val="00DA6652"/>
    <w:rsid w:val="00DB4492"/>
    <w:rsid w:val="00DB5A19"/>
    <w:rsid w:val="00DB5DAE"/>
    <w:rsid w:val="00DB6519"/>
    <w:rsid w:val="00DB6CF4"/>
    <w:rsid w:val="00DC05A5"/>
    <w:rsid w:val="00DD48C6"/>
    <w:rsid w:val="00DD76F0"/>
    <w:rsid w:val="00DE11A8"/>
    <w:rsid w:val="00DF153A"/>
    <w:rsid w:val="00DF1F5C"/>
    <w:rsid w:val="00E02E41"/>
    <w:rsid w:val="00E07FB9"/>
    <w:rsid w:val="00E11C0B"/>
    <w:rsid w:val="00E17239"/>
    <w:rsid w:val="00E208DD"/>
    <w:rsid w:val="00E351A8"/>
    <w:rsid w:val="00E36738"/>
    <w:rsid w:val="00E47D27"/>
    <w:rsid w:val="00E667BE"/>
    <w:rsid w:val="00E80879"/>
    <w:rsid w:val="00E8370A"/>
    <w:rsid w:val="00E84A10"/>
    <w:rsid w:val="00EA2C42"/>
    <w:rsid w:val="00EB452C"/>
    <w:rsid w:val="00EC0854"/>
    <w:rsid w:val="00EC636C"/>
    <w:rsid w:val="00EC6D67"/>
    <w:rsid w:val="00EC6DD5"/>
    <w:rsid w:val="00ED36DF"/>
    <w:rsid w:val="00EE4D7B"/>
    <w:rsid w:val="00EE6FA3"/>
    <w:rsid w:val="00F12A4C"/>
    <w:rsid w:val="00F13850"/>
    <w:rsid w:val="00F145FA"/>
    <w:rsid w:val="00F36886"/>
    <w:rsid w:val="00F458F2"/>
    <w:rsid w:val="00F66591"/>
    <w:rsid w:val="00F754F7"/>
    <w:rsid w:val="00F772F2"/>
    <w:rsid w:val="00F84D70"/>
    <w:rsid w:val="00F9133A"/>
    <w:rsid w:val="00F96262"/>
    <w:rsid w:val="00FB27CF"/>
    <w:rsid w:val="00FC7B2E"/>
    <w:rsid w:val="00FD31F4"/>
    <w:rsid w:val="00FE4F7B"/>
    <w:rsid w:val="4E67D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62DEC"/>
  <w15:docId w15:val="{DC8129D8-C946-9345-B890-7F8BC25061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16A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FB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FB9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E07FB9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B2640"/>
    <w:pPr>
      <w:tabs>
        <w:tab w:val="center" w:pos="4320"/>
        <w:tab w:val="right" w:pos="8640"/>
      </w:tabs>
    </w:pPr>
    <w:rPr>
      <w:rFonts w:ascii="Calibri" w:hAnsi="Calibri" w:eastAsia="Calibr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9B2640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B2640"/>
    <w:pPr>
      <w:tabs>
        <w:tab w:val="center" w:pos="4320"/>
        <w:tab w:val="right" w:pos="8640"/>
      </w:tabs>
    </w:pPr>
    <w:rPr>
      <w:rFonts w:ascii="Calibri" w:hAnsi="Calibri" w:eastAsia="Calibr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9B2640"/>
    <w:rPr>
      <w:rFonts w:ascii="Calibri" w:hAnsi="Calibri" w:eastAsia="Calibri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3D2114"/>
  </w:style>
  <w:style w:type="character" w:styleId="Hyperlink">
    <w:name w:val="Hyperlink"/>
    <w:basedOn w:val="DefaultParagraphFont"/>
    <w:uiPriority w:val="99"/>
    <w:unhideWhenUsed/>
    <w:rsid w:val="001D6C7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085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854"/>
    <w:pPr>
      <w:spacing w:after="200"/>
    </w:pPr>
    <w:rPr>
      <w:rFonts w:ascii="Calibri" w:hAnsi="Calibri" w:eastAsia="Calibri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C0854"/>
    <w:rPr>
      <w:rFonts w:ascii="Calibri" w:hAnsi="Calibri" w:eastAsia="Calibri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854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C0854"/>
    <w:rPr>
      <w:rFonts w:ascii="Calibri" w:hAnsi="Calibri" w:eastAsia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854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C0854"/>
    <w:rPr>
      <w:rFonts w:ascii="Times New Roman" w:hAnsi="Times New Roman" w:eastAsia="Calibri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DB4492"/>
    <w:rPr>
      <w:b/>
      <w:bCs/>
    </w:rPr>
  </w:style>
  <w:style w:type="paragraph" w:styleId="NormalWeb">
    <w:name w:val="Normal (Web)"/>
    <w:basedOn w:val="Normal"/>
    <w:uiPriority w:val="99"/>
    <w:unhideWhenUsed/>
    <w:rsid w:val="00132D9D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Normal1" w:customStyle="1">
    <w:name w:val="Normal1"/>
    <w:rsid w:val="00E208DD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Arial" w:hAnsi="Arial" w:eastAsia="Arial" w:cs="Arial"/>
      <w:color w:val="000000"/>
      <w:lang w:val="en"/>
    </w:rPr>
  </w:style>
  <w:style w:type="character" w:styleId="Emphasis">
    <w:name w:val="Emphasis"/>
    <w:basedOn w:val="DefaultParagraphFont"/>
    <w:uiPriority w:val="20"/>
    <w:qFormat/>
    <w:rsid w:val="00247EF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3673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284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C05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valprogplan.2024.102458" TargetMode="External"/><Relationship Id="rId13" Type="http://schemas.openxmlformats.org/officeDocument/2006/relationships/hyperlink" Target="http://www.merc.soe.vcu.edu/reading-and-math-interventions-at-the-secondary-level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yperlink" Target="https://doi.org/10.1177/01614681221093282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tinyurl.com/yx4uyc6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89/fpsyg.2023.10918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tinyurl.com/vndzgzv" TargetMode="External"/><Relationship Id="rId23" Type="http://schemas.openxmlformats.org/officeDocument/2006/relationships/customXml" Target="../customXml/item4.xml"/><Relationship Id="rId10" Type="http://schemas.openxmlformats.org/officeDocument/2006/relationships/hyperlink" Target="https://doi.org/10.1016/j.cedpsych.2023.10219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77/00317217241244903" TargetMode="External"/><Relationship Id="rId14" Type="http://schemas.openxmlformats.org/officeDocument/2006/relationships/hyperlink" Target="http://tinyurl.com/sgz5cfo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38CB39CF5A4F90758F3F76804F4E" ma:contentTypeVersion="3" ma:contentTypeDescription="Create a new document." ma:contentTypeScope="" ma:versionID="8add60e86650d34aaa61f04b0bd4fab4">
  <xsd:schema xmlns:xsd="http://www.w3.org/2001/XMLSchema" xmlns:xs="http://www.w3.org/2001/XMLSchema" xmlns:p="http://schemas.microsoft.com/office/2006/metadata/properties" xmlns:ns2="03b8911b-737b-4825-a130-8aeb446c691b" targetNamespace="http://schemas.microsoft.com/office/2006/metadata/properties" ma:root="true" ma:fieldsID="65b22cbb0d2ed766a7b5e1932ec63ea3" ns2:_="">
    <xsd:import namespace="03b8911b-737b-4825-a130-8aeb446c6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8911b-737b-4825-a130-8aeb446c69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47E432-D715-8B4D-B48E-452BA08C8B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0C0C92-D081-4C15-A7E6-6A1A9274E71D}"/>
</file>

<file path=customXml/itemProps3.xml><?xml version="1.0" encoding="utf-8"?>
<ds:datastoreItem xmlns:ds="http://schemas.openxmlformats.org/officeDocument/2006/customXml" ds:itemID="{00726967-A477-4160-AD20-DD0A689744C8}"/>
</file>

<file path=customXml/itemProps4.xml><?xml version="1.0" encoding="utf-8"?>
<ds:datastoreItem xmlns:ds="http://schemas.openxmlformats.org/officeDocument/2006/customXml" ds:itemID="{10FF0D59-57BF-4F46-BCFD-1E535C50D3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Richard Do</cp:lastModifiedBy>
  <cp:revision>11</cp:revision>
  <cp:lastPrinted>2024-10-31T02:21:00Z</cp:lastPrinted>
  <dcterms:created xsi:type="dcterms:W3CDTF">2024-10-31T02:21:00Z</dcterms:created>
  <dcterms:modified xsi:type="dcterms:W3CDTF">2025-07-26T20:58:39Z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0x010100FEEB38CB39CF5A4F90758F3F76804F4E</vt:lpwstr>
  </property>
</Properties>
</file>