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b/>
          <w:bCs/>
          <w:color w:val="1F4E79"/>
          <w:sz w:val="44"/>
          <w:szCs w:val="44"/>
        </w:rPr>
        <w:t xml:space="preserve">DATABASE MANAGEMENT AND DESIGN</w:t>
      </w:r>
    </w:p>
    <w:p>
      <w:pPr>
        <w:spacing w:after="700" w:before="0"/>
        <w:jc w:val="center"/>
      </w:pPr>
      <w:r>
        <w:rPr>
          <w:i/>
          <w:iCs/>
          <w:color w:val="595959"/>
          <w:sz w:val="26"/>
          <w:szCs w:val="26"/>
        </w:rPr>
        <w:t xml:space="preserve">A Practical Learning Series</w:t>
      </w:r>
    </w:p>
    <w:p>
      <w:pPr>
        <w:spacing w:after="120" w:before="0"/>
        <w:jc w:val="center"/>
      </w:pPr>
      <w:r>
        <w:rPr>
          <w:b/>
          <w:bCs/>
          <w:color w:val="2E74B5"/>
          <w:sz w:val="34"/>
          <w:szCs w:val="34"/>
        </w:rPr>
        <w:t xml:space="preserve">Notebook 2.2</w:t>
      </w:r>
    </w:p>
    <w:p>
      <w:pPr>
        <w:spacing w:after="100" w:before="0"/>
        <w:jc w:val="center"/>
      </w:pPr>
      <w:r>
        <w:rPr>
          <w:b/>
          <w:bCs/>
          <w:sz w:val="40"/>
          <w:szCs w:val="40"/>
        </w:rPr>
        <w:t xml:space="preserve">Database Design</w:t>
      </w:r>
    </w:p>
    <w:p>
      <w:pPr>
        <w:spacing w:after="600" w:before="0"/>
        <w:jc w:val="center"/>
      </w:pPr>
      <w:r>
        <w:rPr>
          <w:color w:val="595959"/>
          <w:sz w:val="26"/>
          <w:szCs w:val="26"/>
        </w:rPr>
        <w:t xml:space="preserve">From Schema Creation to Data Management</w:t>
      </w:r>
    </w:p>
    <w:p>
      <w:pPr>
        <w:spacing w:after="40" w:before="300"/>
        <w:jc w:val="center"/>
      </w:pPr>
      <w:r>
        <w:rPr>
          <w:b/>
          <w:bCs/>
          <w:sz w:val="26"/>
          <w:szCs w:val="26"/>
        </w:rPr>
        <w:t xml:space="preserve">By Amin Amirkhalili</w:t>
      </w:r>
    </w:p>
    <w:p>
      <w:pPr>
        <w:spacing w:after="600" w:before="0"/>
        <w:jc w:val="center"/>
      </w:pPr>
      <w:r>
        <w:rPr>
          <w:color w:val="595959"/>
          <w:sz w:val="22"/>
          <w:szCs w:val="22"/>
        </w:rPr>
        <w:t xml:space="preserve">Business &amp; Data Analyst</w:t>
      </w:r>
    </w:p>
    <w:p>
      <w:pPr>
        <w:spacing w:after="60" w:before="0"/>
        <w:jc w:val="center"/>
      </w:pPr>
      <w:r>
        <w:rPr>
          <w:color w:val="595959"/>
          <w:sz w:val="20"/>
          <w:szCs w:val="20"/>
        </w:rPr>
        <w:t xml:space="preserve">Based on Chapter 2 (Section 2-4), Chapter 5 (Section 5-4), and Chapter 6 (Section 6-7) of:</w:t>
      </w:r>
    </w:p>
    <w:p>
      <w:pPr>
        <w:spacing w:after="40" w:before="0"/>
        <w:jc w:val="center"/>
      </w:pPr>
      <w:r>
        <w:rPr>
          <w:b/>
          <w:bCs/>
          <w:sz w:val="22"/>
          <w:szCs w:val="22"/>
        </w:rPr>
        <w:t xml:space="preserve">Database Management and Design</w:t>
      </w:r>
    </w:p>
    <w:p>
      <w:pPr>
        <w:spacing w:after="200" w:before="0"/>
        <w:jc w:val="center"/>
      </w:pPr>
      <w:r>
        <w:rPr>
          <w:color w:val="595959"/>
          <w:sz w:val="20"/>
          <w:szCs w:val="20"/>
        </w:rPr>
        <w:t xml:space="preserve">Gove Allen, PhD · Gary Hansen, PhD · Robert Jackson, PhD</w:t>
      </w:r>
    </w:p>
    <w:p>
      <w:r>
        <w:br w:type="page"/>
      </w:r>
    </w:p>
    <w:p>
      <w:pPr>
        <w:pStyle w:val="Heading1"/>
        <w:pBdr>
          <w:bottom w:val="single" w:color="2E74B5" w:sz="6" w:space="4"/>
        </w:pBdr>
        <w:spacing w:after="160" w:before="320"/>
      </w:pPr>
      <w:r>
        <w:rPr>
          <w:b/>
          <w:bCs/>
          <w:color w:val="1F4E79"/>
          <w:sz w:val="32"/>
          <w:szCs w:val="32"/>
        </w:rPr>
        <w:t xml:space="preserve">About This Series</w:t>
      </w:r>
    </w:p>
    <w:p>
      <w:pPr>
        <w:spacing w:after="120"/>
      </w:pPr>
      <w:r>
        <w:t xml:space="preserve">This notebook is part of a practical learning series on database management and design. The series follows a logical progression — from understanding business needs, through conceptual modelling, all the way to writing SQL code on real databases.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660"/>
      </w:tblGrid>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1 — Fundamentals</w:t>
            </w:r>
          </w:p>
        </w:tc>
      </w:tr>
      <w:tr>
        <w:tc>
          <w:tcPr>
            <w:tcW w:type="dxa" w:w="1700"/>
            <w:tcMar>
              <w:top w:type="dxa" w:w="60"/>
              <w:left w:type="dxa" w:w="100"/>
              <w:bottom w:type="dxa" w:w="60"/>
              <w:right w:type="dxa" w:w="100"/>
            </w:tcMar>
          </w:tcPr>
          <w:p>
            <w:pPr>
              <w:spacing w:after="0"/>
            </w:pPr>
            <w:r>
              <w:rPr>
                <w:b w:val="false"/>
                <w:bCs w:val="false"/>
                <w:sz w:val="20"/>
                <w:szCs w:val="20"/>
              </w:rPr>
              <w:t xml:space="preserve">Notebook 1</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Introduction: The Database Is the Heart of Information Systems</w:t>
            </w:r>
            <w:r>
              <w:rPr>
                <w:b w:val="false"/>
                <w:bCs w:val="false"/>
                <w:color w:val="808080"/>
                <w:sz w:val="20"/>
                <w:szCs w:val="20"/>
              </w:rPr>
              <w:t xml:space="preserve"/>
            </w:r>
          </w:p>
        </w:tc>
      </w:tr>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2 — Database Management</w:t>
            </w:r>
          </w:p>
        </w:tc>
      </w:tr>
      <w:tr>
        <w:tc>
          <w:tcPr>
            <w:tcW w:type="dxa" w:w="1700"/>
            <w:tcMar>
              <w:top w:type="dxa" w:w="60"/>
              <w:left w:type="dxa" w:w="100"/>
              <w:bottom w:type="dxa" w:w="60"/>
              <w:right w:type="dxa" w:w="100"/>
            </w:tcMar>
          </w:tcPr>
          <w:p>
            <w:pPr>
              <w:spacing w:after="0"/>
            </w:pPr>
            <w:r>
              <w:rPr>
                <w:b w:val="false"/>
                <w:bCs w:val="false"/>
                <w:sz w:val="20"/>
                <w:szCs w:val="20"/>
              </w:rPr>
              <w:t xml:space="preserve">Notebook 2.1</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Conceptual Data Model: From Conceptual Design to a Relational Model</w:t>
            </w:r>
            <w:r>
              <w:rPr>
                <w:b w:val="false"/>
                <w:bCs w:val="false"/>
                <w:color w:val="808080"/>
                <w:sz w:val="20"/>
                <w:szCs w:val="20"/>
              </w:rPr>
              <w:t xml:space="preserve"/>
            </w:r>
          </w:p>
        </w:tc>
      </w:tr>
      <w:tr>
        <w:tc>
          <w:tcPr>
            <w:tcW w:type="dxa" w:w="1700"/>
            <w:shd w:fill="EAF1F8" w:val="clear"/>
            <w:tcMar>
              <w:top w:type="dxa" w:w="60"/>
              <w:left w:type="dxa" w:w="100"/>
              <w:bottom w:type="dxa" w:w="60"/>
              <w:right w:type="dxa" w:w="100"/>
            </w:tcMar>
          </w:tcPr>
          <w:p>
            <w:pPr>
              <w:spacing w:after="0"/>
            </w:pPr>
            <w:r>
              <w:rPr>
                <w:b/>
                <w:bCs/>
                <w:sz w:val="20"/>
                <w:szCs w:val="20"/>
              </w:rPr>
              <w:t xml:space="preserve">Notebook 2.2</w:t>
            </w:r>
          </w:p>
        </w:tc>
        <w:tc>
          <w:tcPr>
            <w:tcW w:type="dxa" w:w="7660"/>
            <w:shd w:fill="EAF1F8" w:val="clear"/>
            <w:tcMar>
              <w:top w:type="dxa" w:w="60"/>
              <w:left w:type="dxa" w:w="100"/>
              <w:bottom w:type="dxa" w:w="60"/>
              <w:right w:type="dxa" w:w="100"/>
            </w:tcMar>
          </w:tcPr>
          <w:p>
            <w:pPr>
              <w:spacing w:after="0"/>
            </w:pPr>
            <w:r>
              <w:rPr>
                <w:b/>
                <w:bCs/>
                <w:i w:val="false"/>
                <w:iCs w:val="false"/>
                <w:sz w:val="20"/>
                <w:szCs w:val="20"/>
              </w:rPr>
              <w:t xml:space="preserve">Database Design: From Schema Creation to Data Management</w:t>
            </w:r>
            <w:r>
              <w:rPr>
                <w:b/>
                <w:bCs/>
                <w:color w:val="2E74B5"/>
                <w:sz w:val="20"/>
                <w:szCs w:val="20"/>
              </w:rPr>
              <w:t xml:space="preserve">   ◀ You are here</w:t>
            </w:r>
          </w:p>
        </w:tc>
      </w:tr>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3 — SQL &amp; Data Analysis</w:t>
            </w:r>
          </w:p>
        </w:tc>
      </w:tr>
      <w:tr>
        <w:tc>
          <w:tcPr>
            <w:tcW w:type="dxa" w:w="1700"/>
            <w:tcMar>
              <w:top w:type="dxa" w:w="60"/>
              <w:left w:type="dxa" w:w="100"/>
              <w:bottom w:type="dxa" w:w="60"/>
              <w:right w:type="dxa" w:w="100"/>
            </w:tcMar>
          </w:tcPr>
          <w:p>
            <w:pPr>
              <w:spacing w:after="0"/>
            </w:pPr>
            <w:r>
              <w:rPr>
                <w:b w:val="false"/>
                <w:bCs w:val="false"/>
                <w:sz w:val="20"/>
                <w:szCs w:val="20"/>
              </w:rPr>
              <w:t xml:space="preserve">Notebook 3.1</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Beginner Level: SELECT, FROM, WHERE, ORDER BY</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3.2</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Intermediate Level: Functions, GROUP BY, HAVING</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3.3</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Advanced Level I: Joining Tables — Inner &amp; Outer Joins</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3.4</w:t>
            </w:r>
          </w:p>
        </w:tc>
        <w:tc>
          <w:tcPr>
            <w:tcW w:type="dxa" w:w="7660"/>
            <w:tcMar>
              <w:top w:type="dxa" w:w="60"/>
              <w:left w:type="dxa" w:w="100"/>
              <w:bottom w:type="dxa" w:w="60"/>
              <w:right w:type="dxa" w:w="100"/>
            </w:tcMar>
          </w:tcPr>
          <w:p>
            <w:pPr>
              <w:spacing w:after="0"/>
            </w:pPr>
            <w:r>
              <w:rPr>
                <w:b w:val="false"/>
                <w:bCs w:val="false"/>
                <w:i w:val="false"/>
                <w:iCs w:val="false"/>
                <w:sz w:val="20"/>
                <w:szCs w:val="20"/>
              </w:rPr>
              <w:t xml:space="preserve">Advanced Level II: Subqueries, Views, Temp Tables, CTEs</w:t>
            </w:r>
            <w:r>
              <w:rPr>
                <w:b w:val="false"/>
                <w:bCs w:val="false"/>
                <w:color w:val="808080"/>
                <w:sz w:val="20"/>
                <w:szCs w:val="20"/>
              </w:rPr>
              <w:t xml:space="preserve"/>
            </w:r>
          </w:p>
        </w:tc>
      </w:tr>
      <w:tr>
        <w:tc>
          <w:tcPr>
            <w:tcW w:type="dxa" w:w="1700"/>
            <w:tcMar>
              <w:top w:type="dxa" w:w="60"/>
              <w:left w:type="dxa" w:w="100"/>
              <w:bottom w:type="dxa" w:w="60"/>
              <w:right w:type="dxa" w:w="100"/>
            </w:tcMar>
          </w:tcPr>
          <w:p>
            <w:pPr>
              <w:spacing w:after="0"/>
            </w:pPr>
            <w:r>
              <w:rPr>
                <w:b w:val="false"/>
                <w:bCs w:val="false"/>
                <w:sz w:val="20"/>
                <w:szCs w:val="20"/>
              </w:rPr>
              <w:t xml:space="preserve">Notebook 3.5</w:t>
            </w:r>
          </w:p>
        </w:tc>
        <w:tc>
          <w:tcPr>
            <w:tcW w:type="dxa" w:w="7660"/>
            <w:tcMar>
              <w:top w:type="dxa" w:w="60"/>
              <w:left w:type="dxa" w:w="100"/>
              <w:bottom w:type="dxa" w:w="60"/>
              <w:right w:type="dxa" w:w="100"/>
            </w:tcMar>
          </w:tcPr>
          <w:p>
            <w:pPr>
              <w:spacing w:after="0"/>
            </w:pPr>
            <w:r>
              <w:rPr>
                <w:b w:val="false"/>
                <w:bCs w:val="false"/>
                <w:i/>
                <w:iCs/>
                <w:sz w:val="20"/>
                <w:szCs w:val="20"/>
              </w:rPr>
              <w:t xml:space="preserve">Data Cleaning with SQL</w:t>
            </w:r>
            <w:r>
              <w:rPr>
                <w:b w:val="false"/>
                <w:bCs w:val="false"/>
                <w:color w:val="808080"/>
                <w:sz w:val="20"/>
                <w:szCs w:val="20"/>
              </w:rPr>
              <w:t xml:space="preserve">   (coming soon)</w:t>
            </w:r>
          </w:p>
        </w:tc>
      </w:tr>
      <w:tr>
        <w:tc>
          <w:tcPr>
            <w:tcW w:type="dxa" w:w="9360"/>
            <w:gridSpan w:val="2"/>
            <w:shd w:fill="1F4E79" w:val="clear"/>
            <w:tcMar>
              <w:top w:type="dxa" w:w="70"/>
              <w:left w:type="dxa" w:w="100"/>
              <w:bottom w:type="dxa" w:w="70"/>
              <w:right w:type="dxa" w:w="100"/>
            </w:tcMar>
          </w:tcPr>
          <w:p>
            <w:pPr>
              <w:spacing w:after="0"/>
            </w:pPr>
            <w:r>
              <w:rPr>
                <w:b/>
                <w:bCs/>
                <w:color w:val="FFFFFF"/>
                <w:sz w:val="21"/>
                <w:szCs w:val="21"/>
              </w:rPr>
              <w:t xml:space="preserve">4 — Data Mining</w:t>
            </w:r>
          </w:p>
        </w:tc>
      </w:tr>
      <w:tr>
        <w:tc>
          <w:tcPr>
            <w:tcW w:type="dxa" w:w="1700"/>
            <w:tcMar>
              <w:top w:type="dxa" w:w="60"/>
              <w:left w:type="dxa" w:w="100"/>
              <w:bottom w:type="dxa" w:w="60"/>
              <w:right w:type="dxa" w:w="100"/>
            </w:tcMar>
          </w:tcPr>
          <w:p>
            <w:pPr>
              <w:spacing w:after="0"/>
            </w:pPr>
            <w:r>
              <w:rPr>
                <w:b w:val="false"/>
                <w:bCs w:val="false"/>
                <w:sz w:val="20"/>
                <w:szCs w:val="20"/>
              </w:rPr>
              <w:t xml:space="preserve">Notebook 4.1</w:t>
            </w:r>
          </w:p>
        </w:tc>
        <w:tc>
          <w:tcPr>
            <w:tcW w:type="dxa" w:w="7660"/>
            <w:tcMar>
              <w:top w:type="dxa" w:w="60"/>
              <w:left w:type="dxa" w:w="100"/>
              <w:bottom w:type="dxa" w:w="60"/>
              <w:right w:type="dxa" w:w="100"/>
            </w:tcMar>
          </w:tcPr>
          <w:p>
            <w:pPr>
              <w:spacing w:after="0"/>
            </w:pPr>
            <w:r>
              <w:rPr>
                <w:b w:val="false"/>
                <w:bCs w:val="false"/>
                <w:i/>
                <w:iCs/>
                <w:sz w:val="20"/>
                <w:szCs w:val="20"/>
              </w:rPr>
              <w:t xml:space="preserve">SQL in Data Mining</w:t>
            </w:r>
            <w:r>
              <w:rPr>
                <w:b w:val="false"/>
                <w:bCs w:val="false"/>
                <w:color w:val="808080"/>
                <w:sz w:val="20"/>
                <w:szCs w:val="20"/>
              </w:rPr>
              <w:t xml:space="preserve">   (coming soon)</w:t>
            </w:r>
          </w:p>
        </w:tc>
      </w:tr>
    </w:tbl>
    <w:p>
      <w:pPr>
        <w:spacing w:after="160"/>
      </w:pPr>
      <w:r>
        <w:t xml:space="preserve"/>
      </w:r>
    </w:p>
    <w:tbl>
      <w:tblPr>
        <w:tblW w:type="dxa" w:w="9360"/>
        <w:tblBorders>
          <w:top w:val="single" w:color="2E74B5" w:sz="4"/>
          <w:left w:val="single" w:color="2E74B5" w:sz="4"/>
          <w:bottom w:val="single" w:color="2E74B5" w:sz="4"/>
          <w:right w:val="single" w:color="2E74B5" w:sz="4"/>
          <w:insideH w:val="single" w:color="2E74B5" w:sz="4"/>
          <w:insideV w:val="single" w:color="2E74B5" w:sz="4"/>
        </w:tblBorders>
      </w:tblPr>
      <w:tblGrid>
        <w:gridCol w:w="9360"/>
      </w:tblGrid>
      <w:tr>
        <w:tc>
          <w:tcPr>
            <w:tcW w:type="dxa" w:w="9360"/>
            <w:shd w:fill="EAF1F8" w:val="clear"/>
            <w:tcMar>
              <w:top w:type="dxa" w:w="140"/>
              <w:left w:type="dxa" w:w="200"/>
              <w:bottom w:type="dxa" w:w="140"/>
              <w:right w:type="dxa" w:w="200"/>
            </w:tcMar>
          </w:tcPr>
          <w:p>
            <w:pPr>
              <w:spacing w:after="80"/>
            </w:pPr>
            <w:r>
              <w:rPr>
                <w:b/>
                <w:bCs/>
              </w:rPr>
              <w:t xml:space="preserve">📌 What This Notebook Covers</w:t>
            </w:r>
          </w:p>
          <w:p>
            <w:pPr>
              <w:spacing w:after="40"/>
            </w:pPr>
            <w:r>
              <w:t xml:space="preserve">Notebook 2.2 focuses on Database Design in practice. You will learn how to create database schemas using SQL, manage table structures, and manipulate data. All examples use SQL Server Management Studio (SSMS) and a real working database.</w:t>
            </w:r>
          </w:p>
        </w:tc>
      </w:tr>
    </w:tbl>
    <w:p>
      <w:r>
        <w:br w:type="page"/>
      </w:r>
    </w:p>
    <w:p>
      <w:pPr>
        <w:pStyle w:val="Heading1"/>
        <w:pBdr>
          <w:bottom w:val="single" w:color="2E74B5" w:sz="6" w:space="4"/>
        </w:pBdr>
        <w:spacing w:after="160" w:before="320"/>
      </w:pPr>
      <w:r>
        <w:rPr>
          <w:b/>
          <w:bCs/>
          <w:color w:val="1F4E79"/>
          <w:sz w:val="32"/>
          <w:szCs w:val="32"/>
        </w:rPr>
        <w:t xml:space="preserve">Part 1 — Creating a Database Schema</w:t>
      </w:r>
    </w:p>
    <w:p>
      <w:pPr>
        <w:spacing w:after="120"/>
      </w:pPr>
      <w:r>
        <w:t xml:space="preserve">At this stage, your conceptual model has already been designed and you create a relational database design based on that (see Notebook 2.1). If you directly create a relational database design out of business requirements, you need to normalize it (we suppose that, if this is the case, you have already done it). Now it is time to turn that design into a real, working database. This is where theory becomes action.</w:t>
      </w:r>
    </w:p>
    <w:p>
      <w:pPr>
        <w:pStyle w:val="Heading2"/>
        <w:spacing w:after="130" w:before="260"/>
      </w:pPr>
      <w:r>
        <w:rPr>
          <w:b/>
          <w:bCs/>
          <w:color w:val="2E74B5"/>
          <w:sz w:val="27"/>
          <w:szCs w:val="27"/>
        </w:rPr>
        <w:t xml:space="preserve">1.1 The Database Hierarchy</w:t>
      </w:r>
    </w:p>
    <w:p>
      <w:pPr>
        <w:spacing w:after="120"/>
      </w:pPr>
      <w:r>
        <w:t xml:space="preserve">Before writing any code, it helps to understand how databases are organised inside a database server: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F4E79" w:val="clear"/>
            <w:tcMar>
              <w:top w:type="dxa" w:w="60"/>
              <w:left w:type="dxa" w:w="100"/>
              <w:bottom w:type="dxa" w:w="60"/>
              <w:right w:type="dxa" w:w="100"/>
            </w:tcMar>
          </w:tcPr>
          <w:p>
            <w:pPr>
              <w:spacing w:after="0"/>
            </w:pPr>
            <w:r>
              <w:rPr>
                <w:b/>
                <w:bCs/>
                <w:color w:val="FFFFFF"/>
                <w:sz w:val="20"/>
                <w:szCs w:val="20"/>
              </w:rPr>
              <w:t xml:space="preserve">Level</w:t>
            </w:r>
          </w:p>
        </w:tc>
        <w:tc>
          <w:tcPr>
            <w:tcW w:type="dxa" w:w="6760"/>
            <w:shd w:fill="1F4E79" w:val="clear"/>
            <w:tcMar>
              <w:top w:type="dxa" w:w="60"/>
              <w:left w:type="dxa" w:w="100"/>
              <w:bottom w:type="dxa" w:w="60"/>
              <w:right w:type="dxa" w:w="100"/>
            </w:tcMar>
          </w:tcPr>
          <w:p>
            <w:pPr>
              <w:spacing w:after="0"/>
            </w:pPr>
            <w:r>
              <w:rPr>
                <w:b/>
                <w:bCs/>
                <w:color w:val="FFFFFF"/>
                <w:sz w:val="20"/>
                <w:szCs w:val="20"/>
              </w:rPr>
              <w:t xml:space="preserve">Description</w:t>
            </w:r>
          </w:p>
        </w:tc>
      </w:tr>
      <w:tr>
        <w:trPr>
          <w:tblHeader w:val="false"/>
        </w:trPr>
        <w:tc>
          <w:tcPr>
            <w:tcW w:type="dxa" w:w="2600"/>
            <w:tcMar>
              <w:top w:type="dxa" w:w="60"/>
              <w:left w:type="dxa" w:w="100"/>
              <w:bottom w:type="dxa" w:w="60"/>
              <w:right w:type="dxa" w:w="100"/>
            </w:tcMar>
          </w:tcPr>
          <w:p>
            <w:pPr>
              <w:spacing w:after="0"/>
            </w:pPr>
            <w:r>
              <w:rPr>
                <w:b w:val="false"/>
                <w:bCs w:val="false"/>
                <w:color w:val="000000"/>
                <w:sz w:val="20"/>
                <w:szCs w:val="20"/>
              </w:rPr>
              <w:t xml:space="preserve">🖥️ Server</w:t>
            </w:r>
          </w:p>
        </w:tc>
        <w:tc>
          <w:tcPr>
            <w:tcW w:type="dxa" w:w="6760"/>
            <w:tcMar>
              <w:top w:type="dxa" w:w="60"/>
              <w:left w:type="dxa" w:w="100"/>
              <w:bottom w:type="dxa" w:w="60"/>
              <w:right w:type="dxa" w:w="100"/>
            </w:tcMar>
          </w:tcPr>
          <w:p>
            <w:pPr>
              <w:spacing w:after="0"/>
            </w:pPr>
            <w:r>
              <w:rPr>
                <w:b w:val="false"/>
                <w:bCs w:val="false"/>
                <w:color w:val="000000"/>
                <w:sz w:val="20"/>
                <w:szCs w:val="20"/>
              </w:rPr>
              <w:t xml:space="preserve">The physical or virtual computer running the database engine (e.g., SQL Server).</w:t>
            </w:r>
          </w:p>
        </w:tc>
      </w:tr>
      <w:tr>
        <w:trPr>
          <w:tblHeader w:val="false"/>
        </w:trPr>
        <w:tc>
          <w:tcPr>
            <w:tcW w:type="dxa" w:w="2600"/>
            <w:tcMar>
              <w:top w:type="dxa" w:w="60"/>
              <w:left w:type="dxa" w:w="100"/>
              <w:bottom w:type="dxa" w:w="60"/>
              <w:right w:type="dxa" w:w="100"/>
            </w:tcMar>
          </w:tcPr>
          <w:p>
            <w:pPr>
              <w:spacing w:after="0"/>
            </w:pPr>
            <w:r>
              <w:rPr>
                <w:b w:val="false"/>
                <w:bCs w:val="false"/>
                <w:color w:val="000000"/>
                <w:sz w:val="20"/>
                <w:szCs w:val="20"/>
              </w:rPr>
              <w:t xml:space="preserve">└── 🗄️ Database</w:t>
            </w:r>
          </w:p>
        </w:tc>
        <w:tc>
          <w:tcPr>
            <w:tcW w:type="dxa" w:w="6760"/>
            <w:tcMar>
              <w:top w:type="dxa" w:w="60"/>
              <w:left w:type="dxa" w:w="100"/>
              <w:bottom w:type="dxa" w:w="60"/>
              <w:right w:type="dxa" w:w="100"/>
            </w:tcMar>
          </w:tcPr>
          <w:p>
            <w:pPr>
              <w:spacing w:after="0"/>
            </w:pPr>
            <w:r>
              <w:rPr>
                <w:b w:val="false"/>
                <w:bCs w:val="false"/>
                <w:color w:val="000000"/>
                <w:sz w:val="20"/>
                <w:szCs w:val="20"/>
              </w:rPr>
              <w:t xml:space="preserve">A named container that holds all related tables and objects.</w:t>
            </w:r>
          </w:p>
        </w:tc>
      </w:tr>
      <w:tr>
        <w:trPr>
          <w:tblHeader w:val="false"/>
        </w:trPr>
        <w:tc>
          <w:tcPr>
            <w:tcW w:type="dxa" w:w="2600"/>
            <w:tcMar>
              <w:top w:type="dxa" w:w="60"/>
              <w:left w:type="dxa" w:w="100"/>
              <w:bottom w:type="dxa" w:w="60"/>
              <w:right w:type="dxa" w:w="100"/>
            </w:tcMar>
          </w:tcPr>
          <w:p>
            <w:pPr>
              <w:spacing w:after="0"/>
            </w:pPr>
            <w:r>
              <w:rPr>
                <w:b w:val="false"/>
                <w:bCs w:val="false"/>
                <w:color w:val="000000"/>
                <w:sz w:val="20"/>
                <w:szCs w:val="20"/>
              </w:rPr>
              <w:t xml:space="preserve">      └── 📋 Tables</w:t>
            </w:r>
          </w:p>
        </w:tc>
        <w:tc>
          <w:tcPr>
            <w:tcW w:type="dxa" w:w="6760"/>
            <w:tcMar>
              <w:top w:type="dxa" w:w="60"/>
              <w:left w:type="dxa" w:w="100"/>
              <w:bottom w:type="dxa" w:w="60"/>
              <w:right w:type="dxa" w:w="100"/>
            </w:tcMar>
          </w:tcPr>
          <w:p>
            <w:pPr>
              <w:spacing w:after="0"/>
            </w:pPr>
            <w:r>
              <w:rPr>
                <w:b w:val="false"/>
                <w:bCs w:val="false"/>
                <w:color w:val="000000"/>
                <w:sz w:val="20"/>
                <w:szCs w:val="20"/>
              </w:rPr>
              <w:t xml:space="preserve">Structured sets of rows and columns, each representing one entity.</w:t>
            </w:r>
          </w:p>
        </w:tc>
      </w:tr>
    </w:tbl>
    <w:p>
      <w:pPr>
        <w:spacing w:after="60"/>
      </w:pPr>
      <w:r>
        <w:t xml:space="preserve"/>
      </w:r>
    </w:p>
    <w:p>
      <w:pPr>
        <w:pStyle w:val="Heading2"/>
        <w:spacing w:after="130" w:before="260"/>
      </w:pPr>
      <w:r>
        <w:rPr>
          <w:b/>
          <w:bCs/>
          <w:color w:val="2E74B5"/>
          <w:sz w:val="27"/>
          <w:szCs w:val="27"/>
        </w:rPr>
        <w:t xml:space="preserve">1.2 Creating the Database</w:t>
      </w:r>
    </w:p>
    <w:p>
      <w:pPr>
        <w:spacing w:after="120"/>
      </w:pPr>
      <w:r>
        <w:t xml:space="preserve">The first step is to create a database inside your database management system. Each DBMS has its own syntax for this. In SQL Server (SSMS), the command is straightforward: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CREATE DATABASE SalesDB;</w:t>
            </w:r>
          </w:p>
        </w:tc>
      </w:tr>
    </w:tbl>
    <w:p>
      <w:pPr>
        <w:spacing w:after="60"/>
      </w:pPr>
      <w:r>
        <w:t xml:space="preserve"/>
      </w:r>
    </w:p>
    <w:p>
      <w:pPr>
        <w:spacing w:after="120"/>
      </w:pPr>
      <w:r>
        <w:t xml:space="preserve">Once the database exists, you create tables within it — one table for each entity identified in your conceptual/relational database model.</w:t>
      </w:r>
    </w:p>
    <w:p>
      <w:pPr>
        <w:spacing w:after="120"/>
      </w:pPr>
      <w:r>
        <w:t xml:space="preserve">Once a database is created, you will regularly need to create, modify, and delete its tables. SQL provides two main categories of commands for this: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7760"/>
      </w:tblGrid>
      <w:tr>
        <w:trPr>
          <w:tblHeader/>
        </w:trPr>
        <w:tc>
          <w:tcPr>
            <w:tcW w:type="dxa" w:w="1600"/>
            <w:shd w:fill="1F4E79" w:val="clear"/>
            <w:tcMar>
              <w:top w:type="dxa" w:w="60"/>
              <w:left w:type="dxa" w:w="100"/>
              <w:bottom w:type="dxa" w:w="60"/>
              <w:right w:type="dxa" w:w="100"/>
            </w:tcMar>
          </w:tcPr>
          <w:p>
            <w:pPr>
              <w:spacing w:after="0"/>
            </w:pPr>
            <w:r>
              <w:rPr>
                <w:b/>
                <w:bCs/>
                <w:color w:val="FFFFFF"/>
                <w:sz w:val="20"/>
                <w:szCs w:val="20"/>
              </w:rPr>
              <w:t xml:space="preserve">Category</w:t>
            </w:r>
          </w:p>
        </w:tc>
        <w:tc>
          <w:tcPr>
            <w:tcW w:type="dxa" w:w="7760"/>
            <w:shd w:fill="1F4E79" w:val="clear"/>
            <w:tcMar>
              <w:top w:type="dxa" w:w="60"/>
              <w:left w:type="dxa" w:w="100"/>
              <w:bottom w:type="dxa" w:w="60"/>
              <w:right w:type="dxa" w:w="100"/>
            </w:tcMar>
          </w:tcPr>
          <w:p>
            <w:pPr>
              <w:spacing w:after="0"/>
            </w:pPr>
            <w:r>
              <w:rPr>
                <w:b/>
                <w:bCs/>
                <w:color w:val="FFFFFF"/>
                <w:sz w:val="20"/>
                <w:szCs w:val="20"/>
              </w:rPr>
              <w:t xml:space="preserve">Meaning</w:t>
            </w:r>
          </w:p>
        </w:tc>
      </w:tr>
      <w:tr>
        <w:trPr>
          <w:tblHeader w:val="false"/>
        </w:trPr>
        <w:tc>
          <w:tcPr>
            <w:tcW w:type="dxa" w:w="1600"/>
            <w:tcMar>
              <w:top w:type="dxa" w:w="60"/>
              <w:left w:type="dxa" w:w="100"/>
              <w:bottom w:type="dxa" w:w="60"/>
              <w:right w:type="dxa" w:w="100"/>
            </w:tcMar>
          </w:tcPr>
          <w:p>
            <w:pPr>
              <w:spacing w:after="0"/>
            </w:pPr>
            <w:r>
              <w:rPr>
                <w:b w:val="false"/>
                <w:bCs w:val="false"/>
                <w:color w:val="000000"/>
                <w:sz w:val="20"/>
                <w:szCs w:val="20"/>
              </w:rPr>
              <w:t xml:space="preserve">DDL</w:t>
            </w:r>
          </w:p>
        </w:tc>
        <w:tc>
          <w:tcPr>
            <w:tcW w:type="dxa" w:w="7760"/>
            <w:tcMar>
              <w:top w:type="dxa" w:w="60"/>
              <w:left w:type="dxa" w:w="100"/>
              <w:bottom w:type="dxa" w:w="60"/>
              <w:right w:type="dxa" w:w="100"/>
            </w:tcMar>
          </w:tcPr>
          <w:p>
            <w:pPr>
              <w:spacing w:after="0"/>
            </w:pPr>
            <w:r>
              <w:rPr>
                <w:b w:val="false"/>
                <w:bCs w:val="false"/>
                <w:color w:val="000000"/>
                <w:sz w:val="20"/>
                <w:szCs w:val="20"/>
              </w:rPr>
              <w:t xml:space="preserve">Data Definition Language — commands that define and change the structure of tables (CREATE, ALTER, DROP).</w:t>
            </w:r>
          </w:p>
        </w:tc>
      </w:tr>
      <w:tr>
        <w:trPr>
          <w:tblHeader w:val="false"/>
        </w:trPr>
        <w:tc>
          <w:tcPr>
            <w:tcW w:type="dxa" w:w="1600"/>
            <w:tcMar>
              <w:top w:type="dxa" w:w="60"/>
              <w:left w:type="dxa" w:w="100"/>
              <w:bottom w:type="dxa" w:w="60"/>
              <w:right w:type="dxa" w:w="100"/>
            </w:tcMar>
          </w:tcPr>
          <w:p>
            <w:pPr>
              <w:spacing w:after="0"/>
            </w:pPr>
            <w:r>
              <w:rPr>
                <w:b w:val="false"/>
                <w:bCs w:val="false"/>
                <w:color w:val="000000"/>
                <w:sz w:val="20"/>
                <w:szCs w:val="20"/>
              </w:rPr>
              <w:t xml:space="preserve">DML</w:t>
            </w:r>
          </w:p>
        </w:tc>
        <w:tc>
          <w:tcPr>
            <w:tcW w:type="dxa" w:w="7760"/>
            <w:tcMar>
              <w:top w:type="dxa" w:w="60"/>
              <w:left w:type="dxa" w:w="100"/>
              <w:bottom w:type="dxa" w:w="60"/>
              <w:right w:type="dxa" w:w="100"/>
            </w:tcMar>
          </w:tcPr>
          <w:p>
            <w:pPr>
              <w:spacing w:after="0"/>
            </w:pPr>
            <w:r>
              <w:rPr>
                <w:b w:val="false"/>
                <w:bCs w:val="false"/>
                <w:color w:val="000000"/>
                <w:sz w:val="20"/>
                <w:szCs w:val="20"/>
              </w:rPr>
              <w:t xml:space="preserve">Data Manipulation Language — commands that work with the data inside tables (INSERT, UPDATE, DELETE, SELECT).</w:t>
            </w:r>
          </w:p>
        </w:tc>
      </w:tr>
    </w:tbl>
    <w:p>
      <w:pPr>
        <w:spacing w:after="60"/>
      </w:pPr>
      <w:r>
        <w:t xml:space="preserve"/>
      </w:r>
    </w:p>
    <w:tbl>
      <w:tblPr>
        <w:tblW w:type="dxa" w:w="9360"/>
        <w:tblBorders>
          <w:top w:val="single" w:color="C0504D" w:sz="4"/>
          <w:left w:val="single" w:color="C0504D" w:sz="4"/>
          <w:bottom w:val="single" w:color="C0504D" w:sz="4"/>
          <w:right w:val="single" w:color="C0504D" w:sz="4"/>
          <w:insideH w:val="single" w:color="C0504D" w:sz="4"/>
          <w:insideV w:val="single" w:color="C0504D" w:sz="4"/>
        </w:tblBorders>
      </w:tblPr>
      <w:tblGrid>
        <w:gridCol w:w="9360"/>
      </w:tblGrid>
      <w:tr>
        <w:tc>
          <w:tcPr>
            <w:tcW w:type="dxa" w:w="9360"/>
            <w:shd w:fill="FDEEEE" w:val="clear"/>
            <w:tcMar>
              <w:top w:type="dxa" w:w="140"/>
              <w:left w:type="dxa" w:w="200"/>
              <w:bottom w:type="dxa" w:w="140"/>
              <w:right w:type="dxa" w:w="200"/>
            </w:tcMar>
          </w:tcPr>
          <w:p>
            <w:pPr>
              <w:spacing w:after="80"/>
            </w:pPr>
            <w:r>
              <w:rPr>
                <w:b/>
                <w:bCs/>
              </w:rPr>
              <w:t xml:space="preserve">⚠️ Important — There Is No Undo in SQL</w:t>
            </w:r>
          </w:p>
          <w:p>
            <w:pPr>
              <w:spacing w:after="40"/>
            </w:pPr>
            <w:r>
              <w:t xml:space="preserve">SQL does not have a Ctrl+Z. When you drop a table or delete rows, they are gone — unless you have a backup or have wrapped your commands in a transaction. Always double-check your WHERE clause before running DELETE or UPDATE.</w:t>
            </w:r>
          </w:p>
        </w:tc>
      </w:tr>
    </w:tbl>
    <w:p>
      <w:pPr>
        <w:spacing w:after="60"/>
      </w:pPr>
      <w:r>
        <w:t xml:space="preserve"/>
      </w:r>
    </w:p>
    <w:p>
      <w:r>
        <w:br w:type="page"/>
      </w:r>
    </w:p>
    <w:p>
      <w:pPr>
        <w:pStyle w:val="Heading1"/>
        <w:pBdr>
          <w:bottom w:val="single" w:color="2E74B5" w:sz="6" w:space="4"/>
        </w:pBdr>
        <w:spacing w:after="160" w:before="320"/>
      </w:pPr>
      <w:r>
        <w:rPr>
          <w:b/>
          <w:bCs/>
          <w:color w:val="1F4E79"/>
          <w:sz w:val="32"/>
          <w:szCs w:val="32"/>
        </w:rPr>
        <w:t xml:space="preserve">Part 2 — Managing Table Structures</w:t>
      </w:r>
    </w:p>
    <w:p>
      <w:pPr>
        <w:pStyle w:val="Heading2"/>
        <w:spacing w:after="130" w:before="260"/>
      </w:pPr>
      <w:r>
        <w:rPr>
          <w:b/>
          <w:bCs/>
          <w:color w:val="2E74B5"/>
          <w:sz w:val="27"/>
          <w:szCs w:val="27"/>
        </w:rPr>
        <w:t xml:space="preserve">Creating a Table from Scratch</w:t>
      </w:r>
    </w:p>
    <w:p>
      <w:pPr>
        <w:spacing w:after="120"/>
      </w:pPr>
      <w:r>
        <w:t xml:space="preserve">Use the CREATE TABLE command to define a new table. You specify each column name, its data type, and any constraints (such as NOT NULL or key definitions).</w:t>
      </w:r>
    </w:p>
    <w:p>
      <w:pPr>
        <w:spacing w:after="120"/>
      </w:pPr>
      <w:r>
        <w:t xml:space="preserve">Syntax:</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CREATE TABLE TableName (</w:t>
            </w:r>
          </w:p>
          <w:p>
            <w:pPr>
              <w:spacing w:after="0"/>
            </w:pPr>
            <w:r>
              <w:rPr>
                <w:rFonts w:ascii="Consolas" w:cs="Consolas" w:eastAsia="Consolas" w:hAnsi="Consolas"/>
                <w:sz w:val="19"/>
                <w:szCs w:val="19"/>
              </w:rPr>
              <w:t xml:space="preserve">    Column1 DataType [NOT NULL],</w:t>
            </w:r>
          </w:p>
          <w:p>
            <w:pPr>
              <w:spacing w:after="0"/>
            </w:pPr>
            <w:r>
              <w:rPr>
                <w:rFonts w:ascii="Consolas" w:cs="Consolas" w:eastAsia="Consolas" w:hAnsi="Consolas"/>
                <w:sz w:val="19"/>
                <w:szCs w:val="19"/>
              </w:rPr>
              <w:t xml:space="preserve">    Column2 DataType [NOT NULL],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PRIMARY KEY (ColumnX),</w:t>
            </w:r>
          </w:p>
          <w:p>
            <w:pPr>
              <w:spacing w:after="0"/>
            </w:pPr>
            <w:r>
              <w:rPr>
                <w:rFonts w:ascii="Consolas" w:cs="Consolas" w:eastAsia="Consolas" w:hAnsi="Consolas"/>
                <w:sz w:val="19"/>
                <w:szCs w:val="19"/>
              </w:rPr>
              <w:t xml:space="preserve">    FOREIGN KEY (ColumnY) REFERENCES OtherTable(ColumnY)</w:t>
            </w:r>
          </w:p>
          <w:p>
            <w:pPr>
              <w:spacing w:after="0"/>
            </w:pPr>
            <w:r>
              <w:rPr>
                <w:rFonts w:ascii="Consolas" w:cs="Consolas" w:eastAsia="Consolas" w:hAnsi="Consolas"/>
                <w:sz w:val="19"/>
                <w:szCs w:val="19"/>
              </w:rPr>
              <w:t xml:space="preserve">);</w:t>
            </w:r>
          </w:p>
        </w:tc>
      </w:tr>
    </w:tbl>
    <w:p>
      <w:pPr>
        <w:spacing w:after="60"/>
      </w:pPr>
      <w:r>
        <w:t xml:space="preserve"/>
      </w:r>
    </w:p>
    <w:p>
      <w:pPr>
        <w:pStyle w:val="Heading3"/>
        <w:spacing w:after="100" w:before="200"/>
      </w:pPr>
      <w:r>
        <w:rPr>
          <w:b/>
          <w:bCs/>
          <w:color w:val="404040"/>
          <w:sz w:val="24"/>
          <w:szCs w:val="24"/>
        </w:rPr>
        <w:t xml:space="preserve">Example 1 — A Simple Table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CREATE TABLE Employee (</w:t>
            </w:r>
          </w:p>
          <w:p>
            <w:pPr>
              <w:spacing w:after="0"/>
            </w:pPr>
            <w:r>
              <w:rPr>
                <w:rFonts w:ascii="Consolas" w:cs="Consolas" w:eastAsia="Consolas" w:hAnsi="Consolas"/>
                <w:sz w:val="19"/>
                <w:szCs w:val="19"/>
              </w:rPr>
              <w:t xml:space="preserve">    EmployeeID INT NOT NULL,</w:t>
            </w:r>
          </w:p>
          <w:p>
            <w:pPr>
              <w:spacing w:after="0"/>
            </w:pPr>
            <w:r>
              <w:rPr>
                <w:rFonts w:ascii="Consolas" w:cs="Consolas" w:eastAsia="Consolas" w:hAnsi="Consolas"/>
                <w:sz w:val="19"/>
                <w:szCs w:val="19"/>
              </w:rPr>
              <w:t xml:space="preserve">    FirstName VARCHAR(20),</w:t>
            </w:r>
          </w:p>
          <w:p>
            <w:pPr>
              <w:spacing w:after="0"/>
            </w:pPr>
            <w:r>
              <w:rPr>
                <w:rFonts w:ascii="Consolas" w:cs="Consolas" w:eastAsia="Consolas" w:hAnsi="Consolas"/>
                <w:sz w:val="19"/>
                <w:szCs w:val="19"/>
              </w:rPr>
              <w:t xml:space="preserve">    LastName VARCHAR(50),</w:t>
            </w:r>
          </w:p>
          <w:p>
            <w:pPr>
              <w:spacing w:after="0"/>
            </w:pPr>
            <w:r>
              <w:rPr>
                <w:rFonts w:ascii="Consolas" w:cs="Consolas" w:eastAsia="Consolas" w:hAnsi="Consolas"/>
                <w:sz w:val="19"/>
                <w:szCs w:val="19"/>
              </w:rPr>
              <w:t xml:space="preserve">    Age INT,</w:t>
            </w:r>
          </w:p>
          <w:p>
            <w:pPr>
              <w:spacing w:after="0"/>
            </w:pPr>
            <w:r>
              <w:rPr>
                <w:rFonts w:ascii="Consolas" w:cs="Consolas" w:eastAsia="Consolas" w:hAnsi="Consolas"/>
                <w:sz w:val="19"/>
                <w:szCs w:val="19"/>
              </w:rPr>
              <w:t xml:space="preserve">    PRIMARY KEY (EmployeeID)</w:t>
            </w:r>
          </w:p>
          <w:p>
            <w:pPr>
              <w:spacing w:after="0"/>
            </w:pPr>
            <w:r>
              <w:rPr>
                <w:rFonts w:ascii="Consolas" w:cs="Consolas" w:eastAsia="Consolas" w:hAnsi="Consolas"/>
                <w:sz w:val="19"/>
                <w:szCs w:val="19"/>
              </w:rPr>
              <w:t xml:space="preserve">);</w:t>
            </w:r>
          </w:p>
        </w:tc>
      </w:tr>
    </w:tbl>
    <w:p>
      <w:pPr>
        <w:spacing w:after="60"/>
      </w:pPr>
      <w:r>
        <w:t xml:space="preserve"/>
      </w:r>
    </w:p>
    <w:p>
      <w:pPr>
        <w:pStyle w:val="Heading3"/>
        <w:spacing w:after="100" w:before="200"/>
      </w:pPr>
      <w:r>
        <w:rPr>
          <w:b/>
          <w:bCs/>
          <w:color w:val="404040"/>
          <w:sz w:val="24"/>
          <w:szCs w:val="24"/>
        </w:rPr>
        <w:t xml:space="preserve">Example 2 — A Table with a Foreign Key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CREATE TABLE Sale (</w:t>
            </w:r>
          </w:p>
          <w:p>
            <w:pPr>
              <w:spacing w:after="0"/>
            </w:pPr>
            <w:r>
              <w:rPr>
                <w:rFonts w:ascii="Consolas" w:cs="Consolas" w:eastAsia="Consolas" w:hAnsi="Consolas"/>
                <w:sz w:val="19"/>
                <w:szCs w:val="19"/>
              </w:rPr>
              <w:t xml:space="preserve">    SaleID INT NOT NULL,</w:t>
            </w:r>
          </w:p>
          <w:p>
            <w:pPr>
              <w:spacing w:after="0"/>
            </w:pPr>
            <w:r>
              <w:rPr>
                <w:rFonts w:ascii="Consolas" w:cs="Consolas" w:eastAsia="Consolas" w:hAnsi="Consolas"/>
                <w:sz w:val="19"/>
                <w:szCs w:val="19"/>
              </w:rPr>
              <w:t xml:space="preserve">    SaleDate DATE NOT NULL,</w:t>
            </w:r>
          </w:p>
          <w:p>
            <w:pPr>
              <w:spacing w:after="0"/>
            </w:pPr>
            <w:r>
              <w:rPr>
                <w:rFonts w:ascii="Consolas" w:cs="Consolas" w:eastAsia="Consolas" w:hAnsi="Consolas"/>
                <w:sz w:val="19"/>
                <w:szCs w:val="19"/>
              </w:rPr>
              <w:t xml:space="preserve">    Tax NUMERIC(8,2) NOT NULL,</w:t>
            </w:r>
          </w:p>
          <w:p>
            <w:pPr>
              <w:spacing w:after="0"/>
            </w:pPr>
            <w:r>
              <w:rPr>
                <w:rFonts w:ascii="Consolas" w:cs="Consolas" w:eastAsia="Consolas" w:hAnsi="Consolas"/>
                <w:sz w:val="19"/>
                <w:szCs w:val="19"/>
              </w:rPr>
              <w:t xml:space="preserve">    Shipping NUMERIC(8,2) NOT NULL,</w:t>
            </w:r>
          </w:p>
          <w:p>
            <w:pPr>
              <w:spacing w:after="0"/>
            </w:pPr>
            <w:r>
              <w:rPr>
                <w:rFonts w:ascii="Consolas" w:cs="Consolas" w:eastAsia="Consolas" w:hAnsi="Consolas"/>
                <w:sz w:val="19"/>
                <w:szCs w:val="19"/>
              </w:rPr>
              <w:t xml:space="preserve">    CustomerID INT,</w:t>
            </w:r>
          </w:p>
          <w:p>
            <w:pPr>
              <w:spacing w:after="0"/>
            </w:pPr>
            <w:r>
              <w:rPr>
                <w:rFonts w:ascii="Consolas" w:cs="Consolas" w:eastAsia="Consolas" w:hAnsi="Consolas"/>
                <w:sz w:val="19"/>
                <w:szCs w:val="19"/>
              </w:rPr>
              <w:t xml:space="preserve">    PRIMARY KEY (SaleID),</w:t>
            </w:r>
          </w:p>
          <w:p>
            <w:pPr>
              <w:spacing w:after="0"/>
            </w:pPr>
            <w:r>
              <w:rPr>
                <w:rFonts w:ascii="Consolas" w:cs="Consolas" w:eastAsia="Consolas" w:hAnsi="Consolas"/>
                <w:sz w:val="19"/>
                <w:szCs w:val="19"/>
              </w:rPr>
              <w:t xml:space="preserve">    FOREIGN KEY (CustomerID)</w:t>
            </w:r>
          </w:p>
          <w:p>
            <w:pPr>
              <w:spacing w:after="0"/>
            </w:pPr>
            <w:r>
              <w:rPr>
                <w:rFonts w:ascii="Consolas" w:cs="Consolas" w:eastAsia="Consolas" w:hAnsi="Consolas"/>
                <w:sz w:val="19"/>
                <w:szCs w:val="19"/>
              </w:rPr>
              <w:t xml:space="preserve">        REFERENCES Customer(CustomerID) ON DELETE SET NULL</w:t>
            </w:r>
          </w:p>
          <w:p>
            <w:pPr>
              <w:spacing w:after="0"/>
            </w:pPr>
            <w:r>
              <w:rPr>
                <w:rFonts w:ascii="Consolas" w:cs="Consolas" w:eastAsia="Consolas" w:hAnsi="Consolas"/>
                <w:sz w:val="19"/>
                <w:szCs w:val="19"/>
              </w:rPr>
              <w:t xml:space="preserve">);</w:t>
            </w:r>
          </w:p>
        </w:tc>
      </w:tr>
    </w:tbl>
    <w:p>
      <w:pPr>
        <w:spacing w:after="60"/>
      </w:pPr>
      <w:r>
        <w:t xml:space="preserve"/>
      </w:r>
    </w:p>
    <w:p>
      <w:pPr>
        <w:pStyle w:val="Heading3"/>
        <w:spacing w:after="100" w:before="200"/>
      </w:pPr>
      <w:r>
        <w:rPr>
          <w:b/>
          <w:bCs/>
          <w:color w:val="404040"/>
          <w:sz w:val="24"/>
          <w:szCs w:val="24"/>
        </w:rPr>
        <w:t xml:space="preserve">Example 3 — A Composite Primary Key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CREATE TABLE SaleItem (</w:t>
            </w:r>
          </w:p>
          <w:p>
            <w:pPr>
              <w:spacing w:after="0"/>
            </w:pPr>
            <w:r>
              <w:rPr>
                <w:rFonts w:ascii="Consolas" w:cs="Consolas" w:eastAsia="Consolas" w:hAnsi="Consolas"/>
                <w:sz w:val="19"/>
                <w:szCs w:val="19"/>
              </w:rPr>
              <w:t xml:space="preserve">    SaleID INT NOT NULL,</w:t>
            </w:r>
          </w:p>
          <w:p>
            <w:pPr>
              <w:spacing w:after="0"/>
            </w:pPr>
            <w:r>
              <w:rPr>
                <w:rFonts w:ascii="Consolas" w:cs="Consolas" w:eastAsia="Consolas" w:hAnsi="Consolas"/>
                <w:sz w:val="19"/>
                <w:szCs w:val="19"/>
              </w:rPr>
              <w:t xml:space="preserve">    ProductID INT NOT NULL,</w:t>
            </w:r>
          </w:p>
          <w:p>
            <w:pPr>
              <w:spacing w:after="0"/>
            </w:pPr>
            <w:r>
              <w:rPr>
                <w:rFonts w:ascii="Consolas" w:cs="Consolas" w:eastAsia="Consolas" w:hAnsi="Consolas"/>
                <w:sz w:val="19"/>
                <w:szCs w:val="19"/>
              </w:rPr>
              <w:t xml:space="preserve">    ItemSize NUMERIC(3,1) NOT NULL,</w:t>
            </w:r>
          </w:p>
          <w:p>
            <w:pPr>
              <w:spacing w:after="0"/>
            </w:pPr>
            <w:r>
              <w:rPr>
                <w:rFonts w:ascii="Consolas" w:cs="Consolas" w:eastAsia="Consolas" w:hAnsi="Consolas"/>
                <w:sz w:val="19"/>
                <w:szCs w:val="19"/>
              </w:rPr>
              <w:t xml:space="preserve">    Quantity INT NOT NULL,</w:t>
            </w:r>
          </w:p>
          <w:p>
            <w:pPr>
              <w:spacing w:after="0"/>
            </w:pPr>
            <w:r>
              <w:rPr>
                <w:rFonts w:ascii="Consolas" w:cs="Consolas" w:eastAsia="Consolas" w:hAnsi="Consolas"/>
                <w:sz w:val="19"/>
                <w:szCs w:val="19"/>
              </w:rPr>
              <w:t xml:space="preserve">    SalePrice NUMERIC(8,2) NOT NULL,</w:t>
            </w:r>
          </w:p>
          <w:p>
            <w:pPr>
              <w:spacing w:after="0"/>
            </w:pPr>
            <w:r>
              <w:rPr>
                <w:rFonts w:ascii="Consolas" w:cs="Consolas" w:eastAsia="Consolas" w:hAnsi="Consolas"/>
                <w:sz w:val="19"/>
                <w:szCs w:val="19"/>
              </w:rPr>
              <w:t xml:space="preserve">    PRIMARY KEY (SaleID, ProductID, ItemSize),</w:t>
            </w:r>
          </w:p>
          <w:p>
            <w:pPr>
              <w:spacing w:after="0"/>
            </w:pPr>
            <w:r>
              <w:rPr>
                <w:rFonts w:ascii="Consolas" w:cs="Consolas" w:eastAsia="Consolas" w:hAnsi="Consolas"/>
                <w:sz w:val="19"/>
                <w:szCs w:val="19"/>
              </w:rPr>
              <w:t xml:space="preserve">    FOREIGN KEY (SaleID)</w:t>
            </w:r>
          </w:p>
          <w:p>
            <w:pPr>
              <w:spacing w:after="0"/>
            </w:pPr>
            <w:r>
              <w:rPr>
                <w:rFonts w:ascii="Consolas" w:cs="Consolas" w:eastAsia="Consolas" w:hAnsi="Consolas"/>
                <w:sz w:val="19"/>
                <w:szCs w:val="19"/>
              </w:rPr>
              <w:t xml:space="preserve">        REFERENCES Sale(SaleID) ON DELETE CASCADE,</w:t>
            </w:r>
          </w:p>
          <w:p>
            <w:pPr>
              <w:spacing w:after="0"/>
            </w:pPr>
            <w:r>
              <w:rPr>
                <w:rFonts w:ascii="Consolas" w:cs="Consolas" w:eastAsia="Consolas" w:hAnsi="Consolas"/>
                <w:sz w:val="19"/>
                <w:szCs w:val="19"/>
              </w:rPr>
              <w:t xml:space="preserve">    FOREIGN KEY (ProductID, ItemSize)</w:t>
            </w:r>
          </w:p>
          <w:p>
            <w:pPr>
              <w:spacing w:after="0"/>
            </w:pPr>
            <w:r>
              <w:rPr>
                <w:rFonts w:ascii="Consolas" w:cs="Consolas" w:eastAsia="Consolas" w:hAnsi="Consolas"/>
                <w:sz w:val="19"/>
                <w:szCs w:val="19"/>
              </w:rPr>
              <w:t xml:space="preserve">        REFERENCES InventoryItem(ProductID, ItemSize) ON DELETE CASCADE</w:t>
            </w:r>
          </w:p>
          <w:p>
            <w:pPr>
              <w:spacing w:after="0"/>
            </w:pPr>
            <w:r>
              <w:rPr>
                <w:rFonts w:ascii="Consolas" w:cs="Consolas" w:eastAsia="Consolas" w:hAnsi="Consolas"/>
                <w:sz w:val="19"/>
                <w:szCs w:val="19"/>
              </w:rPr>
              <w:t xml:space="preserve">);</w:t>
            </w:r>
          </w:p>
        </w:tc>
      </w:tr>
    </w:tbl>
    <w:p>
      <w:pPr>
        <w:spacing w:after="60"/>
      </w:pPr>
      <w:r>
        <w:t xml:space="preserve"/>
      </w:r>
    </w:p>
    <w:p>
      <w:pPr>
        <w:spacing w:after="120"/>
      </w:pPr>
      <w:r>
        <w:t xml:space="preserve">This table has a composite primary key — three columns together uniquely identify each row.</w:t>
      </w:r>
    </w:p>
    <w:p>
      <w:pPr>
        <w:pStyle w:val="Heading2"/>
        <w:spacing w:after="130" w:before="260"/>
      </w:pPr>
      <w:r>
        <w:rPr>
          <w:b/>
          <w:bCs/>
          <w:color w:val="2E74B5"/>
          <w:sz w:val="27"/>
          <w:szCs w:val="27"/>
        </w:rPr>
        <w:t xml:space="preserve">Constraints: NOT NULL</w:t>
      </w:r>
    </w:p>
    <w:p>
      <w:pPr>
        <w:spacing w:after="120"/>
      </w:pPr>
      <w:r>
        <w:t xml:space="preserve">The NOT NULL constraint means a column must always contain a value — it cannot be left empty. Use it for any column that is essential to the row’s identity, such as primary keys, ID numbers, or mandatory dates.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tblHeader/>
        </w:trPr>
        <w:tc>
          <w:tcPr>
            <w:tcW w:type="dxa" w:w="2800"/>
            <w:shd w:fill="1F4E79" w:val="clear"/>
            <w:tcMar>
              <w:top w:type="dxa" w:w="60"/>
              <w:left w:type="dxa" w:w="100"/>
              <w:bottom w:type="dxa" w:w="60"/>
              <w:right w:type="dxa" w:w="100"/>
            </w:tcMar>
          </w:tcPr>
          <w:p>
            <w:pPr>
              <w:spacing w:after="0"/>
            </w:pPr>
            <w:r>
              <w:rPr>
                <w:b/>
                <w:bCs/>
                <w:color w:val="FFFFFF"/>
                <w:sz w:val="20"/>
                <w:szCs w:val="20"/>
              </w:rPr>
              <w:t xml:space="preserve">Definition</w:t>
            </w:r>
          </w:p>
        </w:tc>
        <w:tc>
          <w:tcPr>
            <w:tcW w:type="dxa" w:w="6560"/>
            <w:shd w:fill="1F4E79" w:val="clear"/>
            <w:tcMar>
              <w:top w:type="dxa" w:w="60"/>
              <w:left w:type="dxa" w:w="100"/>
              <w:bottom w:type="dxa" w:w="60"/>
              <w:right w:type="dxa" w:w="100"/>
            </w:tcMar>
          </w:tcPr>
          <w:p>
            <w:pPr>
              <w:spacing w:after="0"/>
            </w:pPr>
            <w:r>
              <w:rPr>
                <w:b/>
                <w:bCs/>
                <w:color w:val="FFFFFF"/>
                <w:sz w:val="20"/>
                <w:szCs w:val="20"/>
              </w:rPr>
              <w:t xml:space="preserve">Behaviour</w:t>
            </w:r>
          </w:p>
        </w:tc>
      </w:tr>
      <w:tr>
        <w:trPr>
          <w:tblHeader w:val="false"/>
        </w:trPr>
        <w:tc>
          <w:tcPr>
            <w:tcW w:type="dxa" w:w="2800"/>
            <w:tcMar>
              <w:top w:type="dxa" w:w="60"/>
              <w:left w:type="dxa" w:w="100"/>
              <w:bottom w:type="dxa" w:w="60"/>
              <w:right w:type="dxa" w:w="100"/>
            </w:tcMar>
          </w:tcPr>
          <w:p>
            <w:pPr>
              <w:spacing w:after="0"/>
            </w:pPr>
            <w:r>
              <w:rPr>
                <w:b w:val="false"/>
                <w:bCs w:val="false"/>
                <w:color w:val="000000"/>
                <w:sz w:val="20"/>
                <w:szCs w:val="20"/>
              </w:rPr>
              <w:t xml:space="preserve">NOT NULL defined</w:t>
            </w:r>
          </w:p>
        </w:tc>
        <w:tc>
          <w:tcPr>
            <w:tcW w:type="dxa" w:w="6560"/>
            <w:tcMar>
              <w:top w:type="dxa" w:w="60"/>
              <w:left w:type="dxa" w:w="100"/>
              <w:bottom w:type="dxa" w:w="60"/>
              <w:right w:type="dxa" w:w="100"/>
            </w:tcMar>
          </w:tcPr>
          <w:p>
            <w:pPr>
              <w:spacing w:after="0"/>
            </w:pPr>
            <w:r>
              <w:rPr>
                <w:b w:val="false"/>
                <w:bCs w:val="false"/>
                <w:color w:val="000000"/>
                <w:sz w:val="20"/>
                <w:szCs w:val="20"/>
              </w:rPr>
              <w:t xml:space="preserve">The column must have a value. SQL will reject any row that leaves this column empty.</w:t>
            </w:r>
          </w:p>
        </w:tc>
      </w:tr>
      <w:tr>
        <w:trPr>
          <w:tblHeader w:val="false"/>
        </w:trPr>
        <w:tc>
          <w:tcPr>
            <w:tcW w:type="dxa" w:w="2800"/>
            <w:tcMar>
              <w:top w:type="dxa" w:w="60"/>
              <w:left w:type="dxa" w:w="100"/>
              <w:bottom w:type="dxa" w:w="60"/>
              <w:right w:type="dxa" w:w="100"/>
            </w:tcMar>
          </w:tcPr>
          <w:p>
            <w:pPr>
              <w:spacing w:after="0"/>
            </w:pPr>
            <w:r>
              <w:rPr>
                <w:b w:val="false"/>
                <w:bCs w:val="false"/>
                <w:color w:val="000000"/>
                <w:sz w:val="20"/>
                <w:szCs w:val="20"/>
              </w:rPr>
              <w:t xml:space="preserve">No constraint (nullable)</w:t>
            </w:r>
          </w:p>
        </w:tc>
        <w:tc>
          <w:tcPr>
            <w:tcW w:type="dxa" w:w="6560"/>
            <w:tcMar>
              <w:top w:type="dxa" w:w="60"/>
              <w:left w:type="dxa" w:w="100"/>
              <w:bottom w:type="dxa" w:w="60"/>
              <w:right w:type="dxa" w:w="100"/>
            </w:tcMar>
          </w:tcPr>
          <w:p>
            <w:pPr>
              <w:spacing w:after="0"/>
            </w:pPr>
            <w:r>
              <w:rPr>
                <w:b w:val="false"/>
                <w:bCs w:val="false"/>
                <w:color w:val="000000"/>
                <w:sz w:val="20"/>
                <w:szCs w:val="20"/>
              </w:rPr>
              <w:t xml:space="preserve">The column can be left empty (NULL). Use this for optional information.</w:t>
            </w:r>
          </w:p>
        </w:tc>
      </w:tr>
    </w:tbl>
    <w:p>
      <w:pPr>
        <w:spacing w:after="60"/>
      </w:pPr>
      <w:r>
        <w:t xml:space="preserve"/>
      </w:r>
    </w:p>
    <w:p>
      <w:pPr>
        <w:pStyle w:val="Heading2"/>
        <w:spacing w:after="130" w:before="260"/>
      </w:pPr>
      <w:r>
        <w:rPr>
          <w:b/>
          <w:bCs/>
          <w:color w:val="2E74B5"/>
          <w:sz w:val="27"/>
          <w:szCs w:val="27"/>
        </w:rPr>
        <w:t xml:space="preserve">Common Data Types</w:t>
      </w:r>
    </w:p>
    <w:p>
      <w:pPr>
        <w:spacing w:after="120"/>
      </w:pPr>
      <w:r>
        <w:t xml:space="preserve">Every column must have a data type. Choosing the right type keeps your data consistent and your storage efficient. Here are the most commonly used types: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160"/>
      </w:tblGrid>
      <w:tr>
        <w:trPr>
          <w:tblHeader/>
        </w:trPr>
        <w:tc>
          <w:tcPr>
            <w:tcW w:type="dxa" w:w="2200"/>
            <w:shd w:fill="1F4E79" w:val="clear"/>
            <w:tcMar>
              <w:top w:type="dxa" w:w="60"/>
              <w:left w:type="dxa" w:w="100"/>
              <w:bottom w:type="dxa" w:w="60"/>
              <w:right w:type="dxa" w:w="100"/>
            </w:tcMar>
          </w:tcPr>
          <w:p>
            <w:pPr>
              <w:spacing w:after="0"/>
            </w:pPr>
            <w:r>
              <w:rPr>
                <w:b/>
                <w:bCs/>
                <w:color w:val="FFFFFF"/>
                <w:sz w:val="20"/>
                <w:szCs w:val="20"/>
              </w:rPr>
              <w:t xml:space="preserve">Data Type</w:t>
            </w:r>
          </w:p>
        </w:tc>
        <w:tc>
          <w:tcPr>
            <w:tcW w:type="dxa" w:w="7160"/>
            <w:shd w:fill="1F4E79" w:val="clear"/>
            <w:tcMar>
              <w:top w:type="dxa" w:w="60"/>
              <w:left w:type="dxa" w:w="100"/>
              <w:bottom w:type="dxa" w:w="60"/>
              <w:right w:type="dxa" w:w="100"/>
            </w:tcMar>
          </w:tcPr>
          <w:p>
            <w:pPr>
              <w:spacing w:after="0"/>
            </w:pPr>
            <w:r>
              <w:rPr>
                <w:b/>
                <w:bCs/>
                <w:color w:val="FFFFFF"/>
                <w:sz w:val="20"/>
                <w:szCs w:val="20"/>
              </w:rPr>
              <w:t xml:space="preserve">Description</w:t>
            </w:r>
          </w:p>
        </w:tc>
      </w:tr>
      <w:tr>
        <w:trPr>
          <w:tblHeader w:val="false"/>
        </w:trPr>
        <w:tc>
          <w:tcPr>
            <w:tcW w:type="dxa" w:w="2200"/>
            <w:tcMar>
              <w:top w:type="dxa" w:w="60"/>
              <w:left w:type="dxa" w:w="100"/>
              <w:bottom w:type="dxa" w:w="60"/>
              <w:right w:type="dxa" w:w="100"/>
            </w:tcMar>
          </w:tcPr>
          <w:p>
            <w:pPr>
              <w:spacing w:after="0"/>
            </w:pPr>
            <w:r>
              <w:rPr>
                <w:b w:val="false"/>
                <w:bCs w:val="false"/>
                <w:color w:val="000000"/>
                <w:sz w:val="20"/>
                <w:szCs w:val="20"/>
              </w:rPr>
              <w:t xml:space="preserve">INT</w:t>
            </w:r>
          </w:p>
        </w:tc>
        <w:tc>
          <w:tcPr>
            <w:tcW w:type="dxa" w:w="7160"/>
            <w:tcMar>
              <w:top w:type="dxa" w:w="60"/>
              <w:left w:type="dxa" w:w="100"/>
              <w:bottom w:type="dxa" w:w="60"/>
              <w:right w:type="dxa" w:w="100"/>
            </w:tcMar>
          </w:tcPr>
          <w:p>
            <w:pPr>
              <w:spacing w:after="0"/>
            </w:pPr>
            <w:r>
              <w:rPr>
                <w:b w:val="false"/>
                <w:bCs w:val="false"/>
                <w:color w:val="000000"/>
                <w:sz w:val="20"/>
                <w:szCs w:val="20"/>
              </w:rPr>
              <w:t xml:space="preserve">Whole numbers (e.g., IDs, quantities, age).</w:t>
            </w:r>
          </w:p>
        </w:tc>
      </w:tr>
      <w:tr>
        <w:trPr>
          <w:tblHeader w:val="false"/>
        </w:trPr>
        <w:tc>
          <w:tcPr>
            <w:tcW w:type="dxa" w:w="2200"/>
            <w:tcMar>
              <w:top w:type="dxa" w:w="60"/>
              <w:left w:type="dxa" w:w="100"/>
              <w:bottom w:type="dxa" w:w="60"/>
              <w:right w:type="dxa" w:w="100"/>
            </w:tcMar>
          </w:tcPr>
          <w:p>
            <w:pPr>
              <w:spacing w:after="0"/>
            </w:pPr>
            <w:r>
              <w:rPr>
                <w:b w:val="false"/>
                <w:bCs w:val="false"/>
                <w:color w:val="000000"/>
                <w:sz w:val="20"/>
                <w:szCs w:val="20"/>
              </w:rPr>
              <w:t xml:space="preserve">VARCHAR(n)</w:t>
            </w:r>
          </w:p>
        </w:tc>
        <w:tc>
          <w:tcPr>
            <w:tcW w:type="dxa" w:w="7160"/>
            <w:tcMar>
              <w:top w:type="dxa" w:w="60"/>
              <w:left w:type="dxa" w:w="100"/>
              <w:bottom w:type="dxa" w:w="60"/>
              <w:right w:type="dxa" w:w="100"/>
            </w:tcMar>
          </w:tcPr>
          <w:p>
            <w:pPr>
              <w:spacing w:after="0"/>
            </w:pPr>
            <w:r>
              <w:rPr>
                <w:b w:val="false"/>
                <w:bCs w:val="false"/>
                <w:color w:val="000000"/>
                <w:sz w:val="20"/>
                <w:szCs w:val="20"/>
              </w:rPr>
              <w:t xml:space="preserve">Variable-length text up to n characters. Storage scales with actual content.</w:t>
            </w:r>
          </w:p>
        </w:tc>
      </w:tr>
      <w:tr>
        <w:trPr>
          <w:tblHeader w:val="false"/>
        </w:trPr>
        <w:tc>
          <w:tcPr>
            <w:tcW w:type="dxa" w:w="2200"/>
            <w:tcMar>
              <w:top w:type="dxa" w:w="60"/>
              <w:left w:type="dxa" w:w="100"/>
              <w:bottom w:type="dxa" w:w="60"/>
              <w:right w:type="dxa" w:w="100"/>
            </w:tcMar>
          </w:tcPr>
          <w:p>
            <w:pPr>
              <w:spacing w:after="0"/>
            </w:pPr>
            <w:r>
              <w:rPr>
                <w:b w:val="false"/>
                <w:bCs w:val="false"/>
                <w:color w:val="000000"/>
                <w:sz w:val="20"/>
                <w:szCs w:val="20"/>
              </w:rPr>
              <w:t xml:space="preserve">CHAR(n)</w:t>
            </w:r>
          </w:p>
        </w:tc>
        <w:tc>
          <w:tcPr>
            <w:tcW w:type="dxa" w:w="7160"/>
            <w:tcMar>
              <w:top w:type="dxa" w:w="60"/>
              <w:left w:type="dxa" w:w="100"/>
              <w:bottom w:type="dxa" w:w="60"/>
              <w:right w:type="dxa" w:w="100"/>
            </w:tcMar>
          </w:tcPr>
          <w:p>
            <w:pPr>
              <w:spacing w:after="0"/>
            </w:pPr>
            <w:r>
              <w:rPr>
                <w:b w:val="false"/>
                <w:bCs w:val="false"/>
                <w:color w:val="000000"/>
                <w:sz w:val="20"/>
                <w:szCs w:val="20"/>
              </w:rPr>
              <w:t xml:space="preserve">Fixed-length text. Always occupies n characters, even if shorter.</w:t>
            </w:r>
          </w:p>
        </w:tc>
      </w:tr>
      <w:tr>
        <w:trPr>
          <w:tblHeader w:val="false"/>
        </w:trPr>
        <w:tc>
          <w:tcPr>
            <w:tcW w:type="dxa" w:w="2200"/>
            <w:tcMar>
              <w:top w:type="dxa" w:w="60"/>
              <w:left w:type="dxa" w:w="100"/>
              <w:bottom w:type="dxa" w:w="60"/>
              <w:right w:type="dxa" w:w="100"/>
            </w:tcMar>
          </w:tcPr>
          <w:p>
            <w:pPr>
              <w:spacing w:after="0"/>
            </w:pPr>
            <w:r>
              <w:rPr>
                <w:b w:val="false"/>
                <w:bCs w:val="false"/>
                <w:color w:val="000000"/>
                <w:sz w:val="20"/>
                <w:szCs w:val="20"/>
              </w:rPr>
              <w:t xml:space="preserve">NUMERIC(p, s)</w:t>
            </w:r>
          </w:p>
        </w:tc>
        <w:tc>
          <w:tcPr>
            <w:tcW w:type="dxa" w:w="7160"/>
            <w:tcMar>
              <w:top w:type="dxa" w:w="60"/>
              <w:left w:type="dxa" w:w="100"/>
              <w:bottom w:type="dxa" w:w="60"/>
              <w:right w:type="dxa" w:w="100"/>
            </w:tcMar>
          </w:tcPr>
          <w:p>
            <w:pPr>
              <w:spacing w:after="0"/>
            </w:pPr>
            <w:r>
              <w:rPr>
                <w:b w:val="false"/>
                <w:bCs w:val="false"/>
                <w:color w:val="000000"/>
                <w:sz w:val="20"/>
                <w:szCs w:val="20"/>
              </w:rPr>
              <w:t xml:space="preserve">Exact decimal number with p total digits and s decimal places. Good for money.</w:t>
            </w:r>
          </w:p>
        </w:tc>
      </w:tr>
      <w:tr>
        <w:trPr>
          <w:tblHeader w:val="false"/>
        </w:trPr>
        <w:tc>
          <w:tcPr>
            <w:tcW w:type="dxa" w:w="2200"/>
            <w:tcMar>
              <w:top w:type="dxa" w:w="60"/>
              <w:left w:type="dxa" w:w="100"/>
              <w:bottom w:type="dxa" w:w="60"/>
              <w:right w:type="dxa" w:w="100"/>
            </w:tcMar>
          </w:tcPr>
          <w:p>
            <w:pPr>
              <w:spacing w:after="0"/>
            </w:pPr>
            <w:r>
              <w:rPr>
                <w:b w:val="false"/>
                <w:bCs w:val="false"/>
                <w:color w:val="000000"/>
                <w:sz w:val="20"/>
                <w:szCs w:val="20"/>
              </w:rPr>
              <w:t xml:space="preserve">DECIMAL(p, s)</w:t>
            </w:r>
          </w:p>
        </w:tc>
        <w:tc>
          <w:tcPr>
            <w:tcW w:type="dxa" w:w="7160"/>
            <w:tcMar>
              <w:top w:type="dxa" w:w="60"/>
              <w:left w:type="dxa" w:w="100"/>
              <w:bottom w:type="dxa" w:w="60"/>
              <w:right w:type="dxa" w:w="100"/>
            </w:tcMar>
          </w:tcPr>
          <w:p>
            <w:pPr>
              <w:spacing w:after="0"/>
            </w:pPr>
            <w:r>
              <w:rPr>
                <w:b w:val="false"/>
                <w:bCs w:val="false"/>
                <w:color w:val="000000"/>
                <w:sz w:val="20"/>
                <w:szCs w:val="20"/>
              </w:rPr>
              <w:t xml:space="preserve">Identical to NUMERIC — same precision and behaviour.</w:t>
            </w:r>
          </w:p>
        </w:tc>
      </w:tr>
      <w:tr>
        <w:trPr>
          <w:tblHeader w:val="false"/>
        </w:trPr>
        <w:tc>
          <w:tcPr>
            <w:tcW w:type="dxa" w:w="2200"/>
            <w:tcMar>
              <w:top w:type="dxa" w:w="60"/>
              <w:left w:type="dxa" w:w="100"/>
              <w:bottom w:type="dxa" w:w="60"/>
              <w:right w:type="dxa" w:w="100"/>
            </w:tcMar>
          </w:tcPr>
          <w:p>
            <w:pPr>
              <w:spacing w:after="0"/>
            </w:pPr>
            <w:r>
              <w:rPr>
                <w:b w:val="false"/>
                <w:bCs w:val="false"/>
                <w:color w:val="000000"/>
                <w:sz w:val="20"/>
                <w:szCs w:val="20"/>
              </w:rPr>
              <w:t xml:space="preserve">DATE</w:t>
            </w:r>
          </w:p>
        </w:tc>
        <w:tc>
          <w:tcPr>
            <w:tcW w:type="dxa" w:w="7160"/>
            <w:tcMar>
              <w:top w:type="dxa" w:w="60"/>
              <w:left w:type="dxa" w:w="100"/>
              <w:bottom w:type="dxa" w:w="60"/>
              <w:right w:type="dxa" w:w="100"/>
            </w:tcMar>
          </w:tcPr>
          <w:p>
            <w:pPr>
              <w:spacing w:after="0"/>
            </w:pPr>
            <w:r>
              <w:rPr>
                <w:b w:val="false"/>
                <w:bCs w:val="false"/>
                <w:color w:val="000000"/>
                <w:sz w:val="20"/>
                <w:szCs w:val="20"/>
              </w:rPr>
              <w:t xml:space="preserve">A calendar date (year, month, day). No time component.</w:t>
            </w:r>
          </w:p>
        </w:tc>
      </w:tr>
    </w:tbl>
    <w:p>
      <w:pPr>
        <w:spacing w:after="60"/>
      </w:pPr>
      <w:r>
        <w:t xml:space="preserve"/>
      </w:r>
    </w:p>
    <w:p>
      <w:pPr>
        <w:spacing w:after="120"/>
      </w:pPr>
      <w:r>
        <w:rPr>
          <w:i/>
          <w:iCs/>
        </w:rPr>
        <w:t xml:space="preserve">📎 Note: each DBMS has its own full list of data types. For SQL Server, the complete reference is available at: learn.microsoft.com/en-us/sql/t-sql/data-types/</w:t>
      </w:r>
    </w:p>
    <w:p>
      <w:pPr>
        <w:pStyle w:val="Heading2"/>
        <w:spacing w:after="130" w:before="260"/>
      </w:pPr>
      <w:r>
        <w:rPr>
          <w:b/>
          <w:bCs/>
          <w:color w:val="2E74B5"/>
          <w:sz w:val="27"/>
          <w:szCs w:val="27"/>
        </w:rPr>
        <w:t xml:space="preserve">Primary and Foreign Keys</w:t>
      </w:r>
    </w:p>
    <w:p>
      <w:pPr>
        <w:spacing w:after="120"/>
      </w:pPr>
      <w:r>
        <w:t xml:space="preserve">Defining primary and foreign keys in the table schema — rather than just relying on SQL joins — provides three important benefits:</w:t>
      </w:r>
    </w:p>
    <w:p>
      <w:pPr>
        <w:pStyle w:val="ListParagraph"/>
        <w:numPr>
          <w:ilvl w:val="0"/>
          <w:numId w:val="2"/>
        </w:numPr>
        <w:spacing w:after="80"/>
      </w:pPr>
      <w:r>
        <w:t xml:space="preserve">SQL can use key definitions to optimise join performance.</w:t>
      </w:r>
    </w:p>
    <w:p>
      <w:pPr>
        <w:pStyle w:val="ListParagraph"/>
        <w:numPr>
          <w:ilvl w:val="0"/>
          <w:numId w:val="2"/>
        </w:numPr>
        <w:spacing w:after="80"/>
      </w:pPr>
      <w:r>
        <w:t xml:space="preserve">Modelling tools (such as Power BI) can read the relationships directly from the schema.</w:t>
      </w:r>
    </w:p>
    <w:p>
      <w:pPr>
        <w:pStyle w:val="ListParagraph"/>
        <w:numPr>
          <w:ilvl w:val="0"/>
          <w:numId w:val="2"/>
        </w:numPr>
        <w:spacing w:after="80"/>
      </w:pPr>
      <w:r>
        <w:t xml:space="preserve">The database engine enforces data integrity — it prevents you from inserting a foreign key value that does not exist in the parent table.</w:t>
      </w:r>
    </w:p>
    <w:p>
      <w:pPr>
        <w:pStyle w:val="Heading2"/>
        <w:spacing w:after="130" w:before="260"/>
      </w:pPr>
      <w:r>
        <w:rPr>
          <w:b/>
          <w:bCs/>
          <w:color w:val="2E74B5"/>
          <w:sz w:val="27"/>
          <w:szCs w:val="27"/>
        </w:rPr>
        <w:t xml:space="preserve">ON DELETE Options for Foreign Keys</w:t>
      </w:r>
    </w:p>
    <w:p>
      <w:pPr>
        <w:spacing w:after="120"/>
      </w:pPr>
      <w:r>
        <w:t xml:space="preserve">When a parent row is deleted, you need to decide what happens to the child rows that reference it. SQL gives you four options: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rPr>
          <w:tblHeader/>
        </w:trPr>
        <w:tc>
          <w:tcPr>
            <w:tcW w:type="dxa" w:w="3200"/>
            <w:shd w:fill="1F4E79" w:val="clear"/>
            <w:tcMar>
              <w:top w:type="dxa" w:w="60"/>
              <w:left w:type="dxa" w:w="100"/>
              <w:bottom w:type="dxa" w:w="60"/>
              <w:right w:type="dxa" w:w="100"/>
            </w:tcMar>
          </w:tcPr>
          <w:p>
            <w:pPr>
              <w:spacing w:after="0"/>
            </w:pPr>
            <w:r>
              <w:rPr>
                <w:b/>
                <w:bCs/>
                <w:color w:val="FFFFFF"/>
                <w:sz w:val="20"/>
                <w:szCs w:val="20"/>
              </w:rPr>
              <w:t xml:space="preserve">Option</w:t>
            </w:r>
          </w:p>
        </w:tc>
        <w:tc>
          <w:tcPr>
            <w:tcW w:type="dxa" w:w="6160"/>
            <w:shd w:fill="1F4E79" w:val="clear"/>
            <w:tcMar>
              <w:top w:type="dxa" w:w="60"/>
              <w:left w:type="dxa" w:w="100"/>
              <w:bottom w:type="dxa" w:w="60"/>
              <w:right w:type="dxa" w:w="100"/>
            </w:tcMar>
          </w:tcPr>
          <w:p>
            <w:pPr>
              <w:spacing w:after="0"/>
            </w:pPr>
            <w:r>
              <w:rPr>
                <w:b/>
                <w:bCs/>
                <w:color w:val="FFFFFF"/>
                <w:sz w:val="20"/>
                <w:szCs w:val="20"/>
              </w:rPr>
              <w:t xml:space="preserve">Behaviour</w:t>
            </w:r>
          </w:p>
        </w:tc>
      </w:tr>
      <w:tr>
        <w:trPr>
          <w:tblHeader w:val="false"/>
        </w:trPr>
        <w:tc>
          <w:tcPr>
            <w:tcW w:type="dxa" w:w="3200"/>
            <w:tcMar>
              <w:top w:type="dxa" w:w="60"/>
              <w:left w:type="dxa" w:w="100"/>
              <w:bottom w:type="dxa" w:w="60"/>
              <w:right w:type="dxa" w:w="100"/>
            </w:tcMar>
          </w:tcPr>
          <w:p>
            <w:pPr>
              <w:spacing w:after="0"/>
            </w:pPr>
            <w:r>
              <w:rPr>
                <w:b w:val="false"/>
                <w:bCs w:val="false"/>
                <w:color w:val="000000"/>
                <w:sz w:val="20"/>
                <w:szCs w:val="20"/>
              </w:rPr>
              <w:t xml:space="preserve">ON DELETE RESTRICT / NO ACTION</w:t>
            </w:r>
          </w:p>
        </w:tc>
        <w:tc>
          <w:tcPr>
            <w:tcW w:type="dxa" w:w="6160"/>
            <w:tcMar>
              <w:top w:type="dxa" w:w="60"/>
              <w:left w:type="dxa" w:w="100"/>
              <w:bottom w:type="dxa" w:w="60"/>
              <w:right w:type="dxa" w:w="100"/>
            </w:tcMar>
          </w:tcPr>
          <w:p>
            <w:pPr>
              <w:spacing w:after="0"/>
            </w:pPr>
            <w:r>
              <w:rPr>
                <w:b w:val="false"/>
                <w:bCs w:val="false"/>
                <w:color w:val="000000"/>
                <w:sz w:val="20"/>
                <w:szCs w:val="20"/>
              </w:rPr>
              <w:t xml:space="preserve">SQL blocks the deletion. The parent row cannot be deleted as long as child rows reference it. This is the default if no option is specified.</w:t>
            </w:r>
          </w:p>
        </w:tc>
      </w:tr>
      <w:tr>
        <w:trPr>
          <w:tblHeader w:val="false"/>
        </w:trPr>
        <w:tc>
          <w:tcPr>
            <w:tcW w:type="dxa" w:w="3200"/>
            <w:tcMar>
              <w:top w:type="dxa" w:w="60"/>
              <w:left w:type="dxa" w:w="100"/>
              <w:bottom w:type="dxa" w:w="60"/>
              <w:right w:type="dxa" w:w="100"/>
            </w:tcMar>
          </w:tcPr>
          <w:p>
            <w:pPr>
              <w:spacing w:after="0"/>
            </w:pPr>
            <w:r>
              <w:rPr>
                <w:b w:val="false"/>
                <w:bCs w:val="false"/>
                <w:color w:val="000000"/>
                <w:sz w:val="20"/>
                <w:szCs w:val="20"/>
              </w:rPr>
              <w:t xml:space="preserve">ON DELETE SET NULL</w:t>
            </w:r>
          </w:p>
        </w:tc>
        <w:tc>
          <w:tcPr>
            <w:tcW w:type="dxa" w:w="6160"/>
            <w:tcMar>
              <w:top w:type="dxa" w:w="60"/>
              <w:left w:type="dxa" w:w="100"/>
              <w:bottom w:type="dxa" w:w="60"/>
              <w:right w:type="dxa" w:w="100"/>
            </w:tcMar>
          </w:tcPr>
          <w:p>
            <w:pPr>
              <w:spacing w:after="0"/>
            </w:pPr>
            <w:r>
              <w:rPr>
                <w:b w:val="false"/>
                <w:bCs w:val="false"/>
                <w:color w:val="000000"/>
                <w:sz w:val="20"/>
                <w:szCs w:val="20"/>
              </w:rPr>
              <w:t xml:space="preserve">The parent row is deleted. Child rows remain, but their foreign key column is set to NULL. The FK column must not be defined as NOT NULL.</w:t>
            </w:r>
          </w:p>
        </w:tc>
      </w:tr>
      <w:tr>
        <w:trPr>
          <w:tblHeader w:val="false"/>
        </w:trPr>
        <w:tc>
          <w:tcPr>
            <w:tcW w:type="dxa" w:w="3200"/>
            <w:tcMar>
              <w:top w:type="dxa" w:w="60"/>
              <w:left w:type="dxa" w:w="100"/>
              <w:bottom w:type="dxa" w:w="60"/>
              <w:right w:type="dxa" w:w="100"/>
            </w:tcMar>
          </w:tcPr>
          <w:p>
            <w:pPr>
              <w:spacing w:after="0"/>
            </w:pPr>
            <w:r>
              <w:rPr>
                <w:b w:val="false"/>
                <w:bCs w:val="false"/>
                <w:color w:val="000000"/>
                <w:sz w:val="20"/>
                <w:szCs w:val="20"/>
              </w:rPr>
              <w:t xml:space="preserve">ON DELETE CASCADE</w:t>
            </w:r>
          </w:p>
        </w:tc>
        <w:tc>
          <w:tcPr>
            <w:tcW w:type="dxa" w:w="6160"/>
            <w:tcMar>
              <w:top w:type="dxa" w:w="60"/>
              <w:left w:type="dxa" w:w="100"/>
              <w:bottom w:type="dxa" w:w="60"/>
              <w:right w:type="dxa" w:w="100"/>
            </w:tcMar>
          </w:tcPr>
          <w:p>
            <w:pPr>
              <w:spacing w:after="0"/>
            </w:pPr>
            <w:r>
              <w:rPr>
                <w:b w:val="false"/>
                <w:bCs w:val="false"/>
                <w:color w:val="000000"/>
                <w:sz w:val="20"/>
                <w:szCs w:val="20"/>
              </w:rPr>
              <w:t xml:space="preserve">Deleting the parent row automatically deletes all related child rows.</w:t>
            </w:r>
          </w:p>
        </w:tc>
      </w:tr>
      <w:tr>
        <w:trPr>
          <w:tblHeader w:val="false"/>
        </w:trPr>
        <w:tc>
          <w:tcPr>
            <w:tcW w:type="dxa" w:w="3200"/>
            <w:tcMar>
              <w:top w:type="dxa" w:w="60"/>
              <w:left w:type="dxa" w:w="100"/>
              <w:bottom w:type="dxa" w:w="60"/>
              <w:right w:type="dxa" w:w="100"/>
            </w:tcMar>
          </w:tcPr>
          <w:p>
            <w:pPr>
              <w:spacing w:after="0"/>
            </w:pPr>
            <w:r>
              <w:rPr>
                <w:b w:val="false"/>
                <w:bCs w:val="false"/>
                <w:color w:val="000000"/>
                <w:sz w:val="20"/>
                <w:szCs w:val="20"/>
              </w:rPr>
              <w:t xml:space="preserve">ON DELETE SET DEFAULT</w:t>
            </w:r>
          </w:p>
        </w:tc>
        <w:tc>
          <w:tcPr>
            <w:tcW w:type="dxa" w:w="6160"/>
            <w:tcMar>
              <w:top w:type="dxa" w:w="60"/>
              <w:left w:type="dxa" w:w="100"/>
              <w:bottom w:type="dxa" w:w="60"/>
              <w:right w:type="dxa" w:w="100"/>
            </w:tcMar>
          </w:tcPr>
          <w:p>
            <w:pPr>
              <w:spacing w:after="0"/>
            </w:pPr>
            <w:r>
              <w:rPr>
                <w:b w:val="false"/>
                <w:bCs w:val="false"/>
                <w:color w:val="000000"/>
                <w:sz w:val="20"/>
                <w:szCs w:val="20"/>
              </w:rPr>
              <w:t xml:space="preserve">Sets the FK column in child rows to its default value. Rarely used in practice.</w:t>
            </w:r>
          </w:p>
        </w:tc>
      </w:tr>
    </w:tbl>
    <w:p>
      <w:pPr>
        <w:spacing w:after="60"/>
      </w:pPr>
      <w:r>
        <w:t xml:space="preserve"/>
      </w:r>
    </w:p>
    <w:p>
      <w:pPr>
        <w:spacing w:after="120"/>
      </w:pPr>
      <w:r>
        <w:t xml:space="preserve">Example — using ON DELETE SET NULL: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 CustomerID in Sale is nullable, so SET NULL is safe here</w:t>
            </w:r>
          </w:p>
          <w:p>
            <w:pPr>
              <w:spacing w:after="0"/>
            </w:pPr>
            <w:r>
              <w:rPr>
                <w:rFonts w:ascii="Consolas" w:cs="Consolas" w:eastAsia="Consolas" w:hAnsi="Consolas"/>
                <w:sz w:val="19"/>
                <w:szCs w:val="19"/>
              </w:rPr>
              <w:t xml:space="preserve">CREATE TABLE Sale (</w:t>
            </w:r>
          </w:p>
          <w:p>
            <w:pPr>
              <w:spacing w:after="0"/>
            </w:pPr>
            <w:r>
              <w:rPr>
                <w:rFonts w:ascii="Consolas" w:cs="Consolas" w:eastAsia="Consolas" w:hAnsi="Consolas"/>
                <w:sz w:val="19"/>
                <w:szCs w:val="19"/>
              </w:rPr>
              <w:t xml:space="preserve">    SaleID INT NOT NULL,</w:t>
            </w:r>
          </w:p>
          <w:p>
            <w:pPr>
              <w:spacing w:after="0"/>
            </w:pPr>
            <w:r>
              <w:rPr>
                <w:rFonts w:ascii="Consolas" w:cs="Consolas" w:eastAsia="Consolas" w:hAnsi="Consolas"/>
                <w:sz w:val="19"/>
                <w:szCs w:val="19"/>
              </w:rPr>
              <w:t xml:space="preserve">    CustomerID INT,          -- NOT defined as NOT NULL</w:t>
            </w:r>
          </w:p>
          <w:p>
            <w:pPr>
              <w:spacing w:after="0"/>
            </w:pPr>
            <w:r>
              <w:rPr>
                <w:rFonts w:ascii="Consolas" w:cs="Consolas" w:eastAsia="Consolas" w:hAnsi="Consolas"/>
                <w:sz w:val="19"/>
                <w:szCs w:val="19"/>
              </w:rPr>
              <w:t xml:space="preserve">    PRIMARY KEY (SaleID),</w:t>
            </w:r>
          </w:p>
          <w:p>
            <w:pPr>
              <w:spacing w:after="0"/>
            </w:pPr>
            <w:r>
              <w:rPr>
                <w:rFonts w:ascii="Consolas" w:cs="Consolas" w:eastAsia="Consolas" w:hAnsi="Consolas"/>
                <w:sz w:val="19"/>
                <w:szCs w:val="19"/>
              </w:rPr>
              <w:t xml:space="preserve">    FOREIGN KEY (CustomerID)</w:t>
            </w:r>
          </w:p>
          <w:p>
            <w:pPr>
              <w:spacing w:after="0"/>
            </w:pPr>
            <w:r>
              <w:rPr>
                <w:rFonts w:ascii="Consolas" w:cs="Consolas" w:eastAsia="Consolas" w:hAnsi="Consolas"/>
                <w:sz w:val="19"/>
                <w:szCs w:val="19"/>
              </w:rPr>
              <w:t xml:space="preserve">        REFERENCES Customer(CustomerID) ON DELETE SET NULL</w:t>
            </w:r>
          </w:p>
          <w:p>
            <w:pPr>
              <w:spacing w:after="0"/>
            </w:pPr>
            <w:r>
              <w:rPr>
                <w:rFonts w:ascii="Consolas" w:cs="Consolas" w:eastAsia="Consolas" w:hAnsi="Consolas"/>
                <w:sz w:val="19"/>
                <w:szCs w:val="19"/>
              </w:rPr>
              <w:t xml:space="preserve">);</w:t>
            </w:r>
          </w:p>
        </w:tc>
      </w:tr>
    </w:tbl>
    <w:p>
      <w:pPr>
        <w:spacing w:after="60"/>
      </w:pPr>
      <w:r>
        <w:t xml:space="preserve"/>
      </w:r>
    </w:p>
    <w:tbl>
      <w:tblPr>
        <w:tblW w:type="dxa" w:w="9360"/>
        <w:tblBorders>
          <w:top w:val="single" w:color="2E74B5" w:sz="4"/>
          <w:left w:val="single" w:color="2E74B5" w:sz="4"/>
          <w:bottom w:val="single" w:color="2E74B5" w:sz="4"/>
          <w:right w:val="single" w:color="2E74B5" w:sz="4"/>
          <w:insideH w:val="single" w:color="2E74B5" w:sz="4"/>
          <w:insideV w:val="single" w:color="2E74B5" w:sz="4"/>
        </w:tblBorders>
      </w:tblPr>
      <w:tblGrid>
        <w:gridCol w:w="9360"/>
      </w:tblGrid>
      <w:tr>
        <w:tc>
          <w:tcPr>
            <w:tcW w:type="dxa" w:w="9360"/>
            <w:shd w:fill="EAF1F8" w:val="clear"/>
            <w:tcMar>
              <w:top w:type="dxa" w:w="140"/>
              <w:left w:type="dxa" w:w="200"/>
              <w:bottom w:type="dxa" w:w="140"/>
              <w:right w:type="dxa" w:w="200"/>
            </w:tcMar>
          </w:tcPr>
          <w:p>
            <w:pPr>
              <w:spacing w:after="80"/>
            </w:pPr>
            <w:r>
              <w:rPr>
                <w:b/>
                <w:bCs/>
              </w:rPr>
              <w:t xml:space="preserve">💡 Key Rule</w:t>
            </w:r>
          </w:p>
          <w:p>
            <w:pPr>
              <w:spacing w:after="40"/>
            </w:pPr>
            <w:r>
              <w:t xml:space="preserve">If you use ON DELETE SET NULL, the foreign key column must be nullable (do not add NOT NULL when defining that column).</w:t>
            </w:r>
          </w:p>
        </w:tc>
      </w:tr>
    </w:tbl>
    <w:p>
      <w:pPr>
        <w:spacing w:after="60"/>
      </w:pPr>
      <w:r>
        <w:t xml:space="preserve"/>
      </w:r>
    </w:p>
    <w:p>
      <w:pPr>
        <w:pStyle w:val="Heading2"/>
        <w:spacing w:after="130" w:before="260"/>
      </w:pPr>
      <w:r>
        <w:rPr>
          <w:b/>
          <w:bCs/>
          <w:color w:val="2E74B5"/>
          <w:sz w:val="27"/>
          <w:szCs w:val="27"/>
        </w:rPr>
        <w:t xml:space="preserve">Deleting a Table</w:t>
      </w:r>
    </w:p>
    <w:p>
      <w:pPr>
        <w:spacing w:after="120"/>
      </w:pPr>
      <w:r>
        <w:t xml:space="preserve">Use the DROP TABLE command to permanently remove a table from the database.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DROP TABLE IF EXISTS TableName;</w:t>
            </w:r>
          </w:p>
        </w:tc>
      </w:tr>
    </w:tbl>
    <w:p>
      <w:pPr>
        <w:spacing w:after="60"/>
      </w:pPr>
      <w:r>
        <w:t xml:space="preserve"/>
      </w:r>
    </w:p>
    <w:p>
      <w:pPr>
        <w:spacing w:after="120"/>
      </w:pPr>
      <w:r>
        <w:t xml:space="preserve">Example: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DROP TABLE IF EXISTS Employee;</w:t>
            </w:r>
          </w:p>
        </w:tc>
      </w:tr>
    </w:tbl>
    <w:p>
      <w:pPr>
        <w:spacing w:after="60"/>
      </w:pPr>
      <w:r>
        <w:t xml:space="preserve"/>
      </w:r>
    </w:p>
    <w:tbl>
      <w:tblPr>
        <w:tblW w:type="dxa" w:w="9360"/>
        <w:tblBorders>
          <w:top w:val="single" w:color="C0504D" w:sz="4"/>
          <w:left w:val="single" w:color="C0504D" w:sz="4"/>
          <w:bottom w:val="single" w:color="C0504D" w:sz="4"/>
          <w:right w:val="single" w:color="C0504D" w:sz="4"/>
          <w:insideH w:val="single" w:color="C0504D" w:sz="4"/>
          <w:insideV w:val="single" w:color="C0504D" w:sz="4"/>
        </w:tblBorders>
      </w:tblPr>
      <w:tblGrid>
        <w:gridCol w:w="9360"/>
      </w:tblGrid>
      <w:tr>
        <w:tc>
          <w:tcPr>
            <w:tcW w:type="dxa" w:w="9360"/>
            <w:shd w:fill="FDEEEE" w:val="clear"/>
            <w:tcMar>
              <w:top w:type="dxa" w:w="140"/>
              <w:left w:type="dxa" w:w="200"/>
              <w:bottom w:type="dxa" w:w="140"/>
              <w:right w:type="dxa" w:w="200"/>
            </w:tcMar>
          </w:tcPr>
          <w:p>
            <w:pPr>
              <w:spacing w:after="80"/>
            </w:pPr>
            <w:r>
              <w:rPr>
                <w:b/>
                <w:bCs/>
              </w:rPr>
              <w:t xml:space="preserve">⚠️ Parent–Child Order Matters</w:t>
            </w:r>
          </w:p>
          <w:p>
            <w:pPr>
              <w:spacing w:after="40"/>
            </w:pPr>
            <w:r>
              <w:t xml:space="preserve">If tables are linked by foreign keys, you must drop the child table before the parent. For example, to remove a Customer table that Sale references: drop SaleItem first, then Sale, then Customer. If you try to drop the parent first, SQL will refuse because the child table still depends on it.</w:t>
            </w:r>
          </w:p>
        </w:tc>
      </w:tr>
    </w:tbl>
    <w:p>
      <w:pPr>
        <w:spacing w:after="60"/>
      </w:pPr>
      <w:r>
        <w:t xml:space="preserve"/>
      </w:r>
    </w:p>
    <w:p>
      <w:pPr>
        <w:pStyle w:val="Heading2"/>
        <w:spacing w:after="130" w:before="260"/>
      </w:pPr>
      <w:r>
        <w:rPr>
          <w:b/>
          <w:bCs/>
          <w:color w:val="2E74B5"/>
          <w:sz w:val="27"/>
          <w:szCs w:val="27"/>
        </w:rPr>
        <w:t xml:space="preserve">Copying a Table</w:t>
      </w:r>
    </w:p>
    <w:p>
      <w:pPr>
        <w:spacing w:after="120"/>
      </w:pPr>
      <w:r>
        <w:t xml:space="preserve">You can create a new table by copying data from an existing one using SELECT ... INTO. The new table is created automatically with the same column structure.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SELECT * INTO NewTable FROM ExistingTable;</w:t>
            </w:r>
          </w:p>
        </w:tc>
      </w:tr>
    </w:tbl>
    <w:p>
      <w:pPr>
        <w:spacing w:after="60"/>
      </w:pPr>
      <w:r>
        <w:t xml:space="preserve"/>
      </w:r>
    </w:p>
    <w:p>
      <w:pPr>
        <w:spacing w:after="120"/>
      </w:pPr>
      <w:r>
        <w:t xml:space="preserve">You can also copy a subset of rows using a WHERE clause: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DROP TABLE IF EXISTS EmployeeCopy;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SELECT *</w:t>
            </w:r>
          </w:p>
          <w:p>
            <w:pPr>
              <w:spacing w:after="0"/>
            </w:pPr>
            <w:r>
              <w:rPr>
                <w:rFonts w:ascii="Consolas" w:cs="Consolas" w:eastAsia="Consolas" w:hAnsi="Consolas"/>
                <w:sz w:val="19"/>
                <w:szCs w:val="19"/>
              </w:rPr>
              <w:t xml:space="preserve">INTO EmployeeCopy</w:t>
            </w:r>
          </w:p>
          <w:p>
            <w:pPr>
              <w:spacing w:after="0"/>
            </w:pPr>
            <w:r>
              <w:rPr>
                <w:rFonts w:ascii="Consolas" w:cs="Consolas" w:eastAsia="Consolas" w:hAnsi="Consolas"/>
                <w:sz w:val="19"/>
                <w:szCs w:val="19"/>
              </w:rPr>
              <w:t xml:space="preserve">FROM Employee</w:t>
            </w:r>
          </w:p>
          <w:p>
            <w:pPr>
              <w:spacing w:after="0"/>
            </w:pPr>
            <w:r>
              <w:rPr>
                <w:rFonts w:ascii="Consolas" w:cs="Consolas" w:eastAsia="Consolas" w:hAnsi="Consolas"/>
                <w:sz w:val="19"/>
                <w:szCs w:val="19"/>
              </w:rPr>
              <w:t xml:space="preserve">WHERE Age &gt; 30;</w:t>
            </w:r>
          </w:p>
        </w:tc>
      </w:tr>
    </w:tbl>
    <w:p>
      <w:pPr>
        <w:spacing w:after="60"/>
      </w:pPr>
      <w:r>
        <w:t xml:space="preserve"/>
      </w:r>
    </w:p>
    <w:tbl>
      <w:tblPr>
        <w:tblW w:type="dxa" w:w="9360"/>
        <w:tblBorders>
          <w:top w:val="single" w:color="C0504D" w:sz="4"/>
          <w:left w:val="single" w:color="C0504D" w:sz="4"/>
          <w:bottom w:val="single" w:color="C0504D" w:sz="4"/>
          <w:right w:val="single" w:color="C0504D" w:sz="4"/>
          <w:insideH w:val="single" w:color="C0504D" w:sz="4"/>
          <w:insideV w:val="single" w:color="C0504D" w:sz="4"/>
        </w:tblBorders>
      </w:tblPr>
      <w:tblGrid>
        <w:gridCol w:w="9360"/>
      </w:tblGrid>
      <w:tr>
        <w:tc>
          <w:tcPr>
            <w:tcW w:type="dxa" w:w="9360"/>
            <w:shd w:fill="FDEEEE" w:val="clear"/>
            <w:tcMar>
              <w:top w:type="dxa" w:w="140"/>
              <w:left w:type="dxa" w:w="200"/>
              <w:bottom w:type="dxa" w:w="140"/>
              <w:right w:type="dxa" w:w="200"/>
            </w:tcMar>
          </w:tcPr>
          <w:p>
            <w:pPr>
              <w:spacing w:after="80"/>
            </w:pPr>
            <w:r>
              <w:rPr>
                <w:b/>
                <w:bCs/>
              </w:rPr>
              <w:t xml:space="preserve">⚠️ Check Before You Copy</w:t>
            </w:r>
          </w:p>
          <w:p>
            <w:pPr>
              <w:spacing w:after="40"/>
            </w:pPr>
            <w:r>
              <w:t xml:space="preserve">SELECT INTO will fail if a table with the same name already exists. Always use DROP TABLE IF EXISTS before running the copy command to avoid errors.</w:t>
            </w:r>
          </w:p>
        </w:tc>
      </w:tr>
    </w:tbl>
    <w:p>
      <w:pPr>
        <w:spacing w:after="60"/>
      </w:pPr>
      <w:r>
        <w:t xml:space="preserve"/>
      </w:r>
    </w:p>
    <w:p>
      <w:pPr>
        <w:pStyle w:val="Heading2"/>
        <w:spacing w:after="130" w:before="260"/>
      </w:pPr>
      <w:r>
        <w:rPr>
          <w:b/>
          <w:bCs/>
          <w:color w:val="2E74B5"/>
          <w:sz w:val="27"/>
          <w:szCs w:val="27"/>
        </w:rPr>
        <w:t xml:space="preserve">Modifying an Existing Table — ALTER TABLE</w:t>
      </w:r>
    </w:p>
    <w:p>
      <w:pPr>
        <w:spacing w:after="120"/>
      </w:pPr>
      <w:r>
        <w:t xml:space="preserve">After a table is created, you can modify its structure at any time using the ALTER TABLE command. Below are the most common operations.</w:t>
      </w:r>
    </w:p>
    <w:p>
      <w:pPr>
        <w:pStyle w:val="Heading3"/>
        <w:spacing w:after="100" w:before="200"/>
      </w:pPr>
      <w:r>
        <w:rPr>
          <w:b/>
          <w:bCs/>
          <w:color w:val="404040"/>
          <w:sz w:val="24"/>
          <w:szCs w:val="24"/>
        </w:rPr>
        <w:t xml:space="preserve">Add a Column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ALTER TABLE TableName</w:t>
            </w:r>
          </w:p>
          <w:p>
            <w:pPr>
              <w:spacing w:after="0"/>
            </w:pPr>
            <w:r>
              <w:rPr>
                <w:rFonts w:ascii="Consolas" w:cs="Consolas" w:eastAsia="Consolas" w:hAnsi="Consolas"/>
                <w:sz w:val="19"/>
                <w:szCs w:val="19"/>
              </w:rPr>
              <w:t xml:space="preserve">ADD ColumnName DataType;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Example:</w:t>
            </w:r>
          </w:p>
          <w:p>
            <w:pPr>
              <w:spacing w:after="0"/>
            </w:pPr>
            <w:r>
              <w:rPr>
                <w:rFonts w:ascii="Consolas" w:cs="Consolas" w:eastAsia="Consolas" w:hAnsi="Consolas"/>
                <w:sz w:val="19"/>
                <w:szCs w:val="19"/>
              </w:rPr>
              <w:t xml:space="preserve">ALTER TABLE Employee</w:t>
            </w:r>
          </w:p>
          <w:p>
            <w:pPr>
              <w:spacing w:after="0"/>
            </w:pPr>
            <w:r>
              <w:rPr>
                <w:rFonts w:ascii="Consolas" w:cs="Consolas" w:eastAsia="Consolas" w:hAnsi="Consolas"/>
                <w:sz w:val="19"/>
                <w:szCs w:val="19"/>
              </w:rPr>
              <w:t xml:space="preserve">ADD Education VARCHAR(20);</w:t>
            </w:r>
          </w:p>
        </w:tc>
      </w:tr>
    </w:tbl>
    <w:p>
      <w:pPr>
        <w:spacing w:after="60"/>
      </w:pPr>
      <w:r>
        <w:t xml:space="preserve"/>
      </w:r>
    </w:p>
    <w:p>
      <w:pPr>
        <w:pStyle w:val="Heading3"/>
        <w:spacing w:after="100" w:before="200"/>
      </w:pPr>
      <w:r>
        <w:rPr>
          <w:b/>
          <w:bCs/>
          <w:color w:val="404040"/>
          <w:sz w:val="24"/>
          <w:szCs w:val="24"/>
        </w:rPr>
        <w:t xml:space="preserve">Remove a Column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ALTER TABLE TableName</w:t>
            </w:r>
          </w:p>
          <w:p>
            <w:pPr>
              <w:spacing w:after="0"/>
            </w:pPr>
            <w:r>
              <w:rPr>
                <w:rFonts w:ascii="Consolas" w:cs="Consolas" w:eastAsia="Consolas" w:hAnsi="Consolas"/>
                <w:sz w:val="19"/>
                <w:szCs w:val="19"/>
              </w:rPr>
              <w:t xml:space="preserve">DROP COLUMN ColumnName;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Example:</w:t>
            </w:r>
          </w:p>
          <w:p>
            <w:pPr>
              <w:spacing w:after="0"/>
            </w:pPr>
            <w:r>
              <w:rPr>
                <w:rFonts w:ascii="Consolas" w:cs="Consolas" w:eastAsia="Consolas" w:hAnsi="Consolas"/>
                <w:sz w:val="19"/>
                <w:szCs w:val="19"/>
              </w:rPr>
              <w:t xml:space="preserve">ALTER TABLE Employee</w:t>
            </w:r>
          </w:p>
          <w:p>
            <w:pPr>
              <w:spacing w:after="0"/>
            </w:pPr>
            <w:r>
              <w:rPr>
                <w:rFonts w:ascii="Consolas" w:cs="Consolas" w:eastAsia="Consolas" w:hAnsi="Consolas"/>
                <w:sz w:val="19"/>
                <w:szCs w:val="19"/>
              </w:rPr>
              <w:t xml:space="preserve">DROP COLUMN Education;</w:t>
            </w:r>
          </w:p>
        </w:tc>
      </w:tr>
    </w:tbl>
    <w:p>
      <w:pPr>
        <w:spacing w:after="60"/>
      </w:pPr>
      <w:r>
        <w:t xml:space="preserve"/>
      </w:r>
    </w:p>
    <w:p>
      <w:pPr>
        <w:pStyle w:val="Heading3"/>
        <w:spacing w:after="100" w:before="200"/>
      </w:pPr>
      <w:r>
        <w:rPr>
          <w:b/>
          <w:bCs/>
          <w:color w:val="404040"/>
          <w:sz w:val="24"/>
          <w:szCs w:val="24"/>
        </w:rPr>
        <w:t xml:space="preserve">Change a Column’s Data Type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ALTER TABLE TableName</w:t>
            </w:r>
          </w:p>
          <w:p>
            <w:pPr>
              <w:spacing w:after="0"/>
            </w:pPr>
            <w:r>
              <w:rPr>
                <w:rFonts w:ascii="Consolas" w:cs="Consolas" w:eastAsia="Consolas" w:hAnsi="Consolas"/>
                <w:sz w:val="19"/>
                <w:szCs w:val="19"/>
              </w:rPr>
              <w:t xml:space="preserve">ALTER COLUMN ColumnName NewDataType;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Example:</w:t>
            </w:r>
          </w:p>
          <w:p>
            <w:pPr>
              <w:spacing w:after="0"/>
            </w:pPr>
            <w:r>
              <w:rPr>
                <w:rFonts w:ascii="Consolas" w:cs="Consolas" w:eastAsia="Consolas" w:hAnsi="Consolas"/>
                <w:sz w:val="19"/>
                <w:szCs w:val="19"/>
              </w:rPr>
              <w:t xml:space="preserve">ALTER TABLE Customer</w:t>
            </w:r>
          </w:p>
          <w:p>
            <w:pPr>
              <w:spacing w:after="0"/>
            </w:pPr>
            <w:r>
              <w:rPr>
                <w:rFonts w:ascii="Consolas" w:cs="Consolas" w:eastAsia="Consolas" w:hAnsi="Consolas"/>
                <w:sz w:val="19"/>
                <w:szCs w:val="19"/>
              </w:rPr>
              <w:t xml:space="preserve">ALTER COLUMN LastName VARCHAR(100);</w:t>
            </w:r>
          </w:p>
        </w:tc>
      </w:tr>
    </w:tbl>
    <w:p>
      <w:pPr>
        <w:spacing w:after="60"/>
      </w:pPr>
      <w:r>
        <w:t xml:space="preserve"/>
      </w:r>
    </w:p>
    <w:p>
      <w:pPr>
        <w:pStyle w:val="Heading3"/>
        <w:spacing w:after="100" w:before="200"/>
      </w:pPr>
      <w:r>
        <w:rPr>
          <w:b/>
          <w:bCs/>
          <w:color w:val="404040"/>
          <w:sz w:val="24"/>
          <w:szCs w:val="24"/>
        </w:rPr>
        <w:t xml:space="preserve">Add a Primary Key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ALTER TABLE TableName</w:t>
            </w:r>
          </w:p>
          <w:p>
            <w:pPr>
              <w:spacing w:after="0"/>
            </w:pPr>
            <w:r>
              <w:rPr>
                <w:rFonts w:ascii="Consolas" w:cs="Consolas" w:eastAsia="Consolas" w:hAnsi="Consolas"/>
                <w:sz w:val="19"/>
                <w:szCs w:val="19"/>
              </w:rPr>
              <w:t xml:space="preserve">ADD PRIMARY KEY (ColumnName);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Example:</w:t>
            </w:r>
          </w:p>
          <w:p>
            <w:pPr>
              <w:spacing w:after="0"/>
            </w:pPr>
            <w:r>
              <w:rPr>
                <w:rFonts w:ascii="Consolas" w:cs="Consolas" w:eastAsia="Consolas" w:hAnsi="Consolas"/>
                <w:sz w:val="19"/>
                <w:szCs w:val="19"/>
              </w:rPr>
              <w:t xml:space="preserve">ALTER TABLE Employee</w:t>
            </w:r>
          </w:p>
          <w:p>
            <w:pPr>
              <w:spacing w:after="0"/>
            </w:pPr>
            <w:r>
              <w:rPr>
                <w:rFonts w:ascii="Consolas" w:cs="Consolas" w:eastAsia="Consolas" w:hAnsi="Consolas"/>
                <w:sz w:val="19"/>
                <w:szCs w:val="19"/>
              </w:rPr>
              <w:t xml:space="preserve">ADD PRIMARY KEY (EmployeeID);</w:t>
            </w:r>
          </w:p>
        </w:tc>
      </w:tr>
    </w:tbl>
    <w:p>
      <w:pPr>
        <w:spacing w:after="60"/>
      </w:pPr>
      <w:r>
        <w:t xml:space="preserve"/>
      </w:r>
    </w:p>
    <w:p>
      <w:pPr>
        <w:pStyle w:val="Heading3"/>
        <w:spacing w:after="100" w:before="200"/>
      </w:pPr>
      <w:r>
        <w:rPr>
          <w:b/>
          <w:bCs/>
          <w:color w:val="404040"/>
          <w:sz w:val="24"/>
          <w:szCs w:val="24"/>
        </w:rPr>
        <w:t xml:space="preserve">Add a Foreign Key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ALTER TABLE TableName</w:t>
            </w:r>
          </w:p>
          <w:p>
            <w:pPr>
              <w:spacing w:after="0"/>
            </w:pPr>
            <w:r>
              <w:rPr>
                <w:rFonts w:ascii="Consolas" w:cs="Consolas" w:eastAsia="Consolas" w:hAnsi="Consolas"/>
                <w:sz w:val="19"/>
                <w:szCs w:val="19"/>
              </w:rPr>
              <w:t xml:space="preserve">ADD FOREIGN KEY (ColumnName)</w:t>
            </w:r>
          </w:p>
          <w:p>
            <w:pPr>
              <w:spacing w:after="0"/>
            </w:pPr>
            <w:r>
              <w:rPr>
                <w:rFonts w:ascii="Consolas" w:cs="Consolas" w:eastAsia="Consolas" w:hAnsi="Consolas"/>
                <w:sz w:val="19"/>
                <w:szCs w:val="19"/>
              </w:rPr>
              <w:t xml:space="preserve">    REFERENCES OtherTable(ColumnName) [ON DELETE CASCADE];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Example:</w:t>
            </w:r>
          </w:p>
          <w:p>
            <w:pPr>
              <w:spacing w:after="0"/>
            </w:pPr>
            <w:r>
              <w:rPr>
                <w:rFonts w:ascii="Consolas" w:cs="Consolas" w:eastAsia="Consolas" w:hAnsi="Consolas"/>
                <w:sz w:val="19"/>
                <w:szCs w:val="19"/>
              </w:rPr>
              <w:t xml:space="preserve">ALTER TABLE Product</w:t>
            </w:r>
          </w:p>
          <w:p>
            <w:pPr>
              <w:spacing w:after="0"/>
            </w:pPr>
            <w:r>
              <w:rPr>
                <w:rFonts w:ascii="Consolas" w:cs="Consolas" w:eastAsia="Consolas" w:hAnsi="Consolas"/>
                <w:sz w:val="19"/>
                <w:szCs w:val="19"/>
              </w:rPr>
              <w:t xml:space="preserve">ADD FOREIGN KEY (ManufacturerID)</w:t>
            </w:r>
          </w:p>
          <w:p>
            <w:pPr>
              <w:spacing w:after="0"/>
            </w:pPr>
            <w:r>
              <w:rPr>
                <w:rFonts w:ascii="Consolas" w:cs="Consolas" w:eastAsia="Consolas" w:hAnsi="Consolas"/>
                <w:sz w:val="19"/>
                <w:szCs w:val="19"/>
              </w:rPr>
              <w:t xml:space="preserve">    REFERENCES Manufacturer(ManufacturerID) ON DELETE CASCADE;</w:t>
            </w:r>
          </w:p>
        </w:tc>
      </w:tr>
    </w:tbl>
    <w:p>
      <w:pPr>
        <w:spacing w:after="60"/>
      </w:pPr>
      <w:r>
        <w:t xml:space="preserve"/>
      </w:r>
    </w:p>
    <w:tbl>
      <w:tblPr>
        <w:tblW w:type="dxa" w:w="9360"/>
        <w:tblBorders>
          <w:top w:val="single" w:color="2E74B5" w:sz="4"/>
          <w:left w:val="single" w:color="2E74B5" w:sz="4"/>
          <w:bottom w:val="single" w:color="2E74B5" w:sz="4"/>
          <w:right w:val="single" w:color="2E74B5" w:sz="4"/>
          <w:insideH w:val="single" w:color="2E74B5" w:sz="4"/>
          <w:insideV w:val="single" w:color="2E74B5" w:sz="4"/>
        </w:tblBorders>
      </w:tblPr>
      <w:tblGrid>
        <w:gridCol w:w="9360"/>
      </w:tblGrid>
      <w:tr>
        <w:tc>
          <w:tcPr>
            <w:tcW w:type="dxa" w:w="9360"/>
            <w:shd w:fill="EAF1F8" w:val="clear"/>
            <w:tcMar>
              <w:top w:type="dxa" w:w="140"/>
              <w:left w:type="dxa" w:w="200"/>
              <w:bottom w:type="dxa" w:w="140"/>
              <w:right w:type="dxa" w:w="200"/>
            </w:tcMar>
          </w:tcPr>
          <w:p>
            <w:pPr>
              <w:spacing w:after="80"/>
            </w:pPr>
            <w:r>
              <w:rPr>
                <w:b/>
                <w:bCs/>
              </w:rPr>
              <w:t xml:space="preserve">💡 Keys Added via ALTER TABLE Cannot Be NULL</w:t>
            </w:r>
          </w:p>
          <w:p>
            <w:pPr>
              <w:spacing w:after="40"/>
            </w:pPr>
            <w:r>
              <w:t xml:space="preserve">Primary and foreign keys added this way are automatically treated as NOT NULL by the engine. If you need a nullable foreign key, define it at the time the table is created with CREATE TABLE.</w:t>
            </w:r>
          </w:p>
        </w:tc>
      </w:tr>
    </w:tbl>
    <w:p>
      <w:pPr>
        <w:spacing w:after="60"/>
      </w:pPr>
      <w:r>
        <w:t xml:space="preserve"/>
      </w:r>
    </w:p>
    <w:p>
      <w:pPr>
        <w:pStyle w:val="Heading3"/>
        <w:spacing w:after="100" w:before="200"/>
      </w:pPr>
      <w:r>
        <w:rPr>
          <w:b/>
          <w:bCs/>
          <w:color w:val="404040"/>
          <w:sz w:val="24"/>
          <w:szCs w:val="24"/>
        </w:rPr>
        <w:t xml:space="preserve">Rename a Column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 Standard SQL</w:t>
            </w:r>
          </w:p>
          <w:p>
            <w:pPr>
              <w:spacing w:after="0"/>
            </w:pPr>
            <w:r>
              <w:rPr>
                <w:rFonts w:ascii="Consolas" w:cs="Consolas" w:eastAsia="Consolas" w:hAnsi="Consolas"/>
                <w:sz w:val="19"/>
                <w:szCs w:val="19"/>
              </w:rPr>
              <w:t xml:space="preserve">ALTER TABLE TableName</w:t>
            </w:r>
          </w:p>
          <w:p>
            <w:pPr>
              <w:spacing w:after="0"/>
            </w:pPr>
            <w:r>
              <w:rPr>
                <w:rFonts w:ascii="Consolas" w:cs="Consolas" w:eastAsia="Consolas" w:hAnsi="Consolas"/>
                <w:sz w:val="19"/>
                <w:szCs w:val="19"/>
              </w:rPr>
              <w:t xml:space="preserve">RENAME COLUMN OldName TO NewName;</w:t>
            </w:r>
          </w:p>
        </w:tc>
      </w:tr>
    </w:tbl>
    <w:p>
      <w:pPr>
        <w:spacing w:after="60"/>
      </w:pPr>
      <w:r>
        <w:t xml:space="preserve"/>
      </w:r>
    </w:p>
    <w:p>
      <w:pPr>
        <w:pStyle w:val="Heading3"/>
        <w:spacing w:after="100" w:before="200"/>
      </w:pPr>
      <w:r>
        <w:rPr>
          <w:b/>
          <w:bCs/>
          <w:color w:val="404040"/>
          <w:sz w:val="24"/>
          <w:szCs w:val="24"/>
        </w:rPr>
        <w:t xml:space="preserve">Rename a Table</w:t>
      </w:r>
    </w:p>
    <w:p>
      <w:pPr>
        <w:spacing w:after="120"/>
      </w:pPr>
      <w:r>
        <w:t xml:space="preserve">Standard SQL syntax:</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ALTER TABLE OldTableName</w:t>
            </w:r>
          </w:p>
          <w:p>
            <w:pPr>
              <w:spacing w:after="0"/>
            </w:pPr>
            <w:r>
              <w:rPr>
                <w:rFonts w:ascii="Consolas" w:cs="Consolas" w:eastAsia="Consolas" w:hAnsi="Consolas"/>
                <w:sz w:val="19"/>
                <w:szCs w:val="19"/>
              </w:rPr>
              <w:t xml:space="preserve">RENAME TO NewTableName;</w:t>
            </w:r>
          </w:p>
        </w:tc>
      </w:tr>
    </w:tbl>
    <w:p>
      <w:pPr>
        <w:spacing w:after="60"/>
      </w:pPr>
      <w:r>
        <w:t xml:space="preserve"/>
      </w:r>
    </w:p>
    <w:p>
      <w:pPr>
        <w:spacing w:after="120"/>
      </w:pPr>
      <w:r>
        <w:t xml:space="preserve">SQL Server (SSMS) uses a stored procedure instead: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EXEC sp_rename 'OldTableName', 'NewTableName';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Example:</w:t>
            </w:r>
          </w:p>
          <w:p>
            <w:pPr>
              <w:spacing w:after="0"/>
            </w:pPr>
            <w:r>
              <w:rPr>
                <w:rFonts w:ascii="Consolas" w:cs="Consolas" w:eastAsia="Consolas" w:hAnsi="Consolas"/>
                <w:sz w:val="19"/>
                <w:szCs w:val="19"/>
              </w:rPr>
              <w:t xml:space="preserve">EXEC sp_rename 'Employee', 'Staff';</w:t>
            </w:r>
          </w:p>
        </w:tc>
      </w:tr>
    </w:tbl>
    <w:p>
      <w:pPr>
        <w:spacing w:after="60"/>
      </w:pPr>
      <w:r>
        <w:t xml:space="preserve"/>
      </w:r>
    </w:p>
    <w:p>
      <w:r>
        <w:br w:type="page"/>
      </w:r>
    </w:p>
    <w:p>
      <w:pPr>
        <w:pStyle w:val="Heading1"/>
        <w:pBdr>
          <w:bottom w:val="single" w:color="2E74B5" w:sz="6" w:space="4"/>
        </w:pBdr>
        <w:spacing w:after="160" w:before="320"/>
      </w:pPr>
      <w:r>
        <w:rPr>
          <w:b/>
          <w:bCs/>
          <w:color w:val="1F4E79"/>
          <w:sz w:val="32"/>
          <w:szCs w:val="32"/>
        </w:rPr>
        <w:t xml:space="preserve">Part 3 — Managing Data Inside Tables</w:t>
      </w:r>
    </w:p>
    <w:p>
      <w:pPr>
        <w:spacing w:after="120"/>
      </w:pPr>
      <w:r>
        <w:t xml:space="preserve">Once tables exist, you need to insert, update, and delete the actual data they contain. These operations belong to DML — Data Manipulation Language.</w:t>
      </w:r>
    </w:p>
    <w:p>
      <w:pPr>
        <w:spacing w:after="120"/>
      </w:pPr>
      <w:r>
        <w:t xml:space="preserve">The three essential DML commands are: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tblHeader/>
        </w:trPr>
        <w:tc>
          <w:tcPr>
            <w:tcW w:type="dxa" w:w="2400"/>
            <w:shd w:fill="1F4E79" w:val="clear"/>
            <w:tcMar>
              <w:top w:type="dxa" w:w="60"/>
              <w:left w:type="dxa" w:w="100"/>
              <w:bottom w:type="dxa" w:w="60"/>
              <w:right w:type="dxa" w:w="100"/>
            </w:tcMar>
          </w:tcPr>
          <w:p>
            <w:pPr>
              <w:spacing w:after="0"/>
            </w:pPr>
            <w:r>
              <w:rPr>
                <w:b/>
                <w:bCs/>
                <w:color w:val="FFFFFF"/>
                <w:sz w:val="20"/>
                <w:szCs w:val="20"/>
              </w:rPr>
              <w:t xml:space="preserve">Command</w:t>
            </w:r>
          </w:p>
        </w:tc>
        <w:tc>
          <w:tcPr>
            <w:tcW w:type="dxa" w:w="6960"/>
            <w:shd w:fill="1F4E79" w:val="clear"/>
            <w:tcMar>
              <w:top w:type="dxa" w:w="60"/>
              <w:left w:type="dxa" w:w="100"/>
              <w:bottom w:type="dxa" w:w="60"/>
              <w:right w:type="dxa" w:w="100"/>
            </w:tcMar>
          </w:tcPr>
          <w:p>
            <w:pPr>
              <w:spacing w:after="0"/>
            </w:pPr>
            <w:r>
              <w:rPr>
                <w:b/>
                <w:bCs/>
                <w:color w:val="FFFFFF"/>
                <w:sz w:val="20"/>
                <w:szCs w:val="20"/>
              </w:rPr>
              <w:t xml:space="preserve">Purpose</w:t>
            </w:r>
          </w:p>
        </w:tc>
      </w:tr>
      <w:tr>
        <w:trPr>
          <w:tblHeader w:val="false"/>
        </w:trPr>
        <w:tc>
          <w:tcPr>
            <w:tcW w:type="dxa" w:w="2400"/>
            <w:tcMar>
              <w:top w:type="dxa" w:w="60"/>
              <w:left w:type="dxa" w:w="100"/>
              <w:bottom w:type="dxa" w:w="60"/>
              <w:right w:type="dxa" w:w="100"/>
            </w:tcMar>
          </w:tcPr>
          <w:p>
            <w:pPr>
              <w:spacing w:after="0"/>
            </w:pPr>
            <w:r>
              <w:rPr>
                <w:b w:val="false"/>
                <w:bCs w:val="false"/>
                <w:color w:val="000000"/>
                <w:sz w:val="20"/>
                <w:szCs w:val="20"/>
              </w:rPr>
              <w:t xml:space="preserve">INSERT INTO</w:t>
            </w:r>
          </w:p>
        </w:tc>
        <w:tc>
          <w:tcPr>
            <w:tcW w:type="dxa" w:w="6960"/>
            <w:tcMar>
              <w:top w:type="dxa" w:w="60"/>
              <w:left w:type="dxa" w:w="100"/>
              <w:bottom w:type="dxa" w:w="60"/>
              <w:right w:type="dxa" w:w="100"/>
            </w:tcMar>
          </w:tcPr>
          <w:p>
            <w:pPr>
              <w:spacing w:after="0"/>
            </w:pPr>
            <w:r>
              <w:rPr>
                <w:b w:val="false"/>
                <w:bCs w:val="false"/>
                <w:color w:val="000000"/>
                <w:sz w:val="20"/>
                <w:szCs w:val="20"/>
              </w:rPr>
              <w:t xml:space="preserve">Add new rows to a table.</w:t>
            </w:r>
          </w:p>
        </w:tc>
      </w:tr>
      <w:tr>
        <w:trPr>
          <w:tblHeader w:val="false"/>
        </w:trPr>
        <w:tc>
          <w:tcPr>
            <w:tcW w:type="dxa" w:w="2400"/>
            <w:tcMar>
              <w:top w:type="dxa" w:w="60"/>
              <w:left w:type="dxa" w:w="100"/>
              <w:bottom w:type="dxa" w:w="60"/>
              <w:right w:type="dxa" w:w="100"/>
            </w:tcMar>
          </w:tcPr>
          <w:p>
            <w:pPr>
              <w:spacing w:after="0"/>
            </w:pPr>
            <w:r>
              <w:rPr>
                <w:b w:val="false"/>
                <w:bCs w:val="false"/>
                <w:color w:val="000000"/>
                <w:sz w:val="20"/>
                <w:szCs w:val="20"/>
              </w:rPr>
              <w:t xml:space="preserve">UPDATE</w:t>
            </w:r>
          </w:p>
        </w:tc>
        <w:tc>
          <w:tcPr>
            <w:tcW w:type="dxa" w:w="6960"/>
            <w:tcMar>
              <w:top w:type="dxa" w:w="60"/>
              <w:left w:type="dxa" w:w="100"/>
              <w:bottom w:type="dxa" w:w="60"/>
              <w:right w:type="dxa" w:w="100"/>
            </w:tcMar>
          </w:tcPr>
          <w:p>
            <w:pPr>
              <w:spacing w:after="0"/>
            </w:pPr>
            <w:r>
              <w:rPr>
                <w:b w:val="false"/>
                <w:bCs w:val="false"/>
                <w:color w:val="000000"/>
                <w:sz w:val="20"/>
                <w:szCs w:val="20"/>
              </w:rPr>
              <w:t xml:space="preserve">Modify existing rows.</w:t>
            </w:r>
          </w:p>
        </w:tc>
      </w:tr>
      <w:tr>
        <w:trPr>
          <w:tblHeader w:val="false"/>
        </w:trPr>
        <w:tc>
          <w:tcPr>
            <w:tcW w:type="dxa" w:w="2400"/>
            <w:tcMar>
              <w:top w:type="dxa" w:w="60"/>
              <w:left w:type="dxa" w:w="100"/>
              <w:bottom w:type="dxa" w:w="60"/>
              <w:right w:type="dxa" w:w="100"/>
            </w:tcMar>
          </w:tcPr>
          <w:p>
            <w:pPr>
              <w:spacing w:after="0"/>
            </w:pPr>
            <w:r>
              <w:rPr>
                <w:b w:val="false"/>
                <w:bCs w:val="false"/>
                <w:color w:val="000000"/>
                <w:sz w:val="20"/>
                <w:szCs w:val="20"/>
              </w:rPr>
              <w:t xml:space="preserve">DELETE</w:t>
            </w:r>
          </w:p>
        </w:tc>
        <w:tc>
          <w:tcPr>
            <w:tcW w:type="dxa" w:w="6960"/>
            <w:tcMar>
              <w:top w:type="dxa" w:w="60"/>
              <w:left w:type="dxa" w:w="100"/>
              <w:bottom w:type="dxa" w:w="60"/>
              <w:right w:type="dxa" w:w="100"/>
            </w:tcMar>
          </w:tcPr>
          <w:p>
            <w:pPr>
              <w:spacing w:after="0"/>
            </w:pPr>
            <w:r>
              <w:rPr>
                <w:b w:val="false"/>
                <w:bCs w:val="false"/>
                <w:color w:val="000000"/>
                <w:sz w:val="20"/>
                <w:szCs w:val="20"/>
              </w:rPr>
              <w:t xml:space="preserve">Remove rows from a table.</w:t>
            </w:r>
          </w:p>
        </w:tc>
      </w:tr>
    </w:tbl>
    <w:p>
      <w:pPr>
        <w:spacing w:after="60"/>
      </w:pPr>
      <w:r>
        <w:t xml:space="preserve"/>
      </w:r>
    </w:p>
    <w:p>
      <w:pPr>
        <w:pStyle w:val="Heading2"/>
        <w:spacing w:after="130" w:before="260"/>
      </w:pPr>
      <w:r>
        <w:rPr>
          <w:b/>
          <w:bCs/>
          <w:color w:val="2E74B5"/>
          <w:sz w:val="27"/>
          <w:szCs w:val="27"/>
        </w:rPr>
        <w:t xml:space="preserve">3.1 INSERT INTO — Adding New Rows</w:t>
      </w:r>
    </w:p>
    <w:p>
      <w:pPr>
        <w:spacing w:after="120"/>
      </w:pPr>
      <w:r>
        <w:t xml:space="preserve">Use INSERT INTO to manually add a single row of data to a table.</w:t>
      </w:r>
    </w:p>
    <w:p>
      <w:pPr>
        <w:spacing w:after="120"/>
      </w:pPr>
      <w:r>
        <w:t xml:space="preserve">Syntax:</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INSERT INTO TableName (Column1, Column2, ...)</w:t>
            </w:r>
          </w:p>
          <w:p>
            <w:pPr>
              <w:spacing w:after="0"/>
            </w:pPr>
            <w:r>
              <w:rPr>
                <w:rFonts w:ascii="Consolas" w:cs="Consolas" w:eastAsia="Consolas" w:hAnsi="Consolas"/>
                <w:sz w:val="19"/>
                <w:szCs w:val="19"/>
              </w:rPr>
              <w:t xml:space="preserve">VALUES (Value1, Value2, ...);</w:t>
            </w:r>
          </w:p>
        </w:tc>
      </w:tr>
    </w:tbl>
    <w:p>
      <w:pPr>
        <w:spacing w:after="60"/>
      </w:pPr>
      <w:r>
        <w:t xml:space="preserve"/>
      </w:r>
    </w:p>
    <w:p>
      <w:pPr>
        <w:spacing w:after="120"/>
      </w:pPr>
      <w:r>
        <w:t xml:space="preserve">Example: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INSERT INTO Employee (EmployeeID, FirstName, LastName, Age)</w:t>
            </w:r>
          </w:p>
          <w:p>
            <w:pPr>
              <w:spacing w:after="0"/>
            </w:pPr>
            <w:r>
              <w:rPr>
                <w:rFonts w:ascii="Consolas" w:cs="Consolas" w:eastAsia="Consolas" w:hAnsi="Consolas"/>
                <w:sz w:val="19"/>
                <w:szCs w:val="19"/>
              </w:rPr>
              <w:t xml:space="preserve">VALUES (1, 'Amin', 'Amirkhalili', 40);</w:t>
            </w:r>
          </w:p>
        </w:tc>
      </w:tr>
    </w:tbl>
    <w:p>
      <w:pPr>
        <w:spacing w:after="60"/>
      </w:pPr>
      <w:r>
        <w:t xml:space="preserve"/>
      </w:r>
    </w:p>
    <w:p>
      <w:pPr>
        <w:spacing w:after="120"/>
      </w:pPr>
      <w:r>
        <w:t xml:space="preserve">If you are inserting values for every column in order, you can omit the column list: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INSERT INTO Employee</w:t>
            </w:r>
          </w:p>
          <w:p>
            <w:pPr>
              <w:spacing w:after="0"/>
            </w:pPr>
            <w:r>
              <w:rPr>
                <w:rFonts w:ascii="Consolas" w:cs="Consolas" w:eastAsia="Consolas" w:hAnsi="Consolas"/>
                <w:sz w:val="19"/>
                <w:szCs w:val="19"/>
              </w:rPr>
              <w:t xml:space="preserve">VALUES (1, 'Amin', 'Amirkhalili', 40);</w:t>
            </w:r>
          </w:p>
        </w:tc>
      </w:tr>
    </w:tbl>
    <w:p>
      <w:pPr>
        <w:spacing w:after="60"/>
      </w:pPr>
      <w:r>
        <w:t xml:space="preserve"/>
      </w:r>
    </w:p>
    <w:tbl>
      <w:tblPr>
        <w:tblW w:type="dxa" w:w="9360"/>
        <w:tblBorders>
          <w:top w:val="single" w:color="C0504D" w:sz="4"/>
          <w:left w:val="single" w:color="C0504D" w:sz="4"/>
          <w:bottom w:val="single" w:color="C0504D" w:sz="4"/>
          <w:right w:val="single" w:color="C0504D" w:sz="4"/>
          <w:insideH w:val="single" w:color="C0504D" w:sz="4"/>
          <w:insideV w:val="single" w:color="C0504D" w:sz="4"/>
        </w:tblBorders>
      </w:tblPr>
      <w:tblGrid>
        <w:gridCol w:w="9360"/>
      </w:tblGrid>
      <w:tr>
        <w:tc>
          <w:tcPr>
            <w:tcW w:type="dxa" w:w="9360"/>
            <w:shd w:fill="FDEEEE" w:val="clear"/>
            <w:tcMar>
              <w:top w:type="dxa" w:w="140"/>
              <w:left w:type="dxa" w:w="200"/>
              <w:bottom w:type="dxa" w:w="140"/>
              <w:right w:type="dxa" w:w="200"/>
            </w:tcMar>
          </w:tcPr>
          <w:p>
            <w:pPr>
              <w:spacing w:after="80"/>
            </w:pPr>
            <w:r>
              <w:rPr>
                <w:b/>
                <w:bCs/>
              </w:rPr>
              <w:t xml:space="preserve">⚠️ Column Count Must Match</w:t>
            </w:r>
          </w:p>
          <w:p>
            <w:pPr>
              <w:spacing w:after="40"/>
            </w:pPr>
            <w:r>
              <w:t xml:space="preserve">The number of values you provide must exactly match the number of columns — either all columns in the table (if you omit the list) or the columns you specified. If a value is not available, use NULL as a placeholder (only valid for nullable columns).</w:t>
            </w:r>
          </w:p>
        </w:tc>
      </w:tr>
    </w:tbl>
    <w:p>
      <w:pPr>
        <w:spacing w:after="60"/>
      </w:pPr>
      <w:r>
        <w:t xml:space="preserve"/>
      </w:r>
    </w:p>
    <w:p>
      <w:pPr>
        <w:pStyle w:val="Heading3"/>
        <w:spacing w:after="100" w:before="200"/>
      </w:pPr>
      <w:r>
        <w:rPr>
          <w:b/>
          <w:bCs/>
          <w:color w:val="404040"/>
          <w:sz w:val="24"/>
          <w:szCs w:val="24"/>
        </w:rPr>
        <w:t xml:space="preserve">INSERT INTO ... SELECT — Copying Data from Another Table</w:t>
      </w:r>
    </w:p>
    <w:p>
      <w:pPr>
        <w:spacing w:after="120"/>
      </w:pPr>
      <w:r>
        <w:t xml:space="preserve">When you need to copy rows from one table into another, use INSERT INTO combined with a SELECT statement. Both tables must already exist before running this command.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INSERT INTO TargetTable (Column1, Column2)</w:t>
            </w:r>
          </w:p>
          <w:p>
            <w:pPr>
              <w:spacing w:after="0"/>
            </w:pPr>
            <w:r>
              <w:rPr>
                <w:rFonts w:ascii="Consolas" w:cs="Consolas" w:eastAsia="Consolas" w:hAnsi="Consolas"/>
                <w:sz w:val="19"/>
                <w:szCs w:val="19"/>
              </w:rPr>
              <w:t xml:space="preserve">SELECT Column1, Column2</w:t>
            </w:r>
          </w:p>
          <w:p>
            <w:pPr>
              <w:spacing w:after="0"/>
            </w:pPr>
            <w:r>
              <w:rPr>
                <w:rFonts w:ascii="Consolas" w:cs="Consolas" w:eastAsia="Consolas" w:hAnsi="Consolas"/>
                <w:sz w:val="19"/>
                <w:szCs w:val="19"/>
              </w:rPr>
              <w:t xml:space="preserve">FROM SourceTable</w:t>
            </w:r>
          </w:p>
          <w:p>
            <w:pPr>
              <w:spacing w:after="0"/>
            </w:pPr>
            <w:r>
              <w:rPr>
                <w:rFonts w:ascii="Consolas" w:cs="Consolas" w:eastAsia="Consolas" w:hAnsi="Consolas"/>
                <w:sz w:val="19"/>
                <w:szCs w:val="19"/>
              </w:rPr>
              <w:t xml:space="preserve">[WHERE condition];</w:t>
            </w:r>
          </w:p>
        </w:tc>
      </w:tr>
    </w:tbl>
    <w:p>
      <w:pPr>
        <w:spacing w:after="60"/>
      </w:pPr>
      <w:r>
        <w:t xml:space="preserve"/>
      </w:r>
    </w:p>
    <w:p>
      <w:pPr>
        <w:spacing w:after="120"/>
      </w:pPr>
      <w:r>
        <w:t xml:space="preserve">Example — copy only specific columns from one table to another: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DROP TABLE IF EXISTS EmployeeNames;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CREATE TABLE EmployeeNames (</w:t>
            </w:r>
          </w:p>
          <w:p>
            <w:pPr>
              <w:spacing w:after="0"/>
            </w:pPr>
            <w:r>
              <w:rPr>
                <w:rFonts w:ascii="Consolas" w:cs="Consolas" w:eastAsia="Consolas" w:hAnsi="Consolas"/>
                <w:sz w:val="19"/>
                <w:szCs w:val="19"/>
              </w:rPr>
              <w:t xml:space="preserve">    FirstName VARCHAR(20),</w:t>
            </w:r>
          </w:p>
          <w:p>
            <w:pPr>
              <w:spacing w:after="0"/>
            </w:pPr>
            <w:r>
              <w:rPr>
                <w:rFonts w:ascii="Consolas" w:cs="Consolas" w:eastAsia="Consolas" w:hAnsi="Consolas"/>
                <w:sz w:val="19"/>
                <w:szCs w:val="19"/>
              </w:rPr>
              <w:t xml:space="preserve">    LastName VARCHAR(50)</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INSERT INTO EmployeeNames (FirstName, LastName)</w:t>
            </w:r>
          </w:p>
          <w:p>
            <w:pPr>
              <w:spacing w:after="0"/>
            </w:pPr>
            <w:r>
              <w:rPr>
                <w:rFonts w:ascii="Consolas" w:cs="Consolas" w:eastAsia="Consolas" w:hAnsi="Consolas"/>
                <w:sz w:val="19"/>
                <w:szCs w:val="19"/>
              </w:rPr>
              <w:t xml:space="preserve">SELECT FirstName, LastName</w:t>
            </w:r>
          </w:p>
          <w:p>
            <w:pPr>
              <w:spacing w:after="0"/>
            </w:pPr>
            <w:r>
              <w:rPr>
                <w:rFonts w:ascii="Consolas" w:cs="Consolas" w:eastAsia="Consolas" w:hAnsi="Consolas"/>
                <w:sz w:val="19"/>
                <w:szCs w:val="19"/>
              </w:rPr>
              <w:t xml:space="preserve">FROM Employee;</w:t>
            </w:r>
          </w:p>
        </w:tc>
      </w:tr>
    </w:tbl>
    <w:p>
      <w:pPr>
        <w:spacing w:after="60"/>
      </w:pPr>
      <w:r>
        <w:t xml:space="preserve"/>
      </w:r>
    </w:p>
    <w:p>
      <w:pPr>
        <w:pStyle w:val="Heading2"/>
        <w:spacing w:after="130" w:before="260"/>
      </w:pPr>
      <w:r>
        <w:rPr>
          <w:b/>
          <w:bCs/>
          <w:color w:val="2E74B5"/>
          <w:sz w:val="27"/>
          <w:szCs w:val="27"/>
        </w:rPr>
        <w:t xml:space="preserve">3.2 UPDATE — Modifying Existing Data</w:t>
      </w:r>
    </w:p>
    <w:p>
      <w:pPr>
        <w:spacing w:after="120"/>
      </w:pPr>
      <w:r>
        <w:t xml:space="preserve">Use UPDATE to change values in one or more existing rows.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UPDATE TableName</w:t>
            </w:r>
          </w:p>
          <w:p>
            <w:pPr>
              <w:spacing w:after="0"/>
            </w:pPr>
            <w:r>
              <w:rPr>
                <w:rFonts w:ascii="Consolas" w:cs="Consolas" w:eastAsia="Consolas" w:hAnsi="Consolas"/>
                <w:sz w:val="19"/>
                <w:szCs w:val="19"/>
              </w:rPr>
              <w:t xml:space="preserve">SET ColumnName = NewValue</w:t>
            </w:r>
          </w:p>
          <w:p>
            <w:pPr>
              <w:spacing w:after="0"/>
            </w:pPr>
            <w:r>
              <w:rPr>
                <w:rFonts w:ascii="Consolas" w:cs="Consolas" w:eastAsia="Consolas" w:hAnsi="Consolas"/>
                <w:sz w:val="19"/>
                <w:szCs w:val="19"/>
              </w:rPr>
              <w:t xml:space="preserve">WHERE condition;</w:t>
            </w:r>
          </w:p>
        </w:tc>
      </w:tr>
    </w:tbl>
    <w:p>
      <w:pPr>
        <w:spacing w:after="60"/>
      </w:pPr>
      <w:r>
        <w:t xml:space="preserve"/>
      </w:r>
    </w:p>
    <w:p>
      <w:pPr>
        <w:spacing w:after="120"/>
      </w:pPr>
      <w:r>
        <w:t xml:space="preserve">Example — update one specific row:</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UPDATE Employee</w:t>
            </w:r>
          </w:p>
          <w:p>
            <w:pPr>
              <w:spacing w:after="0"/>
            </w:pPr>
            <w:r>
              <w:rPr>
                <w:rFonts w:ascii="Consolas" w:cs="Consolas" w:eastAsia="Consolas" w:hAnsi="Consolas"/>
                <w:sz w:val="19"/>
                <w:szCs w:val="19"/>
              </w:rPr>
              <w:t xml:space="preserve">SET LastName = 'Akbari'</w:t>
            </w:r>
          </w:p>
          <w:p>
            <w:pPr>
              <w:spacing w:after="0"/>
            </w:pPr>
            <w:r>
              <w:rPr>
                <w:rFonts w:ascii="Consolas" w:cs="Consolas" w:eastAsia="Consolas" w:hAnsi="Consolas"/>
                <w:sz w:val="19"/>
                <w:szCs w:val="19"/>
              </w:rPr>
              <w:t xml:space="preserve">WHERE EmployeeID = 1;</w:t>
            </w:r>
          </w:p>
        </w:tc>
      </w:tr>
    </w:tbl>
    <w:p>
      <w:pPr>
        <w:spacing w:after="60"/>
      </w:pPr>
      <w:r>
        <w:t xml:space="preserve"/>
      </w:r>
    </w:p>
    <w:p>
      <w:pPr>
        <w:spacing w:after="120"/>
      </w:pPr>
      <w:r>
        <w:t xml:space="preserve">Example — apply a change to all rows in a column: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UPDATE Employee</w:t>
            </w:r>
          </w:p>
          <w:p>
            <w:pPr>
              <w:spacing w:after="0"/>
            </w:pPr>
            <w:r>
              <w:rPr>
                <w:rFonts w:ascii="Consolas" w:cs="Consolas" w:eastAsia="Consolas" w:hAnsi="Consolas"/>
                <w:sz w:val="19"/>
                <w:szCs w:val="19"/>
              </w:rPr>
              <w:t xml:space="preserve">SET Age = Age + 10;</w:t>
            </w:r>
          </w:p>
        </w:tc>
      </w:tr>
    </w:tbl>
    <w:p>
      <w:pPr>
        <w:spacing w:after="60"/>
      </w:pPr>
      <w:r>
        <w:t xml:space="preserve"/>
      </w:r>
    </w:p>
    <w:tbl>
      <w:tblPr>
        <w:tblW w:type="dxa" w:w="9360"/>
        <w:tblBorders>
          <w:top w:val="single" w:color="C0504D" w:sz="4"/>
          <w:left w:val="single" w:color="C0504D" w:sz="4"/>
          <w:bottom w:val="single" w:color="C0504D" w:sz="4"/>
          <w:right w:val="single" w:color="C0504D" w:sz="4"/>
          <w:insideH w:val="single" w:color="C0504D" w:sz="4"/>
          <w:insideV w:val="single" w:color="C0504D" w:sz="4"/>
        </w:tblBorders>
      </w:tblPr>
      <w:tblGrid>
        <w:gridCol w:w="9360"/>
      </w:tblGrid>
      <w:tr>
        <w:tc>
          <w:tcPr>
            <w:tcW w:type="dxa" w:w="9360"/>
            <w:shd w:fill="FDEEEE" w:val="clear"/>
            <w:tcMar>
              <w:top w:type="dxa" w:w="140"/>
              <w:left w:type="dxa" w:w="200"/>
              <w:bottom w:type="dxa" w:w="140"/>
              <w:right w:type="dxa" w:w="200"/>
            </w:tcMar>
          </w:tcPr>
          <w:p>
            <w:pPr>
              <w:spacing w:after="80"/>
            </w:pPr>
            <w:r>
              <w:rPr>
                <w:b/>
                <w:bCs/>
              </w:rPr>
              <w:t xml:space="preserve">⚠️ Always Use WHERE with UPDATE</w:t>
            </w:r>
          </w:p>
          <w:p>
            <w:pPr>
              <w:spacing w:after="40"/>
            </w:pPr>
            <w:r>
              <w:t xml:space="preserve">Without a WHERE clause, the UPDATE command changes every row in the table. Always check your WHERE condition carefully before running the command. Remember: there is no Undo.</w:t>
            </w:r>
          </w:p>
        </w:tc>
      </w:tr>
    </w:tbl>
    <w:p>
      <w:pPr>
        <w:spacing w:after="60"/>
      </w:pPr>
      <w:r>
        <w:t xml:space="preserve"/>
      </w:r>
    </w:p>
    <w:p>
      <w:pPr>
        <w:pStyle w:val="Heading2"/>
        <w:spacing w:after="130" w:before="260"/>
      </w:pPr>
      <w:r>
        <w:rPr>
          <w:b/>
          <w:bCs/>
          <w:color w:val="2E74B5"/>
          <w:sz w:val="27"/>
          <w:szCs w:val="27"/>
        </w:rPr>
        <w:t xml:space="preserve">3.3 DELETE — Removing Rows</w:t>
      </w:r>
    </w:p>
    <w:p>
      <w:pPr>
        <w:spacing w:after="120"/>
      </w:pPr>
      <w:r>
        <w:t xml:space="preserve">Use DELETE to remove specific rows from a table.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DELETE FROM TableName</w:t>
            </w:r>
          </w:p>
          <w:p>
            <w:pPr>
              <w:spacing w:after="0"/>
            </w:pPr>
            <w:r>
              <w:rPr>
                <w:rFonts w:ascii="Consolas" w:cs="Consolas" w:eastAsia="Consolas" w:hAnsi="Consolas"/>
                <w:sz w:val="19"/>
                <w:szCs w:val="19"/>
              </w:rPr>
              <w:t xml:space="preserve">WHERE condition;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Example:</w:t>
            </w:r>
          </w:p>
          <w:p>
            <w:pPr>
              <w:spacing w:after="0"/>
            </w:pPr>
            <w:r>
              <w:rPr>
                <w:rFonts w:ascii="Consolas" w:cs="Consolas" w:eastAsia="Consolas" w:hAnsi="Consolas"/>
                <w:sz w:val="19"/>
                <w:szCs w:val="19"/>
              </w:rPr>
              <w:t xml:space="preserve">DELETE FROM Employee</w:t>
            </w:r>
          </w:p>
          <w:p>
            <w:pPr>
              <w:spacing w:after="0"/>
            </w:pPr>
            <w:r>
              <w:rPr>
                <w:rFonts w:ascii="Consolas" w:cs="Consolas" w:eastAsia="Consolas" w:hAnsi="Consolas"/>
                <w:sz w:val="19"/>
                <w:szCs w:val="19"/>
              </w:rPr>
              <w:t xml:space="preserve">WHERE EmployeeID = 4;</w:t>
            </w:r>
          </w:p>
        </w:tc>
      </w:tr>
    </w:tbl>
    <w:p>
      <w:pPr>
        <w:spacing w:after="60"/>
      </w:pPr>
      <w:r>
        <w:t xml:space="preserve"/>
      </w:r>
    </w:p>
    <w:tbl>
      <w:tblPr>
        <w:tblW w:type="dxa" w:w="9360"/>
        <w:tblBorders>
          <w:top w:val="single" w:color="C0504D" w:sz="4"/>
          <w:left w:val="single" w:color="C0504D" w:sz="4"/>
          <w:bottom w:val="single" w:color="C0504D" w:sz="4"/>
          <w:right w:val="single" w:color="C0504D" w:sz="4"/>
          <w:insideH w:val="single" w:color="C0504D" w:sz="4"/>
          <w:insideV w:val="single" w:color="C0504D" w:sz="4"/>
        </w:tblBorders>
      </w:tblPr>
      <w:tblGrid>
        <w:gridCol w:w="9360"/>
      </w:tblGrid>
      <w:tr>
        <w:tc>
          <w:tcPr>
            <w:tcW w:type="dxa" w:w="9360"/>
            <w:shd w:fill="FDEEEE" w:val="clear"/>
            <w:tcMar>
              <w:top w:type="dxa" w:w="140"/>
              <w:left w:type="dxa" w:w="200"/>
              <w:bottom w:type="dxa" w:w="140"/>
              <w:right w:type="dxa" w:w="200"/>
            </w:tcMar>
          </w:tcPr>
          <w:p>
            <w:pPr>
              <w:spacing w:after="80"/>
            </w:pPr>
            <w:r>
              <w:rPr>
                <w:b/>
                <w:bCs/>
              </w:rPr>
              <w:t xml:space="preserve">⚠️ Always Use WHERE with DELETE</w:t>
            </w:r>
          </w:p>
          <w:p>
            <w:pPr>
              <w:spacing w:after="40"/>
            </w:pPr>
            <w:r>
              <w:t xml:space="preserve">Omitting the WHERE clause deletes every row in the table — the table structure remains, but all data is gone. This is one of the most common and costly mistakes in SQL. Always verify your condition first.</w:t>
            </w:r>
          </w:p>
        </w:tc>
      </w:tr>
    </w:tbl>
    <w:p>
      <w:pPr>
        <w:spacing w:after="60"/>
      </w:pPr>
      <w:r>
        <w:t xml:space="preserve"/>
      </w:r>
    </w:p>
    <w:p>
      <w:r>
        <w:br w:type="page"/>
      </w:r>
    </w:p>
    <w:p>
      <w:pPr>
        <w:pStyle w:val="Heading1"/>
        <w:pBdr>
          <w:bottom w:val="single" w:color="2E74B5" w:sz="6" w:space="4"/>
        </w:pBdr>
        <w:spacing w:after="160" w:before="320"/>
      </w:pPr>
      <w:r>
        <w:rPr>
          <w:b/>
          <w:bCs/>
          <w:color w:val="1F4E79"/>
          <w:sz w:val="32"/>
          <w:szCs w:val="32"/>
        </w:rPr>
        <w:t xml:space="preserve">Part 4 — Real-World Use Cases</w:t>
      </w:r>
    </w:p>
    <w:p>
      <w:pPr>
        <w:spacing w:after="120"/>
      </w:pPr>
      <w:r>
        <w:t xml:space="preserve">The commands covered in Parts 2 and 3 are rarely used in isolation. In practice, they are combined to solve common business problems. Here are the three most important patterns.</w:t>
      </w:r>
    </w:p>
    <w:p>
      <w:pPr>
        <w:pStyle w:val="Heading2"/>
        <w:spacing w:after="130" w:before="260"/>
      </w:pPr>
      <w:r>
        <w:rPr>
          <w:b/>
          <w:bCs/>
          <w:color w:val="2E74B5"/>
          <w:sz w:val="27"/>
          <w:szCs w:val="27"/>
        </w:rPr>
        <w:t xml:space="preserve">4.1 Archiving Old Data</w:t>
      </w:r>
    </w:p>
    <w:p>
      <w:pPr>
        <w:spacing w:after="120"/>
      </w:pPr>
      <w:r>
        <w:t xml:space="preserve">As a database grows, old records are moved to archive tables to keep the main tables fast and clean. Archiving follows a two-step process:</w:t>
      </w:r>
    </w:p>
    <w:p>
      <w:pPr>
        <w:pStyle w:val="ListParagraph"/>
        <w:numPr>
          <w:ilvl w:val="0"/>
          <w:numId w:val="2"/>
        </w:numPr>
        <w:spacing w:after="80"/>
      </w:pPr>
      <w:r>
        <w:t xml:space="preserve">Step 1: Copy the old rows into the archive table (starting from the parent table).</w:t>
      </w:r>
    </w:p>
    <w:p>
      <w:pPr>
        <w:pStyle w:val="ListParagraph"/>
        <w:numPr>
          <w:ilvl w:val="0"/>
          <w:numId w:val="2"/>
        </w:numPr>
        <w:spacing w:after="80"/>
      </w:pPr>
      <w:r>
        <w:t xml:space="preserve">Step 2: Delete the old rows from the live table (starting from the child table).</w:t>
      </w:r>
    </w:p>
    <w:p>
      <w:pPr>
        <w:spacing w:after="120"/>
      </w:pPr>
      <w:r>
        <w:t xml:space="preserve">Example — archiving sales records older than 2014:</w:t>
      </w:r>
    </w:p>
    <w:p>
      <w:pPr>
        <w:spacing w:after="120"/>
      </w:pPr>
      <w:r>
        <w:rPr>
          <w:b/>
          <w:bCs/>
        </w:rPr>
        <w:t xml:space="preserve">Step 1a — archive the parent table first: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INSERT INTO SaleArchive</w:t>
            </w:r>
          </w:p>
          <w:p>
            <w:pPr>
              <w:spacing w:after="0"/>
            </w:pPr>
            <w:r>
              <w:rPr>
                <w:rFonts w:ascii="Consolas" w:cs="Consolas" w:eastAsia="Consolas" w:hAnsi="Consolas"/>
                <w:sz w:val="19"/>
                <w:szCs w:val="19"/>
              </w:rPr>
              <w:t xml:space="preserve">SELECT *</w:t>
            </w:r>
          </w:p>
          <w:p>
            <w:pPr>
              <w:spacing w:after="0"/>
            </w:pPr>
            <w:r>
              <w:rPr>
                <w:rFonts w:ascii="Consolas" w:cs="Consolas" w:eastAsia="Consolas" w:hAnsi="Consolas"/>
                <w:sz w:val="19"/>
                <w:szCs w:val="19"/>
              </w:rPr>
              <w:t xml:space="preserve">FROM Sale</w:t>
            </w:r>
          </w:p>
          <w:p>
            <w:pPr>
              <w:spacing w:after="0"/>
            </w:pPr>
            <w:r>
              <w:rPr>
                <w:rFonts w:ascii="Consolas" w:cs="Consolas" w:eastAsia="Consolas" w:hAnsi="Consolas"/>
                <w:sz w:val="19"/>
                <w:szCs w:val="19"/>
              </w:rPr>
              <w:t xml:space="preserve">WHERE SaleDate &lt; '2014-01-01';</w:t>
            </w:r>
          </w:p>
        </w:tc>
      </w:tr>
    </w:tbl>
    <w:p>
      <w:pPr>
        <w:spacing w:after="60"/>
      </w:pPr>
      <w:r>
        <w:t xml:space="preserve"/>
      </w:r>
    </w:p>
    <w:p>
      <w:pPr>
        <w:spacing w:after="120"/>
      </w:pPr>
      <w:r>
        <w:rPr>
          <w:b/>
          <w:bCs/>
        </w:rPr>
        <w:t xml:space="preserve">Step 1b — archive the child table, linking back to the parent via a join: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INSERT INTO SaleItemArchive</w:t>
            </w:r>
          </w:p>
          <w:p>
            <w:pPr>
              <w:spacing w:after="0"/>
            </w:pPr>
            <w:r>
              <w:rPr>
                <w:rFonts w:ascii="Consolas" w:cs="Consolas" w:eastAsia="Consolas" w:hAnsi="Consolas"/>
                <w:sz w:val="19"/>
                <w:szCs w:val="19"/>
              </w:rPr>
              <w:t xml:space="preserve">SELECT si.*</w:t>
            </w:r>
          </w:p>
          <w:p>
            <w:pPr>
              <w:spacing w:after="0"/>
            </w:pPr>
            <w:r>
              <w:rPr>
                <w:rFonts w:ascii="Consolas" w:cs="Consolas" w:eastAsia="Consolas" w:hAnsi="Consolas"/>
                <w:sz w:val="19"/>
                <w:szCs w:val="19"/>
              </w:rPr>
              <w:t xml:space="preserve">FROM SaleItem si</w:t>
            </w:r>
          </w:p>
          <w:p>
            <w:pPr>
              <w:spacing w:after="0"/>
            </w:pPr>
            <w:r>
              <w:rPr>
                <w:rFonts w:ascii="Consolas" w:cs="Consolas" w:eastAsia="Consolas" w:hAnsi="Consolas"/>
                <w:sz w:val="19"/>
                <w:szCs w:val="19"/>
              </w:rPr>
              <w:t xml:space="preserve">JOIN Sale s ON si.SaleID = s.SaleID</w:t>
            </w:r>
          </w:p>
          <w:p>
            <w:pPr>
              <w:spacing w:after="0"/>
            </w:pPr>
            <w:r>
              <w:rPr>
                <w:rFonts w:ascii="Consolas" w:cs="Consolas" w:eastAsia="Consolas" w:hAnsi="Consolas"/>
                <w:sz w:val="19"/>
                <w:szCs w:val="19"/>
              </w:rPr>
              <w:t xml:space="preserve">WHERE s.SaleDate &lt; '2014-01-01';</w:t>
            </w:r>
          </w:p>
        </w:tc>
      </w:tr>
    </w:tbl>
    <w:p>
      <w:pPr>
        <w:spacing w:after="60"/>
      </w:pPr>
      <w:r>
        <w:t xml:space="preserve"/>
      </w:r>
    </w:p>
    <w:p>
      <w:pPr>
        <w:spacing w:after="120"/>
      </w:pPr>
      <w:r>
        <w:t xml:space="preserve">Why use a JOIN here? The SaleItem table has no date column, so we must look up the date from the Sale table to find the correct rows. [We will learn about joining tables later.]</w:t>
      </w:r>
    </w:p>
    <w:p>
      <w:pPr>
        <w:pStyle w:val="Heading2"/>
        <w:spacing w:after="130" w:before="260"/>
      </w:pPr>
      <w:r>
        <w:rPr>
          <w:b/>
          <w:bCs/>
          <w:color w:val="2E74B5"/>
          <w:sz w:val="27"/>
          <w:szCs w:val="27"/>
        </w:rPr>
        <w:t xml:space="preserve">4.2 Deleting Old Data After Archiving</w:t>
      </w:r>
    </w:p>
    <w:p>
      <w:pPr>
        <w:spacing w:after="120"/>
      </w:pPr>
      <w:r>
        <w:t xml:space="preserve">After archiving, remove the old records from the live tables. Always delete in reverse order — child tables first, then parent.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 Step 1: Delete from the child table first</w:t>
            </w:r>
          </w:p>
          <w:p>
            <w:pPr>
              <w:spacing w:after="0"/>
            </w:pPr>
            <w:r>
              <w:rPr>
                <w:rFonts w:ascii="Consolas" w:cs="Consolas" w:eastAsia="Consolas" w:hAnsi="Consolas"/>
                <w:sz w:val="19"/>
                <w:szCs w:val="19"/>
              </w:rPr>
              <w:t xml:space="preserve">DELETE FROM SaleItem</w:t>
            </w:r>
          </w:p>
          <w:p>
            <w:pPr>
              <w:spacing w:after="0"/>
            </w:pPr>
            <w:r>
              <w:rPr>
                <w:rFonts w:ascii="Consolas" w:cs="Consolas" w:eastAsia="Consolas" w:hAnsi="Consolas"/>
                <w:sz w:val="19"/>
                <w:szCs w:val="19"/>
              </w:rPr>
              <w:t xml:space="preserve">WHERE SaleID IN (</w:t>
            </w:r>
          </w:p>
          <w:p>
            <w:pPr>
              <w:spacing w:after="0"/>
            </w:pPr>
            <w:r>
              <w:rPr>
                <w:rFonts w:ascii="Consolas" w:cs="Consolas" w:eastAsia="Consolas" w:hAnsi="Consolas"/>
                <w:sz w:val="19"/>
                <w:szCs w:val="19"/>
              </w:rPr>
              <w:t xml:space="preserve">    SELECT SaleID</w:t>
            </w:r>
          </w:p>
          <w:p>
            <w:pPr>
              <w:spacing w:after="0"/>
            </w:pPr>
            <w:r>
              <w:rPr>
                <w:rFonts w:ascii="Consolas" w:cs="Consolas" w:eastAsia="Consolas" w:hAnsi="Consolas"/>
                <w:sz w:val="19"/>
                <w:szCs w:val="19"/>
              </w:rPr>
              <w:t xml:space="preserve">    FROM Sale</w:t>
            </w:r>
          </w:p>
          <w:p>
            <w:pPr>
              <w:spacing w:after="0"/>
            </w:pPr>
            <w:r>
              <w:rPr>
                <w:rFonts w:ascii="Consolas" w:cs="Consolas" w:eastAsia="Consolas" w:hAnsi="Consolas"/>
                <w:sz w:val="19"/>
                <w:szCs w:val="19"/>
              </w:rPr>
              <w:t xml:space="preserve">    WHERE SaleDate &lt; '2014-01-01'</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Step 2: Then delete from the parent table</w:t>
            </w:r>
          </w:p>
          <w:p>
            <w:pPr>
              <w:spacing w:after="0"/>
            </w:pPr>
            <w:r>
              <w:rPr>
                <w:rFonts w:ascii="Consolas" w:cs="Consolas" w:eastAsia="Consolas" w:hAnsi="Consolas"/>
                <w:sz w:val="19"/>
                <w:szCs w:val="19"/>
              </w:rPr>
              <w:t xml:space="preserve">DELETE FROM Sale</w:t>
            </w:r>
          </w:p>
          <w:p>
            <w:pPr>
              <w:spacing w:after="0"/>
            </w:pPr>
            <w:r>
              <w:rPr>
                <w:rFonts w:ascii="Consolas" w:cs="Consolas" w:eastAsia="Consolas" w:hAnsi="Consolas"/>
                <w:sz w:val="19"/>
                <w:szCs w:val="19"/>
              </w:rPr>
              <w:t xml:space="preserve">WHERE SaleDate &lt; '2014-01-01';</w:t>
            </w:r>
          </w:p>
        </w:tc>
      </w:tr>
    </w:tbl>
    <w:p>
      <w:pPr>
        <w:spacing w:after="60"/>
      </w:pPr>
      <w:r>
        <w:t xml:space="preserve"/>
      </w:r>
    </w:p>
    <w:p>
      <w:pPr>
        <w:pStyle w:val="Heading2"/>
        <w:spacing w:after="130" w:before="260"/>
      </w:pPr>
      <w:r>
        <w:rPr>
          <w:b/>
          <w:bCs/>
          <w:color w:val="2E74B5"/>
          <w:sz w:val="27"/>
          <w:szCs w:val="27"/>
        </w:rPr>
        <w:t xml:space="preserve">4.3 Applying a Business Rule Update</w:t>
      </w:r>
    </w:p>
    <w:p>
      <w:pPr>
        <w:spacing w:after="120"/>
      </w:pPr>
      <w:r>
        <w:t xml:space="preserve">When a business rule changes — such as a price increase for a specific group of products — UPDATE combined with a subquery lets you apply the change precisely.</w:t>
      </w:r>
    </w:p>
    <w:p>
      <w:pPr>
        <w:spacing w:after="120"/>
      </w:pPr>
      <w:r>
        <w:t xml:space="preserve">Example — increase the price of all products made by manufacturers in New Hampshire by 5%:</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2E74B5" w:sz="18"/>
            </w:tcBorders>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UPDATE Product</w:t>
            </w:r>
          </w:p>
          <w:p>
            <w:pPr>
              <w:spacing w:after="0"/>
            </w:pPr>
            <w:r>
              <w:rPr>
                <w:rFonts w:ascii="Consolas" w:cs="Consolas" w:eastAsia="Consolas" w:hAnsi="Consolas"/>
                <w:sz w:val="19"/>
                <w:szCs w:val="19"/>
              </w:rPr>
              <w:t xml:space="preserve">SET ListPrice = ListPrice * 1.05</w:t>
            </w:r>
          </w:p>
          <w:p>
            <w:pPr>
              <w:spacing w:after="0"/>
            </w:pPr>
            <w:r>
              <w:rPr>
                <w:rFonts w:ascii="Consolas" w:cs="Consolas" w:eastAsia="Consolas" w:hAnsi="Consolas"/>
                <w:sz w:val="19"/>
                <w:szCs w:val="19"/>
              </w:rPr>
              <w:t xml:space="preserve">WHERE ManufacturerID IN (</w:t>
            </w:r>
          </w:p>
          <w:p>
            <w:pPr>
              <w:spacing w:after="0"/>
            </w:pPr>
            <w:r>
              <w:rPr>
                <w:rFonts w:ascii="Consolas" w:cs="Consolas" w:eastAsia="Consolas" w:hAnsi="Consolas"/>
                <w:sz w:val="19"/>
                <w:szCs w:val="19"/>
              </w:rPr>
              <w:t xml:space="preserve">    SELECT ManufacturerID</w:t>
            </w:r>
          </w:p>
          <w:p>
            <w:pPr>
              <w:spacing w:after="0"/>
            </w:pPr>
            <w:r>
              <w:rPr>
                <w:rFonts w:ascii="Consolas" w:cs="Consolas" w:eastAsia="Consolas" w:hAnsi="Consolas"/>
                <w:sz w:val="19"/>
                <w:szCs w:val="19"/>
              </w:rPr>
              <w:t xml:space="preserve">    FROM Manufacturer</w:t>
            </w:r>
          </w:p>
          <w:p>
            <w:pPr>
              <w:spacing w:after="0"/>
            </w:pPr>
            <w:r>
              <w:rPr>
                <w:rFonts w:ascii="Consolas" w:cs="Consolas" w:eastAsia="Consolas" w:hAnsi="Consolas"/>
                <w:sz w:val="19"/>
                <w:szCs w:val="19"/>
              </w:rPr>
              <w:t xml:space="preserve">    WHERE State = 'NH'</w:t>
            </w:r>
          </w:p>
          <w:p>
            <w:pPr>
              <w:spacing w:after="0"/>
            </w:pPr>
            <w:r>
              <w:rPr>
                <w:rFonts w:ascii="Consolas" w:cs="Consolas" w:eastAsia="Consolas" w:hAnsi="Consolas"/>
                <w:sz w:val="19"/>
                <w:szCs w:val="19"/>
              </w:rPr>
              <w:t xml:space="preserve">);</w:t>
            </w:r>
          </w:p>
        </w:tc>
      </w:tr>
    </w:tbl>
    <w:p>
      <w:pPr>
        <w:spacing w:after="60"/>
      </w:pPr>
      <w:r>
        <w:t xml:space="preserve"/>
      </w:r>
    </w:p>
    <w:p>
      <w:pPr>
        <w:spacing w:after="120"/>
      </w:pPr>
      <w:r>
        <w:t xml:space="preserve">The subquery finds the relevant manufacturer IDs first, then the UPDATE applies only to matching products — without touching any other rows.</w:t>
      </w:r>
    </w:p>
    <w:p>
      <w:r>
        <w:br w:type="page"/>
      </w:r>
    </w:p>
    <w:p>
      <w:pPr>
        <w:pStyle w:val="Heading1"/>
        <w:pBdr>
          <w:bottom w:val="single" w:color="2E74B5" w:sz="6" w:space="4"/>
        </w:pBdr>
        <w:spacing w:after="160" w:before="320"/>
      </w:pPr>
      <w:r>
        <w:rPr>
          <w:b/>
          <w:bCs/>
          <w:color w:val="1F4E79"/>
          <w:sz w:val="32"/>
          <w:szCs w:val="32"/>
        </w:rPr>
        <w:t xml:space="preserve">Summary — Key Commands at a Glance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3100"/>
        <w:gridCol w:w="4160"/>
      </w:tblGrid>
      <w:tr>
        <w:trPr>
          <w:tblHeader/>
        </w:trPr>
        <w:tc>
          <w:tcPr>
            <w:tcW w:type="dxa" w:w="2100"/>
            <w:shd w:fill="1F4E79" w:val="clear"/>
            <w:tcMar>
              <w:top w:type="dxa" w:w="60"/>
              <w:left w:type="dxa" w:w="100"/>
              <w:bottom w:type="dxa" w:w="60"/>
              <w:right w:type="dxa" w:w="100"/>
            </w:tcMar>
          </w:tcPr>
          <w:p>
            <w:pPr>
              <w:spacing w:after="0"/>
            </w:pPr>
            <w:r>
              <w:rPr>
                <w:b/>
                <w:bCs/>
                <w:color w:val="FFFFFF"/>
                <w:sz w:val="20"/>
                <w:szCs w:val="20"/>
              </w:rPr>
              <w:t xml:space="preserve">Category</w:t>
            </w:r>
          </w:p>
        </w:tc>
        <w:tc>
          <w:tcPr>
            <w:tcW w:type="dxa" w:w="3100"/>
            <w:shd w:fill="1F4E79" w:val="clear"/>
            <w:tcMar>
              <w:top w:type="dxa" w:w="60"/>
              <w:left w:type="dxa" w:w="100"/>
              <w:bottom w:type="dxa" w:w="60"/>
              <w:right w:type="dxa" w:w="100"/>
            </w:tcMar>
          </w:tcPr>
          <w:p>
            <w:pPr>
              <w:spacing w:after="0"/>
            </w:pPr>
            <w:r>
              <w:rPr>
                <w:b/>
                <w:bCs/>
                <w:color w:val="FFFFFF"/>
                <w:sz w:val="20"/>
                <w:szCs w:val="20"/>
              </w:rPr>
              <w:t xml:space="preserve">Command</w:t>
            </w:r>
          </w:p>
        </w:tc>
        <w:tc>
          <w:tcPr>
            <w:tcW w:type="dxa" w:w="4160"/>
            <w:shd w:fill="1F4E79" w:val="clear"/>
            <w:tcMar>
              <w:top w:type="dxa" w:w="60"/>
              <w:left w:type="dxa" w:w="100"/>
              <w:bottom w:type="dxa" w:w="60"/>
              <w:right w:type="dxa" w:w="100"/>
            </w:tcMar>
          </w:tcPr>
          <w:p>
            <w:pPr>
              <w:spacing w:after="0"/>
            </w:pPr>
            <w:r>
              <w:rPr>
                <w:b/>
                <w:bCs/>
                <w:color w:val="FFFFFF"/>
                <w:sz w:val="20"/>
                <w:szCs w:val="20"/>
              </w:rPr>
              <w:t xml:space="preserve">Description</w:t>
            </w:r>
          </w:p>
        </w:tc>
      </w:tr>
      <w:tr>
        <w:trPr>
          <w:tblHeader w:val="false"/>
        </w:trPr>
        <w:tc>
          <w:tcPr>
            <w:tcW w:type="dxa" w:w="2100"/>
            <w:tcMar>
              <w:top w:type="dxa" w:w="60"/>
              <w:left w:type="dxa" w:w="100"/>
              <w:bottom w:type="dxa" w:w="60"/>
              <w:right w:type="dxa" w:w="100"/>
            </w:tcMar>
          </w:tcPr>
          <w:p>
            <w:pPr>
              <w:spacing w:after="0"/>
            </w:pPr>
            <w:r>
              <w:rPr>
                <w:b w:val="false"/>
                <w:bCs w:val="false"/>
                <w:color w:val="000000"/>
                <w:sz w:val="20"/>
                <w:szCs w:val="20"/>
              </w:rPr>
              <w:t xml:space="preserve">DDL — Structure</w:t>
            </w:r>
          </w:p>
        </w:tc>
        <w:tc>
          <w:tcPr>
            <w:tcW w:type="dxa" w:w="3100"/>
            <w:tcMar>
              <w:top w:type="dxa" w:w="60"/>
              <w:left w:type="dxa" w:w="100"/>
              <w:bottom w:type="dxa" w:w="60"/>
              <w:right w:type="dxa" w:w="100"/>
            </w:tcMar>
          </w:tcPr>
          <w:p>
            <w:pPr>
              <w:spacing w:after="0"/>
            </w:pPr>
            <w:r>
              <w:rPr>
                <w:b w:val="false"/>
                <w:bCs w:val="false"/>
                <w:color w:val="000000"/>
                <w:sz w:val="20"/>
                <w:szCs w:val="20"/>
              </w:rPr>
              <w:t xml:space="preserve">CREATE TABLE</w:t>
            </w:r>
          </w:p>
        </w:tc>
        <w:tc>
          <w:tcPr>
            <w:tcW w:type="dxa" w:w="4160"/>
            <w:tcMar>
              <w:top w:type="dxa" w:w="60"/>
              <w:left w:type="dxa" w:w="100"/>
              <w:bottom w:type="dxa" w:w="60"/>
              <w:right w:type="dxa" w:w="100"/>
            </w:tcMar>
          </w:tcPr>
          <w:p>
            <w:pPr>
              <w:spacing w:after="0"/>
            </w:pPr>
            <w:r>
              <w:rPr>
                <w:b w:val="false"/>
                <w:bCs w:val="false"/>
                <w:color w:val="000000"/>
                <w:sz w:val="20"/>
                <w:szCs w:val="20"/>
              </w:rPr>
              <w:t xml:space="preserve">Create a new table with columns and constraints.</w:t>
            </w:r>
          </w:p>
        </w:tc>
      </w:tr>
      <w:tr>
        <w:trPr>
          <w:tblHeader w:val="false"/>
        </w:trPr>
        <w:tc>
          <w:tcPr>
            <w:tcW w:type="dxa" w:w="2100"/>
            <w:tcMar>
              <w:top w:type="dxa" w:w="60"/>
              <w:left w:type="dxa" w:w="100"/>
              <w:bottom w:type="dxa" w:w="60"/>
              <w:right w:type="dxa" w:w="100"/>
            </w:tcMar>
          </w:tcPr>
          <w:p>
            <w:pPr>
              <w:spacing w:after="0"/>
            </w:pPr>
            <w:r>
              <w:rPr>
                <w:b w:val="false"/>
                <w:bCs w:val="false"/>
                <w:color w:val="000000"/>
                <w:sz w:val="20"/>
                <w:szCs w:val="20"/>
              </w:rPr>
              <w:t xml:space="preserve"/>
            </w:r>
          </w:p>
        </w:tc>
        <w:tc>
          <w:tcPr>
            <w:tcW w:type="dxa" w:w="3100"/>
            <w:tcMar>
              <w:top w:type="dxa" w:w="60"/>
              <w:left w:type="dxa" w:w="100"/>
              <w:bottom w:type="dxa" w:w="60"/>
              <w:right w:type="dxa" w:w="100"/>
            </w:tcMar>
          </w:tcPr>
          <w:p>
            <w:pPr>
              <w:spacing w:after="0"/>
            </w:pPr>
            <w:r>
              <w:rPr>
                <w:b w:val="false"/>
                <w:bCs w:val="false"/>
                <w:color w:val="000000"/>
                <w:sz w:val="20"/>
                <w:szCs w:val="20"/>
              </w:rPr>
              <w:t xml:space="preserve">DROP TABLE</w:t>
            </w:r>
          </w:p>
        </w:tc>
        <w:tc>
          <w:tcPr>
            <w:tcW w:type="dxa" w:w="4160"/>
            <w:tcMar>
              <w:top w:type="dxa" w:w="60"/>
              <w:left w:type="dxa" w:w="100"/>
              <w:bottom w:type="dxa" w:w="60"/>
              <w:right w:type="dxa" w:w="100"/>
            </w:tcMar>
          </w:tcPr>
          <w:p>
            <w:pPr>
              <w:spacing w:after="0"/>
            </w:pPr>
            <w:r>
              <w:rPr>
                <w:b w:val="false"/>
                <w:bCs w:val="false"/>
                <w:color w:val="000000"/>
                <w:sz w:val="20"/>
                <w:szCs w:val="20"/>
              </w:rPr>
              <w:t xml:space="preserve">Permanently delete a table (child before parent).</w:t>
            </w:r>
          </w:p>
        </w:tc>
      </w:tr>
      <w:tr>
        <w:trPr>
          <w:tblHeader w:val="false"/>
        </w:trPr>
        <w:tc>
          <w:tcPr>
            <w:tcW w:type="dxa" w:w="2100"/>
            <w:tcMar>
              <w:top w:type="dxa" w:w="60"/>
              <w:left w:type="dxa" w:w="100"/>
              <w:bottom w:type="dxa" w:w="60"/>
              <w:right w:type="dxa" w:w="100"/>
            </w:tcMar>
          </w:tcPr>
          <w:p>
            <w:pPr>
              <w:spacing w:after="0"/>
            </w:pPr>
            <w:r>
              <w:rPr>
                <w:b w:val="false"/>
                <w:bCs w:val="false"/>
                <w:color w:val="000000"/>
                <w:sz w:val="20"/>
                <w:szCs w:val="20"/>
              </w:rPr>
              <w:t xml:space="preserve"/>
            </w:r>
          </w:p>
        </w:tc>
        <w:tc>
          <w:tcPr>
            <w:tcW w:type="dxa" w:w="3100"/>
            <w:tcMar>
              <w:top w:type="dxa" w:w="60"/>
              <w:left w:type="dxa" w:w="100"/>
              <w:bottom w:type="dxa" w:w="60"/>
              <w:right w:type="dxa" w:w="100"/>
            </w:tcMar>
          </w:tcPr>
          <w:p>
            <w:pPr>
              <w:spacing w:after="0"/>
            </w:pPr>
            <w:r>
              <w:rPr>
                <w:b w:val="false"/>
                <w:bCs w:val="false"/>
                <w:color w:val="000000"/>
                <w:sz w:val="20"/>
                <w:szCs w:val="20"/>
              </w:rPr>
              <w:t xml:space="preserve">SELECT ... INTO</w:t>
            </w:r>
          </w:p>
        </w:tc>
        <w:tc>
          <w:tcPr>
            <w:tcW w:type="dxa" w:w="4160"/>
            <w:tcMar>
              <w:top w:type="dxa" w:w="60"/>
              <w:left w:type="dxa" w:w="100"/>
              <w:bottom w:type="dxa" w:w="60"/>
              <w:right w:type="dxa" w:w="100"/>
            </w:tcMar>
          </w:tcPr>
          <w:p>
            <w:pPr>
              <w:spacing w:after="0"/>
            </w:pPr>
            <w:r>
              <w:rPr>
                <w:b w:val="false"/>
                <w:bCs w:val="false"/>
                <w:color w:val="000000"/>
                <w:sz w:val="20"/>
                <w:szCs w:val="20"/>
              </w:rPr>
              <w:t xml:space="preserve">Create a new table by copying data from another.</w:t>
            </w:r>
          </w:p>
        </w:tc>
      </w:tr>
      <w:tr>
        <w:trPr>
          <w:tblHeader w:val="false"/>
        </w:trPr>
        <w:tc>
          <w:tcPr>
            <w:tcW w:type="dxa" w:w="2100"/>
            <w:tcMar>
              <w:top w:type="dxa" w:w="60"/>
              <w:left w:type="dxa" w:w="100"/>
              <w:bottom w:type="dxa" w:w="60"/>
              <w:right w:type="dxa" w:w="100"/>
            </w:tcMar>
          </w:tcPr>
          <w:p>
            <w:pPr>
              <w:spacing w:after="0"/>
            </w:pPr>
            <w:r>
              <w:rPr>
                <w:b w:val="false"/>
                <w:bCs w:val="false"/>
                <w:color w:val="000000"/>
                <w:sz w:val="20"/>
                <w:szCs w:val="20"/>
              </w:rPr>
              <w:t xml:space="preserve"/>
            </w:r>
          </w:p>
        </w:tc>
        <w:tc>
          <w:tcPr>
            <w:tcW w:type="dxa" w:w="3100"/>
            <w:tcMar>
              <w:top w:type="dxa" w:w="60"/>
              <w:left w:type="dxa" w:w="100"/>
              <w:bottom w:type="dxa" w:w="60"/>
              <w:right w:type="dxa" w:w="100"/>
            </w:tcMar>
          </w:tcPr>
          <w:p>
            <w:pPr>
              <w:spacing w:after="0"/>
            </w:pPr>
            <w:r>
              <w:rPr>
                <w:b w:val="false"/>
                <w:bCs w:val="false"/>
                <w:color w:val="000000"/>
                <w:sz w:val="20"/>
                <w:szCs w:val="20"/>
              </w:rPr>
              <w:t xml:space="preserve">ALTER TABLE ADD</w:t>
            </w:r>
          </w:p>
        </w:tc>
        <w:tc>
          <w:tcPr>
            <w:tcW w:type="dxa" w:w="4160"/>
            <w:tcMar>
              <w:top w:type="dxa" w:w="60"/>
              <w:left w:type="dxa" w:w="100"/>
              <w:bottom w:type="dxa" w:w="60"/>
              <w:right w:type="dxa" w:w="100"/>
            </w:tcMar>
          </w:tcPr>
          <w:p>
            <w:pPr>
              <w:spacing w:after="0"/>
            </w:pPr>
            <w:r>
              <w:rPr>
                <w:b w:val="false"/>
                <w:bCs w:val="false"/>
                <w:color w:val="000000"/>
                <w:sz w:val="20"/>
                <w:szCs w:val="20"/>
              </w:rPr>
              <w:t xml:space="preserve">Add a new column, primary key, or foreign key.</w:t>
            </w:r>
          </w:p>
        </w:tc>
      </w:tr>
      <w:tr>
        <w:trPr>
          <w:tblHeader w:val="false"/>
        </w:trPr>
        <w:tc>
          <w:tcPr>
            <w:tcW w:type="dxa" w:w="2100"/>
            <w:tcMar>
              <w:top w:type="dxa" w:w="60"/>
              <w:left w:type="dxa" w:w="100"/>
              <w:bottom w:type="dxa" w:w="60"/>
              <w:right w:type="dxa" w:w="100"/>
            </w:tcMar>
          </w:tcPr>
          <w:p>
            <w:pPr>
              <w:spacing w:after="0"/>
            </w:pPr>
            <w:r>
              <w:rPr>
                <w:b w:val="false"/>
                <w:bCs w:val="false"/>
                <w:color w:val="000000"/>
                <w:sz w:val="20"/>
                <w:szCs w:val="20"/>
              </w:rPr>
              <w:t xml:space="preserve"/>
            </w:r>
          </w:p>
        </w:tc>
        <w:tc>
          <w:tcPr>
            <w:tcW w:type="dxa" w:w="3100"/>
            <w:tcMar>
              <w:top w:type="dxa" w:w="60"/>
              <w:left w:type="dxa" w:w="100"/>
              <w:bottom w:type="dxa" w:w="60"/>
              <w:right w:type="dxa" w:w="100"/>
            </w:tcMar>
          </w:tcPr>
          <w:p>
            <w:pPr>
              <w:spacing w:after="0"/>
            </w:pPr>
            <w:r>
              <w:rPr>
                <w:b w:val="false"/>
                <w:bCs w:val="false"/>
                <w:color w:val="000000"/>
                <w:sz w:val="20"/>
                <w:szCs w:val="20"/>
              </w:rPr>
              <w:t xml:space="preserve">ALTER TABLE DROP COLUMN</w:t>
            </w:r>
          </w:p>
        </w:tc>
        <w:tc>
          <w:tcPr>
            <w:tcW w:type="dxa" w:w="4160"/>
            <w:tcMar>
              <w:top w:type="dxa" w:w="60"/>
              <w:left w:type="dxa" w:w="100"/>
              <w:bottom w:type="dxa" w:w="60"/>
              <w:right w:type="dxa" w:w="100"/>
            </w:tcMar>
          </w:tcPr>
          <w:p>
            <w:pPr>
              <w:spacing w:after="0"/>
            </w:pPr>
            <w:r>
              <w:rPr>
                <w:b w:val="false"/>
                <w:bCs w:val="false"/>
                <w:color w:val="000000"/>
                <w:sz w:val="20"/>
                <w:szCs w:val="20"/>
              </w:rPr>
              <w:t xml:space="preserve">Remove a column from an existing table.</w:t>
            </w:r>
          </w:p>
        </w:tc>
      </w:tr>
      <w:tr>
        <w:trPr>
          <w:tblHeader w:val="false"/>
        </w:trPr>
        <w:tc>
          <w:tcPr>
            <w:tcW w:type="dxa" w:w="2100"/>
            <w:tcMar>
              <w:top w:type="dxa" w:w="60"/>
              <w:left w:type="dxa" w:w="100"/>
              <w:bottom w:type="dxa" w:w="60"/>
              <w:right w:type="dxa" w:w="100"/>
            </w:tcMar>
          </w:tcPr>
          <w:p>
            <w:pPr>
              <w:spacing w:after="0"/>
            </w:pPr>
            <w:r>
              <w:rPr>
                <w:b w:val="false"/>
                <w:bCs w:val="false"/>
                <w:color w:val="000000"/>
                <w:sz w:val="20"/>
                <w:szCs w:val="20"/>
              </w:rPr>
              <w:t xml:space="preserve"/>
            </w:r>
          </w:p>
        </w:tc>
        <w:tc>
          <w:tcPr>
            <w:tcW w:type="dxa" w:w="3100"/>
            <w:tcMar>
              <w:top w:type="dxa" w:w="60"/>
              <w:left w:type="dxa" w:w="100"/>
              <w:bottom w:type="dxa" w:w="60"/>
              <w:right w:type="dxa" w:w="100"/>
            </w:tcMar>
          </w:tcPr>
          <w:p>
            <w:pPr>
              <w:spacing w:after="0"/>
            </w:pPr>
            <w:r>
              <w:rPr>
                <w:b w:val="false"/>
                <w:bCs w:val="false"/>
                <w:color w:val="000000"/>
                <w:sz w:val="20"/>
                <w:szCs w:val="20"/>
              </w:rPr>
              <w:t xml:space="preserve">ALTER TABLE ALTER COLUMN</w:t>
            </w:r>
          </w:p>
        </w:tc>
        <w:tc>
          <w:tcPr>
            <w:tcW w:type="dxa" w:w="4160"/>
            <w:tcMar>
              <w:top w:type="dxa" w:w="60"/>
              <w:left w:type="dxa" w:w="100"/>
              <w:bottom w:type="dxa" w:w="60"/>
              <w:right w:type="dxa" w:w="100"/>
            </w:tcMar>
          </w:tcPr>
          <w:p>
            <w:pPr>
              <w:spacing w:after="0"/>
            </w:pPr>
            <w:r>
              <w:rPr>
                <w:b w:val="false"/>
                <w:bCs w:val="false"/>
                <w:color w:val="000000"/>
                <w:sz w:val="20"/>
                <w:szCs w:val="20"/>
              </w:rPr>
              <w:t xml:space="preserve">Change a column’s data type.</w:t>
            </w:r>
          </w:p>
        </w:tc>
      </w:tr>
      <w:tr>
        <w:trPr>
          <w:tblHeader w:val="false"/>
        </w:trPr>
        <w:tc>
          <w:tcPr>
            <w:tcW w:type="dxa" w:w="2100"/>
            <w:tcMar>
              <w:top w:type="dxa" w:w="60"/>
              <w:left w:type="dxa" w:w="100"/>
              <w:bottom w:type="dxa" w:w="60"/>
              <w:right w:type="dxa" w:w="100"/>
            </w:tcMar>
          </w:tcPr>
          <w:p>
            <w:pPr>
              <w:spacing w:after="0"/>
            </w:pPr>
            <w:r>
              <w:rPr>
                <w:b w:val="false"/>
                <w:bCs w:val="false"/>
                <w:color w:val="000000"/>
                <w:sz w:val="20"/>
                <w:szCs w:val="20"/>
              </w:rPr>
              <w:t xml:space="preserve"/>
            </w:r>
          </w:p>
        </w:tc>
        <w:tc>
          <w:tcPr>
            <w:tcW w:type="dxa" w:w="3100"/>
            <w:tcMar>
              <w:top w:type="dxa" w:w="60"/>
              <w:left w:type="dxa" w:w="100"/>
              <w:bottom w:type="dxa" w:w="60"/>
              <w:right w:type="dxa" w:w="100"/>
            </w:tcMar>
          </w:tcPr>
          <w:p>
            <w:pPr>
              <w:spacing w:after="0"/>
            </w:pPr>
            <w:r>
              <w:rPr>
                <w:b w:val="false"/>
                <w:bCs w:val="false"/>
                <w:color w:val="000000"/>
                <w:sz w:val="20"/>
                <w:szCs w:val="20"/>
              </w:rPr>
              <w:t xml:space="preserve">EXEC sp_rename</w:t>
            </w:r>
          </w:p>
        </w:tc>
        <w:tc>
          <w:tcPr>
            <w:tcW w:type="dxa" w:w="4160"/>
            <w:tcMar>
              <w:top w:type="dxa" w:w="60"/>
              <w:left w:type="dxa" w:w="100"/>
              <w:bottom w:type="dxa" w:w="60"/>
              <w:right w:type="dxa" w:w="100"/>
            </w:tcMar>
          </w:tcPr>
          <w:p>
            <w:pPr>
              <w:spacing w:after="0"/>
            </w:pPr>
            <w:r>
              <w:rPr>
                <w:b w:val="false"/>
                <w:bCs w:val="false"/>
                <w:color w:val="000000"/>
                <w:sz w:val="20"/>
                <w:szCs w:val="20"/>
              </w:rPr>
              <w:t xml:space="preserve">Rename a table (SQL Server).</w:t>
            </w:r>
          </w:p>
        </w:tc>
      </w:tr>
      <w:tr>
        <w:trPr>
          <w:tblHeader w:val="false"/>
        </w:trPr>
        <w:tc>
          <w:tcPr>
            <w:tcW w:type="dxa" w:w="2100"/>
            <w:tcMar>
              <w:top w:type="dxa" w:w="60"/>
              <w:left w:type="dxa" w:w="100"/>
              <w:bottom w:type="dxa" w:w="60"/>
              <w:right w:type="dxa" w:w="100"/>
            </w:tcMar>
          </w:tcPr>
          <w:p>
            <w:pPr>
              <w:spacing w:after="0"/>
            </w:pPr>
            <w:r>
              <w:rPr>
                <w:b w:val="false"/>
                <w:bCs w:val="false"/>
                <w:color w:val="000000"/>
                <w:sz w:val="20"/>
                <w:szCs w:val="20"/>
              </w:rPr>
              <w:t xml:space="preserve">DML — Data</w:t>
            </w:r>
          </w:p>
        </w:tc>
        <w:tc>
          <w:tcPr>
            <w:tcW w:type="dxa" w:w="3100"/>
            <w:tcMar>
              <w:top w:type="dxa" w:w="60"/>
              <w:left w:type="dxa" w:w="100"/>
              <w:bottom w:type="dxa" w:w="60"/>
              <w:right w:type="dxa" w:w="100"/>
            </w:tcMar>
          </w:tcPr>
          <w:p>
            <w:pPr>
              <w:spacing w:after="0"/>
            </w:pPr>
            <w:r>
              <w:rPr>
                <w:b w:val="false"/>
                <w:bCs w:val="false"/>
                <w:color w:val="000000"/>
                <w:sz w:val="20"/>
                <w:szCs w:val="20"/>
              </w:rPr>
              <w:t xml:space="preserve">INSERT INTO</w:t>
            </w:r>
          </w:p>
        </w:tc>
        <w:tc>
          <w:tcPr>
            <w:tcW w:type="dxa" w:w="4160"/>
            <w:tcMar>
              <w:top w:type="dxa" w:w="60"/>
              <w:left w:type="dxa" w:w="100"/>
              <w:bottom w:type="dxa" w:w="60"/>
              <w:right w:type="dxa" w:w="100"/>
            </w:tcMar>
          </w:tcPr>
          <w:p>
            <w:pPr>
              <w:spacing w:after="0"/>
            </w:pPr>
            <w:r>
              <w:rPr>
                <w:b w:val="false"/>
                <w:bCs w:val="false"/>
                <w:color w:val="000000"/>
                <w:sz w:val="20"/>
                <w:szCs w:val="20"/>
              </w:rPr>
              <w:t xml:space="preserve">Add new rows to a table.</w:t>
            </w:r>
          </w:p>
        </w:tc>
      </w:tr>
      <w:tr>
        <w:trPr>
          <w:tblHeader w:val="false"/>
        </w:trPr>
        <w:tc>
          <w:tcPr>
            <w:tcW w:type="dxa" w:w="2100"/>
            <w:tcMar>
              <w:top w:type="dxa" w:w="60"/>
              <w:left w:type="dxa" w:w="100"/>
              <w:bottom w:type="dxa" w:w="60"/>
              <w:right w:type="dxa" w:w="100"/>
            </w:tcMar>
          </w:tcPr>
          <w:p>
            <w:pPr>
              <w:spacing w:after="0"/>
            </w:pPr>
            <w:r>
              <w:rPr>
                <w:b w:val="false"/>
                <w:bCs w:val="false"/>
                <w:color w:val="000000"/>
                <w:sz w:val="20"/>
                <w:szCs w:val="20"/>
              </w:rPr>
              <w:t xml:space="preserve"/>
            </w:r>
          </w:p>
        </w:tc>
        <w:tc>
          <w:tcPr>
            <w:tcW w:type="dxa" w:w="3100"/>
            <w:tcMar>
              <w:top w:type="dxa" w:w="60"/>
              <w:left w:type="dxa" w:w="100"/>
              <w:bottom w:type="dxa" w:w="60"/>
              <w:right w:type="dxa" w:w="100"/>
            </w:tcMar>
          </w:tcPr>
          <w:p>
            <w:pPr>
              <w:spacing w:after="0"/>
            </w:pPr>
            <w:r>
              <w:rPr>
                <w:b w:val="false"/>
                <w:bCs w:val="false"/>
                <w:color w:val="000000"/>
                <w:sz w:val="20"/>
                <w:szCs w:val="20"/>
              </w:rPr>
              <w:t xml:space="preserve">INSERT INTO ... SELECT</w:t>
            </w:r>
          </w:p>
        </w:tc>
        <w:tc>
          <w:tcPr>
            <w:tcW w:type="dxa" w:w="4160"/>
            <w:tcMar>
              <w:top w:type="dxa" w:w="60"/>
              <w:left w:type="dxa" w:w="100"/>
              <w:bottom w:type="dxa" w:w="60"/>
              <w:right w:type="dxa" w:w="100"/>
            </w:tcMar>
          </w:tcPr>
          <w:p>
            <w:pPr>
              <w:spacing w:after="0"/>
            </w:pPr>
            <w:r>
              <w:rPr>
                <w:b w:val="false"/>
                <w:bCs w:val="false"/>
                <w:color w:val="000000"/>
                <w:sz w:val="20"/>
                <w:szCs w:val="20"/>
              </w:rPr>
              <w:t xml:space="preserve">Copy rows from one table into another.</w:t>
            </w:r>
          </w:p>
        </w:tc>
      </w:tr>
      <w:tr>
        <w:trPr>
          <w:tblHeader w:val="false"/>
        </w:trPr>
        <w:tc>
          <w:tcPr>
            <w:tcW w:type="dxa" w:w="2100"/>
            <w:tcMar>
              <w:top w:type="dxa" w:w="60"/>
              <w:left w:type="dxa" w:w="100"/>
              <w:bottom w:type="dxa" w:w="60"/>
              <w:right w:type="dxa" w:w="100"/>
            </w:tcMar>
          </w:tcPr>
          <w:p>
            <w:pPr>
              <w:spacing w:after="0"/>
            </w:pPr>
            <w:r>
              <w:rPr>
                <w:b w:val="false"/>
                <w:bCs w:val="false"/>
                <w:color w:val="000000"/>
                <w:sz w:val="20"/>
                <w:szCs w:val="20"/>
              </w:rPr>
              <w:t xml:space="preserve"/>
            </w:r>
          </w:p>
        </w:tc>
        <w:tc>
          <w:tcPr>
            <w:tcW w:type="dxa" w:w="3100"/>
            <w:tcMar>
              <w:top w:type="dxa" w:w="60"/>
              <w:left w:type="dxa" w:w="100"/>
              <w:bottom w:type="dxa" w:w="60"/>
              <w:right w:type="dxa" w:w="100"/>
            </w:tcMar>
          </w:tcPr>
          <w:p>
            <w:pPr>
              <w:spacing w:after="0"/>
            </w:pPr>
            <w:r>
              <w:rPr>
                <w:b w:val="false"/>
                <w:bCs w:val="false"/>
                <w:color w:val="000000"/>
                <w:sz w:val="20"/>
                <w:szCs w:val="20"/>
              </w:rPr>
              <w:t xml:space="preserve">UPDATE</w:t>
            </w:r>
          </w:p>
        </w:tc>
        <w:tc>
          <w:tcPr>
            <w:tcW w:type="dxa" w:w="4160"/>
            <w:tcMar>
              <w:top w:type="dxa" w:w="60"/>
              <w:left w:type="dxa" w:w="100"/>
              <w:bottom w:type="dxa" w:w="60"/>
              <w:right w:type="dxa" w:w="100"/>
            </w:tcMar>
          </w:tcPr>
          <w:p>
            <w:pPr>
              <w:spacing w:after="0"/>
            </w:pPr>
            <w:r>
              <w:rPr>
                <w:b w:val="false"/>
                <w:bCs w:val="false"/>
                <w:color w:val="000000"/>
                <w:sz w:val="20"/>
                <w:szCs w:val="20"/>
              </w:rPr>
              <w:t xml:space="preserve">Modify existing rows (always use WHERE).</w:t>
            </w:r>
          </w:p>
        </w:tc>
      </w:tr>
      <w:tr>
        <w:trPr>
          <w:tblHeader w:val="false"/>
        </w:trPr>
        <w:tc>
          <w:tcPr>
            <w:tcW w:type="dxa" w:w="2100"/>
            <w:tcMar>
              <w:top w:type="dxa" w:w="60"/>
              <w:left w:type="dxa" w:w="100"/>
              <w:bottom w:type="dxa" w:w="60"/>
              <w:right w:type="dxa" w:w="100"/>
            </w:tcMar>
          </w:tcPr>
          <w:p>
            <w:pPr>
              <w:spacing w:after="0"/>
            </w:pPr>
            <w:r>
              <w:rPr>
                <w:b w:val="false"/>
                <w:bCs w:val="false"/>
                <w:color w:val="000000"/>
                <w:sz w:val="20"/>
                <w:szCs w:val="20"/>
              </w:rPr>
              <w:t xml:space="preserve"/>
            </w:r>
          </w:p>
        </w:tc>
        <w:tc>
          <w:tcPr>
            <w:tcW w:type="dxa" w:w="3100"/>
            <w:tcMar>
              <w:top w:type="dxa" w:w="60"/>
              <w:left w:type="dxa" w:w="100"/>
              <w:bottom w:type="dxa" w:w="60"/>
              <w:right w:type="dxa" w:w="100"/>
            </w:tcMar>
          </w:tcPr>
          <w:p>
            <w:pPr>
              <w:spacing w:after="0"/>
            </w:pPr>
            <w:r>
              <w:rPr>
                <w:b w:val="false"/>
                <w:bCs w:val="false"/>
                <w:color w:val="000000"/>
                <w:sz w:val="20"/>
                <w:szCs w:val="20"/>
              </w:rPr>
              <w:t xml:space="preserve">DELETE</w:t>
            </w:r>
          </w:p>
        </w:tc>
        <w:tc>
          <w:tcPr>
            <w:tcW w:type="dxa" w:w="4160"/>
            <w:tcMar>
              <w:top w:type="dxa" w:w="60"/>
              <w:left w:type="dxa" w:w="100"/>
              <w:bottom w:type="dxa" w:w="60"/>
              <w:right w:type="dxa" w:w="100"/>
            </w:tcMar>
          </w:tcPr>
          <w:p>
            <w:pPr>
              <w:spacing w:after="0"/>
            </w:pPr>
            <w:r>
              <w:rPr>
                <w:b w:val="false"/>
                <w:bCs w:val="false"/>
                <w:color w:val="000000"/>
                <w:sz w:val="20"/>
                <w:szCs w:val="20"/>
              </w:rPr>
              <w:t xml:space="preserve">Remove specific rows (always use WHERE).</w:t>
            </w:r>
          </w:p>
        </w:tc>
      </w:tr>
    </w:tbl>
    <w:p>
      <w:pPr>
        <w:spacing w:after="60"/>
      </w:pPr>
      <w:r>
        <w:t xml:space="preserve"/>
      </w:r>
    </w:p>
    <w:tbl>
      <w:tblPr>
        <w:tblW w:type="dxa" w:w="9360"/>
        <w:tblBorders>
          <w:top w:val="single" w:color="2E74B5" w:sz="4"/>
          <w:left w:val="single" w:color="2E74B5" w:sz="4"/>
          <w:bottom w:val="single" w:color="2E74B5" w:sz="4"/>
          <w:right w:val="single" w:color="2E74B5" w:sz="4"/>
          <w:insideH w:val="single" w:color="2E74B5" w:sz="4"/>
          <w:insideV w:val="single" w:color="2E74B5" w:sz="4"/>
        </w:tblBorders>
      </w:tblPr>
      <w:tblGrid>
        <w:gridCol w:w="9360"/>
      </w:tblGrid>
      <w:tr>
        <w:tc>
          <w:tcPr>
            <w:tcW w:type="dxa" w:w="9360"/>
            <w:shd w:fill="EAF1F8" w:val="clear"/>
            <w:tcMar>
              <w:top w:type="dxa" w:w="140"/>
              <w:left w:type="dxa" w:w="200"/>
              <w:bottom w:type="dxa" w:w="140"/>
              <w:right w:type="dxa" w:w="200"/>
            </w:tcMar>
          </w:tcPr>
          <w:p>
            <w:pPr>
              <w:spacing w:after="80"/>
            </w:pPr>
            <w:r>
              <w:rPr>
                <w:b/>
                <w:bCs/>
              </w:rPr>
              <w:t xml:space="preserve">⏭️ Coming up in Notebook 3.1</w:t>
            </w:r>
          </w:p>
          <w:p>
            <w:pPr>
              <w:spacing w:after="40"/>
            </w:pPr>
            <w:r>
              <w:t xml:space="preserve">Introduction to SQL — how to query data from already-existing tables using SELECT, FROM, WHERE, and ORDER BY.</w:t>
            </w:r>
          </w:p>
        </w:tc>
      </w:tr>
    </w:tbl>
    <w:p>
      <w:pPr>
        <w:spacing w:after="60"/>
      </w:pPr>
      <w:r>
        <w:t xml:space="preserve"/>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Notebook 2.2 · Database Design · Amin Amirkhalili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2026-07-14T02:19:28.227Z</dcterms:created>
  <dcterms:modified xsi:type="dcterms:W3CDTF">2026-07-14T02:19:28.228Z</dcterms:modified>
</cp:coreProperties>
</file>

<file path=docProps/custom.xml><?xml version="1.0" encoding="utf-8"?>
<Properties xmlns="http://schemas.openxmlformats.org/officeDocument/2006/custom-properties" xmlns:vt="http://schemas.openxmlformats.org/officeDocument/2006/docPropsVTypes"/>
</file>