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GOLDEN MED PHARMA</w:t>
              <w:br/>
              <w:t xml:space="preserve">SYRIA-TARTUS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SWITZERLAND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4 OF Butylscopolamine, Hyoscine Butylbromide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FV26-00191 DATED:  18/08/2026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SWITZERLAND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Linnea SA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SWITZERLAND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50.02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