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947"/>
        <w:gridCol w:w="1080"/>
        <w:gridCol w:w="1405"/>
        <w:gridCol w:w="12"/>
        <w:gridCol w:w="2273"/>
        <w:gridCol w:w="1229"/>
        <w:gridCol w:w="1561"/>
        <w:gridCol w:w="1057"/>
      </w:tblGrid>
      <w:tr w:rsidR="0080270C" w14:paraId="7CD574BC" w14:textId="77777777" w:rsidTr="7C3C84D1">
        <w:trPr>
          <w:trHeight w:val="1200"/>
        </w:trPr>
        <w:tc>
          <w:tcPr>
            <w:tcW w:w="11415" w:type="dxa"/>
            <w:gridSpan w:val="9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C3C84D1">
        <w:trPr>
          <w:trHeight w:val="332"/>
        </w:trPr>
        <w:tc>
          <w:tcPr>
            <w:tcW w:w="11415" w:type="dxa"/>
            <w:gridSpan w:val="9"/>
          </w:tcPr>
          <w:p w14:paraId="23EC5BAA" w14:textId="77777777" w:rsidR="0080270C" w:rsidRDefault="0079079A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INVOICE</w:t>
            </w:r>
          </w:p>
        </w:tc>
      </w:tr>
      <w:tr w:rsidR="00C439AD" w14:paraId="096B5ED3" w14:textId="77777777" w:rsidTr="7C3C84D1">
        <w:trPr>
          <w:trHeight w:val="440"/>
        </w:trPr>
        <w:tc>
          <w:tcPr>
            <w:tcW w:w="5283" w:type="dxa"/>
            <w:gridSpan w:val="4"/>
            <w:tcBorders>
              <w:top w:val="nil"/>
              <w:bottom w:val="nil"/>
            </w:tcBorders>
          </w:tcPr>
          <w:p w14:paraId="6562C0F6" w14:textId="77777777" w:rsidR="00C439AD" w:rsidRDefault="00685AAB" w:rsidP="003410FF">
            <w:pPr>
              <w:pStyle w:val="TableParagraph"/>
              <w:rPr>
                <w:sz w:val="17"/>
              </w:rPr>
            </w:pPr>
            <w:bookmarkStart w:id="0" w:name="_Hlk222834765"/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685AAB" w:rsidRPr="00685AAB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685AAB" w:rsidRPr="00B36C04" w:rsidRDefault="00685AAB" w:rsidP="00685AAB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132" w:type="dxa"/>
            <w:gridSpan w:val="5"/>
            <w:tcBorders>
              <w:top w:val="nil"/>
            </w:tcBorders>
          </w:tcPr>
          <w:p w14:paraId="7B1283E0" w14:textId="6E80275D" w:rsidR="0088685A" w:rsidRDefault="0088685A" w:rsidP="0088685A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INV No.:   ZHP/CI/0940/0826</w:t>
              <w:br/>
              <w:br/>
              <w:t>DATED:  14-08-2026</w:t>
            </w:r>
            <w:bookmarkStart w:id="1" w:name="_Hlk189305379"/>
            <w:r w:rsidRPr="0079079A">
              <w:rPr>
                <w:b/>
                <w:bCs/>
                <w:sz w:val="17"/>
              </w:rPr>
            </w:r>
            <w:r w:rsidR="00D94BBF"/>
            <w:bookmarkEnd w:id="1"/>
            <w:r w:rsidR="006D3BEA"/>
            <w:r w:rsidR="000C3E9C" w:rsidRPr="000C3E9C">
              <w:rPr>
                <w:b/>
                <w:bCs/>
                <w:sz w:val="17"/>
              </w:rPr>
            </w:r>
            <w:r w:rsidR="00447596">
              <w:rPr>
                <w:b/>
                <w:bCs/>
                <w:sz w:val="17"/>
              </w:rPr>
            </w:r>
          </w:p>
        </w:tc>
      </w:tr>
      <w:tr w:rsidR="00B36C04" w14:paraId="372B0DA0" w14:textId="77777777" w:rsidTr="7C3C84D1">
        <w:trPr>
          <w:trHeight w:val="1590"/>
        </w:trPr>
        <w:tc>
          <w:tcPr>
            <w:tcW w:w="5283" w:type="dxa"/>
            <w:gridSpan w:val="4"/>
            <w:tcBorders>
              <w:bottom w:val="nil"/>
            </w:tcBorders>
          </w:tcPr>
          <w:p w14:paraId="756DB220" w14:textId="77777777" w:rsidR="00B36C04" w:rsidRDefault="00B36C04" w:rsidP="00E47CD4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>AWAMEDICA CO. FOR MANUFACTURING IMPORT AND EXPORT OF MEDICINES AND MEDICAL DEVICES AND PROVIDING HEALTH CARE SERVICES LTD.AWAMEDICA BLDG, 100M STREET, NEAR OF COLLAGE OF PHARMACY, ERBIL, IRAQ.</w:t>
            </w:r>
          </w:p>
        </w:tc>
        <w:tc>
          <w:tcPr>
            <w:tcW w:w="6132" w:type="dxa"/>
            <w:gridSpan w:val="5"/>
          </w:tcPr>
          <w:p w14:paraId="05F185BF" w14:textId="3876E1A1" w:rsidR="003410FF" w:rsidRPr="003410FF" w:rsidRDefault="003410FF" w:rsidP="003410F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>AWAMEDICA CO. FOR MANUFACTURING IMPORT AND EXPORT OF MEDICINES AND MEDICAL DEVICES AND PROVIDING HEALTH CARE SERVICES LTD.AWAMEDICA BLDG, 100M STREET, NEAR OF COLLAGE OF PHARMACY, ERBIL, IRAQ.</w:t>
            </w:r>
          </w:p>
        </w:tc>
      </w:tr>
      <w:tr w:rsidR="00B54997" w14:paraId="3C491732" w14:textId="77777777" w:rsidTr="009A3FAE">
        <w:trPr>
          <w:trHeight w:val="348"/>
        </w:trPr>
        <w:tc>
          <w:tcPr>
            <w:tcW w:w="5283" w:type="dxa"/>
            <w:gridSpan w:val="4"/>
            <w:vMerge w:val="restart"/>
          </w:tcPr>
          <w:p w14:paraId="0B1A36E0" w14:textId="79EB858F" w:rsidR="00B54997" w:rsidRPr="003410FF" w:rsidRDefault="00392DD6" w:rsidP="003410F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3410FF">
              <w:rPr>
                <w:b/>
                <w:bCs/>
                <w:sz w:val="17"/>
              </w:rPr>
              <w:t xml:space="preserve">BANK DETAILS: </w:t>
            </w:r>
            <w:r w:rsidR="004B117B">
              <w:rPr>
                <w:b/>
                <w:bCs/>
                <w:sz w:val="17"/>
              </w:rPr>
              <w:t xml:space="preserve"> </w:t>
            </w:r>
          </w:p>
          <w:p w14:paraId="4029383D" w14:textId="77777777" w:rsidR="00CC1E8E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</w:t>
            </w:r>
          </w:p>
          <w:p w14:paraId="172784C0" w14:textId="085F52A2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RAW MATERIAL TRADING LLC</w:t>
            </w:r>
          </w:p>
          <w:p w14:paraId="774F3EF9" w14:textId="1F71C56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362FCA26" w14:textId="6220EA1A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26AD8A9" w14:textId="5F81ECC1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3806C8D3" w14:textId="2964391B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77532309" w14:textId="76156F18" w:rsidR="00392DD6" w:rsidRPr="00392DD6" w:rsidRDefault="00392DD6" w:rsidP="00392DD6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42DBFF7B" w:rsidR="00B54997" w:rsidRDefault="00392DD6" w:rsidP="00392DD6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514" w:type="dxa"/>
            <w:gridSpan w:val="3"/>
            <w:vAlign w:val="center"/>
          </w:tcPr>
          <w:p w14:paraId="026CF1EB" w14:textId="151D54D4" w:rsidR="00B54997" w:rsidRPr="0079079A" w:rsidRDefault="00B54997" w:rsidP="00E93D3B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2618" w:type="dxa"/>
            <w:gridSpan w:val="2"/>
            <w:vAlign w:val="center"/>
          </w:tcPr>
          <w:p w14:paraId="2889748D" w14:textId="64BC269F" w:rsidR="00B54997" w:rsidRDefault="000C3E9C" w:rsidP="00E93D3B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INDIA</w:t>
            </w:r>
          </w:p>
        </w:tc>
      </w:tr>
      <w:tr w:rsidR="002D7EDF" w14:paraId="434D6D04" w14:textId="77777777" w:rsidTr="009A3FAE">
        <w:trPr>
          <w:trHeight w:val="528"/>
        </w:trPr>
        <w:tc>
          <w:tcPr>
            <w:tcW w:w="5283" w:type="dxa"/>
            <w:gridSpan w:val="4"/>
            <w:vMerge/>
          </w:tcPr>
          <w:p w14:paraId="6A11F36A" w14:textId="54BEA635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4DB40BAA" w14:textId="77777777" w:rsidR="002D7EDF" w:rsidRPr="0079079A" w:rsidRDefault="002D7EDF" w:rsidP="002D7ED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6E939392" w:rsidR="002D7EDF" w:rsidRPr="0079079A" w:rsidRDefault="002D7EDF" w:rsidP="002D7ED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2618" w:type="dxa"/>
            <w:gridSpan w:val="2"/>
          </w:tcPr>
          <w:p w14:paraId="3D8247A0" w14:textId="77777777" w:rsidR="002D7EDF" w:rsidRDefault="002D7EDF" w:rsidP="002D7ED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4936AC6C" w:rsidR="002D7EDF" w:rsidRDefault="00447596" w:rsidP="002D7EDF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</w:p>
        </w:tc>
      </w:tr>
      <w:tr w:rsidR="00B54997" w14:paraId="67B68EA2" w14:textId="77777777" w:rsidTr="009A3FAE">
        <w:trPr>
          <w:trHeight w:val="780"/>
        </w:trPr>
        <w:tc>
          <w:tcPr>
            <w:tcW w:w="5283" w:type="dxa"/>
            <w:gridSpan w:val="4"/>
            <w:vMerge/>
          </w:tcPr>
          <w:p w14:paraId="05E177E8" w14:textId="1E55DF4C" w:rsidR="00B54997" w:rsidRDefault="00B54997" w:rsidP="00E47CD4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35C1BD06" w14:textId="77777777" w:rsidR="00B54997" w:rsidRPr="0079079A" w:rsidRDefault="00B54997" w:rsidP="00E47CD4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7777777" w:rsidR="00B54997" w:rsidRPr="0079079A" w:rsidRDefault="00B54997" w:rsidP="00E47CD4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2618" w:type="dxa"/>
            <w:gridSpan w:val="2"/>
          </w:tcPr>
          <w:p w14:paraId="384FCC37" w14:textId="77777777" w:rsidR="00B54997" w:rsidRDefault="00B54997" w:rsidP="00E47CD4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32054DC6" w:rsidR="00B54997" w:rsidRDefault="00B54997" w:rsidP="00E47CD4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DD2EF5" w14:paraId="0B61D1D0" w14:textId="77777777" w:rsidTr="009A3FAE">
        <w:trPr>
          <w:trHeight w:val="618"/>
        </w:trPr>
        <w:tc>
          <w:tcPr>
            <w:tcW w:w="5283" w:type="dxa"/>
            <w:gridSpan w:val="4"/>
            <w:vMerge/>
          </w:tcPr>
          <w:p w14:paraId="508F7A95" w14:textId="77777777" w:rsidR="00DD2EF5" w:rsidRDefault="00DD2EF5" w:rsidP="00DD2EF5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514" w:type="dxa"/>
            <w:gridSpan w:val="3"/>
          </w:tcPr>
          <w:p w14:paraId="0994FA76" w14:textId="614BBD71" w:rsidR="00DD2EF5" w:rsidRPr="0079079A" w:rsidRDefault="00DD2EF5" w:rsidP="00DD2EF5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 w:rsidR="006269BE">
              <w:rPr>
                <w:b/>
                <w:bCs/>
                <w:sz w:val="17"/>
              </w:rPr>
              <w:t xml:space="preserve">Payment </w:t>
            </w:r>
          </w:p>
          <w:p w14:paraId="2B5E7B06" w14:textId="5B23A4C9" w:rsidR="00DD2EF5" w:rsidRPr="0079079A" w:rsidRDefault="00DD2EF5" w:rsidP="00DD2EF5">
            <w:pPr>
              <w:rPr>
                <w:b/>
                <w:bCs/>
                <w:sz w:val="17"/>
              </w:rPr>
            </w:pPr>
          </w:p>
        </w:tc>
        <w:tc>
          <w:tcPr>
            <w:tcW w:w="2618" w:type="dxa"/>
            <w:gridSpan w:val="2"/>
          </w:tcPr>
          <w:p w14:paraId="4444A85A" w14:textId="13EA9353" w:rsidR="002D7EDF" w:rsidRDefault="00447596" w:rsidP="002D7ED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</w:p>
          <w:p w14:paraId="62A2674D" w14:textId="08846BAE" w:rsidR="00DD2EF5" w:rsidRPr="00B54997" w:rsidRDefault="00DD2EF5" w:rsidP="00DD2EF5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bookmarkEnd w:id="0"/>
      <w:tr w:rsidR="00DD2EF5" w14:paraId="6880E2B6" w14:textId="77777777" w:rsidTr="000C3E9C">
        <w:trPr>
          <w:trHeight w:val="440"/>
        </w:trPr>
        <w:tc>
          <w:tcPr>
            <w:tcW w:w="1851" w:type="dxa"/>
            <w:vAlign w:val="center"/>
          </w:tcPr>
          <w:p w14:paraId="1E427345" w14:textId="4B523C5A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947" w:type="dxa"/>
            <w:vAlign w:val="center"/>
          </w:tcPr>
          <w:p w14:paraId="764CCF5E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080" w:type="dxa"/>
            <w:vAlign w:val="center"/>
          </w:tcPr>
          <w:p w14:paraId="7E93B341" w14:textId="1EBEFBB6" w:rsidR="00DD2EF5" w:rsidRPr="0079079A" w:rsidRDefault="004B117B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77777777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417" w:type="dxa"/>
            <w:gridSpan w:val="2"/>
            <w:vAlign w:val="center"/>
          </w:tcPr>
          <w:p w14:paraId="4A4B3250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273" w:type="dxa"/>
            <w:vAlign w:val="center"/>
          </w:tcPr>
          <w:p w14:paraId="20668ED1" w14:textId="7ABA19F0" w:rsidR="00DD2EF5" w:rsidRPr="0079079A" w:rsidRDefault="00DD2EF5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1229" w:type="dxa"/>
            <w:vAlign w:val="center"/>
          </w:tcPr>
          <w:p w14:paraId="1981A392" w14:textId="22B92DB3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561" w:type="dxa"/>
            <w:vAlign w:val="center"/>
          </w:tcPr>
          <w:p w14:paraId="1D6CE1FF" w14:textId="2EA93200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RATE</w:t>
            </w:r>
          </w:p>
        </w:tc>
        <w:tc>
          <w:tcPr>
            <w:tcW w:w="1057" w:type="dxa"/>
            <w:vAlign w:val="center"/>
          </w:tcPr>
          <w:p w14:paraId="7526B1D3" w14:textId="77777777" w:rsidR="00DD2EF5" w:rsidRPr="0079079A" w:rsidRDefault="00DD2EF5" w:rsidP="006D3BEA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Amount</w:t>
            </w:r>
          </w:p>
        </w:tc>
      </w:tr>
      <w:tr w:rsidR="002D7EDF" w14:paraId="0643D4E0" w14:textId="77777777" w:rsidTr="00F45D20">
        <w:trPr>
          <w:trHeight w:val="132"/>
        </w:trPr>
        <w:tc>
          <w:tcPr>
            <w:tcW w:w="1851" w:type="dxa"/>
            <w:vAlign w:val="center"/>
          </w:tcPr>
          <w:p w14:paraId="1BFFA6AE" w14:textId="341B8C6F" w:rsidR="00593BD8" w:rsidRPr="006D3BEA" w:rsidRDefault="00447596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S-A-0840426</w:t>
            </w:r>
          </w:p>
        </w:tc>
        <w:tc>
          <w:tcPr>
            <w:tcW w:w="947" w:type="dxa"/>
            <w:vAlign w:val="center"/>
          </w:tcPr>
          <w:p w14:paraId="210D0ABF" w14:textId="09537341" w:rsidR="00593BD8" w:rsidRPr="006D3BEA" w:rsidRDefault="00DA7EB0" w:rsidP="00F45D20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Apr-2026</w:t>
            </w:r>
            <w:r w:rsidR="00447596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080" w:type="dxa"/>
            <w:vAlign w:val="center"/>
          </w:tcPr>
          <w:p w14:paraId="44327B54" w14:textId="104D9A50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NA</w:t>
            </w:r>
            <w:r w:rsidR="002D7EDF" w:rsidRPr="006D3BEA">
              <w:rPr>
                <w:bCs/>
                <w:sz w:val="17"/>
              </w:rPr>
            </w:r>
            <w:r w:rsidR="00A54A40" w:rsidRPr="006D3BEA">
              <w:rPr>
                <w:bCs/>
                <w:sz w:val="17"/>
              </w:rPr>
            </w:r>
            <w:r w:rsidR="00DA7EB0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417" w:type="dxa"/>
            <w:gridSpan w:val="2"/>
            <w:vAlign w:val="center"/>
          </w:tcPr>
          <w:p w14:paraId="34B0CCB1" w14:textId="1E20B40B" w:rsidR="00593BD8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25.00 KGS</w:t>
            </w:r>
            <w:r w:rsidR="000C3E9C">
              <w:rPr>
                <w:bCs/>
                <w:sz w:val="17"/>
              </w:rPr>
            </w:r>
            <w:r w:rsidR="002D7EDF" w:rsidRPr="006D3BEA">
              <w:rPr>
                <w:bCs/>
                <w:sz w:val="17"/>
              </w:rPr>
            </w:r>
          </w:p>
        </w:tc>
        <w:tc>
          <w:tcPr>
            <w:tcW w:w="2273" w:type="dxa"/>
            <w:vAlign w:val="center"/>
          </w:tcPr>
          <w:p w14:paraId="2CEB8EFA" w14:textId="2B02E254" w:rsidR="002D7EDF" w:rsidRPr="006D3BEA" w:rsidRDefault="00447596" w:rsidP="00DA7EB0">
            <w:pPr>
              <w:pStyle w:val="TableParagraph"/>
              <w:spacing w:before="118" w:line="206" w:lineRule="exact"/>
              <w:ind w:right="241"/>
              <w:jc w:val="center"/>
              <w:rPr>
                <w:bCs/>
                <w:sz w:val="17"/>
                <w:rtl/>
              </w:rPr>
            </w:pPr>
            <w:r>
              <w:rPr>
                <w:bCs/>
                <w:sz w:val="17"/>
              </w:rPr>
              <w:t>DEXTROMETHORPHAN HYDROBROMIDE BP/USP</w:t>
            </w:r>
            <w:r w:rsidR="000C3E9C" w:rsidRPr="000C3E9C">
              <w:rPr>
                <w:bCs/>
                <w:sz w:val="17"/>
              </w:rPr>
            </w:r>
          </w:p>
        </w:tc>
        <w:tc>
          <w:tcPr>
            <w:tcW w:w="1229" w:type="dxa"/>
          </w:tcPr>
          <w:p w14:paraId="15CC063E" w14:textId="3C2A0CD9" w:rsidR="002D7EDF" w:rsidRPr="006D3BEA" w:rsidRDefault="002D7EDF" w:rsidP="006D3BEA">
            <w:pPr>
              <w:pStyle w:val="TableParagraph"/>
              <w:spacing w:before="118"/>
              <w:ind w:right="278"/>
              <w:jc w:val="center"/>
              <w:rPr>
                <w:bCs/>
                <w:sz w:val="17"/>
              </w:rPr>
            </w:pPr>
            <w:r w:rsidRPr="006D3BEA">
              <w:rPr>
                <w:bCs/>
                <w:sz w:val="17"/>
              </w:rPr>
              <w:t>25.00 KGS</w:t>
            </w:r>
            <w:r w:rsidR="00447596"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  <w:r w:rsidR="004B4CAD" w:rsidRPr="006D3BEA"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561" w:type="dxa"/>
          </w:tcPr>
          <w:p w14:paraId="1440AF54" w14:textId="173A1A06" w:rsidR="002D7EDF" w:rsidRPr="006D3BEA" w:rsidRDefault="002D7EDF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6D3BEA">
              <w:rPr>
                <w:rFonts w:hint="cs"/>
                <w:bCs/>
                <w:sz w:val="17"/>
              </w:rPr>
              <w:t>USD 150 / KGS</w:t>
            </w:r>
            <w:r w:rsidR="00CE0F42" w:rsidRPr="006D3BEA">
              <w:rPr>
                <w:bCs/>
                <w:sz w:val="17"/>
              </w:rPr>
            </w:r>
            <w:r w:rsidR="00447596">
              <w:rPr>
                <w:bCs/>
                <w:sz w:val="17"/>
              </w:rPr>
            </w:r>
            <w:r w:rsidRPr="006D3BEA">
              <w:rPr>
                <w:rFonts w:hint="cs"/>
                <w:bCs/>
                <w:sz w:val="17"/>
                <w:rtl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057" w:type="dxa"/>
          </w:tcPr>
          <w:p w14:paraId="5A5EE9FF" w14:textId="1784F71D" w:rsidR="002D7EDF" w:rsidRPr="006D3BEA" w:rsidRDefault="00447596" w:rsidP="006D3BEA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3,750</w:t>
            </w:r>
            <w:r w:rsidR="000C3E9C">
              <w:rPr>
                <w:bCs/>
                <w:sz w:val="17"/>
              </w:rPr>
            </w:r>
            <w:r>
              <w:rPr>
                <w:bCs/>
                <w:sz w:val="17"/>
              </w:rPr>
            </w:r>
            <w:r w:rsidR="000C3E9C">
              <w:rPr>
                <w:bCs/>
                <w:sz w:val="17"/>
              </w:rPr>
            </w:r>
          </w:p>
        </w:tc>
      </w:tr>
      <w:tr w:rsidR="002D7EDF" w14:paraId="1BE99C56" w14:textId="77777777" w:rsidTr="006D3BEA">
        <w:trPr>
          <w:trHeight w:val="447"/>
        </w:trPr>
        <w:tc>
          <w:tcPr>
            <w:tcW w:w="10358" w:type="dxa"/>
            <w:gridSpan w:val="8"/>
            <w:tcBorders>
              <w:top w:val="nil"/>
            </w:tcBorders>
            <w:vAlign w:val="center"/>
          </w:tcPr>
          <w:p w14:paraId="6F16F4F7" w14:textId="77777777" w:rsidR="002D7EDF" w:rsidRDefault="002D7EDF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057" w:type="dxa"/>
            <w:vAlign w:val="center"/>
          </w:tcPr>
          <w:p w14:paraId="5EC08CE2" w14:textId="16B1E49D" w:rsidR="002D7EDF" w:rsidRDefault="00447596" w:rsidP="002D7EDF">
            <w:pPr>
              <w:pStyle w:val="TableParagraph"/>
              <w:spacing w:line="16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3,750</w:t>
            </w:r>
            <w:r w:rsidR="000C3E9C">
              <w:rPr>
                <w:b/>
                <w:sz w:val="17"/>
              </w:rPr>
            </w:r>
            <w:r>
              <w:rPr>
                <w:b/>
                <w:sz w:val="17"/>
              </w:rPr>
            </w:r>
            <w:r w:rsidR="000C3E9C">
              <w:rPr>
                <w:b/>
                <w:sz w:val="17"/>
              </w:rPr>
            </w:r>
          </w:p>
        </w:tc>
      </w:tr>
      <w:tr w:rsidR="002D7EDF" w14:paraId="3D97D7ED" w14:textId="77777777" w:rsidTr="7C3C84D1">
        <w:trPr>
          <w:trHeight w:val="195"/>
        </w:trPr>
        <w:tc>
          <w:tcPr>
            <w:tcW w:w="11415" w:type="dxa"/>
            <w:gridSpan w:val="9"/>
            <w:tcBorders>
              <w:top w:val="nil"/>
            </w:tcBorders>
            <w:vAlign w:val="center"/>
          </w:tcPr>
          <w:p w14:paraId="219A756F" w14:textId="37E75D47" w:rsidR="002D7EDF" w:rsidRPr="005E1292" w:rsidRDefault="002D7EDF" w:rsidP="002D7EDF">
            <w:pPr>
              <w:pStyle w:val="TableParagraph"/>
              <w:spacing w:line="161" w:lineRule="exact"/>
              <w:rPr>
                <w:b/>
                <w:sz w:val="17"/>
              </w:rPr>
            </w:pPr>
            <w:r w:rsidRPr="005B5FB2">
              <w:rPr>
                <w:b/>
                <w:sz w:val="17"/>
              </w:rPr>
              <w:t>MANUFACTURED BY: DIVIS LABORATORIES LIMITED</w:t>
            </w:r>
            <w:r w:rsidR="00447596">
              <w:rPr>
                <w:b/>
                <w:sz w:val="17"/>
              </w:rPr>
            </w:r>
            <w:r w:rsidR="000C3E9C" w:rsidRPr="000C3E9C">
              <w:rPr>
                <w:b/>
                <w:sz w:val="17"/>
              </w:rPr>
            </w:r>
          </w:p>
        </w:tc>
      </w:tr>
      <w:tr w:rsidR="002D7EDF" w14:paraId="0A577E18" w14:textId="77777777" w:rsidTr="7C3C84D1">
        <w:trPr>
          <w:trHeight w:val="200"/>
        </w:trPr>
        <w:tc>
          <w:tcPr>
            <w:tcW w:w="11415" w:type="dxa"/>
            <w:gridSpan w:val="9"/>
          </w:tcPr>
          <w:p w14:paraId="15433A72" w14:textId="328E9E30" w:rsidR="002D7EDF" w:rsidRPr="00685AAB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We declare that this invoice shows the actual price of the goods and that all particulars are true and correct.</w:t>
            </w:r>
          </w:p>
          <w:p w14:paraId="070FF5DB" w14:textId="41166FEF" w:rsidR="002D7EDF" w:rsidRDefault="002D7EDF" w:rsidP="002D7EDF">
            <w:pPr>
              <w:pStyle w:val="TableParagraph"/>
              <w:spacing w:before="6" w:line="190" w:lineRule="exact"/>
              <w:rPr>
                <w:sz w:val="17"/>
              </w:rPr>
            </w:pPr>
            <w:r w:rsidRPr="00685AAB">
              <w:rPr>
                <w:sz w:val="17"/>
              </w:rPr>
              <w:t>Products when arrive to the Destination should be within 2/3 from shelf life.</w:t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022EE1"/>
    <w:rsid w:val="000515F3"/>
    <w:rsid w:val="00070106"/>
    <w:rsid w:val="000962D5"/>
    <w:rsid w:val="000C3E9C"/>
    <w:rsid w:val="000D1C0A"/>
    <w:rsid w:val="001078F9"/>
    <w:rsid w:val="001D408B"/>
    <w:rsid w:val="00207CB8"/>
    <w:rsid w:val="002C695B"/>
    <w:rsid w:val="002D7EDF"/>
    <w:rsid w:val="002F535A"/>
    <w:rsid w:val="00313A10"/>
    <w:rsid w:val="003214BD"/>
    <w:rsid w:val="0033783E"/>
    <w:rsid w:val="003410FF"/>
    <w:rsid w:val="003557B4"/>
    <w:rsid w:val="00392DD6"/>
    <w:rsid w:val="00393981"/>
    <w:rsid w:val="0044186B"/>
    <w:rsid w:val="00447596"/>
    <w:rsid w:val="004B117B"/>
    <w:rsid w:val="004B4CAD"/>
    <w:rsid w:val="00593BD8"/>
    <w:rsid w:val="005B3656"/>
    <w:rsid w:val="005B5FB2"/>
    <w:rsid w:val="005E1292"/>
    <w:rsid w:val="006269BE"/>
    <w:rsid w:val="00685AAB"/>
    <w:rsid w:val="00685CE8"/>
    <w:rsid w:val="006C3A09"/>
    <w:rsid w:val="006D3BEA"/>
    <w:rsid w:val="0079079A"/>
    <w:rsid w:val="007F52A5"/>
    <w:rsid w:val="0080270C"/>
    <w:rsid w:val="00815C52"/>
    <w:rsid w:val="00823B25"/>
    <w:rsid w:val="00824BDE"/>
    <w:rsid w:val="0084229F"/>
    <w:rsid w:val="0088685A"/>
    <w:rsid w:val="00897896"/>
    <w:rsid w:val="009A3FAE"/>
    <w:rsid w:val="00A54A40"/>
    <w:rsid w:val="00AD3008"/>
    <w:rsid w:val="00B36C04"/>
    <w:rsid w:val="00B54997"/>
    <w:rsid w:val="00BC572E"/>
    <w:rsid w:val="00BD76A7"/>
    <w:rsid w:val="00BF046C"/>
    <w:rsid w:val="00C26D7D"/>
    <w:rsid w:val="00C439AD"/>
    <w:rsid w:val="00C91B32"/>
    <w:rsid w:val="00CC1E8E"/>
    <w:rsid w:val="00CE0F42"/>
    <w:rsid w:val="00CF2FF0"/>
    <w:rsid w:val="00D94BBF"/>
    <w:rsid w:val="00DA7EB0"/>
    <w:rsid w:val="00DB58CE"/>
    <w:rsid w:val="00DD2EF5"/>
    <w:rsid w:val="00DF6DB2"/>
    <w:rsid w:val="00E352A2"/>
    <w:rsid w:val="00E47CD4"/>
    <w:rsid w:val="00E93D3B"/>
    <w:rsid w:val="00F15B95"/>
    <w:rsid w:val="00F45D20"/>
    <w:rsid w:val="00F91743"/>
    <w:rsid w:val="00FD1EF1"/>
    <w:rsid w:val="00FF1D81"/>
    <w:rsid w:val="00FF70EF"/>
    <w:rsid w:val="6752388A"/>
    <w:rsid w:val="7C3C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  <w:style w:type="character" w:styleId="Hyperlink">
    <w:name w:val="Hyperlink"/>
    <w:basedOn w:val="DefaultParagraphFont"/>
    <w:uiPriority w:val="99"/>
    <w:unhideWhenUsed/>
    <w:rsid w:val="004B11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BAA8EC-DAD7-4EC3-97C6-6CD4C075E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Invoice.xls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49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