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MEDICO 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PO.BOX:384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HOMS,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FNA260386                                               Date: 18/08/2026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SILVER SULFADIAZINE USP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17 x 5 Kg + 1,39 Kg + 1,79 Kg + 2,54 Kg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907.00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115.00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1 PALLET 80x120x100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SPAIN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