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291982081"/>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241ED9">
            <w:tc>
              <w:tcPr>
                <w:tcW w:w="10296" w:type="dxa"/>
              </w:tcPr>
              <w:p w:rsidR="00241ED9" w:rsidRDefault="00241ED9" w:rsidP="00241ED9">
                <w:pPr>
                  <w:pStyle w:val="KonuBal"/>
                  <w:jc w:val="center"/>
                  <w:rPr>
                    <w:sz w:val="140"/>
                    <w:szCs w:val="140"/>
                  </w:rPr>
                </w:pPr>
                <w:sdt>
                  <w:sdtPr>
                    <w:rPr>
                      <w:sz w:val="72"/>
                      <w:szCs w:val="72"/>
                    </w:rPr>
                    <w:alias w:val="Başlık"/>
                    <w:id w:val="1934172987"/>
                    <w:placeholder>
                      <w:docPart w:val="37AC8517292143FBBEBD78DDE2A32745"/>
                    </w:placeholder>
                    <w:dataBinding w:prefixMappings="xmlns:ns0='http://schemas.openxmlformats.org/package/2006/metadata/core-properties' xmlns:ns1='http://purl.org/dc/elements/1.1/'" w:xpath="/ns0:coreProperties[1]/ns1:title[1]" w:storeItemID="{6C3C8BC8-F283-45AE-878A-BAB7291924A1}"/>
                    <w:text/>
                  </w:sdtPr>
                  <w:sdtContent>
                    <w:r w:rsidRPr="00241ED9">
                      <w:rPr>
                        <w:sz w:val="72"/>
                        <w:szCs w:val="72"/>
                      </w:rPr>
                      <w:t>NESNEYE DAYALI PROGRAMLAMA 3. ÖDEV</w:t>
                    </w:r>
                    <w:r>
                      <w:rPr>
                        <w:sz w:val="72"/>
                        <w:szCs w:val="72"/>
                      </w:rPr>
                      <w:t xml:space="preserve"> RAPORU</w:t>
                    </w:r>
                  </w:sdtContent>
                </w:sdt>
              </w:p>
            </w:tc>
          </w:tr>
          <w:tr w:rsidR="00241ED9">
            <w:tc>
              <w:tcPr>
                <w:tcW w:w="0" w:type="auto"/>
                <w:vAlign w:val="bottom"/>
              </w:tcPr>
              <w:p w:rsidR="00241ED9" w:rsidRDefault="00241ED9">
                <w:pPr>
                  <w:pStyle w:val="AltKonuBal"/>
                </w:pPr>
                <w:r>
                  <w:rPr>
                    <w:noProof/>
                  </w:rPr>
                  <mc:AlternateContent>
                    <mc:Choice Requires="wps">
                      <w:drawing>
                        <wp:anchor distT="0" distB="0" distL="114300" distR="114300" simplePos="0" relativeHeight="251663360" behindDoc="0" locked="0" layoutInCell="1" allowOverlap="1">
                          <wp:simplePos x="0" y="0"/>
                          <wp:positionH relativeFrom="column">
                            <wp:posOffset>93546</wp:posOffset>
                          </wp:positionH>
                          <wp:positionV relativeFrom="paragraph">
                            <wp:posOffset>55574</wp:posOffset>
                          </wp:positionV>
                          <wp:extent cx="3604973" cy="2966866"/>
                          <wp:effectExtent l="0" t="0" r="0" b="0"/>
                          <wp:wrapNone/>
                          <wp:docPr id="1" name="Dikdörtgen 1"/>
                          <wp:cNvGraphicFramePr/>
                          <a:graphic xmlns:a="http://schemas.openxmlformats.org/drawingml/2006/main">
                            <a:graphicData uri="http://schemas.microsoft.com/office/word/2010/wordprocessingShape">
                              <wps:wsp>
                                <wps:cNvSpPr/>
                                <wps:spPr>
                                  <a:xfrm>
                                    <a:off x="0" y="0"/>
                                    <a:ext cx="3604973" cy="29668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1ED9" w:rsidRPr="00241ED9" w:rsidRDefault="00241ED9" w:rsidP="00241ED9">
                                      <w:pPr>
                                        <w:rPr>
                                          <w:b/>
                                          <w:color w:val="000000" w:themeColor="text1"/>
                                          <w:sz w:val="40"/>
                                          <w:szCs w:val="40"/>
                                        </w:rPr>
                                      </w:pPr>
                                      <w:r w:rsidRPr="00241ED9">
                                        <w:rPr>
                                          <w:b/>
                                          <w:color w:val="000000" w:themeColor="text1"/>
                                          <w:sz w:val="40"/>
                                          <w:szCs w:val="40"/>
                                        </w:rPr>
                                        <w:t xml:space="preserve">Ad: </w:t>
                                      </w:r>
                                      <w:proofErr w:type="spellStart"/>
                                      <w:r w:rsidRPr="00241ED9">
                                        <w:rPr>
                                          <w:b/>
                                          <w:color w:val="000000" w:themeColor="text1"/>
                                          <w:sz w:val="40"/>
                                          <w:szCs w:val="40"/>
                                        </w:rPr>
                                        <w:t>Sedanur</w:t>
                                      </w:r>
                                      <w:proofErr w:type="spellEnd"/>
                                    </w:p>
                                    <w:p w:rsidR="00241ED9" w:rsidRPr="00241ED9" w:rsidRDefault="00241ED9" w:rsidP="00241ED9">
                                      <w:pPr>
                                        <w:rPr>
                                          <w:b/>
                                          <w:color w:val="000000" w:themeColor="text1"/>
                                          <w:sz w:val="40"/>
                                          <w:szCs w:val="40"/>
                                        </w:rPr>
                                      </w:pPr>
                                      <w:proofErr w:type="spellStart"/>
                                      <w:r w:rsidRPr="00241ED9">
                                        <w:rPr>
                                          <w:b/>
                                          <w:color w:val="000000" w:themeColor="text1"/>
                                          <w:sz w:val="40"/>
                                          <w:szCs w:val="40"/>
                                        </w:rPr>
                                        <w:t>Soyad</w:t>
                                      </w:r>
                                      <w:proofErr w:type="spellEnd"/>
                                      <w:r w:rsidRPr="00241ED9">
                                        <w:rPr>
                                          <w:b/>
                                          <w:color w:val="000000" w:themeColor="text1"/>
                                          <w:sz w:val="40"/>
                                          <w:szCs w:val="40"/>
                                        </w:rPr>
                                        <w:t>: S</w:t>
                                      </w:r>
                                      <w:r w:rsidR="00D81D9B">
                                        <w:rPr>
                                          <w:b/>
                                          <w:color w:val="000000" w:themeColor="text1"/>
                                          <w:sz w:val="40"/>
                                          <w:szCs w:val="40"/>
                                        </w:rPr>
                                        <w:t>ARIKOÇ</w:t>
                                      </w:r>
                                    </w:p>
                                    <w:p w:rsidR="00241ED9" w:rsidRPr="00241ED9" w:rsidRDefault="00241ED9" w:rsidP="00241ED9">
                                      <w:pPr>
                                        <w:rPr>
                                          <w:b/>
                                          <w:color w:val="000000" w:themeColor="text1"/>
                                          <w:sz w:val="40"/>
                                          <w:szCs w:val="40"/>
                                        </w:rPr>
                                      </w:pPr>
                                      <w:r w:rsidRPr="00241ED9">
                                        <w:rPr>
                                          <w:b/>
                                          <w:color w:val="000000" w:themeColor="text1"/>
                                          <w:sz w:val="40"/>
                                          <w:szCs w:val="40"/>
                                        </w:rPr>
                                        <w:t>No: B181210110</w:t>
                                      </w:r>
                                    </w:p>
                                    <w:p w:rsidR="00241ED9" w:rsidRPr="00241ED9" w:rsidRDefault="00241ED9" w:rsidP="00241ED9">
                                      <w:pPr>
                                        <w:rPr>
                                          <w:b/>
                                          <w:color w:val="000000" w:themeColor="text1"/>
                                          <w:sz w:val="40"/>
                                          <w:szCs w:val="40"/>
                                        </w:rPr>
                                      </w:pPr>
                                      <w:r w:rsidRPr="00241ED9">
                                        <w:rPr>
                                          <w:b/>
                                          <w:color w:val="000000" w:themeColor="text1"/>
                                          <w:sz w:val="40"/>
                                          <w:szCs w:val="40"/>
                                        </w:rPr>
                                        <w:t>Grubu: 1C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1" o:spid="_x0000_s1026" style="position:absolute;margin-left:7.35pt;margin-top:4.4pt;width:283.85pt;height:23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0m3kQIAAGoFAAAOAAAAZHJzL2Uyb0RvYy54bWysVN1O2zAUvp+0d7B8P5KWUiAiRRWIaRIC&#10;NJi4dh27iebY3rHbpHuwvQAvtmM7DQzQLqb1Ij0+P9/58Xd8dt63imwFuMbokk4OckqE5qZq9Lqk&#10;3x6uPp1Q4jzTFVNGi5LuhKPni48fzjpbiKmpjaoEEATRruhsSWvvbZFljteiZe7AWKHRKA20zOMR&#10;1lkFrEP0VmXTPJ9nnYHKguHCOdReJiNdRHwpBfe3UjrhiSop1ubjF+J3Fb7Z4owVa2C2bvhQBvuH&#10;KlrWaEw6Ql0yz8gGmjdQbcPBOCP9ATdtZqRsuIg9YDeT/FU39zWzIvaCw3F2HJP7f7D8ZnsHpKnw&#10;7ijRrMUrumy+V0+/wK+FJpMwoM66Av3u7R0MJ4di6LaX0IZ/7IP0cai7caii94Sj8nCez06PDynh&#10;aJuezucn83lAzZ7DLTj/WZiWBKGkgLcWh8m2184n171LyKbNVaMU6lmh9B8KxAyaLFScaoyS3ymR&#10;vL8Kic1iVdOYINJMXCggW4YEYZwL7SfJVLNKJPVRjr+h5DEiNqA0AgZkiQWN2ANAoPBb7NTO4B9C&#10;RWTpGJz/rbAUPEbEzEb7MbhttIH3ABR2NWRO/vshpdGEKfl+1aNLEFem2iErwKR1cZZfNXgz18z5&#10;Owa4H7hJuPP+Fj9Sma6kZpAoqQ38fE8f/JG2aKWkw30rqfuxYSAoUV80Evp0MpuFBY2H2dHxFA/w&#10;0rJ6adGb9sLgjSFpsbooBn+v9qIE0z7i07AMWdHENMfcJeUe9ocLn94BfFy4WC6jGy6lZf5a31se&#10;wMOAA/Me+kcGdqCnR2bfmP1usuIVS5NviNRmufFGNpHCz3MdRo8LHTk0PD7hxXh5jl7PT+TiNwAA&#10;AP//AwBQSwMEFAAGAAgAAAAhAN+nzWLdAAAACAEAAA8AAABkcnMvZG93bnJldi54bWxMj0Frg0AU&#10;hO+F/oflFXpr1gaTiHUNUtpAjo2B0Nvqvqqt+1bcjTH/vq+n5jjMMPNNtp1tLyYcfedIwfMiAoFU&#10;O9NRo+BYvj8lIHzQZHTvCBVc0cM2v7/LdGrchT5wOoRGcAn5VCtoQxhSKX3dotV+4QYk9r7caHVg&#10;OTbSjPrC5baXyyhaS6s74oVWD/jaYv1zOFsFvpr25XUoTt+fvq6KN7JlvN8p9fgwFy8gAs7hPwx/&#10;+IwOOTNV7kzGi551vOGkgoQPsL1KljGISkG8WUcg80zeHsh/AQAA//8DAFBLAQItABQABgAIAAAA&#10;IQC2gziS/gAAAOEBAAATAAAAAAAAAAAAAAAAAAAAAABbQ29udGVudF9UeXBlc10ueG1sUEsBAi0A&#10;FAAGAAgAAAAhADj9If/WAAAAlAEAAAsAAAAAAAAAAAAAAAAALwEAAF9yZWxzLy5yZWxzUEsBAi0A&#10;FAAGAAgAAAAhAK4TSbeRAgAAagUAAA4AAAAAAAAAAAAAAAAALgIAAGRycy9lMm9Eb2MueG1sUEsB&#10;Ai0AFAAGAAgAAAAhAN+nzWLdAAAACAEAAA8AAAAAAAAAAAAAAAAA6wQAAGRycy9kb3ducmV2Lnht&#10;bFBLBQYAAAAABAAEAPMAAAD1BQAAAAA=&#10;" filled="f" stroked="f" strokeweight="2pt">
                          <v:textbox>
                            <w:txbxContent>
                              <w:p w:rsidR="00241ED9" w:rsidRPr="00241ED9" w:rsidRDefault="00241ED9" w:rsidP="00241ED9">
                                <w:pPr>
                                  <w:rPr>
                                    <w:b/>
                                    <w:color w:val="000000" w:themeColor="text1"/>
                                    <w:sz w:val="40"/>
                                    <w:szCs w:val="40"/>
                                  </w:rPr>
                                </w:pPr>
                                <w:r w:rsidRPr="00241ED9">
                                  <w:rPr>
                                    <w:b/>
                                    <w:color w:val="000000" w:themeColor="text1"/>
                                    <w:sz w:val="40"/>
                                    <w:szCs w:val="40"/>
                                  </w:rPr>
                                  <w:t xml:space="preserve">Ad: </w:t>
                                </w:r>
                                <w:proofErr w:type="spellStart"/>
                                <w:r w:rsidRPr="00241ED9">
                                  <w:rPr>
                                    <w:b/>
                                    <w:color w:val="000000" w:themeColor="text1"/>
                                    <w:sz w:val="40"/>
                                    <w:szCs w:val="40"/>
                                  </w:rPr>
                                  <w:t>Sedanur</w:t>
                                </w:r>
                                <w:proofErr w:type="spellEnd"/>
                              </w:p>
                              <w:p w:rsidR="00241ED9" w:rsidRPr="00241ED9" w:rsidRDefault="00241ED9" w:rsidP="00241ED9">
                                <w:pPr>
                                  <w:rPr>
                                    <w:b/>
                                    <w:color w:val="000000" w:themeColor="text1"/>
                                    <w:sz w:val="40"/>
                                    <w:szCs w:val="40"/>
                                  </w:rPr>
                                </w:pPr>
                                <w:proofErr w:type="spellStart"/>
                                <w:r w:rsidRPr="00241ED9">
                                  <w:rPr>
                                    <w:b/>
                                    <w:color w:val="000000" w:themeColor="text1"/>
                                    <w:sz w:val="40"/>
                                    <w:szCs w:val="40"/>
                                  </w:rPr>
                                  <w:t>Soyad</w:t>
                                </w:r>
                                <w:proofErr w:type="spellEnd"/>
                                <w:r w:rsidRPr="00241ED9">
                                  <w:rPr>
                                    <w:b/>
                                    <w:color w:val="000000" w:themeColor="text1"/>
                                    <w:sz w:val="40"/>
                                    <w:szCs w:val="40"/>
                                  </w:rPr>
                                  <w:t>: S</w:t>
                                </w:r>
                                <w:r w:rsidR="00D81D9B">
                                  <w:rPr>
                                    <w:b/>
                                    <w:color w:val="000000" w:themeColor="text1"/>
                                    <w:sz w:val="40"/>
                                    <w:szCs w:val="40"/>
                                  </w:rPr>
                                  <w:t>ARIKOÇ</w:t>
                                </w:r>
                              </w:p>
                              <w:p w:rsidR="00241ED9" w:rsidRPr="00241ED9" w:rsidRDefault="00241ED9" w:rsidP="00241ED9">
                                <w:pPr>
                                  <w:rPr>
                                    <w:b/>
                                    <w:color w:val="000000" w:themeColor="text1"/>
                                    <w:sz w:val="40"/>
                                    <w:szCs w:val="40"/>
                                  </w:rPr>
                                </w:pPr>
                                <w:r w:rsidRPr="00241ED9">
                                  <w:rPr>
                                    <w:b/>
                                    <w:color w:val="000000" w:themeColor="text1"/>
                                    <w:sz w:val="40"/>
                                    <w:szCs w:val="40"/>
                                  </w:rPr>
                                  <w:t>No: B181210110</w:t>
                                </w:r>
                              </w:p>
                              <w:p w:rsidR="00241ED9" w:rsidRPr="00241ED9" w:rsidRDefault="00241ED9" w:rsidP="00241ED9">
                                <w:pPr>
                                  <w:rPr>
                                    <w:b/>
                                    <w:color w:val="000000" w:themeColor="text1"/>
                                    <w:sz w:val="40"/>
                                    <w:szCs w:val="40"/>
                                  </w:rPr>
                                </w:pPr>
                                <w:r w:rsidRPr="00241ED9">
                                  <w:rPr>
                                    <w:b/>
                                    <w:color w:val="000000" w:themeColor="text1"/>
                                    <w:sz w:val="40"/>
                                    <w:szCs w:val="40"/>
                                  </w:rPr>
                                  <w:t>Grubu: 1C</w:t>
                                </w:r>
                              </w:p>
                            </w:txbxContent>
                          </v:textbox>
                        </v:rect>
                      </w:pict>
                    </mc:Fallback>
                  </mc:AlternateContent>
                </w:r>
              </w:p>
            </w:tc>
          </w:tr>
          <w:tr w:rsidR="00241ED9">
            <w:trPr>
              <w:trHeight w:val="1152"/>
            </w:trPr>
            <w:tc>
              <w:tcPr>
                <w:tcW w:w="0" w:type="auto"/>
                <w:vAlign w:val="bottom"/>
              </w:tcPr>
              <w:p w:rsidR="00241ED9" w:rsidRDefault="00241ED9">
                <w:pPr>
                  <w:rPr>
                    <w:color w:val="000000" w:themeColor="text1"/>
                    <w:sz w:val="24"/>
                    <w:szCs w:val="24"/>
                  </w:rPr>
                </w:pPr>
              </w:p>
            </w:tc>
          </w:tr>
        </w:tbl>
        <w:p w:rsidR="00241ED9" w:rsidRDefault="00241ED9">
          <w:bookmarkStart w:id="0" w:name="_GoBack"/>
          <w:r>
            <w:rPr>
              <w:noProof/>
            </w:rPr>
            <mc:AlternateContent>
              <mc:Choice Requires="wps">
                <w:drawing>
                  <wp:anchor distT="0" distB="0" distL="114300" distR="114300" simplePos="0" relativeHeight="251661312" behindDoc="1" locked="0" layoutInCell="1" allowOverlap="1" wp14:anchorId="556AF7CF" wp14:editId="03B1A415">
                    <wp:simplePos x="0" y="0"/>
                    <wp:positionH relativeFrom="page">
                      <wp:align>center</wp:align>
                    </wp:positionH>
                    <wp:positionV relativeFrom="page">
                      <wp:align>center</wp:align>
                    </wp:positionV>
                    <wp:extent cx="7772400" cy="10058400"/>
                    <wp:effectExtent l="0" t="0" r="2540" b="0"/>
                    <wp:wrapNone/>
                    <wp:docPr id="52" name="Dikdörtgen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5">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Dikdörtgen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zgzweAwAA+gYAAA4AAABkcnMvZTJvRG9jLnhtbKxV204bMRB9r9R/&#10;sPxeNglJgYgNioiokGhBQMWz4/VmrfpWe3Lrh/UH+mMd25tNBFErVX3Z2OPxXM4cn1xebbQiK+GD&#10;tKak/ZMeJcJwW0mzKOnX55sP55QEYKZiyhpR0q0I9Gry/t3l2o3FwDZWVcITDGLCeO1K2gC4cVEE&#10;3gjNwol1wuBhbb1mgFu/KCrP1hhdq2LQ630s1tZXzlsuQkDrLB/SSYpf14LDfV0HAUSVFGuD9PXp&#10;O4/fYnLJxgvPXCN5Wwb7hyo0kwaTdqFmDBhZevkmlJbc22BrOOFWF7auJRepB+ym33vVzVPDnEi9&#10;IDjBdTCF/xeWf1k9eCKrko4GlBimcUYz+a369dPDQhiCVoRo7cIYPZ/cg293AZex303tdfzFTsgm&#10;wbrtYBUbIByNZ2dng2EP0ed41u/1Rudxh4GK/X3nA3wSVpO4KKnHwSU82eouQHbducR0cyXdjVSK&#10;VA4xxtDewouEJiGGSdLd6NRihhP/O7PyNGaWL7UwkOnlhWKA3A6NdAHTjIWeC0TL31Y5SbW0gMyO&#10;RSXSimvlyYoh3RRkj9CwSmQTMjZ3js4MPtsqm09He7ta6s7eH8SDFqku+h9SgTSQQ17sIx5mSgGP&#10;RMRJdI3gOiKX0nj+iJNA/LFg8AJ4E5c1It/a0bk7aC/GuUQvZeLX2LjPE4yWInIpsyetYKsSeMo8&#10;ihqJiHwZpOl1/eaGGOc4lDeIdsjFQqJoRPwTs1LAfbVtbKTf6bHwcVi5yNxcHW+KJCBdXb1jF3d1&#10;5cvdjZTYGugua2msPxbgIHP232GUkYkgzW21xVeKHE9cD47fSHwmdyzAA/OoV/gAUIPhHj+1suuS&#10;2nZFSWP9j2P26I+PAk8pWaP+lTR8XzIvKFG3BgXmoj8cRsFMm+HobBAf2eHJ/PDELPW1Rc73Ue0d&#10;T8voD2q3rL3VLyjV05gVj5jhmLukHPxucw1Zl1HsuZhOkxuKpGNwZ54c373qKAPPmxfmXasVgDrz&#10;xe60ko1fSUb2zVScLsHWMunJHtcWbxTYxJv2zyAq+OE+ee3/sia/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BFdx0XZAAAABwEAAA8AAABkcnMvZG93bnJldi54bWxMj0FPwzAMhe9I&#10;/IfISNxYugqqqTSdJiQu3FqQ2NFtQlstcUqTre2/x+MCF+s9Pev5c7FfnBUXM4XBk4LtJgFhqPV6&#10;oE7Bx/vrww5EiEgarSejYDUB9uXtTYG59jNV5lLHTnAJhRwV9DGOuZSh7Y3DsPGjIc6+/OQwsp06&#10;qSecudxZmSZJJh0OxBd6HM1Lb9pTfXYKmrWqstou/vsQ3Uz+LTuun6jU/d1yeAYRzRL/luGKz+hQ&#10;MlPjz6SDsAr4kfg7r1maPrJvWD3tWMmykP/5yx8A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Bo84M8HgMA&#10;APoGAAAOAAAAAAAAAAAAAAAAADwCAABkcnMvZTJvRG9jLnhtbFBLAQItABQABgAIAAAAIQBYYLMb&#10;ugAAACIBAAAZAAAAAAAAAAAAAAAAAIYFAABkcnMvX3JlbHMvZTJvRG9jLnhtbC5yZWxzUEsBAi0A&#10;FAAGAAgAAAAhABFdx0XZAAAABwEAAA8AAAAAAAAAAAAAAAAAdwYAAGRycy9kb3ducmV2LnhtbFBL&#10;AQItAAoAAAAAAAAAIQBuQgM1bnYIAG52CAAVAAAAAAAAAAAAAAAAAH0HAABkcnMvbWVkaWEvaW1h&#10;Z2UxLmpwZWdQSwUGAAAAAAYABgB9AQAAHn4IAAAA&#10;" stroked="f" strokeweight="2pt">
                    <v:fill r:id="rId6" o:title="" recolor="t" rotate="t" type="frame"/>
                    <v:imagedata recolortarget="#3f3f3f [801]"/>
                    <w10:wrap anchorx="page" anchory="page"/>
                  </v:rect>
                </w:pict>
              </mc:Fallback>
            </mc:AlternateContent>
          </w:r>
          <w:bookmarkEnd w:id="0"/>
          <w:r>
            <w:rPr>
              <w:noProof/>
            </w:rPr>
            <mc:AlternateContent>
              <mc:Choice Requires="wps">
                <w:drawing>
                  <wp:anchor distT="0" distB="0" distL="114300" distR="114300" simplePos="0" relativeHeight="251659264" behindDoc="0" locked="0" layoutInCell="1" allowOverlap="1" wp14:anchorId="50F071F9" wp14:editId="33514E1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241ED9" w:rsidRDefault="00241ED9">
                                <w:pPr>
                                  <w:pStyle w:val="AltKonuBal"/>
                                  <w:spacing w:after="0" w:line="240" w:lineRule="auto"/>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s9PQIAAGwEAAAOAAAAZHJzL2Uyb0RvYy54bWysVMtu2zAQvBfoPxC815KftYXIgZvARVE3&#10;CeAUOdMUZQmQSJakLLlfnyFlO0baU9ELtS8ud2d2dXPb1RU5CGNLJVM6HMSUCMlVVsp9Sn8+rz/N&#10;KbGOyYxVSoqUHoWlt8uPH25anYiRKlSVCUOQRNqk1SktnNNJFFleiJrZgdJCwpkrUzMH1eyjzLAW&#10;2esqGsXxLGqVybRRXFgL633vpMuQP88Fd495boUjVUpRmwunCefOn9HyhiV7w3RR8lMZ7B+qqFkp&#10;8egl1T1zjDSm/CNVXXKjrMrdgKs6UnlechF6QDfD+F0324JpEXoBOFZfYLL/Ly1/ODwZUmYpnY4p&#10;kawGRz+EKyX53rjGNgRmYNRqmyB0qxHsui+qA9dnu4XRt97lpvZfNEXgB9rHC8Kic4TDOF1MxrMY&#10;Lg7feL6YLwIF0dttbaz7KlRNvJBSAwYDsOywsQ6VIPQc4h+Tal1WVWCxkqRN6Ww8jcOFiwc3Kulj&#10;RZiHUxrfUV+5l1y36wIKl652KjuiWaP6kbGar0tUtGHWPTGDGUETmHv3iCOvFF5WJ4mSQpnff7P7&#10;eFAHLyUtZi6l9lfDjKCk+iZB6mI4mfghDcpk+nkExVx7dtce2dR3CmM9xIZpHkQf76qzmBtVv2A9&#10;Vv5VuJjkeDulu7N45/pNwHpxsVqFIIylZm4jt5r71B43j/dz98KMPpHiQOeDOk8nS95x08f6m1av&#10;GgeGAnEe5x5VsOgVjHTg87R+fmeu9RD19pNYvgI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AkrOz09AgAAbAQAAA4AAAAAAAAA&#10;AAAAAAAALgIAAGRycy9lMm9Eb2MueG1sUEsBAi0AFAAGAAgAAAAhAK4r6tXaAAAABAEAAA8AAAAA&#10;AAAAAAAAAAAAlwQAAGRycy9kb3ducmV2LnhtbFBLBQYAAAAABAAEAPMAAACeBQAAAAA=&#10;" filled="f" stroked="f" strokeweight=".5pt">
                    <v:textbox style="mso-fit-shape-to-text:t">
                      <w:txbxContent>
                        <w:p w:rsidR="00241ED9" w:rsidRDefault="00241ED9">
                          <w:pPr>
                            <w:pStyle w:val="AltKonuBal"/>
                            <w:spacing w:after="0" w:line="240" w:lineRule="auto"/>
                          </w:pP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12D08F7" wp14:editId="47BDD24F">
                    <wp:simplePos x="0" y="0"/>
                    <wp:positionH relativeFrom="page">
                      <wp:align>center</wp:align>
                    </wp:positionH>
                    <wp:positionV relativeFrom="page">
                      <wp:align>top</wp:align>
                    </wp:positionV>
                    <wp:extent cx="5943600" cy="2057400"/>
                    <wp:effectExtent l="0" t="0" r="0" b="0"/>
                    <wp:wrapNone/>
                    <wp:docPr id="54" name="Dikdörtgen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Dikdörtgen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dL7AEAABcEAAAOAAAAZHJzL2Uyb0RvYy54bWysU0tuFDEQ3SNxB8t7pnuGmQCj6ckio7BB&#10;EJFwAMddnrbwT2Uzn4txAS5G2e50EImyQPTCbdfn1avn8ubyZA07AEbtXcfns5YzcNL32u07/u3u&#10;+s17zmISrhfGO+j4GSK/3L5+tTmGNSz84E0PyAjExfUxdHxIKaybJsoBrIgzH8CRU3m0ItER902P&#10;4kjo1jSLtr1ojh77gF5CjGTdVSffFnylQKYvSkVIzHScuKWyYlnv89psN2K9RxEGLUca4h9YWKEd&#10;FZ2gdiIJ9gP1EyirJfroVZpJbxuvlJZQeqBu5u1f3dwOIkDphcSJYZIp/j9Y+flwg0z3HV8tOXPC&#10;0h3t9Pf+109Me3CMrCTRMcQ1Rd6GGxxPkba535NCm//UCTsVWc+TrHBKTJJx9WH59qIl9SX5Fu3q&#10;3ZIOhNM8pgeM6SN4y/Km40j3VuQUh08x1dCHkFzNuLw6f62Nqd5saTLNSqzs0tlAjf4KinokKouC&#10;WqYLrgyyg6C5EFKCS/PqGkQP1bxq6Rt5ThmFtXEEmJEV1Z+wR4A8uU+xK8sxPqdCGc4puX2JWE2e&#10;Mkpl79KUbLXz+ByAoa7GyjX+QaQqTVbp3vdnmgBM5srXNyKcHDw9EZmwJOcomr7S+fhS8nj/eS6w&#10;j+95+xs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DWnudL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839EDB9" wp14:editId="4161C7EB">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Dikdörtgen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x37QEAABUEAAAOAAAAZHJzL2Uyb0RvYy54bWysU0tu2zAQ3RfoHQjua8lObTSG5SxipJui&#10;DZr0AAw1tIjyhyHrz8V6gV6sQ1JRiqbIIqgWFDmfN/Meh5urkzXsABi1dx2fz1rOwEnfa7fv+Lf7&#10;m3cfOItJuF4Y76DjZ4j8avv2zeYY1rDwgzc9ICMQF9fH0PEhpbBumigHsCLOfABHTuXRikRH3Dc9&#10;iiOhW9Ms2nbVHD32Ab2EGMm6q06+LfhKgUxflIqQmOk49ZbKimV9yGuz3Yj1HkUYtBzbEK/owgrt&#10;qOgEtRNJsB+on0FZLdFHr9JMett4pbSEwoHYzNu/2NwNIkDhQuLEMMkU/x+s/Hy4Rab7ji+XnDlh&#10;6Y52+nv/6yemPThGVpLoGOKaIu/CLY6nSNvM96TQ5j8xYaci63mSFU6JSTIuL99frFpSX5LvYjW/&#10;LJjNU3LAmD6CtyxvOo50a0VMcfgUExWk0MeQXMu4vDp/o42p3mxpcpO1rbJLZwM1+isoYkiNLApq&#10;mS24NsgOgqZCSAkuzatrED1U87KlL3On4lNGORlHgBlZUf0JewTIc/scu8KM8TkVymhOye1LjdXk&#10;KaNU9i5NyVY7j/8CMMRqrFzjH0Wq0mSVHnx/pvvHZK59fSHCycHTA5EJS3KOotkrzMd3kof7z3OB&#10;fXrN29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CIWnHf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843FBB" w:rsidRPr="00D81D9B" w:rsidRDefault="00241ED9">
      <w:pPr>
        <w:rPr>
          <w:sz w:val="24"/>
          <w:szCs w:val="24"/>
        </w:rPr>
      </w:pPr>
      <w:r w:rsidRPr="00D81D9B">
        <w:rPr>
          <w:sz w:val="24"/>
          <w:szCs w:val="24"/>
        </w:rPr>
        <w:lastRenderedPageBreak/>
        <w:t>Öncelik</w:t>
      </w:r>
      <w:r w:rsidR="00D81D9B" w:rsidRPr="00D81D9B">
        <w:rPr>
          <w:sz w:val="24"/>
          <w:szCs w:val="24"/>
        </w:rPr>
        <w:t>le yazılan işlemde çarpma operatörü</w:t>
      </w:r>
      <w:r w:rsidRPr="00D81D9B">
        <w:rPr>
          <w:sz w:val="24"/>
          <w:szCs w:val="24"/>
        </w:rPr>
        <w:t xml:space="preserve"> var mı diye sorguluyoruz. Eğer varsa sırasıyla +, - ve / operatörlerine göre ayırıyoruz. Ancak çarpma işlemi için +, - ve / operatörleriyle şimdilik işimiz olmadığı için onları ayırırken sonradan kullanacağımız için konumlarına göre ilgili elemanın sonuna ekliyoruz. En son bölüm dizisindeki * operatörü içeren elemanları buluyoruz ve (sonda operatör varsa onu atıyoruz, işlemi yaptıktan sonra tekrar ekliyoruz) işlemi gerçekleştiriyoruz. Sonuçları dizinin güncel elemanlarına atıyoruz ve yeni halini birleştirip işlemi sonraki aşamada bu haliyle çözüyoruz.</w:t>
      </w:r>
    </w:p>
    <w:p w:rsidR="00D81D9B" w:rsidRPr="00D81D9B" w:rsidRDefault="00D81D9B" w:rsidP="00D81D9B">
      <w:pPr>
        <w:rPr>
          <w:sz w:val="24"/>
          <w:szCs w:val="24"/>
        </w:rPr>
      </w:pPr>
      <w:r w:rsidRPr="00D81D9B">
        <w:rPr>
          <w:sz w:val="24"/>
          <w:szCs w:val="24"/>
        </w:rPr>
        <w:t xml:space="preserve">Sonrasında bölme operatörü var mı diye soruluyoruz. Eğer varsa sırasıyla + ve - </w:t>
      </w:r>
      <w:r w:rsidRPr="00D81D9B">
        <w:rPr>
          <w:sz w:val="24"/>
          <w:szCs w:val="24"/>
        </w:rPr>
        <w:t xml:space="preserve"> operatörlerine göre ayırıyoruz. Anc</w:t>
      </w:r>
      <w:r w:rsidRPr="00D81D9B">
        <w:rPr>
          <w:sz w:val="24"/>
          <w:szCs w:val="24"/>
        </w:rPr>
        <w:t xml:space="preserve">ak bölme işlemi için + ve - </w:t>
      </w:r>
      <w:r w:rsidRPr="00D81D9B">
        <w:rPr>
          <w:sz w:val="24"/>
          <w:szCs w:val="24"/>
        </w:rPr>
        <w:t>operatörleriyle şimdilik işimiz olmadığı için onları ayırırken sonradan kullanacağımız için konumlarına göre ilgili elemanın sonuna ekliyoruz.</w:t>
      </w:r>
      <w:r w:rsidRPr="00D81D9B">
        <w:rPr>
          <w:sz w:val="24"/>
          <w:szCs w:val="24"/>
        </w:rPr>
        <w:t xml:space="preserve"> En son eksi dizisindeki /</w:t>
      </w:r>
      <w:r w:rsidRPr="00D81D9B">
        <w:rPr>
          <w:sz w:val="24"/>
          <w:szCs w:val="24"/>
        </w:rPr>
        <w:t xml:space="preserve"> operatörü içeren elemanları buluyoruz ve (sonda operatör varsa onu atıyoruz, işlemi yaptıktan sonra tekrar ekliyoruz) işlemi gerçekleştiriyoruz. Sonuçları dizinin güncel elemanlarına atıyoruz ve yeni halini birleştirip işlemi sonraki aşamada bu haliyle çözüyoruz.</w:t>
      </w:r>
    </w:p>
    <w:p w:rsidR="00D81D9B" w:rsidRPr="00D81D9B" w:rsidRDefault="00D81D9B" w:rsidP="00D81D9B">
      <w:pPr>
        <w:rPr>
          <w:sz w:val="24"/>
          <w:szCs w:val="24"/>
        </w:rPr>
      </w:pPr>
      <w:r w:rsidRPr="00D81D9B">
        <w:rPr>
          <w:sz w:val="24"/>
          <w:szCs w:val="24"/>
        </w:rPr>
        <w:t>Sonraki adımda ise çıkarma</w:t>
      </w:r>
      <w:r w:rsidRPr="00D81D9B">
        <w:rPr>
          <w:sz w:val="24"/>
          <w:szCs w:val="24"/>
        </w:rPr>
        <w:t xml:space="preserve"> operatörü var mı diye soruluyoruz. Eğer varsa sırasıyl</w:t>
      </w:r>
      <w:r w:rsidRPr="00D81D9B">
        <w:rPr>
          <w:sz w:val="24"/>
          <w:szCs w:val="24"/>
        </w:rPr>
        <w:t>a +</w:t>
      </w:r>
      <w:r w:rsidRPr="00D81D9B">
        <w:rPr>
          <w:sz w:val="24"/>
          <w:szCs w:val="24"/>
        </w:rPr>
        <w:t xml:space="preserve"> </w:t>
      </w:r>
      <w:r w:rsidRPr="00D81D9B">
        <w:rPr>
          <w:sz w:val="24"/>
          <w:szCs w:val="24"/>
        </w:rPr>
        <w:t xml:space="preserve"> operatörüne</w:t>
      </w:r>
      <w:r w:rsidRPr="00D81D9B">
        <w:rPr>
          <w:sz w:val="24"/>
          <w:szCs w:val="24"/>
        </w:rPr>
        <w:t xml:space="preserve"> göre ayırıyoruz. Anc</w:t>
      </w:r>
      <w:r w:rsidRPr="00D81D9B">
        <w:rPr>
          <w:sz w:val="24"/>
          <w:szCs w:val="24"/>
        </w:rPr>
        <w:t>ak çıkarma işlemi için +</w:t>
      </w:r>
      <w:r w:rsidRPr="00D81D9B">
        <w:rPr>
          <w:sz w:val="24"/>
          <w:szCs w:val="24"/>
        </w:rPr>
        <w:t xml:space="preserve"> operatörleriyle şimdilik işimiz olmadığı için onları ayırırken sonradan kullanacağımız için konumlarına göre ilgili elemanın sonuna ekliyoruz. En son </w:t>
      </w:r>
      <w:r w:rsidRPr="00D81D9B">
        <w:rPr>
          <w:sz w:val="24"/>
          <w:szCs w:val="24"/>
        </w:rPr>
        <w:t>artı</w:t>
      </w:r>
      <w:r w:rsidRPr="00D81D9B">
        <w:rPr>
          <w:sz w:val="24"/>
          <w:szCs w:val="24"/>
        </w:rPr>
        <w:t xml:space="preserve"> d</w:t>
      </w:r>
      <w:r w:rsidRPr="00D81D9B">
        <w:rPr>
          <w:sz w:val="24"/>
          <w:szCs w:val="24"/>
        </w:rPr>
        <w:t>izisindeki -</w:t>
      </w:r>
      <w:r w:rsidRPr="00D81D9B">
        <w:rPr>
          <w:sz w:val="24"/>
          <w:szCs w:val="24"/>
        </w:rPr>
        <w:t xml:space="preserve"> operatörü içeren elemanları buluyoruz ve (sonda operatör varsa onu atıyoruz, işlemi yaptıktan sonra tekrar ekliyoruz) işlemi gerçekleştiriyoruz. Sonuçları dizinin güncel elemanlarına atıyoruz ve yeni halini birleştirip işlemi sonraki aşamada bu haliyle çözüyoruz.</w:t>
      </w:r>
    </w:p>
    <w:p w:rsidR="00D81D9B" w:rsidRPr="00D81D9B" w:rsidRDefault="00D81D9B" w:rsidP="00D81D9B">
      <w:pPr>
        <w:rPr>
          <w:sz w:val="24"/>
          <w:szCs w:val="24"/>
        </w:rPr>
      </w:pPr>
      <w:r w:rsidRPr="00D81D9B">
        <w:rPr>
          <w:sz w:val="24"/>
          <w:szCs w:val="24"/>
        </w:rPr>
        <w:t>Son olarak güncel işlemi + operatörüne göre ayırıp bütün elemanları sonuç değerine ekliyoruz ve sonucu sonuç alanına ya</w:t>
      </w:r>
      <w:r>
        <w:rPr>
          <w:sz w:val="24"/>
          <w:szCs w:val="24"/>
        </w:rPr>
        <w:t>z</w:t>
      </w:r>
      <w:r w:rsidRPr="00D81D9B">
        <w:rPr>
          <w:sz w:val="24"/>
          <w:szCs w:val="24"/>
        </w:rPr>
        <w:t>dırıyoruz.</w:t>
      </w:r>
    </w:p>
    <w:p w:rsidR="00D81D9B" w:rsidRDefault="00D81D9B" w:rsidP="00D81D9B"/>
    <w:p w:rsidR="00D81D9B" w:rsidRDefault="00D81D9B"/>
    <w:sectPr w:rsidR="00D81D9B" w:rsidSect="00241ED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ED9"/>
    <w:rsid w:val="00241ED9"/>
    <w:rsid w:val="00843FBB"/>
    <w:rsid w:val="00D81D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241E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241ED9"/>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241ED9"/>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241ED9"/>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241ED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41E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241E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241ED9"/>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241ED9"/>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241ED9"/>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241ED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41E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AC8517292143FBBEBD78DDE2A32745"/>
        <w:category>
          <w:name w:val="Genel"/>
          <w:gallery w:val="placeholder"/>
        </w:category>
        <w:types>
          <w:type w:val="bbPlcHdr"/>
        </w:types>
        <w:behaviors>
          <w:behavior w:val="content"/>
        </w:behaviors>
        <w:guid w:val="{6775BA9A-B9D4-4BDF-9AAF-73B2D8CD9F97}"/>
      </w:docPartPr>
      <w:docPartBody>
        <w:p w:rsidR="00000000" w:rsidRDefault="006A7B7B" w:rsidP="006A7B7B">
          <w:pPr>
            <w:pStyle w:val="37AC8517292143FBBEBD78DDE2A32745"/>
          </w:pPr>
          <w:r>
            <w:rPr>
              <w:rFonts w:asciiTheme="majorHAnsi" w:hAnsiTheme="majorHAnsi"/>
              <w:sz w:val="80"/>
              <w:szCs w:val="80"/>
            </w:rPr>
            <w:t>[Belge başlığını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B7B"/>
    <w:rsid w:val="00541696"/>
    <w:rsid w:val="006A7B7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37AC8517292143FBBEBD78DDE2A32745">
    <w:name w:val="37AC8517292143FBBEBD78DDE2A32745"/>
    <w:rsid w:val="006A7B7B"/>
  </w:style>
  <w:style w:type="paragraph" w:customStyle="1" w:styleId="4CAEEF154F8545608475526AAF1673B5">
    <w:name w:val="4CAEEF154F8545608475526AAF1673B5"/>
    <w:rsid w:val="006A7B7B"/>
  </w:style>
  <w:style w:type="paragraph" w:customStyle="1" w:styleId="5FBCF8EEC6E54F1493425C5F2E29DBA5">
    <w:name w:val="5FBCF8EEC6E54F1493425C5F2E29DBA5"/>
    <w:rsid w:val="006A7B7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37AC8517292143FBBEBD78DDE2A32745">
    <w:name w:val="37AC8517292143FBBEBD78DDE2A32745"/>
    <w:rsid w:val="006A7B7B"/>
  </w:style>
  <w:style w:type="paragraph" w:customStyle="1" w:styleId="4CAEEF154F8545608475526AAF1673B5">
    <w:name w:val="4CAEEF154F8545608475526AAF1673B5"/>
    <w:rsid w:val="006A7B7B"/>
  </w:style>
  <w:style w:type="paragraph" w:customStyle="1" w:styleId="5FBCF8EEC6E54F1493425C5F2E29DBA5">
    <w:name w:val="5FBCF8EEC6E54F1493425C5F2E29DBA5"/>
    <w:rsid w:val="006A7B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Pages>
  <Words>290</Words>
  <Characters>1655</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NESNEYE DAYALI PROGRAMLAMA 3. ÖDEV RAPORU</dc:title>
  <dc:creator>Seda</dc:creator>
  <cp:lastModifiedBy>Seda</cp:lastModifiedBy>
  <cp:revision>1</cp:revision>
  <dcterms:created xsi:type="dcterms:W3CDTF">2019-05-05T12:50:00Z</dcterms:created>
  <dcterms:modified xsi:type="dcterms:W3CDTF">2019-05-05T13:09:00Z</dcterms:modified>
</cp:coreProperties>
</file>