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bottom w:color="000000" w:space="1" w:sz="4" w:val="single"/>
        </w:pBdr>
        <w:spacing w:after="0" w:line="259" w:lineRule="auto"/>
        <w:jc w:val="center"/>
        <w:rPr>
          <w:rFonts w:ascii="Calibri" w:cs="Calibri" w:eastAsia="Calibri" w:hAnsi="Calibri"/>
          <w:b w:val="1"/>
          <w:color w:val="990000"/>
        </w:rPr>
      </w:pPr>
      <w:bookmarkStart w:colFirst="0" w:colLast="0" w:name="_ljej2pn5gxq2" w:id="0"/>
      <w:bookmarkEnd w:id="0"/>
      <w:r w:rsidDel="00000000" w:rsidR="00000000" w:rsidRPr="00000000">
        <w:rPr>
          <w:b w:val="1"/>
          <w:color w:val="0079c9"/>
          <w:sz w:val="48"/>
          <w:szCs w:val="48"/>
          <w:rtl w:val="0"/>
        </w:rPr>
        <w:t xml:space="preserve">Guided Lab - 304.7.1: Subqueries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hd w:fill="ffffff" w:val="clear"/>
        <w:spacing w:after="0" w:before="200" w:line="312" w:lineRule="auto"/>
        <w:rPr>
          <w:b w:val="1"/>
          <w:color w:val="0b5394"/>
          <w:sz w:val="32"/>
          <w:szCs w:val="32"/>
        </w:rPr>
      </w:pPr>
      <w:bookmarkStart w:colFirst="0" w:colLast="0" w:name="_yt9a5n650jg" w:id="1"/>
      <w:bookmarkEnd w:id="1"/>
      <w:r w:rsidDel="00000000" w:rsidR="00000000" w:rsidRPr="00000000">
        <w:rPr>
          <w:b w:val="1"/>
          <w:color w:val="0079c9"/>
          <w:sz w:val="36"/>
          <w:szCs w:val="36"/>
          <w:rtl w:val="0"/>
        </w:rPr>
        <w:t xml:space="preserve">Lab Overview: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before="200" w:line="259" w:lineRule="auto"/>
        <w:rPr>
          <w:rFonts w:ascii="Quattrocento Sans" w:cs="Quattrocento Sans" w:eastAsia="Quattrocento Sans" w:hAnsi="Quattrocento Sans"/>
          <w:sz w:val="26"/>
          <w:szCs w:val="26"/>
          <w:highlight w:val="white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highlight w:val="white"/>
          <w:rtl w:val="0"/>
        </w:rPr>
        <w:t xml:space="preserve">In this lab, we will demonstrate the SQL "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1"/>
          <w:sz w:val="26"/>
          <w:szCs w:val="26"/>
          <w:highlight w:val="white"/>
          <w:rtl w:val="0"/>
        </w:rPr>
        <w:t xml:space="preserve">Subquery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highlight w:val="white"/>
          <w:rtl w:val="0"/>
        </w:rPr>
        <w:t xml:space="preserve">," and how to make our query more dynamic. By the end of this lab, you will be able to use the SQL Subquery.</w:t>
      </w:r>
    </w:p>
    <w:p w:rsidR="00000000" w:rsidDel="00000000" w:rsidP="00000000" w:rsidRDefault="00000000" w:rsidRPr="00000000" w14:paraId="00000004">
      <w:pPr>
        <w:spacing w:after="200" w:before="200" w:line="259" w:lineRule="auto"/>
        <w:rPr>
          <w:b w:val="1"/>
          <w:color w:val="0079c9"/>
          <w:sz w:val="36"/>
          <w:szCs w:val="36"/>
        </w:rPr>
      </w:pPr>
      <w:r w:rsidDel="00000000" w:rsidR="00000000" w:rsidRPr="00000000">
        <w:rPr>
          <w:b w:val="1"/>
          <w:color w:val="0079c9"/>
          <w:sz w:val="36"/>
          <w:szCs w:val="36"/>
          <w:rtl w:val="0"/>
        </w:rPr>
        <w:t xml:space="preserve">Prerequisites:</w:t>
      </w:r>
    </w:p>
    <w:p w:rsidR="00000000" w:rsidDel="00000000" w:rsidP="00000000" w:rsidRDefault="00000000" w:rsidRPr="00000000" w14:paraId="00000005">
      <w:pPr>
        <w:spacing w:before="200" w:line="259" w:lineRule="auto"/>
        <w:rPr>
          <w:rFonts w:ascii="Quattrocento Sans" w:cs="Quattrocento Sans" w:eastAsia="Quattrocento Sans" w:hAnsi="Quattrocento Sans"/>
          <w:b w:val="1"/>
          <w:color w:val="1155cc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highlight w:val="white"/>
          <w:rtl w:val="0"/>
        </w:rPr>
        <w:t xml:space="preserve">For this lab, you must have an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6"/>
          <w:szCs w:val="26"/>
          <w:highlight w:val="white"/>
          <w:rtl w:val="0"/>
        </w:rPr>
        <w:t xml:space="preserve">HR sample database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highlight w:val="white"/>
          <w:rtl w:val="0"/>
        </w:rPr>
        <w:t xml:space="preserve">.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6"/>
          <w:szCs w:val="26"/>
          <w:highlight w:val="white"/>
          <w:rtl w:val="0"/>
        </w:rPr>
        <w:t xml:space="preserve">Click to download the </w:t>
      </w:r>
      <w:hyperlink r:id="rId6">
        <w:r w:rsidDel="00000000" w:rsidR="00000000" w:rsidRPr="00000000">
          <w:rPr>
            <w:rFonts w:ascii="Quattrocento Sans" w:cs="Quattrocento Sans" w:eastAsia="Quattrocento Sans" w:hAnsi="Quattrocento Sans"/>
            <w:b w:val="1"/>
            <w:color w:val="1155cc"/>
            <w:sz w:val="26"/>
            <w:szCs w:val="26"/>
            <w:highlight w:val="white"/>
            <w:u w:val="single"/>
            <w:rtl w:val="0"/>
          </w:rPr>
          <w:t xml:space="preserve">HR sample </w:t>
        </w:r>
      </w:hyperlink>
      <w:r w:rsidDel="00000000" w:rsidR="00000000" w:rsidRPr="00000000">
        <w:rPr>
          <w:rFonts w:ascii="Quattrocento Sans" w:cs="Quattrocento Sans" w:eastAsia="Quattrocento Sans" w:hAnsi="Quattrocento Sans"/>
          <w:b w:val="1"/>
          <w:color w:val="1155cc"/>
          <w:sz w:val="26"/>
          <w:szCs w:val="26"/>
          <w:highlight w:val="white"/>
          <w:u w:val="single"/>
          <w:rtl w:val="0"/>
        </w:rPr>
        <w:t xml:space="preserve">database. </w:t>
      </w:r>
    </w:p>
    <w:p w:rsidR="00000000" w:rsidDel="00000000" w:rsidP="00000000" w:rsidRDefault="00000000" w:rsidRPr="00000000" w14:paraId="00000006">
      <w:pPr>
        <w:spacing w:after="160" w:before="200" w:line="259" w:lineRule="auto"/>
        <w:rPr>
          <w:rFonts w:ascii="Quattrocento Sans" w:cs="Quattrocento Sans" w:eastAsia="Quattrocento Sans" w:hAnsi="Quattrocento Sans"/>
          <w:b w:val="1"/>
          <w:highlight w:val="white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highlight w:val="white"/>
          <w:rtl w:val="0"/>
        </w:rPr>
        <w:t xml:space="preserve">The following ER diagram illustrates the HR database Schema.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Quattrocento Sans" w:cs="Quattrocento Sans" w:eastAsia="Quattrocento Sans" w:hAnsi="Quattrocento Sans"/>
          <w:highlight w:val="white"/>
        </w:rPr>
      </w:pPr>
      <w:r w:rsidDel="00000000" w:rsidR="00000000" w:rsidRPr="00000000">
        <w:rPr>
          <w:rFonts w:ascii="Quattrocento Sans" w:cs="Quattrocento Sans" w:eastAsia="Quattrocento Sans" w:hAnsi="Quattrocento Sans"/>
          <w:highlight w:val="white"/>
        </w:rPr>
        <w:drawing>
          <wp:inline distB="0" distT="0" distL="0" distR="0">
            <wp:extent cx="5214938" cy="4148488"/>
            <wp:effectExtent b="12700" l="12700" r="12700" t="12700"/>
            <wp:docPr descr="SQL-Sample-Database-Schema.png" id="6" name="image15.png"/>
            <a:graphic>
              <a:graphicData uri="http://schemas.openxmlformats.org/drawingml/2006/picture">
                <pic:pic>
                  <pic:nvPicPr>
                    <pic:cNvPr descr="SQL-Sample-Database-Schema.png"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41484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60" w:line="240" w:lineRule="auto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The HR sample database has seven tables: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before="280" w:line="240" w:lineRule="auto"/>
        <w:ind w:left="250" w:hanging="360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The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employees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 table stores the data of employees.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line="240" w:lineRule="auto"/>
        <w:ind w:left="250" w:hanging="360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The 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jobs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 table stores the job data, including job titles and salary ranges.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spacing w:line="240" w:lineRule="auto"/>
        <w:ind w:left="250" w:hanging="360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The 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departments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 table stores departmental data.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fffff" w:val="clear"/>
        <w:spacing w:line="240" w:lineRule="auto"/>
        <w:ind w:left="250" w:hanging="360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The 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dependents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 table stores the employee’s dependents.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line="240" w:lineRule="auto"/>
        <w:ind w:left="250" w:hanging="360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The 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locations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 table stores the locations of the departments of the company.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line="240" w:lineRule="auto"/>
        <w:ind w:left="250" w:hanging="360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The 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countries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 table stores the data of countries where the company is doing business.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after="280" w:line="240" w:lineRule="auto"/>
        <w:ind w:left="250" w:hanging="360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The 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regions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 table stores the data of regions (e.g., Asia, Europe, America, the Middle East, and Africa). The countries are grouped into regions.</w:t>
      </w:r>
    </w:p>
    <w:p w:rsidR="00000000" w:rsidDel="00000000" w:rsidP="00000000" w:rsidRDefault="00000000" w:rsidRPr="00000000" w14:paraId="00000010">
      <w:pPr>
        <w:shd w:fill="ffffff" w:val="clear"/>
        <w:spacing w:line="240" w:lineRule="auto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Consider the following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6"/>
          <w:szCs w:val="26"/>
          <w:rtl w:val="0"/>
        </w:rPr>
        <w:t xml:space="preserve">employees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 and 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6"/>
          <w:szCs w:val="26"/>
          <w:rtl w:val="0"/>
        </w:rPr>
        <w:t xml:space="preserve">departments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 tables.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695700" cy="2199951"/>
            <wp:effectExtent b="12700" l="12700" r="12700" t="12700"/>
            <wp:docPr descr="SQL Subquery: Sample tables" id="15" name="image14.png"/>
            <a:graphic>
              <a:graphicData uri="http://schemas.openxmlformats.org/drawingml/2006/picture">
                <pic:pic>
                  <pic:nvPicPr>
                    <pic:cNvPr descr="SQL Subquery: Sample tables"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9995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60" w:lin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60" w:line="240" w:lineRule="auto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Suppose you have to find all employees who are located at the location with the ID 1700. You might come up with the following solution.</w:t>
      </w:r>
    </w:p>
    <w:p w:rsidR="00000000" w:rsidDel="00000000" w:rsidP="00000000" w:rsidRDefault="00000000" w:rsidRPr="00000000" w14:paraId="00000014">
      <w:pPr>
        <w:shd w:fill="ffffff" w:val="clear"/>
        <w:spacing w:after="260" w:line="240" w:lineRule="auto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First, find all departments located at the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6"/>
          <w:szCs w:val="26"/>
          <w:rtl w:val="0"/>
        </w:rPr>
        <w:t xml:space="preserve"> location_id is 1700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1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rPr>
          <w:rFonts w:ascii="Consolas" w:cs="Consolas" w:eastAsia="Consolas" w:hAnsi="Consolas"/>
          <w:color w:val="0000ff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26"/>
          <w:szCs w:val="26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26"/>
          <w:szCs w:val="26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00"/>
          <w:sz w:val="26"/>
          <w:szCs w:val="26"/>
          <w:rtl w:val="0"/>
        </w:rPr>
        <w:t xml:space="preserve">departments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26"/>
          <w:szCs w:val="26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00"/>
          <w:sz w:val="26"/>
          <w:szCs w:val="26"/>
          <w:rtl w:val="0"/>
        </w:rPr>
        <w:t xml:space="preserve">location_id</w:t>
      </w:r>
      <w:r w:rsidDel="00000000" w:rsidR="00000000" w:rsidRPr="00000000">
        <w:rPr>
          <w:rFonts w:ascii="Consolas" w:cs="Consolas" w:eastAsia="Consolas" w:hAnsi="Consolas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0080"/>
          <w:sz w:val="26"/>
          <w:szCs w:val="26"/>
          <w:rtl w:val="0"/>
        </w:rPr>
        <w:t xml:space="preserve">1700</w:t>
      </w:r>
      <w:r w:rsidDel="00000000" w:rsidR="00000000" w:rsidRPr="00000000">
        <w:rPr>
          <w:rFonts w:ascii="Consolas" w:cs="Consolas" w:eastAsia="Consolas" w:hAnsi="Consolas"/>
          <w:color w:val="0000ff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Century Gothic" w:cs="Century Gothic" w:eastAsia="Century Gothic" w:hAnsi="Century Gothic"/>
          <w:b w:val="1"/>
          <w:color w:val="222222"/>
          <w:sz w:val="30"/>
          <w:szCs w:val="30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222222"/>
          <w:sz w:val="30"/>
          <w:szCs w:val="30"/>
          <w:rtl w:val="0"/>
        </w:rPr>
        <w:t xml:space="preserve">Result: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60881" cy="1715947"/>
            <wp:effectExtent b="12700" l="12700" r="12700" t="127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0881" cy="171594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According to the result, the departments of 1, 3, 9, 10, and 11 are located at 1700 ID.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60" w:line="240" w:lineRule="auto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Secondly, to find employees that belong to the location 1700, we can use the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1"/>
          <w:sz w:val="26"/>
          <w:szCs w:val="26"/>
          <w:rtl w:val="0"/>
        </w:rPr>
        <w:t xml:space="preserve">department id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 list from the previous query, as depicted in the query below.</w:t>
      </w:r>
    </w:p>
    <w:p w:rsidR="00000000" w:rsidDel="00000000" w:rsidP="00000000" w:rsidRDefault="00000000" w:rsidRPr="00000000" w14:paraId="0000001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rPr>
          <w:rFonts w:ascii="Consolas" w:cs="Consolas" w:eastAsia="Consolas" w:hAnsi="Consolas"/>
          <w:b w:val="1"/>
          <w:color w:val="222222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b w:val="1"/>
          <w:color w:val="222222"/>
          <w:sz w:val="26"/>
          <w:szCs w:val="26"/>
          <w:rtl w:val="0"/>
        </w:rPr>
        <w:t xml:space="preserve">SELECT  employee_id, first_name, last_name, department_id</w:t>
      </w:r>
    </w:p>
    <w:p w:rsidR="00000000" w:rsidDel="00000000" w:rsidP="00000000" w:rsidRDefault="00000000" w:rsidRPr="00000000" w14:paraId="0000001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rPr>
          <w:rFonts w:ascii="Consolas" w:cs="Consolas" w:eastAsia="Consolas" w:hAnsi="Consolas"/>
          <w:b w:val="1"/>
          <w:color w:val="222222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b w:val="1"/>
          <w:color w:val="222222"/>
          <w:sz w:val="26"/>
          <w:szCs w:val="26"/>
          <w:rtl w:val="0"/>
        </w:rPr>
        <w:t xml:space="preserve">FROM   employees</w:t>
      </w:r>
    </w:p>
    <w:p w:rsidR="00000000" w:rsidDel="00000000" w:rsidP="00000000" w:rsidRDefault="00000000" w:rsidRPr="00000000" w14:paraId="0000001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rPr>
          <w:rFonts w:ascii="Consolas" w:cs="Consolas" w:eastAsia="Consolas" w:hAnsi="Consolas"/>
          <w:b w:val="1"/>
          <w:color w:val="222222"/>
          <w:sz w:val="26"/>
          <w:szCs w:val="26"/>
          <w:shd w:fill="c9da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222222"/>
          <w:sz w:val="26"/>
          <w:szCs w:val="26"/>
          <w:shd w:fill="c9daf8" w:val="clear"/>
          <w:rtl w:val="0"/>
        </w:rPr>
        <w:t xml:space="preserve">WHERE  department_id IN (1, 3, 9, 10, 11)</w:t>
      </w:r>
    </w:p>
    <w:p w:rsidR="00000000" w:rsidDel="00000000" w:rsidP="00000000" w:rsidRDefault="00000000" w:rsidRPr="00000000" w14:paraId="0000001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rPr>
          <w:rFonts w:ascii="Consolas" w:cs="Consolas" w:eastAsia="Consolas" w:hAnsi="Consolas"/>
          <w:b w:val="1"/>
          <w:color w:val="0000ff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b w:val="1"/>
          <w:color w:val="222222"/>
          <w:sz w:val="26"/>
          <w:szCs w:val="26"/>
          <w:rtl w:val="0"/>
        </w:rPr>
        <w:t xml:space="preserve">ORDER BY first_name, last_name;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Century Gothic" w:cs="Century Gothic" w:eastAsia="Century Gothic" w:hAnsi="Century Gothic"/>
          <w:b w:val="1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222222"/>
          <w:sz w:val="26"/>
          <w:szCs w:val="26"/>
          <w:rtl w:val="0"/>
        </w:rPr>
        <w:t xml:space="preserve">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00" w:line="240" w:lineRule="auto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The above solution has two problems. To start with, you have looked at the 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6"/>
          <w:szCs w:val="26"/>
          <w:rtl w:val="0"/>
        </w:rPr>
        <w:t xml:space="preserve">department’s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1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table to check which department belongs to location 1700. However, the original question was not referring to any specific departments — it referred to location 1700. Because of the small data volume, you can easily get a list of departments. However, in a real system with high volumes of data, it might be problematic.</w:t>
      </w:r>
    </w:p>
    <w:p w:rsidR="00000000" w:rsidDel="00000000" w:rsidP="00000000" w:rsidRDefault="00000000" w:rsidRPr="00000000" w14:paraId="00000022">
      <w:pPr>
        <w:shd w:fill="ffffff" w:val="clear"/>
        <w:spacing w:after="260" w:line="240" w:lineRule="auto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Another problem was that you had to revise the queries whenever you wanted to find employees who were located in a different location. A much better solution to this problem is to use a "subquery."</w:t>
      </w:r>
    </w:p>
    <w:p w:rsidR="00000000" w:rsidDel="00000000" w:rsidP="00000000" w:rsidRDefault="00000000" w:rsidRPr="00000000" w14:paraId="00000023">
      <w:pPr>
        <w:pStyle w:val="Heading1"/>
        <w:shd w:fill="ffffff" w:val="clear"/>
        <w:spacing w:after="280" w:before="280" w:line="240" w:lineRule="auto"/>
        <w:rPr>
          <w:rFonts w:ascii="Calibri" w:cs="Calibri" w:eastAsia="Calibri" w:hAnsi="Calibri"/>
          <w:b w:val="1"/>
          <w:sz w:val="48"/>
          <w:szCs w:val="48"/>
        </w:rPr>
      </w:pPr>
      <w:bookmarkStart w:colFirst="0" w:colLast="0" w:name="_3yqlsy6t9262" w:id="2"/>
      <w:bookmarkEnd w:id="2"/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</w:rPr>
        <w:drawing>
          <wp:inline distB="114300" distT="114300" distL="114300" distR="114300">
            <wp:extent cx="2543175" cy="3444797"/>
            <wp:effectExtent b="12700" l="12700" r="12700" t="127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31985" l="11378" r="70032" t="2307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44479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hd w:fill="ffffff" w:val="clear"/>
        <w:spacing w:after="280" w:before="0" w:line="240" w:lineRule="auto"/>
        <w:rPr>
          <w:rFonts w:ascii="Calibri" w:cs="Calibri" w:eastAsia="Calibri" w:hAnsi="Calibri"/>
          <w:b w:val="1"/>
          <w:sz w:val="48"/>
          <w:szCs w:val="48"/>
        </w:rPr>
      </w:pPr>
      <w:bookmarkStart w:colFirst="0" w:colLast="0" w:name="_fyyxhi2trzbh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hd w:fill="ffffff" w:val="clear"/>
        <w:spacing w:after="280" w:before="0" w:line="240" w:lineRule="auto"/>
        <w:rPr>
          <w:rFonts w:ascii="Calibri" w:cs="Calibri" w:eastAsia="Calibri" w:hAnsi="Calibri"/>
          <w:b w:val="1"/>
          <w:sz w:val="48"/>
          <w:szCs w:val="48"/>
        </w:rPr>
      </w:pPr>
      <w:bookmarkStart w:colFirst="0" w:colLast="0" w:name="_4hf36uutw0rb" w:id="4"/>
      <w:bookmarkEnd w:id="4"/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Example: Subquery with </w:t>
      </w: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u w:val="single"/>
          <w:rtl w:val="0"/>
        </w:rPr>
        <w:t xml:space="preserve">Where</w:t>
      </w: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 Clause </w:t>
      </w:r>
    </w:p>
    <w:p w:rsidR="00000000" w:rsidDel="00000000" w:rsidP="00000000" w:rsidRDefault="00000000" w:rsidRPr="00000000" w14:paraId="00000026">
      <w:pPr>
        <w:pStyle w:val="Heading2"/>
        <w:numPr>
          <w:ilvl w:val="0"/>
          <w:numId w:val="3"/>
        </w:numPr>
        <w:shd w:fill="ffffff" w:val="clear"/>
        <w:spacing w:after="280" w:before="280" w:line="240" w:lineRule="auto"/>
        <w:ind w:left="630" w:hanging="360"/>
        <w:rPr>
          <w:color w:val="008080"/>
        </w:rPr>
      </w:pPr>
      <w:bookmarkStart w:colFirst="0" w:colLast="0" w:name="_dejap63hwlxf" w:id="5"/>
      <w:bookmarkEnd w:id="5"/>
      <w:r w:rsidDel="00000000" w:rsidR="00000000" w:rsidRPr="00000000">
        <w:rPr>
          <w:rFonts w:ascii="Calibri" w:cs="Calibri" w:eastAsia="Calibri" w:hAnsi="Calibri"/>
          <w:b w:val="1"/>
          <w:color w:val="008080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8080"/>
          <w:rtl w:val="0"/>
        </w:rPr>
        <w:t xml:space="preserve">Let’s utilize the IN or NOT IN operator.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hd w:fill="ffffff" w:val="clear"/>
        <w:spacing w:line="240" w:lineRule="auto"/>
        <w:ind w:left="1080" w:hanging="360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You can rewrite and combine the queries above as follows:</w:t>
      </w:r>
    </w:p>
    <w:p w:rsidR="00000000" w:rsidDel="00000000" w:rsidP="00000000" w:rsidRDefault="00000000" w:rsidRPr="00000000" w14:paraId="0000002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rPr>
          <w:rFonts w:ascii="Consolas" w:cs="Consolas" w:eastAsia="Consolas" w:hAnsi="Consolas"/>
          <w:b w:val="1"/>
          <w:color w:val="0000ff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26"/>
          <w:szCs w:val="26"/>
          <w:rtl w:val="0"/>
        </w:rPr>
        <w:t xml:space="preserve">SELECT   employee_id, first_name, last_name, department_id</w:t>
      </w:r>
    </w:p>
    <w:p w:rsidR="00000000" w:rsidDel="00000000" w:rsidP="00000000" w:rsidRDefault="00000000" w:rsidRPr="00000000" w14:paraId="0000002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rPr>
          <w:rFonts w:ascii="Consolas" w:cs="Consolas" w:eastAsia="Consolas" w:hAnsi="Consolas"/>
          <w:b w:val="1"/>
          <w:color w:val="0000ff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26"/>
          <w:szCs w:val="26"/>
          <w:rtl w:val="0"/>
        </w:rPr>
        <w:t xml:space="preserve">FROM employees</w:t>
      </w:r>
    </w:p>
    <w:p w:rsidR="00000000" w:rsidDel="00000000" w:rsidP="00000000" w:rsidRDefault="00000000" w:rsidRPr="00000000" w14:paraId="0000002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rPr>
          <w:rFonts w:ascii="Consolas" w:cs="Consolas" w:eastAsia="Consolas" w:hAnsi="Consolas"/>
          <w:b w:val="1"/>
          <w:color w:val="808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26"/>
          <w:szCs w:val="26"/>
          <w:rtl w:val="0"/>
        </w:rPr>
        <w:t xml:space="preserve">WHERE department_id IN </w:t>
      </w:r>
      <w:r w:rsidDel="00000000" w:rsidR="00000000" w:rsidRPr="00000000">
        <w:rPr>
          <w:rFonts w:ascii="Consolas" w:cs="Consolas" w:eastAsia="Consolas" w:hAnsi="Consolas"/>
          <w:b w:val="1"/>
          <w:color w:val="808000"/>
          <w:sz w:val="26"/>
          <w:szCs w:val="26"/>
          <w:rtl w:val="0"/>
        </w:rPr>
        <w:t xml:space="preserve">(SELECT department_id</w:t>
      </w:r>
    </w:p>
    <w:p w:rsidR="00000000" w:rsidDel="00000000" w:rsidP="00000000" w:rsidRDefault="00000000" w:rsidRPr="00000000" w14:paraId="0000002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rPr>
          <w:rFonts w:ascii="Consolas" w:cs="Consolas" w:eastAsia="Consolas" w:hAnsi="Consolas"/>
          <w:b w:val="1"/>
          <w:color w:val="808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00"/>
          <w:sz w:val="26"/>
          <w:szCs w:val="26"/>
          <w:rtl w:val="0"/>
        </w:rPr>
        <w:t xml:space="preserve">        FROM      departments</w:t>
      </w:r>
    </w:p>
    <w:p w:rsidR="00000000" w:rsidDel="00000000" w:rsidP="00000000" w:rsidRDefault="00000000" w:rsidRPr="00000000" w14:paraId="0000002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rPr>
          <w:rFonts w:ascii="Consolas" w:cs="Consolas" w:eastAsia="Consolas" w:hAnsi="Consolas"/>
          <w:b w:val="1"/>
          <w:color w:val="8080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00"/>
          <w:sz w:val="26"/>
          <w:szCs w:val="26"/>
          <w:rtl w:val="0"/>
        </w:rPr>
        <w:t xml:space="preserve">        WHERE location_id = 1700)</w:t>
      </w:r>
    </w:p>
    <w:p w:rsidR="00000000" w:rsidDel="00000000" w:rsidP="00000000" w:rsidRDefault="00000000" w:rsidRPr="00000000" w14:paraId="0000002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rPr>
          <w:rFonts w:ascii="Consolas" w:cs="Consolas" w:eastAsia="Consolas" w:hAnsi="Consolas"/>
          <w:b w:val="1"/>
          <w:color w:val="0000ff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26"/>
          <w:szCs w:val="26"/>
          <w:rtl w:val="0"/>
        </w:rPr>
        <w:t xml:space="preserve">ORDER BY first_name, last_name;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</w:rPr>
        <w:drawing>
          <wp:inline distB="114300" distT="114300" distL="114300" distR="114300">
            <wp:extent cx="4452938" cy="4617861"/>
            <wp:effectExtent b="12700" l="12700" r="12700" t="127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26065" l="11538" r="60737" t="22687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461786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hd w:fill="ffffff" w:val="clear"/>
        <w:spacing w:line="240" w:lineRule="auto"/>
        <w:ind w:left="720" w:hanging="360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highlight w:val="white"/>
          <w:rtl w:val="0"/>
        </w:rPr>
        <w:t xml:space="preserve">The following example uses a subquery with the 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6"/>
          <w:szCs w:val="26"/>
          <w:shd w:fill="fff6ea" w:val="clear"/>
          <w:rtl w:val="0"/>
        </w:rPr>
        <w:t xml:space="preserve">NOT IN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6"/>
          <w:szCs w:val="26"/>
          <w:highlight w:val="white"/>
          <w:rtl w:val="0"/>
        </w:rPr>
        <w:t xml:space="preserve"> 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highlight w:val="white"/>
          <w:rtl w:val="0"/>
        </w:rPr>
        <w:t xml:space="preserve">operator to find all employees' information who </w:t>
      </w:r>
      <w:r w:rsidDel="00000000" w:rsidR="00000000" w:rsidRPr="00000000">
        <w:rPr>
          <w:rFonts w:ascii="Quattrocento Sans" w:cs="Quattrocento Sans" w:eastAsia="Quattrocento Sans" w:hAnsi="Quattrocento Sans"/>
          <w:i w:val="1"/>
          <w:sz w:val="26"/>
          <w:szCs w:val="26"/>
          <w:highlight w:val="white"/>
          <w:u w:val="single"/>
          <w:rtl w:val="0"/>
        </w:rPr>
        <w:t xml:space="preserve">do not 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highlight w:val="white"/>
          <w:rtl w:val="0"/>
        </w:rPr>
        <w:t xml:space="preserve">locate at location 1700.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360" w:firstLine="0"/>
        <w:rPr>
          <w:rFonts w:ascii="Courier New" w:cs="Courier New" w:eastAsia="Courier New" w:hAnsi="Courier New"/>
          <w:color w:val="3233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ind w:left="360" w:firstLine="0"/>
        <w:rPr>
          <w:rFonts w:ascii="Consolas" w:cs="Consolas" w:eastAsia="Consolas" w:hAnsi="Consolas"/>
          <w:color w:val="808000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0"/>
          <w:szCs w:val="30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00"/>
          <w:sz w:val="30"/>
          <w:szCs w:val="30"/>
          <w:rtl w:val="0"/>
        </w:rPr>
        <w:t xml:space="preserve">employee_id</w:t>
      </w:r>
      <w:r w:rsidDel="00000000" w:rsidR="00000000" w:rsidRPr="00000000">
        <w:rPr>
          <w:rFonts w:ascii="Consolas" w:cs="Consolas" w:eastAsia="Consolas" w:hAnsi="Consolas"/>
          <w:color w:val="0000ff"/>
          <w:sz w:val="30"/>
          <w:szCs w:val="3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00"/>
          <w:sz w:val="30"/>
          <w:szCs w:val="30"/>
          <w:rtl w:val="0"/>
        </w:rPr>
        <w:t xml:space="preserve">first_name</w:t>
      </w:r>
      <w:r w:rsidDel="00000000" w:rsidR="00000000" w:rsidRPr="00000000">
        <w:rPr>
          <w:rFonts w:ascii="Consolas" w:cs="Consolas" w:eastAsia="Consolas" w:hAnsi="Consolas"/>
          <w:color w:val="0000ff"/>
          <w:sz w:val="30"/>
          <w:szCs w:val="3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00"/>
          <w:sz w:val="30"/>
          <w:szCs w:val="30"/>
          <w:rtl w:val="0"/>
        </w:rPr>
        <w:t xml:space="preserve">last_name</w:t>
      </w:r>
    </w:p>
    <w:p w:rsidR="00000000" w:rsidDel="00000000" w:rsidP="00000000" w:rsidRDefault="00000000" w:rsidRPr="00000000" w14:paraId="0000003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ind w:left="360" w:firstLine="0"/>
        <w:rPr>
          <w:rFonts w:ascii="Consolas" w:cs="Consolas" w:eastAsia="Consolas" w:hAnsi="Consolas"/>
          <w:color w:val="808000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0"/>
          <w:szCs w:val="30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30"/>
          <w:szCs w:val="3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00"/>
          <w:sz w:val="30"/>
          <w:szCs w:val="30"/>
          <w:rtl w:val="0"/>
        </w:rPr>
        <w:t xml:space="preserve">employees</w:t>
      </w:r>
    </w:p>
    <w:p w:rsidR="00000000" w:rsidDel="00000000" w:rsidP="00000000" w:rsidRDefault="00000000" w:rsidRPr="00000000" w14:paraId="0000003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ind w:left="360" w:firstLine="0"/>
        <w:rPr>
          <w:rFonts w:ascii="Consolas" w:cs="Consolas" w:eastAsia="Consolas" w:hAnsi="Consolas"/>
          <w:color w:val="808000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0"/>
          <w:szCs w:val="30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sz w:val="30"/>
          <w:szCs w:val="3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00"/>
          <w:sz w:val="30"/>
          <w:szCs w:val="30"/>
          <w:rtl w:val="0"/>
        </w:rPr>
        <w:t xml:space="preserve">department_id</w:t>
      </w:r>
      <w:r w:rsidDel="00000000" w:rsidR="00000000" w:rsidRPr="00000000">
        <w:rPr>
          <w:rFonts w:ascii="Consolas" w:cs="Consolas" w:eastAsia="Consolas" w:hAnsi="Consolas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30"/>
          <w:szCs w:val="30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30"/>
          <w:szCs w:val="30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30"/>
          <w:szCs w:val="30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00"/>
          <w:sz w:val="30"/>
          <w:szCs w:val="30"/>
          <w:rtl w:val="0"/>
        </w:rPr>
        <w:t xml:space="preserve">department_id</w:t>
      </w:r>
    </w:p>
    <w:p w:rsidR="00000000" w:rsidDel="00000000" w:rsidP="00000000" w:rsidRDefault="00000000" w:rsidRPr="00000000" w14:paraId="0000003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ind w:left="360" w:firstLine="0"/>
        <w:rPr>
          <w:rFonts w:ascii="Consolas" w:cs="Consolas" w:eastAsia="Consolas" w:hAnsi="Consolas"/>
          <w:color w:val="808000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sz w:val="30"/>
          <w:szCs w:val="3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30"/>
          <w:szCs w:val="30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00"/>
          <w:sz w:val="30"/>
          <w:szCs w:val="30"/>
          <w:rtl w:val="0"/>
        </w:rPr>
        <w:t xml:space="preserve">departments</w:t>
      </w:r>
    </w:p>
    <w:p w:rsidR="00000000" w:rsidDel="00000000" w:rsidP="00000000" w:rsidRDefault="00000000" w:rsidRPr="00000000" w14:paraId="0000003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ind w:left="360" w:firstLine="0"/>
        <w:rPr>
          <w:rFonts w:ascii="Consolas" w:cs="Consolas" w:eastAsia="Consolas" w:hAnsi="Consolas"/>
          <w:color w:val="0000ff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sz w:val="30"/>
          <w:szCs w:val="3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30"/>
          <w:szCs w:val="30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00"/>
          <w:sz w:val="30"/>
          <w:szCs w:val="30"/>
          <w:rtl w:val="0"/>
        </w:rPr>
        <w:t xml:space="preserve">location_id</w:t>
      </w:r>
      <w:r w:rsidDel="00000000" w:rsidR="00000000" w:rsidRPr="00000000">
        <w:rPr>
          <w:rFonts w:ascii="Consolas" w:cs="Consolas" w:eastAsia="Consolas" w:hAnsi="Consolas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0080"/>
          <w:sz w:val="30"/>
          <w:szCs w:val="30"/>
          <w:rtl w:val="0"/>
        </w:rPr>
        <w:t xml:space="preserve">1700</w:t>
      </w:r>
      <w:r w:rsidDel="00000000" w:rsidR="00000000" w:rsidRPr="00000000">
        <w:rPr>
          <w:rFonts w:ascii="Consolas" w:cs="Consolas" w:eastAsia="Consolas" w:hAnsi="Consolas"/>
          <w:color w:val="0000ff"/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3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ind w:left="360" w:firstLine="0"/>
        <w:rPr>
          <w:rFonts w:ascii="Consolas" w:cs="Consolas" w:eastAsia="Consolas" w:hAnsi="Consolas"/>
          <w:color w:val="0000ff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0"/>
          <w:szCs w:val="30"/>
          <w:rtl w:val="0"/>
        </w:rPr>
        <w:t xml:space="preserve">ORDER</w:t>
      </w:r>
      <w:r w:rsidDel="00000000" w:rsidR="00000000" w:rsidRPr="00000000">
        <w:rPr>
          <w:rFonts w:ascii="Consolas" w:cs="Consolas" w:eastAsia="Consolas" w:hAnsi="Consolas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30"/>
          <w:szCs w:val="30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00"/>
          <w:sz w:val="30"/>
          <w:szCs w:val="30"/>
          <w:rtl w:val="0"/>
        </w:rPr>
        <w:t xml:space="preserve">first_name</w:t>
      </w:r>
      <w:r w:rsidDel="00000000" w:rsidR="00000000" w:rsidRPr="00000000">
        <w:rPr>
          <w:rFonts w:ascii="Consolas" w:cs="Consolas" w:eastAsia="Consolas" w:hAnsi="Consolas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30"/>
          <w:szCs w:val="3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00"/>
          <w:sz w:val="30"/>
          <w:szCs w:val="30"/>
          <w:rtl w:val="0"/>
        </w:rPr>
        <w:t xml:space="preserve">last_name</w:t>
      </w:r>
      <w:r w:rsidDel="00000000" w:rsidR="00000000" w:rsidRPr="00000000">
        <w:rPr>
          <w:rFonts w:ascii="Consolas" w:cs="Consolas" w:eastAsia="Consolas" w:hAnsi="Consolas"/>
          <w:color w:val="0000ff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pacing w:line="240" w:lineRule="auto"/>
        <w:ind w:left="720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ind w:left="90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2681288" cy="3000819"/>
            <wp:effectExtent b="12700" l="12700" r="12700" t="12700"/>
            <wp:docPr descr="SQL Subquery - NOT IN operator" id="5" name="image12.png"/>
            <a:graphic>
              <a:graphicData uri="http://schemas.openxmlformats.org/drawingml/2006/picture">
                <pic:pic>
                  <pic:nvPicPr>
                    <pic:cNvPr descr="SQL Subquery - NOT IN operator"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300081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ind w:left="90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shd w:fill="ffffff" w:val="clear"/>
        <w:spacing w:after="280" w:before="280" w:line="240" w:lineRule="auto"/>
        <w:ind w:left="630" w:firstLine="0"/>
        <w:rPr>
          <w:rFonts w:ascii="Calibri" w:cs="Calibri" w:eastAsia="Calibri" w:hAnsi="Calibri"/>
          <w:b w:val="1"/>
          <w:color w:val="008080"/>
          <w:sz w:val="36"/>
          <w:szCs w:val="36"/>
        </w:rPr>
      </w:pPr>
      <w:bookmarkStart w:colFirst="0" w:colLast="0" w:name="_3blmi9oihe5x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numPr>
          <w:ilvl w:val="0"/>
          <w:numId w:val="3"/>
        </w:numPr>
        <w:shd w:fill="ffffff" w:val="clear"/>
        <w:spacing w:after="280" w:before="280" w:line="240" w:lineRule="auto"/>
        <w:ind w:left="630" w:hanging="360"/>
        <w:rPr>
          <w:color w:val="008080"/>
        </w:rPr>
      </w:pPr>
      <w:bookmarkStart w:colFirst="0" w:colLast="0" w:name="_xmuew993rq7" w:id="7"/>
      <w:bookmarkEnd w:id="7"/>
      <w:r w:rsidDel="00000000" w:rsidR="00000000" w:rsidRPr="00000000">
        <w:rPr>
          <w:rFonts w:ascii="Calibri" w:cs="Calibri" w:eastAsia="Calibri" w:hAnsi="Calibri"/>
          <w:b w:val="1"/>
          <w:color w:val="008080"/>
          <w:rtl w:val="0"/>
        </w:rPr>
        <w:t xml:space="preserve">Let's utilize the comparison operator (=, &gt;, =, &lt;= , !=)</w:t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shd w:fill="ffffff" w:val="clear"/>
        <w:spacing w:after="260" w:before="240" w:line="240" w:lineRule="auto"/>
        <w:ind w:left="360"/>
        <w:rPr>
          <w:rFonts w:ascii="Quattrocento Sans" w:cs="Quattrocento Sans" w:eastAsia="Quattrocento Sans" w:hAnsi="Quattrocento Sans"/>
          <w:b w:val="1"/>
          <w:color w:val="b45f0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The following example finds the employees who have the highest salary:</w:t>
      </w:r>
    </w:p>
    <w:p w:rsidR="00000000" w:rsidDel="00000000" w:rsidP="00000000" w:rsidRDefault="00000000" w:rsidRPr="00000000" w14:paraId="0000004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ind w:left="540" w:firstLine="0"/>
        <w:rPr>
          <w:rFonts w:ascii="Consolas" w:cs="Consolas" w:eastAsia="Consolas" w:hAnsi="Consolas"/>
          <w:color w:val="808000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28"/>
          <w:szCs w:val="28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00"/>
          <w:sz w:val="28"/>
          <w:szCs w:val="28"/>
          <w:rtl w:val="0"/>
        </w:rPr>
        <w:t xml:space="preserve">employee_id</w:t>
      </w:r>
      <w:r w:rsidDel="00000000" w:rsidR="00000000" w:rsidRPr="00000000">
        <w:rPr>
          <w:rFonts w:ascii="Consolas" w:cs="Consolas" w:eastAsia="Consolas" w:hAnsi="Consolas"/>
          <w:color w:val="0000ff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00"/>
          <w:sz w:val="28"/>
          <w:szCs w:val="28"/>
          <w:rtl w:val="0"/>
        </w:rPr>
        <w:t xml:space="preserve">first_name</w:t>
      </w:r>
      <w:r w:rsidDel="00000000" w:rsidR="00000000" w:rsidRPr="00000000">
        <w:rPr>
          <w:rFonts w:ascii="Consolas" w:cs="Consolas" w:eastAsia="Consolas" w:hAnsi="Consolas"/>
          <w:color w:val="0000ff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00"/>
          <w:sz w:val="28"/>
          <w:szCs w:val="28"/>
          <w:rtl w:val="0"/>
        </w:rPr>
        <w:t xml:space="preserve">last_name</w:t>
      </w:r>
      <w:r w:rsidDel="00000000" w:rsidR="00000000" w:rsidRPr="00000000">
        <w:rPr>
          <w:rFonts w:ascii="Consolas" w:cs="Consolas" w:eastAsia="Consolas" w:hAnsi="Consolas"/>
          <w:color w:val="0000ff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00"/>
          <w:sz w:val="28"/>
          <w:szCs w:val="28"/>
          <w:rtl w:val="0"/>
        </w:rPr>
        <w:t xml:space="preserve">salary</w:t>
      </w:r>
    </w:p>
    <w:p w:rsidR="00000000" w:rsidDel="00000000" w:rsidP="00000000" w:rsidRDefault="00000000" w:rsidRPr="00000000" w14:paraId="0000004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ind w:left="540" w:firstLine="0"/>
        <w:rPr>
          <w:rFonts w:ascii="Consolas" w:cs="Consolas" w:eastAsia="Consolas" w:hAnsi="Consolas"/>
          <w:color w:val="808000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00"/>
          <w:sz w:val="28"/>
          <w:szCs w:val="28"/>
          <w:rtl w:val="0"/>
        </w:rPr>
        <w:t xml:space="preserve">employees</w:t>
      </w:r>
    </w:p>
    <w:p w:rsidR="00000000" w:rsidDel="00000000" w:rsidP="00000000" w:rsidRDefault="00000000" w:rsidRPr="00000000" w14:paraId="0000004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ind w:left="540" w:firstLine="0"/>
        <w:rPr>
          <w:rFonts w:ascii="Consolas" w:cs="Consolas" w:eastAsia="Consolas" w:hAnsi="Consolas"/>
          <w:color w:val="0000ff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28"/>
          <w:szCs w:val="28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00"/>
          <w:sz w:val="28"/>
          <w:szCs w:val="28"/>
          <w:rtl w:val="0"/>
        </w:rPr>
        <w:t xml:space="preserve">salary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28"/>
          <w:szCs w:val="28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8"/>
          <w:szCs w:val="28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0000ff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08000"/>
          <w:sz w:val="28"/>
          <w:szCs w:val="28"/>
          <w:rtl w:val="0"/>
        </w:rPr>
        <w:t xml:space="preserve">salary</w:t>
      </w:r>
      <w:r w:rsidDel="00000000" w:rsidR="00000000" w:rsidRPr="00000000">
        <w:rPr>
          <w:rFonts w:ascii="Consolas" w:cs="Consolas" w:eastAsia="Consolas" w:hAnsi="Consolas"/>
          <w:color w:val="0000ff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00"/>
          <w:sz w:val="28"/>
          <w:szCs w:val="28"/>
          <w:rtl w:val="0"/>
        </w:rPr>
        <w:t xml:space="preserve">employees</w:t>
      </w:r>
      <w:r w:rsidDel="00000000" w:rsidR="00000000" w:rsidRPr="00000000">
        <w:rPr>
          <w:rFonts w:ascii="Consolas" w:cs="Consolas" w:eastAsia="Consolas" w:hAnsi="Consolas"/>
          <w:color w:val="0000ff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4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ind w:left="540" w:firstLine="0"/>
        <w:rPr>
          <w:rFonts w:ascii="Consolas" w:cs="Consolas" w:eastAsia="Consolas" w:hAnsi="Consolas"/>
          <w:color w:val="0000ff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28"/>
          <w:szCs w:val="28"/>
          <w:rtl w:val="0"/>
        </w:rPr>
        <w:t xml:space="preserve">ORDER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28"/>
          <w:szCs w:val="28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00"/>
          <w:sz w:val="28"/>
          <w:szCs w:val="28"/>
          <w:rtl w:val="0"/>
        </w:rPr>
        <w:t xml:space="preserve">first_name</w:t>
      </w:r>
      <w:r w:rsidDel="00000000" w:rsidR="00000000" w:rsidRPr="00000000">
        <w:rPr>
          <w:rFonts w:ascii="Consolas" w:cs="Consolas" w:eastAsia="Consolas" w:hAnsi="Consolas"/>
          <w:color w:val="0000ff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00"/>
          <w:sz w:val="28"/>
          <w:szCs w:val="28"/>
          <w:rtl w:val="0"/>
        </w:rPr>
        <w:t xml:space="preserve">last_name</w:t>
      </w:r>
      <w:r w:rsidDel="00000000" w:rsidR="00000000" w:rsidRPr="00000000">
        <w:rPr>
          <w:rFonts w:ascii="Consolas" w:cs="Consolas" w:eastAsia="Consolas" w:hAnsi="Consolas"/>
          <w:color w:val="0000ff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ind w:left="5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168055" cy="622241"/>
            <wp:effectExtent b="12700" l="12700" r="12700" t="12700"/>
            <wp:docPr descr="SQL Subquery with the Equal operator" id="2" name="image3.png"/>
            <a:graphic>
              <a:graphicData uri="http://schemas.openxmlformats.org/drawingml/2006/picture">
                <pic:pic>
                  <pic:nvPicPr>
                    <pic:cNvPr descr="SQL Subquery with the Equal operator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8055" cy="62224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60" w:line="240" w:lineRule="auto"/>
        <w:ind w:left="540" w:firstLine="0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260" w:line="240" w:lineRule="auto"/>
        <w:ind w:left="540" w:firstLine="0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In the above subquery, the subquery returns the highest salary of all employees, and the outer query finds the employees whose salary is equal to the highest one.</w:t>
      </w:r>
    </w:p>
    <w:p w:rsidR="00000000" w:rsidDel="00000000" w:rsidP="00000000" w:rsidRDefault="00000000" w:rsidRPr="00000000" w14:paraId="0000004A">
      <w:pPr>
        <w:shd w:fill="ffffff" w:val="clear"/>
        <w:spacing w:after="260" w:line="240" w:lineRule="auto"/>
        <w:ind w:left="540" w:firstLine="0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shd w:fill="ffffff" w:val="clear"/>
        <w:spacing w:line="240" w:lineRule="auto"/>
        <w:ind w:left="360"/>
        <w:rPr>
          <w:rFonts w:ascii="Quattrocento Sans" w:cs="Quattrocento Sans" w:eastAsia="Quattrocento Sans" w:hAnsi="Quattrocento Sans"/>
          <w:b w:val="1"/>
          <w:color w:val="b45f0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The following query finds the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6"/>
          <w:szCs w:val="26"/>
          <w:rtl w:val="0"/>
        </w:rPr>
        <w:t xml:space="preserve"> employee number, name, 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and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6"/>
          <w:szCs w:val="26"/>
          <w:rtl w:val="0"/>
        </w:rPr>
        <w:t xml:space="preserve">salary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 for the employees whose salary is higher than the average salary throughout the company:</w:t>
      </w:r>
    </w:p>
    <w:p w:rsidR="00000000" w:rsidDel="00000000" w:rsidP="00000000" w:rsidRDefault="00000000" w:rsidRPr="00000000" w14:paraId="0000004C">
      <w:pPr>
        <w:spacing w:line="240" w:lineRule="auto"/>
        <w:ind w:left="90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540" w:firstLine="0"/>
        <w:rPr>
          <w:rFonts w:ascii="Calibri" w:cs="Calibri" w:eastAsia="Calibri" w:hAnsi="Calibri"/>
          <w:color w:val="333333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color w:val="333333"/>
          <w:sz w:val="30"/>
          <w:szCs w:val="30"/>
          <w:rtl w:val="0"/>
        </w:rPr>
        <w:t xml:space="preserve">SELECT</w:t>
      </w:r>
      <w:r w:rsidDel="00000000" w:rsidR="00000000" w:rsidRPr="00000000">
        <w:rPr>
          <w:rFonts w:ascii="Calibri" w:cs="Calibri" w:eastAsia="Calibri" w:hAnsi="Calibri"/>
          <w:color w:val="333333"/>
          <w:sz w:val="30"/>
          <w:szCs w:val="30"/>
          <w:rtl w:val="0"/>
        </w:rPr>
        <w:t xml:space="preserve"> employee_id, first_name, last_name, salary</w:t>
      </w:r>
    </w:p>
    <w:p w:rsidR="00000000" w:rsidDel="00000000" w:rsidP="00000000" w:rsidRDefault="00000000" w:rsidRPr="00000000" w14:paraId="0000004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540" w:firstLine="0"/>
        <w:rPr>
          <w:rFonts w:ascii="Calibri" w:cs="Calibri" w:eastAsia="Calibri" w:hAnsi="Calibri"/>
          <w:color w:val="333333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color w:val="333333"/>
          <w:sz w:val="30"/>
          <w:szCs w:val="30"/>
          <w:rtl w:val="0"/>
        </w:rPr>
        <w:t xml:space="preserve">FROM</w:t>
      </w:r>
      <w:r w:rsidDel="00000000" w:rsidR="00000000" w:rsidRPr="00000000">
        <w:rPr>
          <w:rFonts w:ascii="Calibri" w:cs="Calibri" w:eastAsia="Calibri" w:hAnsi="Calibri"/>
          <w:color w:val="333333"/>
          <w:sz w:val="30"/>
          <w:szCs w:val="30"/>
          <w:rtl w:val="0"/>
        </w:rPr>
        <w:t xml:space="preserve"> employees</w:t>
      </w:r>
    </w:p>
    <w:p w:rsidR="00000000" w:rsidDel="00000000" w:rsidP="00000000" w:rsidRDefault="00000000" w:rsidRPr="00000000" w14:paraId="0000004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540" w:firstLine="0"/>
        <w:rPr>
          <w:rFonts w:ascii="Calibri" w:cs="Calibri" w:eastAsia="Calibri" w:hAnsi="Calibri"/>
          <w:color w:val="333333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color w:val="333333"/>
          <w:sz w:val="30"/>
          <w:szCs w:val="30"/>
          <w:rtl w:val="0"/>
        </w:rPr>
        <w:t xml:space="preserve">WHERE</w:t>
      </w:r>
      <w:r w:rsidDel="00000000" w:rsidR="00000000" w:rsidRPr="00000000">
        <w:rPr>
          <w:rFonts w:ascii="Calibri" w:cs="Calibri" w:eastAsia="Calibri" w:hAnsi="Calibri"/>
          <w:color w:val="333333"/>
          <w:sz w:val="30"/>
          <w:szCs w:val="30"/>
          <w:rtl w:val="0"/>
        </w:rPr>
        <w:t xml:space="preserve"> salary &gt; (</w:t>
      </w:r>
      <w:r w:rsidDel="00000000" w:rsidR="00000000" w:rsidRPr="00000000">
        <w:rPr>
          <w:rFonts w:ascii="Calibri" w:cs="Calibri" w:eastAsia="Calibri" w:hAnsi="Calibri"/>
          <w:b w:val="1"/>
          <w:color w:val="333333"/>
          <w:sz w:val="30"/>
          <w:szCs w:val="30"/>
          <w:rtl w:val="0"/>
        </w:rPr>
        <w:t xml:space="preserve">SELECT</w:t>
      </w:r>
      <w:r w:rsidDel="00000000" w:rsidR="00000000" w:rsidRPr="00000000">
        <w:rPr>
          <w:rFonts w:ascii="Calibri" w:cs="Calibri" w:eastAsia="Calibri" w:hAnsi="Calibri"/>
          <w:color w:val="333333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33333"/>
          <w:sz w:val="30"/>
          <w:szCs w:val="30"/>
          <w:rtl w:val="0"/>
        </w:rPr>
        <w:t xml:space="preserve">AVG</w:t>
      </w:r>
      <w:r w:rsidDel="00000000" w:rsidR="00000000" w:rsidRPr="00000000">
        <w:rPr>
          <w:rFonts w:ascii="Calibri" w:cs="Calibri" w:eastAsia="Calibri" w:hAnsi="Calibri"/>
          <w:color w:val="333333"/>
          <w:sz w:val="30"/>
          <w:szCs w:val="30"/>
          <w:rtl w:val="0"/>
        </w:rPr>
        <w:t xml:space="preserve">(salary)</w:t>
      </w:r>
      <w:r w:rsidDel="00000000" w:rsidR="00000000" w:rsidRPr="00000000">
        <w:rPr>
          <w:rFonts w:ascii="Calibri" w:cs="Calibri" w:eastAsia="Calibri" w:hAnsi="Calibri"/>
          <w:b w:val="1"/>
          <w:color w:val="333333"/>
          <w:sz w:val="30"/>
          <w:szCs w:val="30"/>
          <w:rtl w:val="0"/>
        </w:rPr>
        <w:t xml:space="preserve">FROM</w:t>
      </w:r>
      <w:r w:rsidDel="00000000" w:rsidR="00000000" w:rsidRPr="00000000">
        <w:rPr>
          <w:rFonts w:ascii="Calibri" w:cs="Calibri" w:eastAsia="Calibri" w:hAnsi="Calibri"/>
          <w:color w:val="333333"/>
          <w:sz w:val="30"/>
          <w:szCs w:val="30"/>
          <w:rtl w:val="0"/>
        </w:rPr>
        <w:t xml:space="preserve"> employees);</w:t>
      </w:r>
    </w:p>
    <w:p w:rsidR="00000000" w:rsidDel="00000000" w:rsidP="00000000" w:rsidRDefault="00000000" w:rsidRPr="00000000" w14:paraId="0000005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540" w:firstLine="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540" w:firstLine="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5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540" w:firstLine="0"/>
        <w:rPr>
          <w:rFonts w:ascii="Courier New" w:cs="Courier New" w:eastAsia="Courier New" w:hAnsi="Courier New"/>
          <w:color w:val="333333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053">
      <w:pPr>
        <w:spacing w:line="240" w:lineRule="auto"/>
        <w:ind w:left="5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462338" cy="3358812"/>
            <wp:effectExtent b="12700" l="12700" r="12700" t="127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28835" l="13141" r="70032" t="42073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335881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60" w:line="240" w:lineRule="auto"/>
        <w:ind w:left="540" w:firstLine="0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In the above example, first, the subquery returns the average salary of all employees. Then the outer query uses the greater than operator ( &gt; ) to find all employees whose salaries are greater than the average.</w:t>
      </w:r>
    </w:p>
    <w:p w:rsidR="00000000" w:rsidDel="00000000" w:rsidP="00000000" w:rsidRDefault="00000000" w:rsidRPr="00000000" w14:paraId="00000055">
      <w:pPr>
        <w:shd w:fill="ffffff" w:val="clear"/>
        <w:spacing w:after="260" w:line="240" w:lineRule="auto"/>
        <w:ind w:left="540" w:firstLine="0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280" w:line="240" w:lineRule="auto"/>
        <w:ind w:left="630" w:right="0" w:hanging="360"/>
        <w:jc w:val="left"/>
        <w:rPr>
          <w:color w:val="008080"/>
        </w:rPr>
      </w:pPr>
      <w:bookmarkStart w:colFirst="0" w:colLast="0" w:name="_kl7datua9tel" w:id="8"/>
      <w:bookmarkEnd w:id="8"/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8080"/>
          <w:sz w:val="32"/>
          <w:szCs w:val="32"/>
          <w:rtl w:val="0"/>
        </w:rPr>
        <w:t xml:space="preserve">Let's utilize the EXISTS or NOT EXISTS operators.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line="240" w:lineRule="auto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The 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6"/>
          <w:szCs w:val="26"/>
          <w:rtl w:val="0"/>
        </w:rPr>
        <w:t xml:space="preserve">EXISTS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6"/>
          <w:szCs w:val="26"/>
          <w:rtl w:val="0"/>
        </w:rPr>
        <w:t xml:space="preserve"> 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operator checks for the existence of rows returned from the subquery. It returns true if the subquery contains any rows. Otherwise, it returns false.</w:t>
      </w:r>
    </w:p>
    <w:p w:rsidR="00000000" w:rsidDel="00000000" w:rsidP="00000000" w:rsidRDefault="00000000" w:rsidRPr="00000000" w14:paraId="00000058">
      <w:pPr>
        <w:shd w:fill="ffffff" w:val="clear"/>
        <w:spacing w:lin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line="240" w:lineRule="auto"/>
        <w:rPr>
          <w:rFonts w:ascii="Quattrocento Sans" w:cs="Quattrocento Sans" w:eastAsia="Quattrocento Sans" w:hAnsi="Quattrocento Sans"/>
          <w:sz w:val="24"/>
          <w:szCs w:val="24"/>
        </w:rPr>
      </w:pPr>
      <w:hyperlink r:id="rId15">
        <w:r w:rsidDel="00000000" w:rsidR="00000000" w:rsidRPr="00000000">
          <w:rPr>
            <w:rFonts w:ascii="Quattrocento Sans" w:cs="Quattrocento Sans" w:eastAsia="Quattrocento Sans" w:hAnsi="Quattrocento Sans"/>
            <w:color w:val="1155cc"/>
            <w:sz w:val="24"/>
            <w:szCs w:val="24"/>
            <w:u w:val="single"/>
            <w:rtl w:val="0"/>
          </w:rPr>
          <w:t xml:space="preserve">Click here for more information</w:t>
        </w:r>
      </w:hyperlink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A">
      <w:pPr>
        <w:shd w:fill="ffffff" w:val="clear"/>
        <w:spacing w:lin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lin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hd w:fill="ffffff" w:val="clear"/>
        <w:spacing w:after="260" w:line="240" w:lineRule="auto"/>
        <w:ind w:left="360"/>
        <w:rPr>
          <w:rFonts w:ascii="Quattrocento Sans" w:cs="Quattrocento Sans" w:eastAsia="Quattrocento Sans" w:hAnsi="Quattrocento Sans"/>
          <w:b w:val="1"/>
          <w:color w:val="b45f0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The following example finds that all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1"/>
          <w:sz w:val="26"/>
          <w:szCs w:val="26"/>
          <w:rtl w:val="0"/>
        </w:rPr>
        <w:t xml:space="preserve">departments 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have at least one employee with a salary greater than 10,000. We will use the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1"/>
          <w:sz w:val="26"/>
          <w:szCs w:val="26"/>
          <w:rtl w:val="0"/>
        </w:rPr>
        <w:t xml:space="preserve">Where 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clause and the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1"/>
          <w:sz w:val="26"/>
          <w:szCs w:val="26"/>
          <w:rtl w:val="0"/>
        </w:rPr>
        <w:t xml:space="preserve">EXISTS 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operator.</w:t>
      </w:r>
    </w:p>
    <w:p w:rsidR="00000000" w:rsidDel="00000000" w:rsidP="00000000" w:rsidRDefault="00000000" w:rsidRPr="00000000" w14:paraId="0000005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nsolas" w:cs="Consolas" w:eastAsia="Consolas" w:hAnsi="Consolas"/>
          <w:color w:val="333333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28"/>
          <w:szCs w:val="28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department_name</w:t>
      </w:r>
    </w:p>
    <w:p w:rsidR="00000000" w:rsidDel="00000000" w:rsidP="00000000" w:rsidRDefault="00000000" w:rsidRPr="00000000" w14:paraId="0000005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nsolas" w:cs="Consolas" w:eastAsia="Consolas" w:hAnsi="Consolas"/>
          <w:color w:val="333333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departments d</w:t>
      </w:r>
    </w:p>
    <w:p w:rsidR="00000000" w:rsidDel="00000000" w:rsidP="00000000" w:rsidRDefault="00000000" w:rsidRPr="00000000" w14:paraId="0000005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nsolas" w:cs="Consolas" w:eastAsia="Consolas" w:hAnsi="Consolas"/>
          <w:color w:val="333333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28"/>
          <w:szCs w:val="28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28"/>
          <w:szCs w:val="28"/>
          <w:rtl w:val="0"/>
        </w:rPr>
        <w:t xml:space="preserve">EXISTS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( 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28"/>
          <w:szCs w:val="28"/>
          <w:rtl w:val="0"/>
        </w:rPr>
        <w:t xml:space="preserve">SELECT 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employees e </w:t>
      </w:r>
    </w:p>
    <w:p w:rsidR="00000000" w:rsidDel="00000000" w:rsidP="00000000" w:rsidRDefault="00000000" w:rsidRPr="00000000" w14:paraId="0000006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nsolas" w:cs="Consolas" w:eastAsia="Consolas" w:hAnsi="Consolas"/>
          <w:color w:val="333333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28"/>
          <w:szCs w:val="28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salary &gt; </w:t>
      </w:r>
      <w:r w:rsidDel="00000000" w:rsidR="00000000" w:rsidRPr="00000000">
        <w:rPr>
          <w:rFonts w:ascii="Consolas" w:cs="Consolas" w:eastAsia="Consolas" w:hAnsi="Consolas"/>
          <w:color w:val="008080"/>
          <w:sz w:val="28"/>
          <w:szCs w:val="28"/>
          <w:rtl w:val="0"/>
        </w:rPr>
        <w:t xml:space="preserve">10000 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28"/>
          <w:szCs w:val="28"/>
          <w:rtl w:val="0"/>
        </w:rPr>
        <w:t xml:space="preserve">AND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e.department_id = d.department_id)</w:t>
      </w:r>
    </w:p>
    <w:p w:rsidR="00000000" w:rsidDel="00000000" w:rsidP="00000000" w:rsidRDefault="00000000" w:rsidRPr="00000000" w14:paraId="0000006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nsolas" w:cs="Consolas" w:eastAsia="Consolas" w:hAnsi="Consolas"/>
          <w:color w:val="333333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28"/>
          <w:szCs w:val="28"/>
          <w:rtl w:val="0"/>
        </w:rPr>
        <w:t xml:space="preserve">ORDER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28"/>
          <w:szCs w:val="28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department_name; </w:t>
      </w:r>
    </w:p>
    <w:p w:rsidR="00000000" w:rsidDel="00000000" w:rsidP="00000000" w:rsidRDefault="00000000" w:rsidRPr="00000000" w14:paraId="00000062">
      <w:pPr>
        <w:spacing w:after="160" w:line="259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6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305471" cy="1396550"/>
            <wp:effectExtent b="12700" l="12700" r="12700" t="12700"/>
            <wp:docPr descr="SQL Subquery with the EXISTS operator" id="11" name="image5.png"/>
            <a:graphic>
              <a:graphicData uri="http://schemas.openxmlformats.org/drawingml/2006/picture">
                <pic:pic>
                  <pic:nvPicPr>
                    <pic:cNvPr descr="SQL Subquery with the EXISTS operator"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5471" cy="13965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hd w:fill="ffffff" w:val="clear"/>
        <w:spacing w:after="260" w:line="240" w:lineRule="auto"/>
        <w:ind w:left="1080" w:hanging="360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Similarly, the following query finds all departments that do not have an employee with a salary greater than 10,000, We will use the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1"/>
          <w:sz w:val="26"/>
          <w:szCs w:val="26"/>
          <w:rtl w:val="0"/>
        </w:rPr>
        <w:t xml:space="preserve">Where clause,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 and the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1"/>
          <w:sz w:val="26"/>
          <w:szCs w:val="26"/>
          <w:rtl w:val="0"/>
        </w:rPr>
        <w:t xml:space="preserve">NOT EXISTS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 operator.</w:t>
      </w:r>
    </w:p>
    <w:p w:rsidR="00000000" w:rsidDel="00000000" w:rsidP="00000000" w:rsidRDefault="00000000" w:rsidRPr="00000000" w14:paraId="0000006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ind w:left="-270" w:right="-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808000"/>
          <w:sz w:val="24"/>
          <w:szCs w:val="24"/>
          <w:rtl w:val="0"/>
        </w:rPr>
        <w:t xml:space="preserve">department_name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ind w:left="-270" w:right="-720" w:firstLine="0"/>
        <w:rPr>
          <w:rFonts w:ascii="Calibri" w:cs="Calibri" w:eastAsia="Calibri" w:hAnsi="Calibri"/>
          <w:b w:val="1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color w:val="808000"/>
          <w:sz w:val="24"/>
          <w:szCs w:val="24"/>
          <w:rtl w:val="0"/>
        </w:rPr>
        <w:t xml:space="preserve">departments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808000"/>
          <w:sz w:val="24"/>
          <w:szCs w:val="24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ind w:left="-270" w:right="-720" w:firstLine="0"/>
        <w:rPr>
          <w:rFonts w:ascii="Calibri" w:cs="Calibri" w:eastAsia="Calibri" w:hAnsi="Calibri"/>
          <w:b w:val="1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t xml:space="preserve">WHERE NOT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t xml:space="preserve">EXISTS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t xml:space="preserve"> FROM </w:t>
      </w:r>
      <w:r w:rsidDel="00000000" w:rsidR="00000000" w:rsidRPr="00000000">
        <w:rPr>
          <w:rFonts w:ascii="Calibri" w:cs="Calibri" w:eastAsia="Calibri" w:hAnsi="Calibri"/>
          <w:color w:val="808000"/>
          <w:sz w:val="24"/>
          <w:szCs w:val="24"/>
          <w:rtl w:val="0"/>
        </w:rPr>
        <w:t xml:space="preserve">employees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808000"/>
          <w:sz w:val="24"/>
          <w:szCs w:val="24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ind w:left="-270" w:right="-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808000"/>
          <w:sz w:val="24"/>
          <w:szCs w:val="24"/>
          <w:rtl w:val="0"/>
        </w:rPr>
        <w:t xml:space="preserve">salary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800080"/>
          <w:sz w:val="24"/>
          <w:szCs w:val="24"/>
          <w:rtl w:val="0"/>
        </w:rPr>
        <w:t xml:space="preserve">10000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808000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color w:val="808000"/>
          <w:sz w:val="24"/>
          <w:szCs w:val="24"/>
          <w:rtl w:val="0"/>
        </w:rPr>
        <w:t xml:space="preserve">department_id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808000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color w:val="808000"/>
          <w:sz w:val="24"/>
          <w:szCs w:val="24"/>
          <w:rtl w:val="0"/>
        </w:rPr>
        <w:t xml:space="preserve">department_id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color w:val="80008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t xml:space="preserve">ORDER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808000"/>
          <w:sz w:val="24"/>
          <w:szCs w:val="24"/>
          <w:rtl w:val="0"/>
        </w:rPr>
        <w:t xml:space="preserve">department_name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B">
      <w:pPr>
        <w:spacing w:after="160" w:line="259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line="259" w:lineRule="auto"/>
        <w:rPr>
          <w:rFonts w:ascii="Times New Roman" w:cs="Times New Roman" w:eastAsia="Times New Roman" w:hAnsi="Times New Roman"/>
          <w:b w:val="1"/>
          <w:color w:val="000000"/>
          <w:sz w:val="27"/>
          <w:szCs w:val="27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keepNext w:val="0"/>
        <w:keepLines w:val="0"/>
        <w:spacing w:after="160" w:before="0" w:line="240" w:lineRule="auto"/>
        <w:rPr>
          <w:rFonts w:ascii="Times New Roman" w:cs="Times New Roman" w:eastAsia="Times New Roman" w:hAnsi="Times New Roman"/>
          <w:b w:val="1"/>
          <w:color w:val="000000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7"/>
          <w:szCs w:val="27"/>
        </w:rPr>
        <w:drawing>
          <wp:inline distB="114300" distT="114300" distL="114300" distR="114300">
            <wp:extent cx="1652588" cy="1510699"/>
            <wp:effectExtent b="12700" l="12700" r="12700" t="1270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47584" l="12820" r="79313" t="39471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51069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pBdr>
          <w:top w:color="000000" w:space="1" w:sz="4" w:val="single"/>
          <w:bottom w:color="000000" w:space="1" w:sz="4" w:val="single"/>
        </w:pBdr>
        <w:shd w:fill="ffffff" w:val="clear"/>
        <w:spacing w:before="480" w:line="259" w:lineRule="auto"/>
        <w:jc w:val="center"/>
        <w:rPr>
          <w:rFonts w:ascii="Calibri" w:cs="Calibri" w:eastAsia="Calibri" w:hAnsi="Calibri"/>
          <w:b w:val="1"/>
          <w:color w:val="0079c9"/>
          <w:sz w:val="48"/>
          <w:szCs w:val="48"/>
        </w:rPr>
      </w:pPr>
      <w:bookmarkStart w:colFirst="0" w:colLast="0" w:name="_vd7erffuayfw" w:id="9"/>
      <w:bookmarkEnd w:id="9"/>
      <w:r w:rsidDel="00000000" w:rsidR="00000000" w:rsidRPr="00000000">
        <w:rPr>
          <w:rFonts w:ascii="Calibri" w:cs="Calibri" w:eastAsia="Calibri" w:hAnsi="Calibri"/>
          <w:b w:val="1"/>
          <w:color w:val="0079c9"/>
          <w:sz w:val="48"/>
          <w:szCs w:val="48"/>
          <w:rtl w:val="0"/>
        </w:rPr>
        <w:t xml:space="preserve">SQL subquery in the FROM clause</w:t>
      </w:r>
    </w:p>
    <w:p w:rsidR="00000000" w:rsidDel="00000000" w:rsidP="00000000" w:rsidRDefault="00000000" w:rsidRPr="00000000" w14:paraId="0000006F">
      <w:pPr>
        <w:shd w:fill="ffffff" w:val="clear"/>
        <w:spacing w:line="240" w:lineRule="auto"/>
        <w:rPr>
          <w:rFonts w:ascii="Calibri" w:cs="Calibri" w:eastAsia="Calibri" w:hAnsi="Calibri"/>
          <w:color w:val="366091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For this section, you must have a “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classicmodels”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database. If you do not have a ‘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classicmodels ‘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database setup, </w:t>
      </w:r>
      <w:hyperlink r:id="rId18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8"/>
            <w:szCs w:val="28"/>
            <w:highlight w:val="white"/>
            <w:u w:val="single"/>
            <w:rtl w:val="0"/>
          </w:rPr>
          <w:t xml:space="preserve">click here to download the database script file</w:t>
        </w:r>
      </w:hyperlink>
      <w:hyperlink r:id="rId19">
        <w:r w:rsidDel="00000000" w:rsidR="00000000" w:rsidRPr="00000000">
          <w:rPr>
            <w:rFonts w:ascii="Calibri" w:cs="Calibri" w:eastAsia="Calibri" w:hAnsi="Calibri"/>
            <w:color w:val="1155cc"/>
            <w:sz w:val="28"/>
            <w:szCs w:val="28"/>
            <w:highlight w:val="white"/>
            <w:u w:val="single"/>
            <w:rtl w:val="0"/>
          </w:rPr>
          <w:t xml:space="preserve">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bottom w:color="000000" w:space="1" w:sz="4" w:val="single"/>
        </w:pBdr>
        <w:shd w:fill="ffffff" w:val="clear"/>
        <w:spacing w:line="240" w:lineRule="auto"/>
        <w:rPr>
          <w:rFonts w:ascii="Quattrocento Sans" w:cs="Quattrocento Sans" w:eastAsia="Quattrocento Sans" w:hAnsi="Quattrocento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bottom w:color="000000" w:space="1" w:sz="4" w:val="single"/>
        </w:pBdr>
        <w:shd w:fill="ffffff" w:val="clear"/>
        <w:spacing w:line="240" w:lineRule="auto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6"/>
          <w:szCs w:val="26"/>
          <w:rtl w:val="0"/>
        </w:rPr>
        <w:t xml:space="preserve">Syntax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: You can use a subquery in the </w:t>
      </w:r>
      <w:r w:rsidDel="00000000" w:rsidR="00000000" w:rsidRPr="00000000">
        <w:rPr>
          <w:rFonts w:ascii="Courier New" w:cs="Courier New" w:eastAsia="Courier New" w:hAnsi="Courier New"/>
          <w:sz w:val="26"/>
          <w:szCs w:val="26"/>
          <w:shd w:fill="fff6ea" w:val="clear"/>
          <w:rtl w:val="0"/>
        </w:rPr>
        <w:t xml:space="preserve">FROM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 clause of the 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SELECT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 statement as follows:</w:t>
      </w:r>
    </w:p>
    <w:p w:rsidR="00000000" w:rsidDel="00000000" w:rsidP="00000000" w:rsidRDefault="00000000" w:rsidRPr="00000000" w14:paraId="00000072">
      <w:pPr>
        <w:pBdr>
          <w:bottom w:color="000000" w:space="1" w:sz="4" w:val="single"/>
        </w:pBdr>
        <w:shd w:fill="ffffff" w:val="clear"/>
        <w:spacing w:line="240" w:lineRule="auto"/>
        <w:rPr>
          <w:rFonts w:ascii="Quattrocento Sans" w:cs="Quattrocento Sans" w:eastAsia="Quattrocento Sans" w:hAnsi="Quattrocento Sa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nsolas" w:cs="Consolas" w:eastAsia="Consolas" w:hAnsi="Consolas"/>
          <w:b w:val="1"/>
          <w:color w:val="333333"/>
          <w:sz w:val="32"/>
          <w:szCs w:val="32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32"/>
          <w:szCs w:val="32"/>
          <w:shd w:fill="f8f8f8" w:val="clear"/>
          <w:rtl w:val="0"/>
        </w:rPr>
        <w:t xml:space="preserve">SELECT  * FROM (subquery) AS table_name_alias</w:t>
      </w:r>
    </w:p>
    <w:p w:rsidR="00000000" w:rsidDel="00000000" w:rsidP="00000000" w:rsidRDefault="00000000" w:rsidRPr="00000000" w14:paraId="00000074">
      <w:pPr>
        <w:shd w:fill="ffffff" w:val="clear"/>
        <w:spacing w:line="240" w:lineRule="auto"/>
        <w:rPr>
          <w:rFonts w:ascii="Quattrocento Sans" w:cs="Quattrocento Sans" w:eastAsia="Quattrocento Sans" w:hAnsi="Quattrocento Sans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line="240" w:lineRule="auto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In the syntax above, the 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1"/>
          <w:sz w:val="26"/>
          <w:szCs w:val="26"/>
          <w:rtl w:val="0"/>
        </w:rPr>
        <w:t xml:space="preserve">table alias 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is mandatory because all tables in the </w:t>
      </w:r>
      <w:r w:rsidDel="00000000" w:rsidR="00000000" w:rsidRPr="00000000">
        <w:rPr>
          <w:rFonts w:ascii="Courier New" w:cs="Courier New" w:eastAsia="Courier New" w:hAnsi="Courier New"/>
          <w:sz w:val="26"/>
          <w:szCs w:val="26"/>
          <w:shd w:fill="fff6ea" w:val="clear"/>
          <w:rtl w:val="0"/>
        </w:rPr>
        <w:t xml:space="preserve">FROM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 clause must have a name. </w:t>
      </w:r>
    </w:p>
    <w:p w:rsidR="00000000" w:rsidDel="00000000" w:rsidP="00000000" w:rsidRDefault="00000000" w:rsidRPr="00000000" w14:paraId="00000076">
      <w:pPr>
        <w:shd w:fill="ffffff" w:val="clear"/>
        <w:spacing w:line="24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pBdr>
          <w:bottom w:color="000000" w:space="1" w:sz="4" w:val="single"/>
        </w:pBdr>
        <w:shd w:fill="ffffff" w:val="clear"/>
        <w:spacing w:after="0" w:line="240" w:lineRule="auto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xqaat31i81yw" w:id="10"/>
      <w:bookmarkEnd w:id="1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Example 1:</w:t>
      </w:r>
    </w:p>
    <w:p w:rsidR="00000000" w:rsidDel="00000000" w:rsidP="00000000" w:rsidRDefault="00000000" w:rsidRPr="00000000" w14:paraId="00000078">
      <w:pPr>
        <w:pBdr>
          <w:bottom w:color="000000" w:space="1" w:sz="4" w:val="single"/>
        </w:pBdr>
        <w:shd w:fill="ffffff" w:val="clear"/>
        <w:spacing w:line="24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bottom w:color="000000" w:space="1" w:sz="4" w:val="single"/>
        </w:pBdr>
        <w:shd w:fill="ffffff" w:val="clear"/>
        <w:spacing w:line="240" w:lineRule="auto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The following query returns the average salary of every department:</w:t>
      </w:r>
    </w:p>
    <w:p w:rsidR="00000000" w:rsidDel="00000000" w:rsidP="00000000" w:rsidRDefault="00000000" w:rsidRPr="00000000" w14:paraId="0000007A">
      <w:pPr>
        <w:pBdr>
          <w:bottom w:color="000000" w:space="1" w:sz="4" w:val="single"/>
        </w:pBdr>
        <w:shd w:fill="ffffff" w:val="clear"/>
        <w:spacing w:lin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nsolas" w:cs="Consolas" w:eastAsia="Consolas" w:hAnsi="Consolas"/>
          <w:color w:val="333333"/>
          <w:sz w:val="28"/>
          <w:szCs w:val="28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28"/>
          <w:szCs w:val="28"/>
          <w:shd w:fill="f8f8f8" w:val="clear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28"/>
          <w:szCs w:val="28"/>
          <w:shd w:fill="f8f8f8" w:val="clear"/>
          <w:rtl w:val="0"/>
        </w:rPr>
        <w:t xml:space="preserve">AVG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shd w:fill="f8f8f8" w:val="clear"/>
          <w:rtl w:val="0"/>
        </w:rPr>
        <w:t xml:space="preserve">(salary) average_salary</w:t>
      </w:r>
    </w:p>
    <w:p w:rsidR="00000000" w:rsidDel="00000000" w:rsidP="00000000" w:rsidRDefault="00000000" w:rsidRPr="00000000" w14:paraId="0000007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nsolas" w:cs="Consolas" w:eastAsia="Consolas" w:hAnsi="Consolas"/>
          <w:color w:val="333333"/>
          <w:sz w:val="28"/>
          <w:szCs w:val="28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28"/>
          <w:szCs w:val="28"/>
          <w:shd w:fill="f8f8f8" w:val="clear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shd w:fill="f8f8f8" w:val="clear"/>
          <w:rtl w:val="0"/>
        </w:rPr>
        <w:t xml:space="preserve"> employees 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28"/>
          <w:szCs w:val="28"/>
          <w:shd w:fill="f8f8f8" w:val="clear"/>
          <w:rtl w:val="0"/>
        </w:rPr>
        <w:t xml:space="preserve">GROUP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28"/>
          <w:szCs w:val="28"/>
          <w:shd w:fill="f8f8f8" w:val="clear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shd w:fill="f8f8f8" w:val="clear"/>
          <w:rtl w:val="0"/>
        </w:rPr>
        <w:t xml:space="preserve"> department_id;</w:t>
      </w:r>
    </w:p>
    <w:p w:rsidR="00000000" w:rsidDel="00000000" w:rsidP="00000000" w:rsidRDefault="00000000" w:rsidRPr="00000000" w14:paraId="0000007D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1066800" cy="2247900"/>
            <wp:effectExtent b="12700" l="12700" r="12700" t="12700"/>
            <wp:docPr descr="SQL Subquery - average salary by department" id="7" name="image17.png"/>
            <a:graphic>
              <a:graphicData uri="http://schemas.openxmlformats.org/drawingml/2006/picture">
                <pic:pic>
                  <pic:nvPicPr>
                    <pic:cNvPr descr="SQL Subquery - average salary by department"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247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line="240" w:lineRule="auto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You can use the above query as a subquery in the </w:t>
      </w:r>
      <w:r w:rsidDel="00000000" w:rsidR="00000000" w:rsidRPr="00000000">
        <w:rPr>
          <w:rFonts w:ascii="Courier New" w:cs="Courier New" w:eastAsia="Courier New" w:hAnsi="Courier New"/>
          <w:sz w:val="26"/>
          <w:szCs w:val="26"/>
          <w:shd w:fill="fff6ea" w:val="clear"/>
          <w:rtl w:val="0"/>
        </w:rPr>
        <w:t xml:space="preserve">FROM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 clause to calculate the average salary of departments as follows:</w:t>
      </w:r>
    </w:p>
    <w:p w:rsidR="00000000" w:rsidDel="00000000" w:rsidP="00000000" w:rsidRDefault="00000000" w:rsidRPr="00000000" w14:paraId="00000081">
      <w:pPr>
        <w:shd w:fill="ffffff" w:val="clear"/>
        <w:spacing w:line="24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color w:val="333333"/>
          <w:sz w:val="28"/>
          <w:szCs w:val="28"/>
          <w:shd w:fill="f8f8f8" w:val="clear"/>
        </w:rPr>
      </w:pPr>
      <w:r w:rsidDel="00000000" w:rsidR="00000000" w:rsidRPr="00000000">
        <w:rPr>
          <w:rFonts w:ascii="Calibri" w:cs="Calibri" w:eastAsia="Calibri" w:hAnsi="Calibri"/>
          <w:b w:val="1"/>
          <w:color w:val="333333"/>
          <w:sz w:val="28"/>
          <w:szCs w:val="28"/>
          <w:shd w:fill="f8f8f8" w:val="clear"/>
          <w:rtl w:val="0"/>
        </w:rPr>
        <w:t xml:space="preserve">SELECT</w:t>
      </w:r>
      <w:r w:rsidDel="00000000" w:rsidR="00000000" w:rsidRPr="00000000">
        <w:rPr>
          <w:rFonts w:ascii="Calibri" w:cs="Calibri" w:eastAsia="Calibri" w:hAnsi="Calibri"/>
          <w:color w:val="333333"/>
          <w:sz w:val="28"/>
          <w:szCs w:val="28"/>
          <w:shd w:fill="f8f8f8" w:val="clear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33333"/>
          <w:sz w:val="28"/>
          <w:szCs w:val="28"/>
          <w:shd w:fill="f8f8f8" w:val="clear"/>
          <w:rtl w:val="0"/>
        </w:rPr>
        <w:t xml:space="preserve">ROUND</w:t>
      </w:r>
      <w:r w:rsidDel="00000000" w:rsidR="00000000" w:rsidRPr="00000000">
        <w:rPr>
          <w:rFonts w:ascii="Calibri" w:cs="Calibri" w:eastAsia="Calibri" w:hAnsi="Calibri"/>
          <w:color w:val="333333"/>
          <w:sz w:val="28"/>
          <w:szCs w:val="28"/>
          <w:shd w:fill="f8f8f8" w:val="clear"/>
          <w:rtl w:val="0"/>
        </w:rPr>
        <w:t xml:space="preserve">( </w:t>
      </w:r>
      <w:r w:rsidDel="00000000" w:rsidR="00000000" w:rsidRPr="00000000">
        <w:rPr>
          <w:rFonts w:ascii="Calibri" w:cs="Calibri" w:eastAsia="Calibri" w:hAnsi="Calibri"/>
          <w:b w:val="1"/>
          <w:color w:val="333333"/>
          <w:sz w:val="28"/>
          <w:szCs w:val="28"/>
          <w:shd w:fill="f8f8f8" w:val="clear"/>
          <w:rtl w:val="0"/>
        </w:rPr>
        <w:t xml:space="preserve">AVG</w:t>
      </w:r>
      <w:r w:rsidDel="00000000" w:rsidR="00000000" w:rsidRPr="00000000">
        <w:rPr>
          <w:rFonts w:ascii="Calibri" w:cs="Calibri" w:eastAsia="Calibri" w:hAnsi="Calibri"/>
          <w:color w:val="333333"/>
          <w:sz w:val="28"/>
          <w:szCs w:val="28"/>
          <w:shd w:fill="f8f8f8" w:val="clear"/>
          <w:rtl w:val="0"/>
        </w:rPr>
        <w:t xml:space="preserve">(average_salary), </w:t>
      </w:r>
      <w:r w:rsidDel="00000000" w:rsidR="00000000" w:rsidRPr="00000000">
        <w:rPr>
          <w:rFonts w:ascii="Calibri" w:cs="Calibri" w:eastAsia="Calibri" w:hAnsi="Calibri"/>
          <w:color w:val="008080"/>
          <w:sz w:val="28"/>
          <w:szCs w:val="28"/>
          <w:shd w:fill="f8f8f8" w:val="clear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color w:val="333333"/>
          <w:sz w:val="28"/>
          <w:szCs w:val="28"/>
          <w:shd w:fill="f8f8f8" w:val="clear"/>
          <w:rtl w:val="0"/>
        </w:rPr>
        <w:t xml:space="preserve">)</w:t>
      </w:r>
    </w:p>
    <w:p w:rsidR="00000000" w:rsidDel="00000000" w:rsidP="00000000" w:rsidRDefault="00000000" w:rsidRPr="00000000" w14:paraId="0000008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color w:val="333333"/>
          <w:sz w:val="28"/>
          <w:szCs w:val="28"/>
          <w:shd w:fill="f8f8f8" w:val="clear"/>
        </w:rPr>
      </w:pPr>
      <w:r w:rsidDel="00000000" w:rsidR="00000000" w:rsidRPr="00000000">
        <w:rPr>
          <w:rFonts w:ascii="Calibri" w:cs="Calibri" w:eastAsia="Calibri" w:hAnsi="Calibri"/>
          <w:b w:val="1"/>
          <w:color w:val="333333"/>
          <w:sz w:val="28"/>
          <w:szCs w:val="28"/>
          <w:shd w:fill="f8f8f8" w:val="clear"/>
          <w:rtl w:val="0"/>
        </w:rPr>
        <w:t xml:space="preserve">FROM</w:t>
      </w:r>
      <w:r w:rsidDel="00000000" w:rsidR="00000000" w:rsidRPr="00000000">
        <w:rPr>
          <w:rFonts w:ascii="Calibri" w:cs="Calibri" w:eastAsia="Calibri" w:hAnsi="Calibri"/>
          <w:color w:val="333333"/>
          <w:sz w:val="28"/>
          <w:szCs w:val="28"/>
          <w:shd w:fill="f8f8f8" w:val="clear"/>
          <w:rtl w:val="0"/>
        </w:rPr>
        <w:t xml:space="preserve">  ( </w:t>
      </w:r>
      <w:r w:rsidDel="00000000" w:rsidR="00000000" w:rsidRPr="00000000">
        <w:rPr>
          <w:rFonts w:ascii="Calibri" w:cs="Calibri" w:eastAsia="Calibri" w:hAnsi="Calibri"/>
          <w:b w:val="1"/>
          <w:color w:val="333333"/>
          <w:sz w:val="28"/>
          <w:szCs w:val="28"/>
          <w:shd w:fill="c9daf8" w:val="clear"/>
          <w:rtl w:val="0"/>
        </w:rPr>
        <w:t xml:space="preserve">SELECT</w:t>
      </w:r>
      <w:r w:rsidDel="00000000" w:rsidR="00000000" w:rsidRPr="00000000">
        <w:rPr>
          <w:rFonts w:ascii="Calibri" w:cs="Calibri" w:eastAsia="Calibri" w:hAnsi="Calibri"/>
          <w:color w:val="333333"/>
          <w:sz w:val="28"/>
          <w:szCs w:val="28"/>
          <w:shd w:fill="c9daf8" w:val="clear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33333"/>
          <w:sz w:val="28"/>
          <w:szCs w:val="28"/>
          <w:shd w:fill="c9daf8" w:val="clear"/>
          <w:rtl w:val="0"/>
        </w:rPr>
        <w:t xml:space="preserve">AVG</w:t>
      </w:r>
      <w:r w:rsidDel="00000000" w:rsidR="00000000" w:rsidRPr="00000000">
        <w:rPr>
          <w:rFonts w:ascii="Calibri" w:cs="Calibri" w:eastAsia="Calibri" w:hAnsi="Calibri"/>
          <w:color w:val="333333"/>
          <w:sz w:val="28"/>
          <w:szCs w:val="28"/>
          <w:shd w:fill="c9daf8" w:val="clear"/>
          <w:rtl w:val="0"/>
        </w:rPr>
        <w:t xml:space="preserve">(salary) as average_salary </w:t>
      </w:r>
      <w:r w:rsidDel="00000000" w:rsidR="00000000" w:rsidRPr="00000000">
        <w:rPr>
          <w:rFonts w:ascii="Calibri" w:cs="Calibri" w:eastAsia="Calibri" w:hAnsi="Calibri"/>
          <w:b w:val="1"/>
          <w:color w:val="333333"/>
          <w:sz w:val="28"/>
          <w:szCs w:val="28"/>
          <w:shd w:fill="c9daf8" w:val="clear"/>
          <w:rtl w:val="0"/>
        </w:rPr>
        <w:t xml:space="preserve">FROM</w:t>
      </w:r>
      <w:r w:rsidDel="00000000" w:rsidR="00000000" w:rsidRPr="00000000">
        <w:rPr>
          <w:rFonts w:ascii="Calibri" w:cs="Calibri" w:eastAsia="Calibri" w:hAnsi="Calibri"/>
          <w:color w:val="333333"/>
          <w:sz w:val="28"/>
          <w:szCs w:val="28"/>
          <w:shd w:fill="c9daf8" w:val="clear"/>
          <w:rtl w:val="0"/>
        </w:rPr>
        <w:t xml:space="preserve"> employees   </w:t>
      </w:r>
      <w:r w:rsidDel="00000000" w:rsidR="00000000" w:rsidRPr="00000000">
        <w:rPr>
          <w:rFonts w:ascii="Calibri" w:cs="Calibri" w:eastAsia="Calibri" w:hAnsi="Calibri"/>
          <w:b w:val="1"/>
          <w:color w:val="333333"/>
          <w:sz w:val="28"/>
          <w:szCs w:val="28"/>
          <w:shd w:fill="c9daf8" w:val="clear"/>
          <w:rtl w:val="0"/>
        </w:rPr>
        <w:t xml:space="preserve">GROUP</w:t>
      </w:r>
      <w:r w:rsidDel="00000000" w:rsidR="00000000" w:rsidRPr="00000000">
        <w:rPr>
          <w:rFonts w:ascii="Calibri" w:cs="Calibri" w:eastAsia="Calibri" w:hAnsi="Calibri"/>
          <w:color w:val="333333"/>
          <w:sz w:val="28"/>
          <w:szCs w:val="28"/>
          <w:shd w:fill="c9daf8" w:val="clear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33333"/>
          <w:sz w:val="28"/>
          <w:szCs w:val="28"/>
          <w:shd w:fill="c9daf8" w:val="clear"/>
          <w:rtl w:val="0"/>
        </w:rPr>
        <w:t xml:space="preserve">BY</w:t>
      </w:r>
      <w:r w:rsidDel="00000000" w:rsidR="00000000" w:rsidRPr="00000000">
        <w:rPr>
          <w:rFonts w:ascii="Calibri" w:cs="Calibri" w:eastAsia="Calibri" w:hAnsi="Calibri"/>
          <w:color w:val="333333"/>
          <w:sz w:val="28"/>
          <w:szCs w:val="28"/>
          <w:shd w:fill="c9daf8" w:val="clear"/>
          <w:rtl w:val="0"/>
        </w:rPr>
        <w:t xml:space="preserve"> department_id</w:t>
      </w:r>
      <w:r w:rsidDel="00000000" w:rsidR="00000000" w:rsidRPr="00000000">
        <w:rPr>
          <w:rFonts w:ascii="Calibri" w:cs="Calibri" w:eastAsia="Calibri" w:hAnsi="Calibri"/>
          <w:color w:val="333333"/>
          <w:sz w:val="28"/>
          <w:szCs w:val="28"/>
          <w:shd w:fill="f8f8f8" w:val="clear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i w:val="1"/>
          <w:color w:val="38761d"/>
          <w:sz w:val="28"/>
          <w:szCs w:val="28"/>
          <w:shd w:fill="f8f8f8" w:val="clear"/>
          <w:rtl w:val="0"/>
        </w:rPr>
        <w:t xml:space="preserve">department_salary</w:t>
      </w:r>
      <w:r w:rsidDel="00000000" w:rsidR="00000000" w:rsidRPr="00000000">
        <w:rPr>
          <w:rFonts w:ascii="Calibri" w:cs="Calibri" w:eastAsia="Calibri" w:hAnsi="Calibri"/>
          <w:color w:val="333333"/>
          <w:sz w:val="28"/>
          <w:szCs w:val="28"/>
          <w:shd w:fill="f8f8f8" w:val="clear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2516341" cy="588398"/>
            <wp:effectExtent b="12700" l="12700" r="12700" t="12700"/>
            <wp:docPr descr="SQL Subquery - average of average salary by department" id="9" name="image10.png"/>
            <a:graphic>
              <a:graphicData uri="http://schemas.openxmlformats.org/drawingml/2006/picture">
                <pic:pic>
                  <pic:nvPicPr>
                    <pic:cNvPr descr="SQL Subquery - average of average salary by department"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6341" cy="58839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spacing w:after="80" w:line="259" w:lineRule="auto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ll3gwij56i4y" w:id="11"/>
      <w:bookmarkEnd w:id="1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Example 2: </w:t>
      </w:r>
    </w:p>
    <w:p w:rsidR="00000000" w:rsidDel="00000000" w:rsidP="00000000" w:rsidRDefault="00000000" w:rsidRPr="00000000" w14:paraId="0000008B">
      <w:pPr>
        <w:shd w:fill="ffffff" w:val="clear"/>
        <w:spacing w:after="240" w:before="240" w:line="259" w:lineRule="auto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The following query gets the top five products by sales revenue in 2003 from the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1"/>
          <w:sz w:val="26"/>
          <w:szCs w:val="26"/>
          <w:rtl w:val="0"/>
        </w:rPr>
        <w:t xml:space="preserve">orders 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and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1"/>
          <w:sz w:val="26"/>
          <w:szCs w:val="26"/>
          <w:rtl w:val="0"/>
        </w:rPr>
        <w:t xml:space="preserve">orderdetails 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tables.</w:t>
      </w:r>
    </w:p>
    <w:p w:rsidR="00000000" w:rsidDel="00000000" w:rsidP="00000000" w:rsidRDefault="00000000" w:rsidRPr="00000000" w14:paraId="0000008C">
      <w:pPr>
        <w:shd w:fill="ffffff" w:val="clear"/>
        <w:spacing w:after="240" w:before="240" w:line="259" w:lineRule="auto"/>
        <w:rPr>
          <w:rFonts w:ascii="Courier New" w:cs="Courier New" w:eastAsia="Courier New" w:hAnsi="Courier New"/>
          <w:sz w:val="19"/>
          <w:szCs w:val="19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229100" cy="1854200"/>
            <wp:effectExtent b="12700" l="12700" r="12700" t="12700"/>
            <wp:docPr descr="Orders and OrderDetails Tables" id="3" name="image13.png"/>
            <a:graphic>
              <a:graphicData uri="http://schemas.openxmlformats.org/drawingml/2006/picture">
                <pic:pic>
                  <pic:nvPicPr>
                    <pic:cNvPr descr="Orders and OrderDetails Tables"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54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before="0" w:line="259" w:lineRule="auto"/>
        <w:ind w:left="-20" w:right="-20" w:firstLine="0"/>
        <w:rPr>
          <w:rFonts w:ascii="Courier New" w:cs="Courier New" w:eastAsia="Courier New" w:hAnsi="Courier New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665.0" w:type="dxa"/>
        <w:jc w:val="left"/>
        <w:tblInd w:w="-7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65"/>
        <w:tblGridChange w:id="0">
          <w:tblGrid>
            <w:gridCol w:w="10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Consolas" w:cs="Consolas" w:eastAsia="Consolas" w:hAnsi="Consolas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7"/>
                <w:szCs w:val="27"/>
                <w:highlight w:val="white"/>
                <w:rtl w:val="0"/>
              </w:rPr>
              <w:t xml:space="preserve">SELECT productCode, ROUND(SUM(quantityOrdered * priceEach)) AS sales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Consolas" w:cs="Consolas" w:eastAsia="Consolas" w:hAnsi="Consolas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7"/>
                <w:szCs w:val="27"/>
                <w:highlight w:val="white"/>
                <w:rtl w:val="0"/>
              </w:rPr>
              <w:t xml:space="preserve">FROM orderdetails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Consolas" w:cs="Consolas" w:eastAsia="Consolas" w:hAnsi="Consolas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7"/>
                <w:szCs w:val="27"/>
                <w:highlight w:val="white"/>
                <w:rtl w:val="0"/>
              </w:rPr>
              <w:tab/>
              <w:t xml:space="preserve">INNER JOIN orders USING (orderNumber)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Consolas" w:cs="Consolas" w:eastAsia="Consolas" w:hAnsi="Consolas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7"/>
                <w:szCs w:val="27"/>
                <w:highlight w:val="white"/>
                <w:rtl w:val="0"/>
              </w:rPr>
              <w:t xml:space="preserve">WHERE YEAR(shippedDate) = 2003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Consolas" w:cs="Consolas" w:eastAsia="Consolas" w:hAnsi="Consolas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7"/>
                <w:szCs w:val="27"/>
                <w:highlight w:val="white"/>
                <w:rtl w:val="0"/>
              </w:rPr>
              <w:t xml:space="preserve">GROUP BY productCode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Consolas" w:cs="Consolas" w:eastAsia="Consolas" w:hAnsi="Consolas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7"/>
                <w:szCs w:val="27"/>
                <w:highlight w:val="white"/>
                <w:rtl w:val="0"/>
              </w:rPr>
              <w:t xml:space="preserve">ORDER BY sales DESC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Consolas" w:cs="Consolas" w:eastAsia="Consolas" w:hAnsi="Consolas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7"/>
                <w:szCs w:val="27"/>
                <w:highlight w:val="white"/>
                <w:rtl w:val="0"/>
              </w:rPr>
              <w:t xml:space="preserve">LIMIT 5;</w:t>
            </w:r>
          </w:p>
        </w:tc>
      </w:tr>
    </w:tbl>
    <w:p w:rsidR="00000000" w:rsidDel="00000000" w:rsidP="00000000" w:rsidRDefault="00000000" w:rsidRPr="00000000" w14:paraId="00000095">
      <w:pPr>
        <w:spacing w:after="0" w:before="0" w:line="259" w:lineRule="auto"/>
        <w:ind w:left="-20" w:right="-20" w:firstLine="0"/>
        <w:rPr>
          <w:rFonts w:ascii="Courier New" w:cs="Courier New" w:eastAsia="Courier New" w:hAnsi="Courier New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259" w:lineRule="auto"/>
        <w:rPr>
          <w:rFonts w:ascii="Courier New" w:cs="Courier New" w:eastAsia="Courier New" w:hAnsi="Courier New"/>
          <w:sz w:val="19"/>
          <w:szCs w:val="19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0" w:line="259" w:lineRule="auto"/>
        <w:rPr>
          <w:rFonts w:ascii="Courier New" w:cs="Courier New" w:eastAsia="Courier New" w:hAnsi="Courier New"/>
          <w:sz w:val="19"/>
          <w:szCs w:val="1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highlight w:val="white"/>
        </w:rPr>
        <w:drawing>
          <wp:inline distB="114300" distT="114300" distL="114300" distR="114300">
            <wp:extent cx="1612900" cy="1130300"/>
            <wp:effectExtent b="12700" l="12700" r="12700" t="12700"/>
            <wp:docPr descr="MySQL Derived Table Example 1" id="10" name="image8.png"/>
            <a:graphic>
              <a:graphicData uri="http://schemas.openxmlformats.org/drawingml/2006/picture">
                <pic:pic>
                  <pic:nvPicPr>
                    <pic:cNvPr descr="MySQL Derived Table Example 1"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130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240" w:before="240" w:line="259" w:lineRule="auto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You can use the result of this query as a derived table and join it with the products table as follows:</w:t>
      </w:r>
    </w:p>
    <w:p w:rsidR="00000000" w:rsidDel="00000000" w:rsidP="00000000" w:rsidRDefault="00000000" w:rsidRPr="00000000" w14:paraId="00000099">
      <w:pPr>
        <w:spacing w:after="160" w:line="259" w:lineRule="auto"/>
        <w:rPr>
          <w:rFonts w:ascii="Courier New" w:cs="Courier New" w:eastAsia="Courier New" w:hAnsi="Courier New"/>
          <w:color w:val="fcc28c"/>
          <w:sz w:val="24"/>
          <w:szCs w:val="24"/>
          <w:shd w:fill="333333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1727200" cy="2197100"/>
            <wp:effectExtent b="0" l="0" r="0" t="0"/>
            <wp:docPr descr="products table" id="1" name="image1.png"/>
            <a:graphic>
              <a:graphicData uri="http://schemas.openxmlformats.org/drawingml/2006/picture">
                <pic:pic>
                  <pic:nvPicPr>
                    <pic:cNvPr descr="products table"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11355.0" w:type="dxa"/>
        <w:jc w:val="left"/>
        <w:tblInd w:w="-11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55"/>
        <w:tblGridChange w:id="0">
          <w:tblGrid>
            <w:gridCol w:w="113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222222" w:space="0" w:sz="8" w:val="single"/>
              <w:left w:color="222222" w:space="0" w:sz="8" w:val="single"/>
              <w:bottom w:color="222222" w:space="0" w:sz="8" w:val="single"/>
              <w:right w:color="222222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line="240" w:lineRule="auto"/>
              <w:rPr>
                <w:rFonts w:ascii="Consolas" w:cs="Consolas" w:eastAsia="Consolas" w:hAnsi="Consolas"/>
                <w:sz w:val="26"/>
                <w:szCs w:val="2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6"/>
                <w:szCs w:val="26"/>
                <w:rtl w:val="0"/>
              </w:rPr>
              <w:t xml:space="preserve">SELECT productName, sales</w:t>
            </w:r>
          </w:p>
          <w:p w:rsidR="00000000" w:rsidDel="00000000" w:rsidP="00000000" w:rsidRDefault="00000000" w:rsidRPr="00000000" w14:paraId="0000009B">
            <w:pPr>
              <w:spacing w:line="240" w:lineRule="auto"/>
              <w:rPr>
                <w:rFonts w:ascii="Consolas" w:cs="Consolas" w:eastAsia="Consolas" w:hAnsi="Consolas"/>
                <w:sz w:val="26"/>
                <w:szCs w:val="26"/>
                <w:shd w:fill="d9d2e9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6"/>
                <w:szCs w:val="26"/>
                <w:rtl w:val="0"/>
              </w:rPr>
              <w:t xml:space="preserve">FROM </w:t>
            </w:r>
            <w:r w:rsidDel="00000000" w:rsidR="00000000" w:rsidRPr="00000000">
              <w:rPr>
                <w:rFonts w:ascii="Consolas" w:cs="Consolas" w:eastAsia="Consolas" w:hAnsi="Consolas"/>
                <w:sz w:val="26"/>
                <w:szCs w:val="26"/>
                <w:shd w:fill="d9d2e9" w:val="clear"/>
                <w:rtl w:val="0"/>
              </w:rPr>
              <w:t xml:space="preserve"> (SELECT productCode, ROUND(SUM(quantityOrdered * priceEach)) AS sales</w:t>
            </w:r>
          </w:p>
          <w:p w:rsidR="00000000" w:rsidDel="00000000" w:rsidP="00000000" w:rsidRDefault="00000000" w:rsidRPr="00000000" w14:paraId="0000009C">
            <w:pPr>
              <w:spacing w:line="240" w:lineRule="auto"/>
              <w:rPr>
                <w:rFonts w:ascii="Consolas" w:cs="Consolas" w:eastAsia="Consolas" w:hAnsi="Consolas"/>
                <w:sz w:val="26"/>
                <w:szCs w:val="26"/>
                <w:shd w:fill="d9d2e9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6"/>
                <w:szCs w:val="26"/>
                <w:shd w:fill="d9d2e9" w:val="clear"/>
                <w:rtl w:val="0"/>
              </w:rPr>
              <w:t xml:space="preserve">    FROM orderdetails  INNER JOIN orders USING (orderNumber)</w:t>
            </w:r>
          </w:p>
          <w:p w:rsidR="00000000" w:rsidDel="00000000" w:rsidP="00000000" w:rsidRDefault="00000000" w:rsidRPr="00000000" w14:paraId="0000009D">
            <w:pPr>
              <w:spacing w:line="240" w:lineRule="auto"/>
              <w:rPr>
                <w:rFonts w:ascii="Consolas" w:cs="Consolas" w:eastAsia="Consolas" w:hAnsi="Consolas"/>
                <w:sz w:val="26"/>
                <w:szCs w:val="26"/>
                <w:shd w:fill="d9d2e9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6"/>
                <w:szCs w:val="26"/>
                <w:shd w:fill="d9d2e9" w:val="clear"/>
                <w:rtl w:val="0"/>
              </w:rPr>
              <w:t xml:space="preserve">    WHERE YEAR(shippedDate) = 2003</w:t>
            </w:r>
          </w:p>
          <w:p w:rsidR="00000000" w:rsidDel="00000000" w:rsidP="00000000" w:rsidRDefault="00000000" w:rsidRPr="00000000" w14:paraId="0000009E">
            <w:pPr>
              <w:spacing w:line="240" w:lineRule="auto"/>
              <w:rPr>
                <w:rFonts w:ascii="Consolas" w:cs="Consolas" w:eastAsia="Consolas" w:hAnsi="Consolas"/>
                <w:sz w:val="26"/>
                <w:szCs w:val="26"/>
                <w:shd w:fill="d9d2e9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6"/>
                <w:szCs w:val="26"/>
                <w:shd w:fill="d9d2e9" w:val="clear"/>
                <w:rtl w:val="0"/>
              </w:rPr>
              <w:t xml:space="preserve">    GROUP BY productCode</w:t>
            </w:r>
          </w:p>
          <w:p w:rsidR="00000000" w:rsidDel="00000000" w:rsidP="00000000" w:rsidRDefault="00000000" w:rsidRPr="00000000" w14:paraId="0000009F">
            <w:pPr>
              <w:spacing w:line="240" w:lineRule="auto"/>
              <w:rPr>
                <w:rFonts w:ascii="Consolas" w:cs="Consolas" w:eastAsia="Consolas" w:hAnsi="Consolas"/>
                <w:sz w:val="26"/>
                <w:szCs w:val="26"/>
                <w:shd w:fill="d9d2e9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6"/>
                <w:szCs w:val="26"/>
                <w:shd w:fill="d9d2e9" w:val="clear"/>
                <w:rtl w:val="0"/>
              </w:rPr>
              <w:t xml:space="preserve">    ORDER BY sales DESC</w:t>
            </w:r>
          </w:p>
          <w:p w:rsidR="00000000" w:rsidDel="00000000" w:rsidP="00000000" w:rsidRDefault="00000000" w:rsidRPr="00000000" w14:paraId="000000A0">
            <w:pPr>
              <w:spacing w:line="240" w:lineRule="auto"/>
              <w:rPr>
                <w:rFonts w:ascii="Consolas" w:cs="Consolas" w:eastAsia="Consolas" w:hAnsi="Consolas"/>
                <w:sz w:val="26"/>
                <w:szCs w:val="26"/>
                <w:shd w:fill="d9d2e9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6"/>
                <w:szCs w:val="26"/>
                <w:shd w:fill="d9d2e9" w:val="clear"/>
                <w:rtl w:val="0"/>
              </w:rPr>
              <w:t xml:space="preserve">    LIMIT 5) as top5products2003</w:t>
            </w:r>
          </w:p>
          <w:p w:rsidR="00000000" w:rsidDel="00000000" w:rsidP="00000000" w:rsidRDefault="00000000" w:rsidRPr="00000000" w14:paraId="000000A1">
            <w:pPr>
              <w:spacing w:line="240" w:lineRule="auto"/>
              <w:rPr>
                <w:rFonts w:ascii="Consolas" w:cs="Consolas" w:eastAsia="Consolas" w:hAnsi="Consolas"/>
                <w:color w:val="fcc28c"/>
                <w:sz w:val="28"/>
                <w:szCs w:val="2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6"/>
                <w:szCs w:val="26"/>
                <w:rtl w:val="0"/>
              </w:rPr>
              <w:t xml:space="preserve">INNER JOIN products USING (productCode);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shd w:fill="ffffff" w:val="clear"/>
        <w:spacing w:after="240" w:before="240" w:line="259" w:lineRule="auto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The following shows the output of the query above:</w:t>
      </w:r>
    </w:p>
    <w:p w:rsidR="00000000" w:rsidDel="00000000" w:rsidP="00000000" w:rsidRDefault="00000000" w:rsidRPr="00000000" w14:paraId="000000A3">
      <w:pPr>
        <w:spacing w:after="160" w:line="259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2336800" cy="1117600"/>
            <wp:effectExtent b="12700" l="12700" r="12700" t="12700"/>
            <wp:docPr descr="MySQL Derived Table - Top 5 Products 2013" id="14" name="image16.png"/>
            <a:graphic>
              <a:graphicData uri="http://schemas.openxmlformats.org/drawingml/2006/picture">
                <pic:pic>
                  <pic:nvPicPr>
                    <pic:cNvPr descr="MySQL Derived Table - Top 5 Products 2013"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117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spacing w:after="240" w:before="240" w:line="259" w:lineRule="auto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In this example: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shd w:fill="ffffff" w:val="clear"/>
        <w:spacing w:after="0" w:afterAutospacing="0" w:before="240" w:line="259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First, the subquery is executed to create a result set or derived table.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shd w:fill="ffffff" w:val="clear"/>
        <w:spacing w:after="240" w:before="0" w:beforeAutospacing="0" w:line="259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Then the outer query is executed that joins the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1"/>
          <w:sz w:val="26"/>
          <w:szCs w:val="26"/>
          <w:rtl w:val="0"/>
        </w:rPr>
        <w:t xml:space="preserve">top5product2003 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derived table with the products table using the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1"/>
          <w:sz w:val="26"/>
          <w:szCs w:val="26"/>
          <w:rtl w:val="0"/>
        </w:rPr>
        <w:t xml:space="preserve">productCode 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column.</w:t>
      </w:r>
    </w:p>
    <w:p w:rsidR="00000000" w:rsidDel="00000000" w:rsidP="00000000" w:rsidRDefault="00000000" w:rsidRPr="00000000" w14:paraId="000000A7">
      <w:pPr>
        <w:shd w:fill="ffffff" w:val="clear"/>
        <w:spacing w:after="240" w:before="240" w:line="259" w:lineRule="auto"/>
        <w:ind w:left="720" w:firstLine="0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="240" w:lineRule="auto"/>
        <w:rPr>
          <w:rFonts w:ascii="Century Gothic" w:cs="Century Gothic" w:eastAsia="Century Gothic" w:hAnsi="Century Gothic"/>
          <w:color w:val="333333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after="200" w:line="240" w:lineRule="auto"/>
        <w:rPr>
          <w:rFonts w:ascii="Century Gothic" w:cs="Century Gothic" w:eastAsia="Century Gothic" w:hAnsi="Century Gothic"/>
          <w:color w:val="333333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333333"/>
          <w:sz w:val="26"/>
          <w:szCs w:val="26"/>
          <w:rtl w:val="0"/>
        </w:rPr>
        <w:t xml:space="preserve">Canvas submission Instructions: </w:t>
      </w:r>
      <w:r w:rsidDel="00000000" w:rsidR="00000000" w:rsidRPr="00000000">
        <w:rPr>
          <w:rFonts w:ascii="Century Gothic" w:cs="Century Gothic" w:eastAsia="Century Gothic" w:hAnsi="Century Gothic"/>
          <w:color w:val="333333"/>
          <w:sz w:val="26"/>
          <w:szCs w:val="26"/>
          <w:rtl w:val="0"/>
        </w:rPr>
        <w:t xml:space="preserve">Please include the following deliverables in your submission -</w:t>
      </w:r>
    </w:p>
    <w:p w:rsidR="00000000" w:rsidDel="00000000" w:rsidP="00000000" w:rsidRDefault="00000000" w:rsidRPr="00000000" w14:paraId="000000AA">
      <w:pPr>
        <w:numPr>
          <w:ilvl w:val="1"/>
          <w:numId w:val="5"/>
        </w:numPr>
        <w:shd w:fill="ffffff" w:val="clear"/>
        <w:spacing w:after="200" w:lineRule="auto"/>
        <w:ind w:left="144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All queries should be written and submitted in a single SQL script file.</w:t>
      </w:r>
    </w:p>
    <w:p w:rsidR="00000000" w:rsidDel="00000000" w:rsidP="00000000" w:rsidRDefault="00000000" w:rsidRPr="00000000" w14:paraId="000000AB">
      <w:pPr>
        <w:numPr>
          <w:ilvl w:val="2"/>
          <w:numId w:val="5"/>
        </w:numPr>
        <w:shd w:fill="ffffff" w:val="clear"/>
        <w:spacing w:after="200" w:lineRule="auto"/>
        <w:ind w:left="216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Example :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&lt;your_name_labname&gt;.sql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C">
      <w:pPr>
        <w:numPr>
          <w:ilvl w:val="1"/>
          <w:numId w:val="5"/>
        </w:numPr>
        <w:shd w:fill="ffffff" w:val="clear"/>
        <w:spacing w:after="200" w:line="240" w:lineRule="auto"/>
        <w:ind w:left="144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Submit your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SQL script file</w:t>
      </w: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 using the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 Start</w:t>
      </w: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Assignment </w:t>
      </w: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button in the top-right corner of the assignment page in Canvas.</w:t>
      </w: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Times New Roman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entury Gothic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ind w:left="-720"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5172075" cy="438150"/>
          <wp:effectExtent b="0" l="0" r="0" t="0"/>
          <wp:docPr id="1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2857" l="0" r="0" t="21428"/>
                  <a:stretch>
                    <a:fillRect/>
                  </a:stretch>
                </pic:blipFill>
                <pic:spPr>
                  <a:xfrm>
                    <a:off x="0" y="0"/>
                    <a:ext cx="5172075" cy="438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)"/>
      <w:lvlJc w:val="left"/>
      <w:pPr>
        <w:ind w:left="630" w:hanging="360"/>
      </w:pPr>
      <w:rPr>
        <w:rFonts w:ascii="Quattrocento Sans" w:cs="Quattrocento Sans" w:eastAsia="Quattrocento Sans" w:hAnsi="Quattrocento Sans"/>
        <w:b w:val="1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="Arial" w:cs="Arial" w:eastAsia="Arial" w:hAnsi="Arial"/>
        <w:b w:val="0"/>
        <w:i w:val="0"/>
        <w:color w:val="000000"/>
        <w:sz w:val="28"/>
        <w:szCs w:val="28"/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1080" w:hanging="360"/>
      </w:pPr>
      <w:rPr>
        <w:rFonts w:ascii="Arial" w:cs="Arial" w:eastAsia="Arial" w:hAnsi="Arial"/>
        <w:b w:val="1"/>
        <w:color w:val="b45f06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2"/>
      <w:numFmt w:val="decimal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3.png"/><Relationship Id="rId21" Type="http://schemas.openxmlformats.org/officeDocument/2006/relationships/image" Target="media/image10.png"/><Relationship Id="rId24" Type="http://schemas.openxmlformats.org/officeDocument/2006/relationships/image" Target="media/image1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header" Target="header1.xml"/><Relationship Id="rId25" Type="http://schemas.openxmlformats.org/officeDocument/2006/relationships/image" Target="media/image16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KRA_hxMEYJQwgxd8dtUV1s6aMRCR2HbY/view?usp=sharing" TargetMode="External"/><Relationship Id="rId7" Type="http://schemas.openxmlformats.org/officeDocument/2006/relationships/image" Target="media/image15.png"/><Relationship Id="rId8" Type="http://schemas.openxmlformats.org/officeDocument/2006/relationships/image" Target="media/image14.png"/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12.png"/><Relationship Id="rId15" Type="http://schemas.openxmlformats.org/officeDocument/2006/relationships/hyperlink" Target="https://dev.mysql.com/doc/refman/8.0/en/exists-and-not-exists-subqueries.html" TargetMode="External"/><Relationship Id="rId14" Type="http://schemas.openxmlformats.org/officeDocument/2006/relationships/image" Target="media/image6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19" Type="http://schemas.openxmlformats.org/officeDocument/2006/relationships/hyperlink" Target="https://drive.google.com/file/d/1JoT6N-kNhJ048ahXvvSgWNE0737NAdbb/view?usp=sharing" TargetMode="External"/><Relationship Id="rId18" Type="http://schemas.openxmlformats.org/officeDocument/2006/relationships/hyperlink" Target="https://drive.google.com/file/d/1JoT6N-kNhJ048ahXvvSgWNE0737NAdbb/view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CenturyGothic-italic.ttf"/><Relationship Id="rId10" Type="http://schemas.openxmlformats.org/officeDocument/2006/relationships/font" Target="fonts/CenturyGothic-bold.ttf"/><Relationship Id="rId12" Type="http://schemas.openxmlformats.org/officeDocument/2006/relationships/font" Target="fonts/CenturyGothic-boldItalic.ttf"/><Relationship Id="rId9" Type="http://schemas.openxmlformats.org/officeDocument/2006/relationships/font" Target="fonts/CenturyGothic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