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hd w:fill="ffffff" w:val="clear"/>
        <w:spacing w:line="240" w:lineRule="auto"/>
        <w:ind w:right="-900" w:hanging="720"/>
        <w:jc w:val="center"/>
        <w:rPr>
          <w:b w:val="1"/>
          <w:color w:val="b45f06"/>
          <w:sz w:val="42"/>
          <w:szCs w:val="42"/>
        </w:rPr>
      </w:pPr>
      <w:bookmarkStart w:colFirst="0" w:colLast="0" w:name="_5wpah06g1q5w" w:id="0"/>
      <w:bookmarkEnd w:id="0"/>
      <w:r w:rsidDel="00000000" w:rsidR="00000000" w:rsidRPr="00000000">
        <w:rPr>
          <w:b w:val="1"/>
          <w:color w:val="0079c9"/>
          <w:sz w:val="40"/>
          <w:szCs w:val="40"/>
          <w:rtl w:val="0"/>
        </w:rPr>
        <w:t xml:space="preserve">Guided LAB - 305.5.2A - Demonstration of @OneToOne Relationship and Mapping</w:t>
      </w:r>
      <w:r w:rsidDel="00000000" w:rsidR="00000000" w:rsidRPr="00000000">
        <w:rPr>
          <w:b w:val="1"/>
          <w:color w:val="b45f06"/>
          <w:sz w:val="42"/>
          <w:szCs w:val="4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widowControl w:val="0"/>
        <w:shd w:fill="ffffff" w:val="clear"/>
        <w:spacing w:after="0" w:before="0" w:line="240" w:lineRule="auto"/>
        <w:ind w:left="0" w:hanging="720"/>
        <w:jc w:val="left"/>
        <w:rPr>
          <w:rFonts w:ascii="Verdana" w:cs="Verdana" w:eastAsia="Verdana" w:hAnsi="Verdana"/>
          <w:b w:val="1"/>
          <w:color w:val="09507a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color w:val="0079c9"/>
          <w:sz w:val="34"/>
          <w:szCs w:val="34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79c9"/>
          <w:sz w:val="34"/>
          <w:szCs w:val="34"/>
          <w:u w:val="single"/>
          <w:rtl w:val="0"/>
        </w:rPr>
        <w:t xml:space="preserve">Lab Overview: 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hd w:fill="ffffff" w:val="clear"/>
        <w:spacing w:after="240" w:before="0" w:line="240" w:lineRule="auto"/>
        <w:ind w:left="540" w:hanging="360"/>
        <w:jc w:val="both"/>
        <w:rPr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73a49"/>
          <w:sz w:val="24"/>
          <w:szCs w:val="24"/>
          <w:rtl w:val="0"/>
        </w:rPr>
        <w:t xml:space="preserve">@OneToOne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annotation is used to map the source entity with the target entity.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hd w:fill="ffffff" w:val="clear"/>
        <w:spacing w:after="0" w:before="0" w:line="240" w:lineRule="auto"/>
        <w:ind w:left="540" w:hanging="360"/>
        <w:jc w:val="both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one-to-one association can be either unidirectional or bidirectional.  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1"/>
        </w:numPr>
        <w:shd w:fill="ffffff" w:val="clear"/>
        <w:spacing w:after="0" w:before="0" w:line="240" w:lineRule="auto"/>
        <w:ind w:left="1080" w:hanging="360"/>
        <w:jc w:val="both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unidirectional association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, the source entity has a relationship field that refers to the target entity, and the source entity’s table contains the foreign key.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"/>
        </w:numPr>
        <w:shd w:fill="ffffff" w:val="clear"/>
        <w:spacing w:after="480" w:before="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 a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bidirectional association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, each entity (i.e. source and target) has a relationship field that refers to each other, and the target entity’s table contains the foreign key. The source entity must use the </w:t>
      </w:r>
      <w:r w:rsidDel="00000000" w:rsidR="00000000" w:rsidRPr="00000000">
        <w:rPr>
          <w:color w:val="d73a49"/>
          <w:sz w:val="24"/>
          <w:szCs w:val="24"/>
          <w:rtl w:val="0"/>
        </w:rPr>
        <w:t xml:space="preserve">mappedBy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attribute to define the bidirectional one-to-one mapping.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hd w:fill="ffffff" w:val="clear"/>
        <w:spacing w:after="0" w:before="0" w:line="240" w:lineRule="auto"/>
        <w:ind w:left="540" w:hanging="360"/>
        <w:jc w:val="both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In this lab, we will implement only 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unidirectional entity mapping using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Hibernate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widowControl w:val="0"/>
        <w:shd w:fill="ffffff" w:val="clear"/>
        <w:spacing w:after="0" w:before="0" w:line="240" w:lineRule="auto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Century Gothic" w:cs="Century Gothic" w:eastAsia="Century Gothic" w:hAnsi="Century Gothic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79c9"/>
          <w:sz w:val="34"/>
          <w:szCs w:val="34"/>
          <w:u w:val="single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Let us consider an example of a relationship between a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Person</w:t>
      </w:r>
      <w:r w:rsidDel="00000000" w:rsidR="00000000" w:rsidRPr="00000000">
        <w:rPr>
          <w:color w:val="09507a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and an</w:t>
      </w:r>
      <w:r w:rsidDel="00000000" w:rsidR="00000000" w:rsidRPr="00000000">
        <w:rPr>
          <w:color w:val="09507a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Address</w:t>
      </w:r>
      <w:r w:rsidDel="00000000" w:rsidR="00000000" w:rsidRPr="00000000">
        <w:rPr>
          <w:rFonts w:ascii="Verdana" w:cs="Verdana" w:eastAsia="Verdana" w:hAnsi="Verdana"/>
          <w:b w:val="1"/>
          <w:color w:val="09507a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entity. A p</w:t>
      </w:r>
      <w:r w:rsidDel="00000000" w:rsidR="00000000" w:rsidRPr="00000000">
        <w:rPr>
          <w:sz w:val="24"/>
          <w:szCs w:val="24"/>
          <w:rtl w:val="0"/>
        </w:rPr>
        <w:t xml:space="preserve">erson can have one address and that address belongs to one person only</w:t>
      </w:r>
      <w:r w:rsidDel="00000000" w:rsidR="00000000" w:rsidRPr="00000000">
        <w:rPr>
          <w:rFonts w:ascii="Verdana" w:cs="Verdana" w:eastAsia="Verdana" w:hAnsi="Verdana"/>
          <w:color w:val="09507a"/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That is a typical example of a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one-to-one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relationship or association. We will model this in a database, and we will need to store the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primary key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of the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Address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record as a foreign key in the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Person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table.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720" w:firstLine="0"/>
        <w:jc w:val="both"/>
        <w:rPr>
          <w:rFonts w:ascii="Verdana" w:cs="Verdana" w:eastAsia="Verdana" w:hAnsi="Verdana"/>
          <w:color w:val="09507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Roboto" w:cs="Roboto" w:eastAsia="Roboto" w:hAnsi="Roboto"/>
          <w:sz w:val="26"/>
          <w:szCs w:val="26"/>
          <w:shd w:fill="f2f2f2" w:val="clear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shd w:fill="f2f2f2" w:val="clear"/>
          <w:rtl w:val="0"/>
        </w:rPr>
        <w:t xml:space="preserve">The database schema should look like this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Roboto" w:cs="Roboto" w:eastAsia="Roboto" w:hAnsi="Roboto"/>
          <w:color w:val="3b3b3b"/>
          <w:sz w:val="26"/>
          <w:szCs w:val="26"/>
          <w:shd w:fill="f2f2f2" w:val="clear"/>
        </w:rPr>
      </w:pPr>
      <w:r w:rsidDel="00000000" w:rsidR="00000000" w:rsidRPr="00000000">
        <w:rPr>
          <w:rFonts w:ascii="Roboto" w:cs="Roboto" w:eastAsia="Roboto" w:hAnsi="Roboto"/>
          <w:color w:val="3b3b3b"/>
          <w:sz w:val="26"/>
          <w:szCs w:val="26"/>
          <w:shd w:fill="f2f2f2" w:val="clear"/>
        </w:rPr>
        <w:drawing>
          <wp:inline distB="114300" distT="114300" distL="114300" distR="114300">
            <wp:extent cx="5943600" cy="2413000"/>
            <wp:effectExtent b="12700" l="12700" r="12700" t="1270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widowControl w:val="0"/>
        <w:shd w:fill="ffffff" w:val="clear"/>
        <w:spacing w:after="80" w:before="80" w:line="254.11764705882354" w:lineRule="auto"/>
        <w:ind w:left="-630" w:firstLine="0"/>
        <w:rPr>
          <w:color w:val="333333"/>
          <w:sz w:val="28"/>
          <w:szCs w:val="28"/>
          <w:highlight w:val="white"/>
        </w:rPr>
      </w:pPr>
      <w:bookmarkStart w:colFirst="0" w:colLast="0" w:name="_qdx6iuexywfm" w:id="1"/>
      <w:bookmarkEnd w:id="1"/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This demonstration consists of the following files: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widowControl w:val="0"/>
        <w:numPr>
          <w:ilvl w:val="0"/>
          <w:numId w:val="4"/>
        </w:numPr>
        <w:shd w:fill="ffffff" w:val="clear"/>
        <w:spacing w:after="0" w:afterAutospacing="0" w:before="0" w:line="308.5714285714286" w:lineRule="auto"/>
        <w:ind w:left="270" w:hanging="540"/>
        <w:rPr>
          <w:b w:val="1"/>
          <w:sz w:val="28"/>
          <w:szCs w:val="28"/>
        </w:rPr>
      </w:pPr>
      <w:bookmarkStart w:colFirst="0" w:colLast="0" w:name="_6x7qfuotrl9m" w:id="2"/>
      <w:bookmarkEnd w:id="2"/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Model classes: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8"/>
          <w:szCs w:val="28"/>
          <w:rtl w:val="0"/>
        </w:rPr>
        <w:t xml:space="preserve">Person.java</w:t>
      </w: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8"/>
          <w:szCs w:val="28"/>
          <w:rtl w:val="0"/>
        </w:rPr>
        <w:t xml:space="preserve">Address.java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widowControl w:val="0"/>
        <w:numPr>
          <w:ilvl w:val="0"/>
          <w:numId w:val="4"/>
        </w:numPr>
        <w:shd w:fill="ffffff" w:val="clear"/>
        <w:spacing w:after="0" w:afterAutospacing="0" w:before="0" w:line="308.5714285714286" w:lineRule="auto"/>
        <w:ind w:left="270" w:hanging="540"/>
        <w:rPr>
          <w:b w:val="1"/>
          <w:sz w:val="28"/>
          <w:szCs w:val="28"/>
        </w:rPr>
      </w:pPr>
      <w:bookmarkStart w:colFirst="0" w:colLast="0" w:name="_6x7qfuotrl9m" w:id="2"/>
      <w:bookmarkEnd w:id="2"/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Hibernate XML configuration file: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8"/>
          <w:szCs w:val="28"/>
          <w:rtl w:val="0"/>
        </w:rPr>
        <w:t xml:space="preserve">hibernate.cfg.xml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widowControl w:val="0"/>
        <w:numPr>
          <w:ilvl w:val="0"/>
          <w:numId w:val="4"/>
        </w:numPr>
        <w:shd w:fill="ffffff" w:val="clear"/>
        <w:spacing w:after="0" w:afterAutospacing="0" w:before="0" w:line="308.5714285714286" w:lineRule="auto"/>
        <w:ind w:left="270" w:hanging="540"/>
        <w:rPr>
          <w:b w:val="1"/>
          <w:sz w:val="28"/>
          <w:szCs w:val="28"/>
        </w:rPr>
      </w:pPr>
      <w:bookmarkStart w:colFirst="0" w:colLast="0" w:name="_6x7qfuotrl9m" w:id="2"/>
      <w:bookmarkEnd w:id="2"/>
      <w:r w:rsidDel="00000000" w:rsidR="00000000" w:rsidRPr="00000000">
        <w:rPr>
          <w:b w:val="1"/>
          <w:color w:val="24292e"/>
          <w:sz w:val="26"/>
          <w:szCs w:val="26"/>
          <w:highlight w:val="white"/>
          <w:rtl w:val="0"/>
        </w:rPr>
        <w:t xml:space="preserve">For Main class and Run an Application</w:t>
      </w:r>
      <w:r w:rsidDel="00000000" w:rsidR="00000000" w:rsidRPr="00000000">
        <w:rPr>
          <w:b w:val="1"/>
          <w:color w:val="333333"/>
          <w:sz w:val="30"/>
          <w:szCs w:val="30"/>
          <w:rtl w:val="0"/>
        </w:rPr>
        <w:t xml:space="preserve">:</w:t>
      </w: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8"/>
          <w:szCs w:val="28"/>
          <w:rtl w:val="0"/>
        </w:rPr>
        <w:t xml:space="preserve">App.java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widowControl w:val="0"/>
        <w:numPr>
          <w:ilvl w:val="0"/>
          <w:numId w:val="4"/>
        </w:numPr>
        <w:shd w:fill="ffffff" w:val="clear"/>
        <w:spacing w:after="280" w:before="0" w:line="308.5714285714286" w:lineRule="auto"/>
        <w:ind w:left="270" w:hanging="540"/>
        <w:rPr>
          <w:b w:val="1"/>
          <w:sz w:val="28"/>
          <w:szCs w:val="28"/>
        </w:rPr>
      </w:pPr>
      <w:bookmarkStart w:colFirst="0" w:colLast="0" w:name="_ydtdi6dk3ygw" w:id="3"/>
      <w:bookmarkEnd w:id="3"/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Maven project: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8"/>
          <w:szCs w:val="28"/>
          <w:rtl w:val="0"/>
        </w:rPr>
        <w:t xml:space="preserve">pom.xml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widowControl w:val="0"/>
        <w:shd w:fill="ffffff" w:val="clear"/>
        <w:spacing w:before="80" w:line="254.11764705882354" w:lineRule="auto"/>
        <w:ind w:left="-630" w:firstLine="0"/>
        <w:rPr>
          <w:color w:val="b45f06"/>
        </w:rPr>
      </w:pPr>
      <w:bookmarkStart w:colFirst="0" w:colLast="0" w:name="_4nkqe63vxs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widowControl w:val="0"/>
        <w:shd w:fill="ffffff" w:val="clear"/>
        <w:spacing w:before="80" w:line="254.11764705882354" w:lineRule="auto"/>
        <w:ind w:left="-630" w:firstLine="0"/>
        <w:rPr>
          <w:b w:val="1"/>
          <w:color w:val="b45f06"/>
        </w:rPr>
      </w:pPr>
      <w:bookmarkStart w:colFirst="0" w:colLast="0" w:name="_zc0wdett7dbp" w:id="5"/>
      <w:bookmarkEnd w:id="5"/>
      <w:r w:rsidDel="00000000" w:rsidR="00000000" w:rsidRPr="00000000">
        <w:rPr>
          <w:b w:val="1"/>
          <w:color w:val="b45f06"/>
          <w:rtl w:val="0"/>
        </w:rPr>
        <w:t xml:space="preserve">Step 1: Setup the Java Maven Project and Add Jar Dependencies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-63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hd w:fill="ffffff" w:val="clear"/>
        <w:spacing w:after="160" w:lineRule="auto"/>
        <w:ind w:left="45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Hibernate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SQL databases: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Add the following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jar dependencies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to the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 pom.xml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file under the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6"/>
          <w:szCs w:val="26"/>
          <w:highlight w:val="white"/>
          <w:rtl w:val="0"/>
        </w:rPr>
        <w:t xml:space="preserve">&lt;/dependencies&gt;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tag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of your maven project</w:t>
      </w: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-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0"/>
        <w:tblGridChange w:id="0">
          <w:tblGrid>
            <w:gridCol w:w="1077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 &lt;dependencies&gt;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&lt;!-- https://mvnrepository.com/artifact/mysql/mysql-connector-java --&gt;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rFonts w:ascii="Consolas" w:cs="Consolas" w:eastAsia="Consolas" w:hAnsi="Consolas"/>
                <w:sz w:val="24"/>
                <w:szCs w:val="24"/>
                <w:shd w:fill="efefe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efefe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shd w:fill="efefef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efefef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rFonts w:ascii="Consolas" w:cs="Consolas" w:eastAsia="Consolas" w:hAnsi="Consolas"/>
                <w:sz w:val="24"/>
                <w:szCs w:val="24"/>
                <w:shd w:fill="efefe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efefe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shd w:fill="efefef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efefef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mysql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efefef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shd w:fill="efefef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efefef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rFonts w:ascii="Consolas" w:cs="Consolas" w:eastAsia="Consolas" w:hAnsi="Consolas"/>
                <w:sz w:val="24"/>
                <w:szCs w:val="24"/>
                <w:shd w:fill="efefe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efefe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shd w:fill="efefef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efefef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mysql-connector-java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efefef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shd w:fill="efefef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efefef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efefe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shd w:fill="efefef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efefef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8.0.25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efefef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shd w:fill="efefef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efefef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efefef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shd w:fill="efefef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efefef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     &lt;!-- https://mvnrepository.com/artifact/org.hibernate/hibernate-core --&gt;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&lt;dependency&gt;</w:t>
              <w:br w:type="textWrapping"/>
              <w:t xml:space="preserve">    &lt;groupId&gt;org.hibernate&lt;/groupId&gt;</w:t>
              <w:br w:type="textWrapping"/>
              <w:t xml:space="preserve">    &lt;artifactId&gt;hibernate-core&lt;/artifactId&gt;</w:t>
              <w:br w:type="textWrapping"/>
              <w:t xml:space="preserve">    &lt;version&gt;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highlight w:val="white"/>
                <w:rtl w:val="0"/>
              </w:rPr>
              <w:t xml:space="preserve">5.5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.7.Final&lt;/version&gt;</w:t>
              <w:br w:type="textWrapping"/>
              <w:t xml:space="preserve">&lt;/dependency&gt;</w:t>
              <w:br w:type="textWrapping"/>
              <w:br w:type="textWrapping"/>
              <w:t xml:space="preserve">&lt;dependency&gt;</w:t>
              <w:br w:type="textWrapping"/>
              <w:t xml:space="preserve">    &lt;groupId&gt;org.hibernate&lt;/groupId&gt;</w:t>
              <w:br w:type="textWrapping"/>
              <w:t xml:space="preserve">    &lt;artifactId&gt;hibernate-annotations&lt;/artifactId&gt;</w:t>
              <w:br w:type="textWrapping"/>
              <w:t xml:space="preserve">    &lt;version&gt;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highlight w:val="white"/>
                <w:rtl w:val="0"/>
              </w:rPr>
              <w:t xml:space="preserve">3.5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.5-Final&lt;/version&gt;</w:t>
              <w:br w:type="textWrapping"/>
              <w:t xml:space="preserve">&lt;/dependency&gt;  </w:t>
              <w:br w:type="textWrapping"/>
              <w:t xml:space="preserve">  &lt;/dependencies&gt;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Style w:val="Heading2"/>
        <w:keepNext w:val="0"/>
        <w:keepLines w:val="0"/>
        <w:widowControl w:val="0"/>
        <w:shd w:fill="ffffff" w:val="clear"/>
        <w:spacing w:before="280" w:line="312.00000000000006" w:lineRule="auto"/>
        <w:rPr>
          <w:b w:val="1"/>
          <w:color w:val="b45f06"/>
        </w:rPr>
      </w:pPr>
      <w:bookmarkStart w:colFirst="0" w:colLast="0" w:name="_kap0b1ism25e" w:id="6"/>
      <w:bookmarkEnd w:id="6"/>
      <w:r w:rsidDel="00000000" w:rsidR="00000000" w:rsidRPr="00000000">
        <w:rPr>
          <w:b w:val="1"/>
          <w:color w:val="b45f06"/>
          <w:rtl w:val="0"/>
        </w:rPr>
        <w:t xml:space="preserve">Step 2: Create the Persistence class (Model class or Pojo).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8"/>
        </w:numPr>
        <w:spacing w:line="360" w:lineRule="auto"/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Create a package named </w:t>
      </w:r>
      <w:r w:rsidDel="00000000" w:rsidR="00000000" w:rsidRPr="00000000">
        <w:rPr>
          <w:b w:val="1"/>
          <w:i w:val="1"/>
          <w:color w:val="333333"/>
          <w:sz w:val="24"/>
          <w:szCs w:val="24"/>
          <w:highlight w:val="white"/>
          <w:rtl w:val="0"/>
        </w:rPr>
        <w:t xml:space="preserve">“com.perscholas.model”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8"/>
        </w:numPr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Create an entity class named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“</w:t>
      </w:r>
      <w:r w:rsidDel="00000000" w:rsidR="00000000" w:rsidRPr="00000000">
        <w:rPr>
          <w:b w:val="1"/>
          <w:color w:val="660066"/>
          <w:sz w:val="24"/>
          <w:szCs w:val="24"/>
          <w:highlight w:val="white"/>
          <w:rtl w:val="0"/>
        </w:rPr>
        <w:t xml:space="preserve">Address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066"/>
          <w:sz w:val="24"/>
          <w:szCs w:val="24"/>
          <w:highlight w:val="white"/>
          <w:rtl w:val="0"/>
        </w:rPr>
        <w:t xml:space="preserve">java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”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under the above package.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8"/>
        </w:numPr>
        <w:ind w:left="1440" w:hanging="360"/>
        <w:rPr>
          <w:color w:val="333333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src\main\java\com\perscholas\model\Address.java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8"/>
        </w:numPr>
        <w:spacing w:line="360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Here is the initial code of the </w:t>
      </w:r>
      <w:r w:rsidDel="00000000" w:rsidR="00000000" w:rsidRPr="00000000">
        <w:rPr>
          <w:b w:val="1"/>
          <w:color w:val="660066"/>
          <w:sz w:val="24"/>
          <w:szCs w:val="24"/>
          <w:highlight w:val="white"/>
          <w:rtl w:val="0"/>
        </w:rPr>
        <w:t xml:space="preserve">Address.java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class:</w:t>
      </w:r>
    </w:p>
    <w:p w:rsidR="00000000" w:rsidDel="00000000" w:rsidP="00000000" w:rsidRDefault="00000000" w:rsidRPr="00000000" w14:paraId="00000024">
      <w:pPr>
        <w:widowControl w:val="0"/>
        <w:spacing w:line="360" w:lineRule="auto"/>
        <w:ind w:left="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660066"/>
          <w:sz w:val="24"/>
          <w:szCs w:val="24"/>
          <w:highlight w:val="white"/>
          <w:rtl w:val="0"/>
        </w:rPr>
        <w:t xml:space="preserve">Address.java class</w:t>
      </w:r>
      <w:r w:rsidDel="00000000" w:rsidR="00000000" w:rsidRPr="00000000">
        <w:rPr>
          <w:rtl w:val="0"/>
        </w:rPr>
      </w:r>
    </w:p>
    <w:tbl>
      <w:tblPr>
        <w:tblStyle w:val="Table2"/>
        <w:tblW w:w="9990.0" w:type="dxa"/>
        <w:jc w:val="left"/>
        <w:tblInd w:w="-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90"/>
        <w:tblGridChange w:id="0">
          <w:tblGrid>
            <w:gridCol w:w="999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java.io.Serializable;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javax.persistence.Entity;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javax.persistence.GeneratedValue;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javax.persistence.GenerationType;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javax.persistence.Id;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javax.persistence.OneToOne;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javax.persistence.Table;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highlight w:val="white"/>
                <w:rtl w:val="0"/>
              </w:rPr>
              <w:t xml:space="preserve">@Entity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highlight w:val="white"/>
                <w:rtl w:val="0"/>
              </w:rPr>
              <w:t xml:space="preserve">@Table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4"/>
                <w:szCs w:val="24"/>
                <w:highlight w:val="white"/>
                <w:rtl w:val="0"/>
              </w:rPr>
              <w:t xml:space="preserve">Address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implements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4"/>
                <w:szCs w:val="24"/>
                <w:highlight w:val="white"/>
                <w:rtl w:val="0"/>
              </w:rPr>
              <w:t xml:space="preserve">Serializable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serialVersionUID =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highlight w:val="white"/>
                <w:rtl w:val="0"/>
              </w:rPr>
              <w:t xml:space="preserve">1L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highlight w:val="white"/>
                <w:rtl w:val="0"/>
              </w:rPr>
              <w:t xml:space="preserve">@Id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highlight w:val="white"/>
                <w:rtl w:val="0"/>
              </w:rPr>
              <w:t xml:space="preserve">@GeneratedValue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( strategy=GenerationType.IDENTITY )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AddressId;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String street;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String city;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String state;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zipcode;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4"/>
                <w:szCs w:val="24"/>
                <w:highlight w:val="white"/>
                <w:rtl w:val="0"/>
              </w:rPr>
              <w:t xml:space="preserve">Address()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br w:type="textWrapping"/>
              <w:tab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4"/>
                <w:szCs w:val="24"/>
                <w:highlight w:val="white"/>
                <w:rtl w:val="0"/>
              </w:rPr>
              <w:t xml:space="preserve">Address(String street, String city, String state,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4"/>
                <w:szCs w:val="24"/>
                <w:highlight w:val="white"/>
                <w:rtl w:val="0"/>
              </w:rPr>
              <w:t xml:space="preserve"> zipcode)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.street = street;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.city = city;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.state = state;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.zipcode = zipcode;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4"/>
                <w:szCs w:val="24"/>
                <w:highlight w:val="white"/>
                <w:rtl w:val="0"/>
              </w:rPr>
              <w:t xml:space="preserve">getAddressId()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AddressId;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4"/>
                <w:szCs w:val="24"/>
                <w:highlight w:val="white"/>
                <w:rtl w:val="0"/>
              </w:rPr>
              <w:t xml:space="preserve">setAddressId(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4"/>
                <w:szCs w:val="24"/>
                <w:highlight w:val="white"/>
                <w:rtl w:val="0"/>
              </w:rPr>
              <w:t xml:space="preserve"> addressId)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ab/>
              <w:tab/>
              <w:t xml:space="preserve">AddressId = addressId;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4"/>
                <w:szCs w:val="24"/>
                <w:highlight w:val="white"/>
                <w:rtl w:val="0"/>
              </w:rPr>
              <w:t xml:space="preserve">getStreet()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street;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4"/>
                <w:szCs w:val="24"/>
                <w:highlight w:val="white"/>
                <w:rtl w:val="0"/>
              </w:rPr>
              <w:t xml:space="preserve">setStreet(String street)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.street = street;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4"/>
                <w:szCs w:val="24"/>
                <w:highlight w:val="white"/>
                <w:rtl w:val="0"/>
              </w:rPr>
              <w:t xml:space="preserve">getCity()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city;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4"/>
                <w:szCs w:val="24"/>
                <w:highlight w:val="white"/>
                <w:rtl w:val="0"/>
              </w:rPr>
              <w:t xml:space="preserve">setCity(String city)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.city = city;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4"/>
                <w:szCs w:val="24"/>
                <w:highlight w:val="white"/>
                <w:rtl w:val="0"/>
              </w:rPr>
              <w:t xml:space="preserve">getState()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state;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4"/>
                <w:szCs w:val="24"/>
                <w:highlight w:val="white"/>
                <w:rtl w:val="0"/>
              </w:rPr>
              <w:t xml:space="preserve">setState(String state)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.state = state;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4"/>
                <w:szCs w:val="24"/>
                <w:highlight w:val="white"/>
                <w:rtl w:val="0"/>
              </w:rPr>
              <w:t xml:space="preserve">getZipcode()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zipcode;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4"/>
                <w:szCs w:val="24"/>
                <w:highlight w:val="white"/>
                <w:rtl w:val="0"/>
              </w:rPr>
              <w:t xml:space="preserve">setZipcode(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4"/>
                <w:szCs w:val="24"/>
                <w:highlight w:val="white"/>
                <w:rtl w:val="0"/>
              </w:rPr>
              <w:t xml:space="preserve"> zipcode)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.zipcode = zipcode;</w:t>
              <w:br w:type="textWrapping"/>
              <w:tab/>
              <w:t xml:space="preserve">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spacing w:line="240" w:lineRule="auto"/>
        <w:ind w:left="-63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Create a second entity class named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“</w:t>
      </w:r>
      <w:r w:rsidDel="00000000" w:rsidR="00000000" w:rsidRPr="00000000">
        <w:rPr>
          <w:b w:val="1"/>
          <w:color w:val="660066"/>
          <w:sz w:val="24"/>
          <w:szCs w:val="24"/>
          <w:highlight w:val="white"/>
          <w:rtl w:val="0"/>
        </w:rPr>
        <w:t xml:space="preserve">Person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066"/>
          <w:sz w:val="24"/>
          <w:szCs w:val="24"/>
          <w:highlight w:val="white"/>
          <w:rtl w:val="0"/>
        </w:rPr>
        <w:t xml:space="preserve">java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”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under the same package.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2"/>
        </w:numPr>
        <w:ind w:left="1440" w:hanging="360"/>
        <w:rPr>
          <w:b w:val="1"/>
          <w:i w:val="1"/>
          <w:color w:val="333333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src\main\java\com\perscholas\model\Person.java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Here is the initial code for the </w:t>
      </w:r>
      <w:r w:rsidDel="00000000" w:rsidR="00000000" w:rsidRPr="00000000">
        <w:rPr>
          <w:b w:val="1"/>
          <w:color w:val="660066"/>
          <w:sz w:val="24"/>
          <w:szCs w:val="24"/>
          <w:highlight w:val="white"/>
          <w:rtl w:val="0"/>
        </w:rPr>
        <w:t xml:space="preserve">Person.java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class: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com.perscholas.model;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javax.persistence.CascadeType;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javax.persistence.Entity;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javax.persistence.GeneratedValue;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javax.persistence.GenerationType;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javax.persistence.Id;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javax.persistence.OneToOne;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javax.persistence.Table;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highlight w:val="white"/>
                <w:rtl w:val="0"/>
              </w:rPr>
              <w:t xml:space="preserve">@Entity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highlight w:val="white"/>
                <w:rtl w:val="0"/>
              </w:rPr>
              <w:t xml:space="preserve">@Table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highlight w:val="white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highlight w:val="white"/>
                <w:rtl w:val="0"/>
              </w:rPr>
              <w:t xml:space="preserve">@Id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highlight w:val="white"/>
                <w:rtl w:val="0"/>
              </w:rPr>
              <w:t xml:space="preserve">@GeneratedValue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 strategy=GenerationType.IDENTITY 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PersonId;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String name;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String email;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age;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6"/>
                <w:szCs w:val="26"/>
                <w:highlight w:val="white"/>
                <w:rtl w:val="0"/>
              </w:rPr>
              <w:t xml:space="preserve">@OneToOne(cascade = CascadeType.ALL)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Address adress;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highlight w:val="white"/>
                <w:rtl w:val="0"/>
              </w:rPr>
              <w:t xml:space="preserve">Person(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highlight w:val="white"/>
                <w:rtl w:val="0"/>
              </w:rPr>
              <w:t xml:space="preserve"> personId, String name, String email,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highlight w:val="white"/>
                <w:rtl w:val="0"/>
              </w:rPr>
              <w:t xml:space="preserve"> age)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();</w:t>
              <w:br w:type="textWrapping"/>
              <w:tab/>
              <w:tab/>
              <w:t xml:space="preserve">PersonId = personId;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.name = name;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.email = email;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.age = age;</w:t>
              <w:br w:type="textWrapping"/>
              <w:tab/>
              <w:t xml:space="preserve">}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highlight w:val="white"/>
                <w:rtl w:val="0"/>
              </w:rPr>
              <w:t xml:space="preserve">Person()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{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Address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highlight w:val="white"/>
                <w:rtl w:val="0"/>
              </w:rPr>
              <w:t xml:space="preserve">getAdress()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adress;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highlight w:val="white"/>
                <w:rtl w:val="0"/>
              </w:rPr>
              <w:t xml:space="preserve">setAdress(Address adress)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.adress = adress;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highlight w:val="white"/>
                <w:rtl w:val="0"/>
              </w:rPr>
              <w:t xml:space="preserve">getPersonId()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PersonId;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highlight w:val="white"/>
                <w:rtl w:val="0"/>
              </w:rPr>
              <w:t xml:space="preserve">setPersonId(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highlight w:val="white"/>
                <w:rtl w:val="0"/>
              </w:rPr>
              <w:t xml:space="preserve"> personId)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ab/>
              <w:tab/>
              <w:t xml:space="preserve">PersonId = personId;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highlight w:val="white"/>
                <w:rtl w:val="0"/>
              </w:rPr>
              <w:t xml:space="preserve">getName()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name;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highlight w:val="white"/>
                <w:rtl w:val="0"/>
              </w:rPr>
              <w:t xml:space="preserve">setName(String name)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.name = name;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highlight w:val="white"/>
                <w:rtl w:val="0"/>
              </w:rPr>
              <w:t xml:space="preserve">getEmail()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email;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highlight w:val="white"/>
                <w:rtl w:val="0"/>
              </w:rPr>
              <w:t xml:space="preserve">setEmail(String email)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.email = email;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highlight w:val="white"/>
                <w:rtl w:val="0"/>
              </w:rPr>
              <w:t xml:space="preserve">getAge()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age;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highlight w:val="white"/>
                <w:rtl w:val="0"/>
              </w:rPr>
              <w:t xml:space="preserve">setAge(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highlight w:val="white"/>
                <w:rtl w:val="0"/>
              </w:rPr>
              <w:t xml:space="preserve"> age)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.age = age;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widowControl w:val="0"/>
        <w:shd w:fill="ffffff" w:val="clear"/>
        <w:spacing w:before="280" w:line="312.00000000000006" w:lineRule="auto"/>
        <w:rPr>
          <w:b w:val="1"/>
          <w:color w:val="b45f06"/>
          <w:sz w:val="30"/>
          <w:szCs w:val="30"/>
          <w:u w:val="single"/>
        </w:rPr>
      </w:pPr>
      <w:bookmarkStart w:colFirst="0" w:colLast="0" w:name="_hxz1uyr7tbsq" w:id="7"/>
      <w:bookmarkEnd w:id="7"/>
      <w:r w:rsidDel="00000000" w:rsidR="00000000" w:rsidRPr="00000000">
        <w:rPr>
          <w:b w:val="1"/>
          <w:color w:val="b45f06"/>
          <w:sz w:val="30"/>
          <w:szCs w:val="30"/>
          <w:rtl w:val="0"/>
        </w:rPr>
        <w:t xml:space="preserve">Step 3: </w:t>
      </w:r>
      <w:r w:rsidDel="00000000" w:rsidR="00000000" w:rsidRPr="00000000">
        <w:rPr>
          <w:b w:val="1"/>
          <w:color w:val="b45f06"/>
          <w:sz w:val="30"/>
          <w:szCs w:val="30"/>
          <w:u w:val="single"/>
          <w:rtl w:val="0"/>
        </w:rPr>
        <w:t xml:space="preserve">Create the Hibernate Configuration File (hibernate.cfg.xm)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3"/>
        </w:numPr>
        <w:spacing w:before="200" w:lineRule="auto"/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For Eclipse IDE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: To create the configuration file, To do so,  Right click on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src/main/java</w:t>
      </w:r>
      <w:r w:rsidDel="00000000" w:rsidR="00000000" w:rsidRPr="00000000">
        <w:rPr>
          <w:rFonts w:ascii="Nova Mono" w:cs="Nova Mono" w:eastAsia="Nova Mono" w:hAnsi="Nova Mono"/>
          <w:color w:val="333333"/>
          <w:sz w:val="24"/>
          <w:szCs w:val="24"/>
          <w:highlight w:val="white"/>
          <w:rtl w:val="0"/>
        </w:rPr>
        <w:t xml:space="preserve"> →   </w:t>
      </w:r>
      <w:r w:rsidDel="00000000" w:rsidR="00000000" w:rsidRPr="00000000">
        <w:rPr>
          <w:rFonts w:ascii="Nova Mono" w:cs="Nova Mono" w:eastAsia="Nova Mono" w:hAnsi="Nova Mono"/>
          <w:b w:val="1"/>
          <w:color w:val="333333"/>
          <w:sz w:val="24"/>
          <w:szCs w:val="24"/>
          <w:highlight w:val="white"/>
          <w:rtl w:val="0"/>
        </w:rPr>
        <w:t xml:space="preserve">New →    Other - search files from search panel → click on File → specify  the file nam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e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“hibernate.cfg.xml”</w:t>
      </w:r>
      <w:r w:rsidDel="00000000" w:rsidR="00000000" w:rsidRPr="00000000">
        <w:rPr>
          <w:rFonts w:ascii="Nova Mono" w:cs="Nova Mono" w:eastAsia="Nova Mono" w:hAnsi="Nova Mono"/>
          <w:color w:val="333333"/>
          <w:sz w:val="24"/>
          <w:szCs w:val="24"/>
          <w:highlight w:val="white"/>
          <w:rtl w:val="0"/>
        </w:rPr>
        <w:t xml:space="preserve"> →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Finish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3"/>
        </w:numPr>
        <w:spacing w:before="200" w:lineRule="auto"/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For the IntelliJ IDE: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Create a configuration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file named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73a49"/>
          <w:sz w:val="24"/>
          <w:szCs w:val="24"/>
          <w:highlight w:val="white"/>
          <w:rtl w:val="0"/>
        </w:rPr>
        <w:t xml:space="preserve">hibernate.cfg.xml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under the </w:t>
      </w:r>
      <w:r w:rsidDel="00000000" w:rsidR="00000000" w:rsidRPr="00000000">
        <w:rPr>
          <w:rFonts w:ascii="Consolas" w:cs="Consolas" w:eastAsia="Consolas" w:hAnsi="Consolas"/>
          <w:color w:val="d73a49"/>
          <w:sz w:val="24"/>
          <w:szCs w:val="24"/>
          <w:highlight w:val="white"/>
          <w:rtl w:val="0"/>
        </w:rPr>
        <w:t xml:space="preserve">resources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folder and write the following code in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200" w:lineRule="auto"/>
        <w:ind w:left="0" w:firstLine="0"/>
        <w:rPr>
          <w:i w:val="1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shd w:fill="efefef" w:val="clear"/>
          <w:rtl w:val="0"/>
        </w:rPr>
        <w:t xml:space="preserve">Note: In this lab, we will use the</w:t>
      </w:r>
      <w:r w:rsidDel="00000000" w:rsidR="00000000" w:rsidRPr="00000000">
        <w:rPr>
          <w:rFonts w:ascii="Roboto" w:cs="Roboto" w:eastAsia="Roboto" w:hAnsi="Roboto"/>
          <w:i w:val="1"/>
          <w:color w:val="333333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33333"/>
          <w:sz w:val="24"/>
          <w:szCs w:val="24"/>
          <w:shd w:fill="efefef" w:val="clear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80000"/>
          <w:sz w:val="24"/>
          <w:szCs w:val="24"/>
          <w:shd w:fill="efefef" w:val="clear"/>
          <w:rtl w:val="0"/>
        </w:rPr>
        <w:t xml:space="preserve">usersdb”</w:t>
      </w:r>
      <w:r w:rsidDel="00000000" w:rsidR="00000000" w:rsidRPr="00000000">
        <w:rPr>
          <w:rFonts w:ascii="Consolas" w:cs="Consolas" w:eastAsia="Consolas" w:hAnsi="Consolas"/>
          <w:i w:val="1"/>
          <w:color w:val="880000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shd w:fill="efefef" w:val="clear"/>
          <w:rtl w:val="0"/>
        </w:rPr>
        <w:t xml:space="preserve">database, but if you want to use another database for that, you have to change the database name in the below code.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3"/>
        </w:numPr>
        <w:spacing w:before="200" w:lineRule="auto"/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Open newly created file and paste the following XML code: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-63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90.0" w:type="dxa"/>
        <w:jc w:val="left"/>
        <w:tblInd w:w="-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90"/>
        <w:tblGridChange w:id="0">
          <w:tblGrid>
            <w:gridCol w:w="999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&lt;?xml version=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highlight w:val="white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encoding=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highlight w:val="white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?&gt;  </w:t>
              <w:br w:type="textWrapping"/>
              <w:t xml:space="preserve">&lt;!DOCTYPE hibernate-configuration PUBLIC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highlight w:val="white"/>
                <w:rtl w:val="0"/>
              </w:rPr>
              <w:t xml:space="preserve">"-//Hibernate/Hibernate Configuration DTD 5.3//EN"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highlight w:val="white"/>
                <w:rtl w:val="0"/>
              </w:rPr>
              <w:t xml:space="preserve">"http://www.hibernate.org/dtd/hibernate-configuration-5.3.dtd"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&gt;  </w:t>
              <w:br w:type="textWrapping"/>
              <w:t xml:space="preserve">&lt;hibernate-configuration&gt;  </w:t>
              <w:br w:type="textWrapping"/>
              <w:t xml:space="preserve">    &lt;session-factory&gt;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&lt;property name=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highlight w:val="white"/>
                <w:rtl w:val="0"/>
              </w:rPr>
              <w:t xml:space="preserve">"hibernate.hbm2ddl.auto"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&gt; update &lt;/property&gt;   </w:t>
              <w:br w:type="textWrapping"/>
              <w:t xml:space="preserve">&lt;property name=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highlight w:val="white"/>
                <w:rtl w:val="0"/>
              </w:rPr>
              <w:t xml:space="preserve">"connection.driver_class"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&gt;com.mysql.cj.jdbc.Driver&lt;/property&gt;   </w:t>
              <w:br w:type="textWrapping"/>
              <w:t xml:space="preserve">&lt;property name=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highlight w:val="white"/>
                <w:rtl w:val="0"/>
              </w:rPr>
              <w:t xml:space="preserve">"connection.url"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&gt;jdbc:mysql://localhost:3306/usersdb&lt;/property&gt;</w:t>
              <w:br w:type="textWrapping"/>
              <w:t xml:space="preserve">&lt;property name=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highlight w:val="white"/>
                <w:rtl w:val="0"/>
              </w:rPr>
              <w:t xml:space="preserve">"connection.username"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&gt;root&lt;/property&gt;</w:t>
              <w:br w:type="textWrapping"/>
              <w:t xml:space="preserve">&lt;property name=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highlight w:val="white"/>
                <w:rtl w:val="0"/>
              </w:rPr>
              <w:t xml:space="preserve">"connection.password"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&gt;password&lt;/property&gt;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&lt;property name=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highlight w:val="white"/>
                <w:rtl w:val="0"/>
              </w:rPr>
              <w:t xml:space="preserve">"dialect"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&gt;org.hibernate.dialect.MySQL5Dialect&lt;/property&gt;  </w:t>
              <w:br w:type="textWrapping"/>
              <w:t xml:space="preserve">&lt;property name=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highlight w:val="white"/>
                <w:rtl w:val="0"/>
              </w:rPr>
              <w:t xml:space="preserve">"hibernate.show_sql"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&gt;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&lt;/property&gt;</w:t>
              <w:br w:type="textWrapping"/>
              <w:t xml:space="preserve">&lt;property name=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highlight w:val="white"/>
                <w:rtl w:val="0"/>
              </w:rPr>
              <w:t xml:space="preserve">"hibernate.format_sql"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&gt;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&lt;/property&gt;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 xml:space="preserve">   &lt;!--     Mapping entity file --&gt;</w:t>
              <w:br w:type="textWrapping"/>
              <w:t xml:space="preserve">   &lt;mapping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highlight w:val="white"/>
                <w:rtl w:val="0"/>
              </w:rPr>
              <w:t xml:space="preserve">"com.perscholas.model.Person"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/&gt; </w:t>
              <w:br w:type="textWrapping"/>
              <w:t xml:space="preserve">   &lt;mapping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highlight w:val="white"/>
                <w:rtl w:val="0"/>
              </w:rPr>
              <w:t xml:space="preserve">"com.perscholas.model.Address"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/&gt; </w:t>
              <w:br w:type="textWrapping"/>
              <w:br w:type="textWrapping"/>
              <w:t xml:space="preserve">    &lt;/session-factory&gt;  </w:t>
              <w:br w:type="textWrapping"/>
              <w:t xml:space="preserve">&lt;/hibernate-configuration&gt;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spacing w:line="240" w:lineRule="auto"/>
        <w:ind w:left="-63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rPr>
          <w:b w:val="1"/>
          <w:color w:val="b45f06"/>
        </w:rPr>
      </w:pPr>
      <w:bookmarkStart w:colFirst="0" w:colLast="0" w:name="_mxvmntr2ab56" w:id="8"/>
      <w:bookmarkEnd w:id="8"/>
      <w:r w:rsidDel="00000000" w:rsidR="00000000" w:rsidRPr="00000000">
        <w:rPr>
          <w:b w:val="1"/>
          <w:color w:val="b45f06"/>
          <w:rtl w:val="0"/>
        </w:rPr>
        <w:t xml:space="preserve">Step 4: Create App.java (main class)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onsolas" w:cs="Consolas" w:eastAsia="Consolas" w:hAnsi="Consolas"/>
          <w:color w:val="24292e"/>
          <w:sz w:val="26"/>
          <w:szCs w:val="2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Consolas" w:cs="Consolas" w:eastAsia="Consolas" w:hAnsi="Consolas"/>
          <w:color w:val="24292e"/>
          <w:sz w:val="26"/>
          <w:szCs w:val="26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6"/>
          <w:szCs w:val="26"/>
          <w:shd w:fill="efefef" w:val="clear"/>
          <w:rtl w:val="0"/>
        </w:rPr>
        <w:t xml:space="preserve">Note: If you are using the </w:t>
      </w:r>
      <w:r w:rsidDel="00000000" w:rsidR="00000000" w:rsidRPr="00000000">
        <w:rPr>
          <w:rFonts w:ascii="Consolas" w:cs="Consolas" w:eastAsia="Consolas" w:hAnsi="Consolas"/>
          <w:b w:val="1"/>
          <w:color w:val="24292e"/>
          <w:sz w:val="26"/>
          <w:szCs w:val="26"/>
          <w:shd w:fill="efefef" w:val="clear"/>
          <w:rtl w:val="0"/>
        </w:rPr>
        <w:t xml:space="preserve">IntelliJ IDE, </w:t>
      </w:r>
      <w:r w:rsidDel="00000000" w:rsidR="00000000" w:rsidRPr="00000000">
        <w:rPr>
          <w:rFonts w:ascii="Consolas" w:cs="Consolas" w:eastAsia="Consolas" w:hAnsi="Consolas"/>
          <w:color w:val="24292e"/>
          <w:sz w:val="26"/>
          <w:szCs w:val="26"/>
          <w:shd w:fill="efefef" w:val="clear"/>
          <w:rtl w:val="0"/>
        </w:rPr>
        <w:t xml:space="preserve">you have to create an App.java class. However, if you are using the</w:t>
      </w:r>
      <w:r w:rsidDel="00000000" w:rsidR="00000000" w:rsidRPr="00000000">
        <w:rPr>
          <w:rFonts w:ascii="Consolas" w:cs="Consolas" w:eastAsia="Consolas" w:hAnsi="Consolas"/>
          <w:b w:val="1"/>
          <w:color w:val="24292e"/>
          <w:sz w:val="26"/>
          <w:szCs w:val="26"/>
          <w:shd w:fill="efefef" w:val="clear"/>
          <w:rtl w:val="0"/>
        </w:rPr>
        <w:t xml:space="preserve"> Eclipse IDE, the</w:t>
      </w:r>
      <w:r w:rsidDel="00000000" w:rsidR="00000000" w:rsidRPr="00000000">
        <w:rPr>
          <w:rFonts w:ascii="Consolas" w:cs="Consolas" w:eastAsia="Consolas" w:hAnsi="Consolas"/>
          <w:color w:val="24292e"/>
          <w:sz w:val="26"/>
          <w:szCs w:val="26"/>
          <w:shd w:fill="efefef" w:val="clear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6"/>
          <w:szCs w:val="26"/>
          <w:shd w:fill="efefef" w:val="clear"/>
          <w:rtl w:val="0"/>
        </w:rPr>
        <w:t xml:space="preserve">App.java class</w:t>
      </w:r>
      <w:r w:rsidDel="00000000" w:rsidR="00000000" w:rsidRPr="00000000">
        <w:rPr>
          <w:rFonts w:ascii="Consolas" w:cs="Consolas" w:eastAsia="Consolas" w:hAnsi="Consolas"/>
          <w:color w:val="24292e"/>
          <w:sz w:val="26"/>
          <w:szCs w:val="26"/>
          <w:shd w:fill="efefef" w:val="clear"/>
          <w:rtl w:val="0"/>
        </w:rPr>
        <w:t xml:space="preserve">” is created automatically. </w:t>
      </w:r>
    </w:p>
    <w:p w:rsidR="00000000" w:rsidDel="00000000" w:rsidP="00000000" w:rsidRDefault="00000000" w:rsidRPr="00000000" w14:paraId="00000039">
      <w:pPr>
        <w:spacing w:line="240" w:lineRule="auto"/>
        <w:rPr>
          <w:color w:val="24292e"/>
          <w:sz w:val="26"/>
          <w:szCs w:val="2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09507a"/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Add the following code to it App.java.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5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5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App.java </w:t>
      </w:r>
    </w:p>
    <w:tbl>
      <w:tblPr>
        <w:tblStyle w:val="Table5"/>
        <w:tblW w:w="1129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95"/>
        <w:tblGridChange w:id="0">
          <w:tblGrid>
            <w:gridCol w:w="1129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com.perscholas.model;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org.hibernate.Session;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org.hibernate.SessionFactory;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org.hibernate.Transaction;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org.hibernate.cfg.Configuration;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4"/>
                <w:szCs w:val="24"/>
                <w:highlight w:val="white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4"/>
                <w:szCs w:val="24"/>
                <w:highlight w:val="white"/>
                <w:rtl w:val="0"/>
              </w:rPr>
              <w:t xml:space="preserve">main( String[] args 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    {</w:t>
              <w:br w:type="textWrapping"/>
              <w:t xml:space="preserve">    </w:t>
              <w:tab/>
              <w:t xml:space="preserve">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highlight w:val="white"/>
                <w:rtl w:val="0"/>
              </w:rPr>
              <w:t xml:space="preserve">"Maven + Hibernate + SQL One to One Mapping Annotations"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);</w:t>
              <w:br w:type="textWrapping"/>
              <w:br w:type="textWrapping"/>
              <w:t xml:space="preserve">    </w:t>
              <w:tab/>
              <w:t xml:space="preserve">SessionFactory factory =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Configuration().configure().buildSessionFactory();</w:t>
              <w:br w:type="textWrapping"/>
              <w:t xml:space="preserve">    </w:t>
              <w:tab/>
              <w:t xml:space="preserve">Session session = factory.openSession();</w:t>
              <w:br w:type="textWrapping"/>
              <w:t xml:space="preserve">    </w:t>
              <w:tab/>
              <w:br w:type="textWrapping"/>
              <w:t xml:space="preserve">    </w:t>
              <w:tab/>
              <w:t xml:space="preserve">Transaction t = session.beginTransaction();   </w:t>
              <w:br w:type="textWrapping"/>
              <w:t xml:space="preserve">    </w:t>
              <w:tab/>
              <w:br w:type="textWrapping"/>
              <w:t xml:space="preserve">    </w:t>
              <w:tab/>
              <w:t xml:space="preserve">Address a1 =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Address();</w:t>
              <w:br w:type="textWrapping"/>
              <w:tab/>
              <w:tab/>
              <w:t xml:space="preserve">a1.setCity(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highlight w:val="white"/>
                <w:rtl w:val="0"/>
              </w:rPr>
              <w:t xml:space="preserve">"nyc"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);</w:t>
              <w:br w:type="textWrapping"/>
              <w:tab/>
              <w:tab/>
              <w:t xml:space="preserve">a1.setState(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highlight w:val="white"/>
                <w:rtl w:val="0"/>
              </w:rPr>
              <w:t xml:space="preserve">"NY"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);</w:t>
              <w:br w:type="textWrapping"/>
              <w:tab/>
              <w:tab/>
              <w:t xml:space="preserve">a1.setStreet(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highlight w:val="white"/>
                <w:rtl w:val="0"/>
              </w:rPr>
              <w:t xml:space="preserve">"27th street"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);</w:t>
              <w:br w:type="textWrapping"/>
              <w:tab/>
              <w:tab/>
              <w:t xml:space="preserve">a1.setZipcode(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highlight w:val="white"/>
                <w:rtl w:val="0"/>
              </w:rPr>
              <w:t xml:space="preserve">11103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);</w:t>
              <w:br w:type="textWrapping"/>
              <w:tab/>
              <w:tab/>
              <w:br w:type="textWrapping"/>
              <w:tab/>
              <w:tab/>
              <w:t xml:space="preserve">Address a2 =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Address();</w:t>
              <w:br w:type="textWrapping"/>
              <w:tab/>
              <w:tab/>
              <w:t xml:space="preserve">a2.setCity(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highlight w:val="white"/>
                <w:rtl w:val="0"/>
              </w:rPr>
              <w:t xml:space="preserve">"Bufflo"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);</w:t>
              <w:br w:type="textWrapping"/>
              <w:tab/>
              <w:tab/>
              <w:t xml:space="preserve">a2.setState(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highlight w:val="white"/>
                <w:rtl w:val="0"/>
              </w:rPr>
              <w:t xml:space="preserve">"NY"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);</w:t>
              <w:br w:type="textWrapping"/>
              <w:tab/>
              <w:tab/>
              <w:t xml:space="preserve">a2.setStreet(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highlight w:val="white"/>
                <w:rtl w:val="0"/>
              </w:rPr>
              <w:t xml:space="preserve">"28th street"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);</w:t>
              <w:br w:type="textWrapping"/>
              <w:tab/>
              <w:tab/>
              <w:t xml:space="preserve">a2.setZipcode(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highlight w:val="white"/>
                <w:rtl w:val="0"/>
              </w:rPr>
              <w:t xml:space="preserve">15803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);</w:t>
              <w:br w:type="textWrapping"/>
              <w:tab/>
              <w:tab/>
              <w:br w:type="textWrapping"/>
              <w:tab/>
              <w:tab/>
              <w:t xml:space="preserve">Person p1 =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Person();</w:t>
              <w:br w:type="textWrapping"/>
              <w:t xml:space="preserve">    </w:t>
              <w:tab/>
              <w:t xml:space="preserve">p1.setAge(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highlight w:val="white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);</w:t>
              <w:br w:type="textWrapping"/>
              <w:t xml:space="preserve">    </w:t>
              <w:tab/>
              <w:t xml:space="preserve">p1.setEmail(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highlight w:val="white"/>
                <w:rtl w:val="0"/>
              </w:rPr>
              <w:t xml:space="preserve">"e.jon@email.com"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);</w:t>
              <w:br w:type="textWrapping"/>
              <w:t xml:space="preserve">    </w:t>
              <w:tab/>
              <w:t xml:space="preserve">p1.setName(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highlight w:val="white"/>
                <w:rtl w:val="0"/>
              </w:rPr>
              <w:t xml:space="preserve">"elbert Adam"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);</w:t>
              <w:br w:type="textWrapping"/>
              <w:t xml:space="preserve">    </w:t>
              <w:tab/>
              <w:t xml:space="preserve">p1.setAdress(a1);</w:t>
              <w:br w:type="textWrapping"/>
              <w:t xml:space="preserve">    </w:t>
              <w:tab/>
              <w:br w:type="textWrapping"/>
              <w:t xml:space="preserve">    </w:t>
              <w:tab/>
              <w:t xml:space="preserve">Person p2 =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Person();</w:t>
              <w:br w:type="textWrapping"/>
              <w:t xml:space="preserve">    </w:t>
              <w:tab/>
              <w:t xml:space="preserve">p2.setAge(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highlight w:val="white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);</w:t>
              <w:br w:type="textWrapping"/>
              <w:t xml:space="preserve">    </w:t>
              <w:tab/>
              <w:t xml:space="preserve">p2.setEmail(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highlight w:val="white"/>
                <w:rtl w:val="0"/>
              </w:rPr>
              <w:t xml:space="preserve">"ch.fink@email.com"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);</w:t>
              <w:br w:type="textWrapping"/>
              <w:t xml:space="preserve">    </w:t>
              <w:tab/>
              <w:t xml:space="preserve">p2.setName(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highlight w:val="white"/>
                <w:rtl w:val="0"/>
              </w:rPr>
              <w:t xml:space="preserve">"Christ fink"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);</w:t>
              <w:br w:type="textWrapping"/>
              <w:t xml:space="preserve">    </w:t>
              <w:tab/>
              <w:t xml:space="preserve">p2.setAdress(a2);</w:t>
              <w:br w:type="textWrapping"/>
              <w:tab/>
              <w:tab/>
              <w:tab/>
              <w:tab/>
              <w:br w:type="textWrapping"/>
              <w:tab/>
              <w:tab/>
              <w:t xml:space="preserve">session.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persist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(p1);</w:t>
              <w:br w:type="textWrapping"/>
              <w:tab/>
              <w:tab/>
              <w:t xml:space="preserve">session.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persist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(p2);</w:t>
              <w:br w:type="textWrapping"/>
              <w:tab/>
              <w:tab/>
              <w:t xml:space="preserve">session.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persist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(a1);</w:t>
              <w:br w:type="textWrapping"/>
              <w:tab/>
              <w:tab/>
              <w:t xml:space="preserve">session.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persist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(a2);</w:t>
              <w:br w:type="textWrapping"/>
              <w:tab/>
              <w:tab/>
              <w:t xml:space="preserve">t.commit();</w:t>
              <w:tab/>
              <w:tab/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spacing w:before="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rPr>
          <w:b w:val="1"/>
          <w:color w:val="b45f06"/>
        </w:rPr>
      </w:pPr>
      <w:bookmarkStart w:colFirst="0" w:colLast="0" w:name="_bn1jnfpn1h5c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rPr>
          <w:b w:val="1"/>
          <w:color w:val="b45f06"/>
        </w:rPr>
      </w:pPr>
      <w:bookmarkStart w:colFirst="0" w:colLast="0" w:name="_w0pulk64p310" w:id="10"/>
      <w:bookmarkEnd w:id="10"/>
      <w:r w:rsidDel="00000000" w:rsidR="00000000" w:rsidRPr="00000000">
        <w:rPr>
          <w:b w:val="1"/>
          <w:color w:val="b45f06"/>
          <w:rtl w:val="0"/>
        </w:rPr>
        <w:t xml:space="preserve">Step 5: Run an Application</w:t>
      </w:r>
    </w:p>
    <w:p w:rsidR="00000000" w:rsidDel="00000000" w:rsidP="00000000" w:rsidRDefault="00000000" w:rsidRPr="00000000" w14:paraId="00000044">
      <w:pPr>
        <w:spacing w:line="240" w:lineRule="auto"/>
        <w:rPr>
          <w:color w:val="24292e"/>
          <w:sz w:val="26"/>
          <w:szCs w:val="26"/>
          <w:highlight w:val="whit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Finally, we will run our application class(App.java) with the main() method.</w:t>
      </w:r>
    </w:p>
    <w:p w:rsidR="00000000" w:rsidDel="00000000" w:rsidP="00000000" w:rsidRDefault="00000000" w:rsidRPr="00000000" w14:paraId="00000045">
      <w:pPr>
        <w:widowControl w:val="0"/>
        <w:spacing w:before="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5" w:line="240" w:lineRule="auto"/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At</w:t>
      </w:r>
      <w:r w:rsidDel="00000000" w:rsidR="00000000" w:rsidRPr="00000000">
        <w:rPr>
          <w:sz w:val="24"/>
          <w:szCs w:val="24"/>
          <w:rtl w:val="0"/>
        </w:rPr>
        <w:t xml:space="preserve"> the start of each thread, a database schema will be created, and the following result can be seen in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9050" distT="19050" distL="19050" distR="19050">
            <wp:extent cx="3695700" cy="628650"/>
            <wp:effectExtent b="12700" l="12700" r="12700" t="127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286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9050" distT="19050" distL="19050" distR="19050">
            <wp:extent cx="4991100" cy="619125"/>
            <wp:effectExtent b="12700" l="12700" r="12700" t="127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191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1"/>
          <w:numId w:val="7"/>
        </w:numPr>
        <w:spacing w:before="4" w:line="240" w:lineRule="auto"/>
        <w:ind w:left="1299" w:hanging="360"/>
        <w:rPr>
          <w:rFonts w:ascii="Century Gothic" w:cs="Century Gothic" w:eastAsia="Century Gothic" w:hAnsi="Century Gothic"/>
          <w:b w:val="1"/>
          <w:color w:val="ff990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9507a"/>
          <w:sz w:val="28"/>
          <w:szCs w:val="28"/>
          <w:rtl w:val="0"/>
        </w:rPr>
        <w:t xml:space="preserve">adress_AddressId   is the Foreign Key in the  Teacher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1"/>
          <w:numId w:val="7"/>
        </w:numPr>
        <w:spacing w:before="5" w:line="240" w:lineRule="auto"/>
        <w:ind w:left="1299" w:hanging="360"/>
        <w:rPr>
          <w:rFonts w:ascii="Century Gothic" w:cs="Century Gothic" w:eastAsia="Century Gothic" w:hAnsi="Century Gothic"/>
          <w:b w:val="1"/>
          <w:color w:val="ff990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9507a"/>
          <w:sz w:val="28"/>
          <w:szCs w:val="28"/>
          <w:rtl w:val="0"/>
        </w:rPr>
        <w:t xml:space="preserve">AddressId is the PRIMARY KEY  in the Person Table.</w:t>
      </w:r>
    </w:p>
    <w:p w:rsidR="00000000" w:rsidDel="00000000" w:rsidP="00000000" w:rsidRDefault="00000000" w:rsidRPr="00000000" w14:paraId="0000004A">
      <w:pPr>
        <w:shd w:fill="ffffff" w:val="clear"/>
        <w:spacing w:after="20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Submission Instructions: </w:t>
      </w:r>
    </w:p>
    <w:p w:rsidR="00000000" w:rsidDel="00000000" w:rsidP="00000000" w:rsidRDefault="00000000" w:rsidRPr="00000000" w14:paraId="0000004D">
      <w:pPr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Include the following deliverables in your submission -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shd w:fill="ffffff" w:val="clear"/>
        <w:spacing w:line="240" w:lineRule="auto"/>
        <w:ind w:left="144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Submit your source code or screenshot using the Start Assignment button in the top right corner of the assignment page in Canvas.</w:t>
      </w:r>
    </w:p>
    <w:p w:rsidR="00000000" w:rsidDel="00000000" w:rsidP="00000000" w:rsidRDefault="00000000" w:rsidRPr="00000000" w14:paraId="0000004F">
      <w:pPr>
        <w:rPr>
          <w:rFonts w:ascii="Century Gothic" w:cs="Century Gothic" w:eastAsia="Century Gothic" w:hAnsi="Century Gothi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spacing w:after="0" w:before="0" w:lineRule="auto"/>
        <w:rPr>
          <w:rFonts w:ascii="Century Gothic" w:cs="Century Gothic" w:eastAsia="Century Gothic" w:hAnsi="Century Gothic"/>
          <w:color w:val="09507a"/>
        </w:rPr>
      </w:pPr>
      <w:bookmarkStart w:colFirst="0" w:colLast="0" w:name="_327qer81weim" w:id="11"/>
      <w:bookmarkEnd w:id="11"/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  <w:font w:name="Century Gothic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ind w:left="-720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5172075" cy="666750"/>
          <wp:effectExtent b="0" l="0" r="0" t="0"/>
          <wp:docPr id="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-21428" l="0" r="0" t="21428"/>
                  <a:stretch>
                    <a:fillRect/>
                  </a:stretch>
                </pic:blipFill>
                <pic:spPr>
                  <a:xfrm>
                    <a:off x="0" y="0"/>
                    <a:ext cx="5172075" cy="6667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❑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➢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CenturyGothic-boldItalic.ttf"/><Relationship Id="rId5" Type="http://schemas.openxmlformats.org/officeDocument/2006/relationships/font" Target="fonts/NovaMono-regular.ttf"/><Relationship Id="rId6" Type="http://schemas.openxmlformats.org/officeDocument/2006/relationships/font" Target="fonts/CenturyGothic-regular.ttf"/><Relationship Id="rId7" Type="http://schemas.openxmlformats.org/officeDocument/2006/relationships/font" Target="fonts/CenturyGothic-bold.ttf"/><Relationship Id="rId8" Type="http://schemas.openxmlformats.org/officeDocument/2006/relationships/font" Target="fonts/CenturyGothic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