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color w:val="3c78d8"/>
          <w:sz w:val="36"/>
          <w:szCs w:val="36"/>
        </w:rPr>
      </w:pPr>
      <w:bookmarkStart w:colFirst="0" w:colLast="0" w:name="_g4ize5vfcidp" w:id="0"/>
      <w:bookmarkEnd w:id="0"/>
      <w:r w:rsidDel="00000000" w:rsidR="00000000" w:rsidRPr="00000000">
        <w:rPr>
          <w:rFonts w:ascii="Arial" w:cs="Arial" w:eastAsia="Arial" w:hAnsi="Arial"/>
          <w:color w:val="3c78d8"/>
          <w:sz w:val="36"/>
          <w:szCs w:val="36"/>
          <w:rtl w:val="0"/>
        </w:rPr>
        <w:t xml:space="preserve">PA 303.10.2 - Practice Assignment - </w:t>
      </w:r>
      <w:r w:rsidDel="00000000" w:rsidR="00000000" w:rsidRPr="00000000">
        <w:rPr>
          <w:color w:val="3c78d8"/>
          <w:sz w:val="36"/>
          <w:szCs w:val="36"/>
          <w:rtl w:val="0"/>
        </w:rPr>
        <w:t xml:space="preserve">Abstraction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b45f0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b w:val="1"/>
          <w:color w:val="3c78d8"/>
          <w:sz w:val="40"/>
          <w:szCs w:val="4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c78d8"/>
          <w:sz w:val="40"/>
          <w:szCs w:val="40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sz w:val="28"/>
          <w:szCs w:val="28"/>
          <w:rtl w:val="0"/>
        </w:rPr>
        <w:t xml:space="preserve">This practice assignment will be administered through HackerRank.</w:t>
      </w:r>
    </w:p>
    <w:p w:rsidR="00000000" w:rsidDel="00000000" w:rsidP="00000000" w:rsidRDefault="00000000" w:rsidRPr="00000000" w14:paraId="00000005">
      <w:pPr>
        <w:pStyle w:val="Heading4"/>
        <w:rPr>
          <w:rFonts w:ascii="Century Gothic" w:cs="Century Gothic" w:eastAsia="Century Gothic" w:hAnsi="Century Gothic"/>
          <w:color w:val="000000"/>
          <w:sz w:val="28"/>
          <w:szCs w:val="28"/>
        </w:rPr>
      </w:pPr>
      <w:bookmarkStart w:colFirst="0" w:colLast="0" w:name="_289580rcihwg" w:id="1"/>
      <w:bookmarkEnd w:id="1"/>
      <w:r w:rsidDel="00000000" w:rsidR="00000000" w:rsidRPr="00000000">
        <w:rPr>
          <w:rFonts w:ascii="Century Gothic" w:cs="Century Gothic" w:eastAsia="Century Gothic" w:hAnsi="Century Gothic"/>
          <w:color w:val="000000"/>
          <w:sz w:val="28"/>
          <w:szCs w:val="28"/>
          <w:rtl w:val="0"/>
        </w:rPr>
        <w:t xml:space="preserve">By clicking on the links below, you can begin this assignment.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0"/>
          <w:szCs w:val="30"/>
          <w:highlight w:val="white"/>
          <w:u w:val="none"/>
        </w:rPr>
      </w:pPr>
      <w:hyperlink r:id="rId6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Java Abstract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00D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ind w:left="990" w:firstLine="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line="240" w:lineRule="auto"/>
        <w:ind w:left="990" w:hanging="360"/>
        <w:rPr>
          <w:rFonts w:ascii="Century Gothic" w:cs="Century Gothic" w:eastAsia="Century Gothic" w:hAnsi="Century Gothic"/>
          <w:color w:val="333333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333333"/>
          <w:sz w:val="24"/>
          <w:szCs w:val="24"/>
          <w:rtl w:val="0"/>
        </w:rPr>
        <w:t xml:space="preserve">Submit the link to your HackerRank profile using the Start Assignment button in the top-right corner of the assignment page in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34f5c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PA 303.10.2 - Practice Assignment - Abstraction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Module 303: Java SE Review (Not Graded)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Complete/Incomplete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Checked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Website URL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57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entury Gothic" w:cs="Century Gothic" w:eastAsia="Century Gothic" w:hAnsi="Century Gothic"/>
      <w:b w:val="1"/>
      <w:color w:val="98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java-abstract-clas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