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b w:val="1"/>
          <w:color w:val="0079c9"/>
        </w:rPr>
      </w:pPr>
      <w:bookmarkStart w:colFirst="0" w:colLast="0" w:name="_g4ize5vfcidp" w:id="0"/>
      <w:bookmarkEnd w:id="0"/>
      <w:r w:rsidDel="00000000" w:rsidR="00000000" w:rsidRPr="00000000">
        <w:rPr>
          <w:b w:val="1"/>
          <w:color w:val="0079c9"/>
          <w:rtl w:val="0"/>
        </w:rPr>
        <w:t xml:space="preserve">PA 303.3.1 - Practice Assignment - Strings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>
          <w:b w:val="1"/>
          <w:sz w:val="26"/>
          <w:szCs w:val="26"/>
        </w:rPr>
      </w:pPr>
      <w:bookmarkStart w:colFirst="0" w:colLast="0" w:name="_tfr4yi8vtc81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79c9"/>
          <w:sz w:val="36"/>
          <w:szCs w:val="36"/>
          <w:shd w:fill="fafbfc" w:val="clear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assignment will test your knowledge of Java Strings data type.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79c9"/>
          <w:sz w:val="36"/>
          <w:szCs w:val="36"/>
          <w:shd w:fill="fafbfc" w:val="clear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100" w:before="100" w:line="360" w:lineRule="auto"/>
        <w:rPr>
          <w:sz w:val="28"/>
          <w:szCs w:val="28"/>
          <w:highlight w:val="white"/>
        </w:rPr>
      </w:pPr>
      <w:bookmarkStart w:colFirst="0" w:colLast="0" w:name="_c1ger7646s2t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This assessment will be administered through HackerRank. Please complete the following Java String assignments by opening the links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Note: Invitation is not required.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100" w:before="100" w:line="240" w:lineRule="auto"/>
        <w:rPr>
          <w:color w:val="2d3b45"/>
          <w:sz w:val="39"/>
          <w:szCs w:val="39"/>
        </w:rPr>
      </w:pPr>
      <w:bookmarkStart w:colFirst="0" w:colLast="0" w:name="_aaut5v6c1k68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55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570"/>
        <w:tblGridChange w:id="0">
          <w:tblGrid>
            <w:gridCol w:w="55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"https://www.hackerrank.com/challenges/java-strings-introduction" </w:instrText>
              <w:fldChar w:fldCharType="separate"/>
            </w:r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Java Strings Introduction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"https://www.hackerrank.com/challenges/java-substring" </w:instrText>
              <w:fldChar w:fldCharType="separate"/>
            </w:r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Java Substring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"https://www.hackerrank.com/challenges/java-string-compare" </w:instrText>
              <w:fldChar w:fldCharType="separate"/>
            </w:r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Java Substring Comparisons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"https://www.hackerrank.com/challenges/java-string-reverse" </w:instrText>
              <w:fldChar w:fldCharType="separate"/>
            </w:r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Java String Reverse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rHeight w:val="784.74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"https://www.hackerrank.com/challenges/java-string-tokens" </w:instrText>
              <w:fldChar w:fldCharType="separate"/>
            </w:r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Java String Tokens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 Instructions: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line="240" w:lineRule="auto"/>
        <w:ind w:left="990" w:hanging="36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Submit the link to your HackerRank profile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PA 303.3.1 - Practice Assignment - Strings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Non-graded (This assignment does not count toward the final grade.)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Website URL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after="100" w:before="100" w:line="360" w:lineRule="auto"/>
        <w:rPr/>
      </w:pPr>
      <w:bookmarkStart w:colFirst="0" w:colLast="0" w:name="_vzqncmbsflq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inline distB="114300" distT="114300" distL="114300" distR="114300">
          <wp:extent cx="5943600" cy="800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