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jc w:val="center"/>
        <w:rPr>
          <w:b w:val="1"/>
          <w:color w:val="0079c9"/>
          <w:sz w:val="50"/>
          <w:szCs w:val="50"/>
        </w:rPr>
      </w:pPr>
      <w:bookmarkStart w:colFirst="0" w:colLast="0" w:name="_g4ize5vfcidp" w:id="0"/>
      <w:bookmarkEnd w:id="0"/>
      <w:r w:rsidDel="00000000" w:rsidR="00000000" w:rsidRPr="00000000">
        <w:rPr>
          <w:b w:val="1"/>
          <w:color w:val="0079c9"/>
          <w:sz w:val="50"/>
          <w:szCs w:val="50"/>
          <w:rtl w:val="0"/>
        </w:rPr>
        <w:t xml:space="preserve">PA 303.4.1  - Practice Assignment</w:t>
      </w:r>
    </w:p>
    <w:p w:rsidR="00000000" w:rsidDel="00000000" w:rsidP="00000000" w:rsidRDefault="00000000" w:rsidRPr="00000000" w14:paraId="00000002">
      <w:pPr>
        <w:pStyle w:val="Heading1"/>
        <w:keepNext w:val="0"/>
        <w:keepLines w:val="0"/>
        <w:shd w:fill="ffffff" w:val="clear"/>
        <w:spacing w:after="0" w:before="0" w:line="312" w:lineRule="auto"/>
        <w:jc w:val="center"/>
        <w:rPr/>
      </w:pPr>
      <w:bookmarkStart w:colFirst="0" w:colLast="0" w:name="_c046h3x6px40" w:id="1"/>
      <w:bookmarkEnd w:id="1"/>
      <w:r w:rsidDel="00000000" w:rsidR="00000000" w:rsidRPr="00000000">
        <w:rPr>
          <w:b w:val="1"/>
          <w:color w:val="0079c9"/>
          <w:sz w:val="50"/>
          <w:szCs w:val="50"/>
          <w:rtl w:val="0"/>
        </w:rPr>
        <w:t xml:space="preserve">Control Flow (Conditional) Statements</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0" w:before="0" w:line="240" w:lineRule="auto"/>
        <w:rPr>
          <w:rFonts w:ascii="Century Gothic" w:cs="Century Gothic" w:eastAsia="Century Gothic" w:hAnsi="Century Gothic"/>
          <w:b w:val="1"/>
          <w:color w:val="333333"/>
          <w:sz w:val="24"/>
          <w:szCs w:val="24"/>
        </w:rPr>
      </w:pPr>
      <w:bookmarkStart w:colFirst="0" w:colLast="0" w:name="_1kourlhhkmis" w:id="2"/>
      <w:bookmarkEnd w:id="2"/>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0" w:before="0" w:line="240" w:lineRule="auto"/>
        <w:jc w:val="left"/>
        <w:rPr>
          <w:b w:val="1"/>
          <w:color w:val="0079c9"/>
        </w:rPr>
      </w:pPr>
      <w:bookmarkStart w:colFirst="0" w:colLast="0" w:name="_c462ypsxvabd" w:id="3"/>
      <w:bookmarkEnd w:id="3"/>
      <w:r w:rsidDel="00000000" w:rsidR="00000000" w:rsidRPr="00000000">
        <w:rPr>
          <w:b w:val="1"/>
          <w:color w:val="0079c9"/>
          <w:rtl w:val="0"/>
        </w:rPr>
        <w:t xml:space="preserve">Objective:</w:t>
      </w:r>
    </w:p>
    <w:p w:rsidR="00000000" w:rsidDel="00000000" w:rsidP="00000000" w:rsidRDefault="00000000" w:rsidRPr="00000000" w14:paraId="00000006">
      <w:pPr>
        <w:rPr>
          <w:rFonts w:ascii="Century Gothic" w:cs="Century Gothic" w:eastAsia="Century Gothic" w:hAnsi="Century Gothic"/>
          <w:color w:val="333333"/>
          <w:sz w:val="28"/>
          <w:szCs w:val="28"/>
        </w:rPr>
      </w:pPr>
      <w:r w:rsidDel="00000000" w:rsidR="00000000" w:rsidRPr="00000000">
        <w:rPr>
          <w:rtl w:val="0"/>
        </w:rPr>
      </w:r>
    </w:p>
    <w:p w:rsidR="00000000" w:rsidDel="00000000" w:rsidP="00000000" w:rsidRDefault="00000000" w:rsidRPr="00000000" w14:paraId="00000007">
      <w:pPr>
        <w:rPr>
          <w:color w:val="16192b"/>
          <w:sz w:val="23"/>
          <w:szCs w:val="23"/>
          <w:highlight w:val="white"/>
        </w:rPr>
      </w:pPr>
      <w:r w:rsidDel="00000000" w:rsidR="00000000" w:rsidRPr="00000000">
        <w:rPr>
          <w:rFonts w:ascii="Century Gothic" w:cs="Century Gothic" w:eastAsia="Century Gothic" w:hAnsi="Century Gothic"/>
          <w:color w:val="333333"/>
          <w:sz w:val="28"/>
          <w:szCs w:val="28"/>
          <w:rtl w:val="0"/>
        </w:rPr>
        <w:t xml:space="preserve">In this assignment, you will create a Java program. Requirements are given below. </w:t>
      </w:r>
      <w:r w:rsidDel="00000000" w:rsidR="00000000" w:rsidRPr="00000000">
        <w:rPr>
          <w:rFonts w:ascii="Century Gothic" w:cs="Century Gothic" w:eastAsia="Century Gothic" w:hAnsi="Century Gothic"/>
          <w:color w:val="16192b"/>
          <w:sz w:val="28"/>
          <w:szCs w:val="28"/>
          <w:highlight w:val="white"/>
          <w:rtl w:val="0"/>
        </w:rPr>
        <w:t xml:space="preserve">This assignment will test your knowledge of Control Flow (Conditional) Statements in Java. </w:t>
      </w:r>
      <w:r w:rsidDel="00000000" w:rsidR="00000000" w:rsidRPr="00000000">
        <w:rPr>
          <w:rtl w:val="0"/>
        </w:rPr>
      </w:r>
    </w:p>
    <w:p w:rsidR="00000000" w:rsidDel="00000000" w:rsidP="00000000" w:rsidRDefault="00000000" w:rsidRPr="00000000" w14:paraId="00000008">
      <w:pPr>
        <w:pStyle w:val="Heading1"/>
        <w:jc w:val="left"/>
        <w:rPr/>
      </w:pPr>
      <w:bookmarkStart w:colFirst="0" w:colLast="0" w:name="_dk043et73zv4" w:id="4"/>
      <w:bookmarkEnd w:id="4"/>
      <w:r w:rsidDel="00000000" w:rsidR="00000000" w:rsidRPr="00000000">
        <w:rPr>
          <w:rtl w:val="0"/>
        </w:rPr>
      </w:r>
    </w:p>
    <w:p w:rsidR="00000000" w:rsidDel="00000000" w:rsidP="00000000" w:rsidRDefault="00000000" w:rsidRPr="00000000" w14:paraId="00000009">
      <w:pPr>
        <w:pStyle w:val="Heading1"/>
        <w:jc w:val="left"/>
        <w:rPr>
          <w:sz w:val="36"/>
          <w:szCs w:val="36"/>
        </w:rPr>
      </w:pPr>
      <w:bookmarkStart w:colFirst="0" w:colLast="0" w:name="_p6dhwv10ljgd" w:id="5"/>
      <w:bookmarkEnd w:id="5"/>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0" w:before="0" w:line="240" w:lineRule="auto"/>
        <w:jc w:val="left"/>
        <w:rPr>
          <w:b w:val="1"/>
          <w:color w:val="0079c9"/>
          <w:sz w:val="24"/>
          <w:szCs w:val="24"/>
        </w:rPr>
      </w:pPr>
      <w:bookmarkStart w:colFirst="0" w:colLast="0" w:name="_s9kzbvn9r137" w:id="6"/>
      <w:bookmarkEnd w:id="6"/>
      <w:r w:rsidDel="00000000" w:rsidR="00000000" w:rsidRPr="00000000">
        <w:rPr>
          <w:rtl w:val="0"/>
        </w:rPr>
      </w:r>
    </w:p>
    <w:p w:rsidR="00000000" w:rsidDel="00000000" w:rsidP="00000000" w:rsidRDefault="00000000" w:rsidRPr="00000000" w14:paraId="0000000B">
      <w:pPr>
        <w:spacing w:after="20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When you are developing console applications using Java, you must read input from users through the console. To read a string from the console as input in Java applications, you can use the Scanner class along with </w:t>
      </w:r>
      <w:r w:rsidDel="00000000" w:rsidR="00000000" w:rsidRPr="00000000">
        <w:rPr>
          <w:rFonts w:ascii="Century Gothic" w:cs="Century Gothic" w:eastAsia="Century Gothic" w:hAnsi="Century Gothic"/>
          <w:i w:val="1"/>
          <w:sz w:val="28"/>
          <w:szCs w:val="28"/>
          <w:rtl w:val="0"/>
        </w:rPr>
        <w:t xml:space="preserve">System.in</w:t>
      </w:r>
      <w:r w:rsidDel="00000000" w:rsidR="00000000" w:rsidRPr="00000000">
        <w:rPr>
          <w:rFonts w:ascii="Century Gothic" w:cs="Century Gothic" w:eastAsia="Century Gothic" w:hAnsi="Century Gothic"/>
          <w:sz w:val="28"/>
          <w:szCs w:val="28"/>
          <w:rtl w:val="0"/>
        </w:rPr>
        <w:t xml:space="preserve">.</w:t>
      </w:r>
    </w:p>
    <w:p w:rsidR="00000000" w:rsidDel="00000000" w:rsidP="00000000" w:rsidRDefault="00000000" w:rsidRPr="00000000" w14:paraId="0000000C">
      <w:pP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1. </w:t>
      </w:r>
      <w:r w:rsidDel="00000000" w:rsidR="00000000" w:rsidRPr="00000000">
        <w:rPr>
          <w:rFonts w:ascii="Century Gothic" w:cs="Century Gothic" w:eastAsia="Century Gothic" w:hAnsi="Century Gothic"/>
          <w:sz w:val="28"/>
          <w:szCs w:val="28"/>
          <w:rtl w:val="0"/>
        </w:rPr>
        <w:t xml:space="preserve">Write a program that declares 1 integer variable x, and then assigns 7 to it. Write an </w:t>
      </w:r>
      <w:r w:rsidDel="00000000" w:rsidR="00000000" w:rsidRPr="00000000">
        <w:rPr>
          <w:rFonts w:ascii="Century Gothic" w:cs="Century Gothic" w:eastAsia="Century Gothic" w:hAnsi="Century Gothic"/>
          <w:i w:val="1"/>
          <w:sz w:val="28"/>
          <w:szCs w:val="28"/>
          <w:rtl w:val="0"/>
        </w:rPr>
        <w:t xml:space="preserve">if</w:t>
      </w:r>
      <w:r w:rsidDel="00000000" w:rsidR="00000000" w:rsidRPr="00000000">
        <w:rPr>
          <w:rFonts w:ascii="Century Gothic" w:cs="Century Gothic" w:eastAsia="Century Gothic" w:hAnsi="Century Gothic"/>
          <w:sz w:val="28"/>
          <w:szCs w:val="28"/>
          <w:rtl w:val="0"/>
        </w:rPr>
        <w:t xml:space="preserve"> statement to print out “Less than 10” if x is less than 10. Change x to equal 15, and notice the result (console should not display anything).</w:t>
      </w:r>
    </w:p>
    <w:p w:rsidR="00000000" w:rsidDel="00000000" w:rsidP="00000000" w:rsidRDefault="00000000" w:rsidRPr="00000000" w14:paraId="0000000D">
      <w:pP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2.</w:t>
      </w:r>
      <w:r w:rsidDel="00000000" w:rsidR="00000000" w:rsidRPr="00000000">
        <w:rPr>
          <w:rFonts w:ascii="Century Gothic" w:cs="Century Gothic" w:eastAsia="Century Gothic" w:hAnsi="Century Gothic"/>
          <w:sz w:val="28"/>
          <w:szCs w:val="28"/>
          <w:rtl w:val="0"/>
        </w:rPr>
        <w:t xml:space="preserve"> Write a program that declares 1 integer variable x, and then assigns 7 to it. Write an </w:t>
      </w:r>
      <w:r w:rsidDel="00000000" w:rsidR="00000000" w:rsidRPr="00000000">
        <w:rPr>
          <w:rFonts w:ascii="Century Gothic" w:cs="Century Gothic" w:eastAsia="Century Gothic" w:hAnsi="Century Gothic"/>
          <w:i w:val="1"/>
          <w:sz w:val="28"/>
          <w:szCs w:val="28"/>
          <w:rtl w:val="0"/>
        </w:rPr>
        <w:t xml:space="preserve">if-else</w:t>
      </w:r>
      <w:r w:rsidDel="00000000" w:rsidR="00000000" w:rsidRPr="00000000">
        <w:rPr>
          <w:rFonts w:ascii="Century Gothic" w:cs="Century Gothic" w:eastAsia="Century Gothic" w:hAnsi="Century Gothic"/>
          <w:sz w:val="28"/>
          <w:szCs w:val="28"/>
          <w:rtl w:val="0"/>
        </w:rPr>
        <w:t xml:space="preserve"> statement that prints out “Less than 10” if x is less than 10, and “Greater than 10” if x is greater than 10. Change x to 15 and notice the result.</w:t>
      </w:r>
    </w:p>
    <w:p w:rsidR="00000000" w:rsidDel="00000000" w:rsidP="00000000" w:rsidRDefault="00000000" w:rsidRPr="00000000" w14:paraId="0000000E">
      <w:pP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w:t>
      </w:r>
    </w:p>
    <w:p w:rsidR="00000000" w:rsidDel="00000000" w:rsidP="00000000" w:rsidRDefault="00000000" w:rsidRPr="00000000" w14:paraId="0000000F">
      <w:pP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3. </w:t>
      </w:r>
      <w:r w:rsidDel="00000000" w:rsidR="00000000" w:rsidRPr="00000000">
        <w:rPr>
          <w:rFonts w:ascii="Century Gothic" w:cs="Century Gothic" w:eastAsia="Century Gothic" w:hAnsi="Century Gothic"/>
          <w:sz w:val="28"/>
          <w:szCs w:val="28"/>
          <w:rtl w:val="0"/>
        </w:rPr>
        <w:t xml:space="preserve">Write a program that declares 1 integer variable x, and then assigns 15 to it. Write an </w:t>
      </w:r>
      <w:r w:rsidDel="00000000" w:rsidR="00000000" w:rsidRPr="00000000">
        <w:rPr>
          <w:rFonts w:ascii="Century Gothic" w:cs="Century Gothic" w:eastAsia="Century Gothic" w:hAnsi="Century Gothic"/>
          <w:i w:val="1"/>
          <w:sz w:val="28"/>
          <w:szCs w:val="28"/>
          <w:rtl w:val="0"/>
        </w:rPr>
        <w:t xml:space="preserve">if-else-if</w:t>
      </w:r>
      <w:r w:rsidDel="00000000" w:rsidR="00000000" w:rsidRPr="00000000">
        <w:rPr>
          <w:rFonts w:ascii="Century Gothic" w:cs="Century Gothic" w:eastAsia="Century Gothic" w:hAnsi="Century Gothic"/>
          <w:sz w:val="28"/>
          <w:szCs w:val="28"/>
          <w:rtl w:val="0"/>
        </w:rPr>
        <w:t xml:space="preserve"> statement that prints out “Less than 10” if x is less than 10; “Between 10 and 20” if x is greater than 10 but less than 20, and “Greater than or equal to 20” if x is greater than or equal to 20. Change x to 50 and notice the result.</w:t>
      </w:r>
    </w:p>
    <w:p w:rsidR="00000000" w:rsidDel="00000000" w:rsidP="00000000" w:rsidRDefault="00000000" w:rsidRPr="00000000" w14:paraId="00000010">
      <w:pP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w:t>
      </w:r>
    </w:p>
    <w:p w:rsidR="00000000" w:rsidDel="00000000" w:rsidP="00000000" w:rsidRDefault="00000000" w:rsidRPr="00000000" w14:paraId="00000011">
      <w:pP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4. </w:t>
      </w:r>
      <w:r w:rsidDel="00000000" w:rsidR="00000000" w:rsidRPr="00000000">
        <w:rPr>
          <w:rFonts w:ascii="Century Gothic" w:cs="Century Gothic" w:eastAsia="Century Gothic" w:hAnsi="Century Gothic"/>
          <w:sz w:val="28"/>
          <w:szCs w:val="28"/>
          <w:rtl w:val="0"/>
        </w:rPr>
        <w:t xml:space="preserve">Write a program that declares 1 integer variable x, and then assigns 15 to it. Write an </w:t>
      </w:r>
      <w:r w:rsidDel="00000000" w:rsidR="00000000" w:rsidRPr="00000000">
        <w:rPr>
          <w:rFonts w:ascii="Century Gothic" w:cs="Century Gothic" w:eastAsia="Century Gothic" w:hAnsi="Century Gothic"/>
          <w:i w:val="1"/>
          <w:sz w:val="28"/>
          <w:szCs w:val="28"/>
          <w:rtl w:val="0"/>
        </w:rPr>
        <w:t xml:space="preserve">if-else</w:t>
      </w:r>
      <w:r w:rsidDel="00000000" w:rsidR="00000000" w:rsidRPr="00000000">
        <w:rPr>
          <w:rFonts w:ascii="Century Gothic" w:cs="Century Gothic" w:eastAsia="Century Gothic" w:hAnsi="Century Gothic"/>
          <w:sz w:val="28"/>
          <w:szCs w:val="28"/>
          <w:rtl w:val="0"/>
        </w:rPr>
        <w:t xml:space="preserve"> statement that prints “Out of range” if the number is less than 10 or greater than 20 and prints “In range” if the number is between 10 and 20 (including equal to 10 or 20). Change x to 5 and notice the result.</w:t>
      </w:r>
    </w:p>
    <w:p w:rsidR="00000000" w:rsidDel="00000000" w:rsidP="00000000" w:rsidRDefault="00000000" w:rsidRPr="00000000" w14:paraId="00000012">
      <w:pP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w:t>
      </w:r>
    </w:p>
    <w:p w:rsidR="00000000" w:rsidDel="00000000" w:rsidP="00000000" w:rsidRDefault="00000000" w:rsidRPr="00000000" w14:paraId="00000013">
      <w:pP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5.</w:t>
      </w:r>
      <w:r w:rsidDel="00000000" w:rsidR="00000000" w:rsidRPr="00000000">
        <w:rPr>
          <w:rFonts w:ascii="Century Gothic" w:cs="Century Gothic" w:eastAsia="Century Gothic" w:hAnsi="Century Gothic"/>
          <w:sz w:val="28"/>
          <w:szCs w:val="28"/>
          <w:rtl w:val="0"/>
        </w:rPr>
        <w:t xml:space="preserve"> Write a program that uses </w:t>
      </w:r>
      <w:r w:rsidDel="00000000" w:rsidR="00000000" w:rsidRPr="00000000">
        <w:rPr>
          <w:rFonts w:ascii="Century Gothic" w:cs="Century Gothic" w:eastAsia="Century Gothic" w:hAnsi="Century Gothic"/>
          <w:i w:val="1"/>
          <w:sz w:val="28"/>
          <w:szCs w:val="28"/>
          <w:rtl w:val="0"/>
        </w:rPr>
        <w:t xml:space="preserve">if-else-if</w:t>
      </w:r>
      <w:r w:rsidDel="00000000" w:rsidR="00000000" w:rsidRPr="00000000">
        <w:rPr>
          <w:rFonts w:ascii="Century Gothic" w:cs="Century Gothic" w:eastAsia="Century Gothic" w:hAnsi="Century Gothic"/>
          <w:sz w:val="28"/>
          <w:szCs w:val="28"/>
          <w:rtl w:val="0"/>
        </w:rPr>
        <w:t xml:space="preserve"> statements to print out grades A, B, C, D, F, according to the following criteria:</w:t>
      </w:r>
    </w:p>
    <w:p w:rsidR="00000000" w:rsidDel="00000000" w:rsidP="00000000" w:rsidRDefault="00000000" w:rsidRPr="00000000" w14:paraId="00000014">
      <w:pPr>
        <w:pBdr>
          <w:left w:color="auto" w:space="30" w:sz="0" w:val="none"/>
        </w:pBd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A: 90-100</w:t>
      </w:r>
    </w:p>
    <w:p w:rsidR="00000000" w:rsidDel="00000000" w:rsidP="00000000" w:rsidRDefault="00000000" w:rsidRPr="00000000" w14:paraId="00000015">
      <w:pPr>
        <w:pBdr>
          <w:left w:color="auto" w:space="30" w:sz="0" w:val="none"/>
        </w:pBd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B: 80-89</w:t>
      </w:r>
    </w:p>
    <w:p w:rsidR="00000000" w:rsidDel="00000000" w:rsidP="00000000" w:rsidRDefault="00000000" w:rsidRPr="00000000" w14:paraId="00000016">
      <w:pPr>
        <w:pBdr>
          <w:left w:color="auto" w:space="30" w:sz="0" w:val="none"/>
        </w:pBd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 70-79</w:t>
      </w:r>
    </w:p>
    <w:p w:rsidR="00000000" w:rsidDel="00000000" w:rsidP="00000000" w:rsidRDefault="00000000" w:rsidRPr="00000000" w14:paraId="00000017">
      <w:pPr>
        <w:pBdr>
          <w:left w:color="auto" w:space="30" w:sz="0" w:val="none"/>
        </w:pBd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D: 60-69</w:t>
      </w:r>
    </w:p>
    <w:p w:rsidR="00000000" w:rsidDel="00000000" w:rsidP="00000000" w:rsidRDefault="00000000" w:rsidRPr="00000000" w14:paraId="00000018">
      <w:pPr>
        <w:pBdr>
          <w:left w:color="auto" w:space="30" w:sz="0" w:val="none"/>
        </w:pBd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F: &lt;60</w:t>
      </w:r>
    </w:p>
    <w:p w:rsidR="00000000" w:rsidDel="00000000" w:rsidP="00000000" w:rsidRDefault="00000000" w:rsidRPr="00000000" w14:paraId="00000019">
      <w:pPr>
        <w:pBdr>
          <w:left w:color="auto" w:space="30" w:sz="0" w:val="none"/>
        </w:pBd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Use the Scanner class to accept a number score from the user to determine the letter grade. Print out “Score out of range” if the score is less than 0 or greater than 100.</w:t>
      </w:r>
    </w:p>
    <w:p w:rsidR="00000000" w:rsidDel="00000000" w:rsidP="00000000" w:rsidRDefault="00000000" w:rsidRPr="00000000" w14:paraId="0000001A">
      <w:pP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w:t>
      </w:r>
    </w:p>
    <w:p w:rsidR="00000000" w:rsidDel="00000000" w:rsidP="00000000" w:rsidRDefault="00000000" w:rsidRPr="00000000" w14:paraId="0000001B">
      <w:pPr>
        <w:shd w:fill="ffffff" w:val="clear"/>
        <w:spacing w:after="180" w:before="18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6.</w:t>
      </w:r>
      <w:r w:rsidDel="00000000" w:rsidR="00000000" w:rsidRPr="00000000">
        <w:rPr>
          <w:rFonts w:ascii="Century Gothic" w:cs="Century Gothic" w:eastAsia="Century Gothic" w:hAnsi="Century Gothic"/>
          <w:sz w:val="28"/>
          <w:szCs w:val="28"/>
          <w:rtl w:val="0"/>
        </w:rPr>
        <w:t xml:space="preserve"> Write a program that accepts an integer between 1 and 7 from the user. Use a </w:t>
      </w:r>
      <w:r w:rsidDel="00000000" w:rsidR="00000000" w:rsidRPr="00000000">
        <w:rPr>
          <w:rFonts w:ascii="Century Gothic" w:cs="Century Gothic" w:eastAsia="Century Gothic" w:hAnsi="Century Gothic"/>
          <w:i w:val="1"/>
          <w:sz w:val="28"/>
          <w:szCs w:val="28"/>
          <w:rtl w:val="0"/>
        </w:rPr>
        <w:t xml:space="preserve">switch</w:t>
      </w:r>
      <w:r w:rsidDel="00000000" w:rsidR="00000000" w:rsidRPr="00000000">
        <w:rPr>
          <w:rFonts w:ascii="Century Gothic" w:cs="Century Gothic" w:eastAsia="Century Gothic" w:hAnsi="Century Gothic"/>
          <w:sz w:val="28"/>
          <w:szCs w:val="28"/>
          <w:rtl w:val="0"/>
        </w:rPr>
        <w:t xml:space="preserve"> statement to print out the corresponding weekday. Print “Out of range” if the number is less than 1 or greater than 7. Do not forget to include “break” statements in each of your cases.</w:t>
      </w:r>
    </w:p>
    <w:p w:rsidR="00000000" w:rsidDel="00000000" w:rsidP="00000000" w:rsidRDefault="00000000" w:rsidRPr="00000000" w14:paraId="0000001C">
      <w:pPr>
        <w:shd w:fill="ffffff" w:val="clear"/>
        <w:spacing w:after="180" w:before="180" w:lineRule="auto"/>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D">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6"/>
          <w:szCs w:val="26"/>
          <w:rtl w:val="0"/>
        </w:rPr>
        <w:t xml:space="preserve">7.</w:t>
      </w:r>
      <w:r w:rsidDel="00000000" w:rsidR="00000000" w:rsidRPr="00000000">
        <w:rPr>
          <w:rFonts w:ascii="Century Gothic" w:cs="Century Gothic" w:eastAsia="Century Gothic" w:hAnsi="Century Gothic"/>
          <w:sz w:val="26"/>
          <w:szCs w:val="26"/>
          <w:rtl w:val="0"/>
        </w:rPr>
        <w:t xml:space="preserve"> </w:t>
      </w:r>
      <w:r w:rsidDel="00000000" w:rsidR="00000000" w:rsidRPr="00000000">
        <w:rPr>
          <w:rFonts w:ascii="Century Gothic" w:cs="Century Gothic" w:eastAsia="Century Gothic" w:hAnsi="Century Gothic"/>
          <w:sz w:val="28"/>
          <w:szCs w:val="28"/>
          <w:rtl w:val="0"/>
        </w:rPr>
        <w:t xml:space="preserve">Create a program that lets the users input their filing status and income. Display how much tax the user would have to pay according to status and income.</w:t>
      </w:r>
      <w:r w:rsidDel="00000000" w:rsidR="00000000" w:rsidRPr="00000000">
        <w:rPr>
          <w:rtl w:val="0"/>
        </w:rPr>
      </w:r>
    </w:p>
    <w:p w:rsidR="00000000" w:rsidDel="00000000" w:rsidP="00000000" w:rsidRDefault="00000000" w:rsidRPr="00000000" w14:paraId="0000001E">
      <w:pPr>
        <w:widowControl w:val="0"/>
        <w:numPr>
          <w:ilvl w:val="0"/>
          <w:numId w:val="2"/>
        </w:numPr>
        <w:spacing w:before="150" w:line="240" w:lineRule="auto"/>
        <w:ind w:left="1260" w:hanging="234.00000000000006"/>
        <w:rPr>
          <w:rFonts w:ascii="Century Gothic" w:cs="Century Gothic" w:eastAsia="Century Gothic" w:hAnsi="Century Gothic"/>
          <w:sz w:val="26.8"/>
          <w:szCs w:val="26.8"/>
        </w:rPr>
      </w:pPr>
      <w:r w:rsidDel="00000000" w:rsidR="00000000" w:rsidRPr="00000000">
        <w:rPr>
          <w:rFonts w:ascii="Century Gothic" w:cs="Century Gothic" w:eastAsia="Century Gothic" w:hAnsi="Century Gothic"/>
          <w:sz w:val="28"/>
          <w:szCs w:val="28"/>
          <w:rtl w:val="0"/>
        </w:rPr>
        <w:t xml:space="preserve">The U.S. federal personal income tax is calculated based on the filing status and taxable income. </w:t>
      </w:r>
      <w:r w:rsidDel="00000000" w:rsidR="00000000" w:rsidRPr="00000000">
        <w:rPr>
          <w:rtl w:val="0"/>
        </w:rPr>
      </w:r>
    </w:p>
    <w:p w:rsidR="00000000" w:rsidDel="00000000" w:rsidP="00000000" w:rsidRDefault="00000000" w:rsidRPr="00000000" w14:paraId="0000001F">
      <w:pPr>
        <w:widowControl w:val="0"/>
        <w:numPr>
          <w:ilvl w:val="0"/>
          <w:numId w:val="2"/>
        </w:numPr>
        <w:spacing w:before="150" w:line="240" w:lineRule="auto"/>
        <w:ind w:left="1260" w:hanging="234.00000000000006"/>
        <w:rPr>
          <w:rFonts w:ascii="Century Gothic" w:cs="Century Gothic" w:eastAsia="Century Gothic" w:hAnsi="Century Gothic"/>
          <w:sz w:val="26.8"/>
          <w:szCs w:val="26.8"/>
        </w:rPr>
      </w:pPr>
      <w:r w:rsidDel="00000000" w:rsidR="00000000" w:rsidRPr="00000000">
        <w:rPr>
          <w:rFonts w:ascii="Century Gothic" w:cs="Century Gothic" w:eastAsia="Century Gothic" w:hAnsi="Century Gothic"/>
          <w:sz w:val="28"/>
          <w:szCs w:val="28"/>
          <w:rtl w:val="0"/>
        </w:rPr>
        <w:t xml:space="preserve">There are four filing statuses: Single, Married Filing Jointly, Married Filing Separately, and Head of Household. </w:t>
      </w:r>
      <w:r w:rsidDel="00000000" w:rsidR="00000000" w:rsidRPr="00000000">
        <w:rPr>
          <w:rtl w:val="0"/>
        </w:rPr>
      </w:r>
    </w:p>
    <w:p w:rsidR="00000000" w:rsidDel="00000000" w:rsidP="00000000" w:rsidRDefault="00000000" w:rsidRPr="00000000" w14:paraId="00000020">
      <w:pPr>
        <w:widowControl w:val="0"/>
        <w:numPr>
          <w:ilvl w:val="0"/>
          <w:numId w:val="2"/>
        </w:numPr>
        <w:spacing w:before="150" w:line="240" w:lineRule="auto"/>
        <w:ind w:left="1260" w:hanging="234.00000000000006"/>
        <w:rPr>
          <w:rFonts w:ascii="Century Gothic" w:cs="Century Gothic" w:eastAsia="Century Gothic" w:hAnsi="Century Gothic"/>
          <w:sz w:val="26.8"/>
          <w:szCs w:val="26.8"/>
        </w:rPr>
      </w:pPr>
      <w:r w:rsidDel="00000000" w:rsidR="00000000" w:rsidRPr="00000000">
        <w:rPr>
          <w:rFonts w:ascii="Century Gothic" w:cs="Century Gothic" w:eastAsia="Century Gothic" w:hAnsi="Century Gothic"/>
          <w:sz w:val="28"/>
          <w:szCs w:val="28"/>
          <w:rtl w:val="0"/>
        </w:rPr>
        <w:t xml:space="preserve">The tax rates for 2009 are shown below.</w:t>
      </w:r>
      <w:r w:rsidDel="00000000" w:rsidR="00000000" w:rsidRPr="00000000">
        <w:rPr>
          <w:rtl w:val="0"/>
        </w:rPr>
      </w:r>
    </w:p>
    <w:p w:rsidR="00000000" w:rsidDel="00000000" w:rsidP="00000000" w:rsidRDefault="00000000" w:rsidRPr="00000000" w14:paraId="00000021">
      <w:pPr>
        <w:ind w:left="-1080" w:firstLine="0"/>
        <w:rPr>
          <w:sz w:val="24"/>
          <w:szCs w:val="24"/>
        </w:rPr>
      </w:pPr>
      <w:r w:rsidDel="00000000" w:rsidR="00000000" w:rsidRPr="00000000">
        <w:rPr>
          <w:sz w:val="24"/>
          <w:szCs w:val="24"/>
        </w:rPr>
        <w:drawing>
          <wp:inline distB="19050" distT="19050" distL="19050" distR="19050">
            <wp:extent cx="7248061" cy="1858477"/>
            <wp:effectExtent b="9525" l="9525" r="9525" t="9525"/>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48061" cy="1858477"/>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ind w:left="-1080" w:firstLine="0"/>
        <w:rPr>
          <w:sz w:val="24"/>
          <w:szCs w:val="24"/>
        </w:rPr>
      </w:pPr>
      <w:r w:rsidDel="00000000" w:rsidR="00000000" w:rsidRPr="00000000">
        <w:rPr>
          <w:rtl w:val="0"/>
        </w:rPr>
      </w:r>
    </w:p>
    <w:p w:rsidR="00000000" w:rsidDel="00000000" w:rsidP="00000000" w:rsidRDefault="00000000" w:rsidRPr="00000000" w14:paraId="00000023">
      <w:pPr>
        <w:ind w:left="-1080" w:firstLine="0"/>
        <w:rPr>
          <w:sz w:val="24"/>
          <w:szCs w:val="24"/>
        </w:rPr>
      </w:pPr>
      <w:r w:rsidDel="00000000" w:rsidR="00000000" w:rsidRPr="00000000">
        <w:rPr>
          <w:rtl w:val="0"/>
        </w:rPr>
      </w:r>
    </w:p>
    <w:p w:rsidR="00000000" w:rsidDel="00000000" w:rsidP="00000000" w:rsidRDefault="00000000" w:rsidRPr="00000000" w14:paraId="00000024">
      <w:pPr>
        <w:shd w:fill="ffffff" w:val="clear"/>
        <w:spacing w:after="200" w:lineRule="auto"/>
        <w:rPr>
          <w:rFonts w:ascii="Century Gothic" w:cs="Century Gothic" w:eastAsia="Century Gothic" w:hAnsi="Century Gothic"/>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Century Gothic" w:cs="Century Gothic" w:eastAsia="Century Gothic" w:hAnsi="Century Gothic"/>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Submission Instructions: </w:t>
      </w:r>
    </w:p>
    <w:p w:rsidR="00000000" w:rsidDel="00000000" w:rsidP="00000000" w:rsidRDefault="00000000" w:rsidRPr="00000000" w14:paraId="00000027">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Include the following deliverables in your submission -</w:t>
      </w:r>
    </w:p>
    <w:p w:rsidR="00000000" w:rsidDel="00000000" w:rsidP="00000000" w:rsidRDefault="00000000" w:rsidRPr="00000000" w14:paraId="00000028">
      <w:pPr>
        <w:numPr>
          <w:ilvl w:val="1"/>
          <w:numId w:val="1"/>
        </w:numPr>
        <w:shd w:fill="ffffff" w:val="clear"/>
        <w:spacing w:line="240" w:lineRule="auto"/>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Submit your source code using the Start Assignment button in the top-right corner of the assignment page in Canvas.</w:t>
      </w:r>
    </w:p>
    <w:p w:rsidR="00000000" w:rsidDel="00000000" w:rsidP="00000000" w:rsidRDefault="00000000" w:rsidRPr="00000000" w14:paraId="00000029">
      <w:pPr>
        <w:shd w:fill="ffffff" w:val="clear"/>
        <w:spacing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A">
      <w:pPr>
        <w:shd w:fill="ffffff" w:val="clear"/>
        <w:spacing w:after="240" w:befor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color w:val="134f5c"/>
          <w:sz w:val="28"/>
          <w:szCs w:val="28"/>
          <w:rtl w:val="0"/>
        </w:rPr>
        <w:t xml:space="preserve">CANVAS STAFF USE ONLY: Canvas Submission Guideline: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entury Gothic" w:cs="Century Gothic" w:eastAsia="Century Gothic" w:hAnsi="Century Gothic"/>
                <w:color w:val="b45f06"/>
                <w:sz w:val="24"/>
                <w:szCs w:val="24"/>
              </w:rPr>
            </w:pPr>
            <w:r w:rsidDel="00000000" w:rsidR="00000000" w:rsidRPr="00000000">
              <w:rPr>
                <w:rFonts w:ascii="Century Gothic" w:cs="Century Gothic" w:eastAsia="Century Gothic" w:hAnsi="Century Gothic"/>
                <w:b w:val="1"/>
                <w:sz w:val="24"/>
                <w:szCs w:val="24"/>
                <w:rtl w:val="0"/>
              </w:rPr>
              <w:t xml:space="preserve">Assignment Name:</w:t>
            </w:r>
            <w:r w:rsidDel="00000000" w:rsidR="00000000" w:rsidRPr="00000000">
              <w:rPr>
                <w:rFonts w:ascii="Century Gothic" w:cs="Century Gothic" w:eastAsia="Century Gothic" w:hAnsi="Century Gothic"/>
                <w:b w:val="1"/>
                <w:color w:val="ff9900"/>
                <w:sz w:val="24"/>
                <w:szCs w:val="24"/>
                <w:rtl w:val="0"/>
              </w:rPr>
              <w:t xml:space="preserve"> </w:t>
            </w:r>
            <w:r w:rsidDel="00000000" w:rsidR="00000000" w:rsidRPr="00000000">
              <w:rPr>
                <w:rFonts w:ascii="Century Gothic" w:cs="Century Gothic" w:eastAsia="Century Gothic" w:hAnsi="Century Gothic"/>
                <w:b w:val="1"/>
                <w:color w:val="b45f06"/>
                <w:sz w:val="24"/>
                <w:szCs w:val="24"/>
                <w:rtl w:val="0"/>
              </w:rPr>
              <w:t xml:space="preserve">PA 303.4.1- Practice Assignment - Control Flow (Conditional) Statements</w:t>
            </w:r>
            <w:r w:rsidDel="00000000" w:rsidR="00000000" w:rsidRPr="00000000">
              <w:rPr>
                <w:rtl w:val="0"/>
              </w:rPr>
            </w:r>
          </w:p>
          <w:p w:rsidR="00000000" w:rsidDel="00000000" w:rsidP="00000000" w:rsidRDefault="00000000" w:rsidRPr="00000000" w14:paraId="0000002D">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Points: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color w:val="b45f06"/>
                <w:sz w:val="24"/>
                <w:szCs w:val="24"/>
                <w:rtl w:val="0"/>
              </w:rPr>
              <w:t xml:space="preserve">100</w:t>
            </w:r>
          </w:p>
          <w:p w:rsidR="00000000" w:rsidDel="00000000" w:rsidP="00000000" w:rsidRDefault="00000000" w:rsidRPr="00000000" w14:paraId="0000002E">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Assignment Group</w:t>
            </w:r>
            <w:r w:rsidDel="00000000" w:rsidR="00000000" w:rsidRPr="00000000">
              <w:rPr>
                <w:rFonts w:ascii="Century Gothic" w:cs="Century Gothic" w:eastAsia="Century Gothic" w:hAnsi="Century Gothic"/>
                <w:b w:val="1"/>
                <w:color w:val="b45f06"/>
                <w:sz w:val="24"/>
                <w:szCs w:val="24"/>
                <w:rtl w:val="0"/>
              </w:rPr>
              <w:t xml:space="preserve">: Module 303: Java SE Review (Not Graded)</w:t>
            </w:r>
          </w:p>
          <w:p w:rsidR="00000000" w:rsidDel="00000000" w:rsidP="00000000" w:rsidRDefault="00000000" w:rsidRPr="00000000" w14:paraId="0000002F">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Display Grade As: </w:t>
            </w:r>
            <w:r w:rsidDel="00000000" w:rsidR="00000000" w:rsidRPr="00000000">
              <w:rPr>
                <w:rFonts w:ascii="Century Gothic" w:cs="Century Gothic" w:eastAsia="Century Gothic" w:hAnsi="Century Gothic"/>
                <w:b w:val="1"/>
                <w:color w:val="b45f06"/>
                <w:sz w:val="24"/>
                <w:szCs w:val="24"/>
                <w:rtl w:val="0"/>
              </w:rPr>
              <w:t xml:space="preserve">Complete/Incomplete</w:t>
            </w:r>
          </w:p>
          <w:p w:rsidR="00000000" w:rsidDel="00000000" w:rsidP="00000000" w:rsidRDefault="00000000" w:rsidRPr="00000000" w14:paraId="00000030">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Do not count this assignment towards the final grade:</w:t>
            </w:r>
            <w:r w:rsidDel="00000000" w:rsidR="00000000" w:rsidRPr="00000000">
              <w:rPr>
                <w:rFonts w:ascii="Century Gothic" w:cs="Century Gothic" w:eastAsia="Century Gothic" w:hAnsi="Century Gothic"/>
                <w:b w:val="1"/>
                <w:color w:val="b45f06"/>
                <w:sz w:val="24"/>
                <w:szCs w:val="24"/>
                <w:rtl w:val="0"/>
              </w:rPr>
              <w:t xml:space="preserve"> Checked</w:t>
            </w:r>
          </w:p>
          <w:p w:rsidR="00000000" w:rsidDel="00000000" w:rsidP="00000000" w:rsidRDefault="00000000" w:rsidRPr="00000000" w14:paraId="00000031">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Submission Types</w:t>
            </w:r>
            <w:r w:rsidDel="00000000" w:rsidR="00000000" w:rsidRPr="00000000">
              <w:rPr>
                <w:rFonts w:ascii="Century Gothic" w:cs="Century Gothic" w:eastAsia="Century Gothic" w:hAnsi="Century Gothic"/>
                <w:b w:val="1"/>
                <w:color w:val="b45f06"/>
                <w:sz w:val="24"/>
                <w:szCs w:val="24"/>
                <w:rtl w:val="0"/>
              </w:rPr>
              <w:t xml:space="preserve">: Website URL and File Uploads</w:t>
            </w:r>
          </w:p>
          <w:p w:rsidR="00000000" w:rsidDel="00000000" w:rsidP="00000000" w:rsidRDefault="00000000" w:rsidRPr="00000000" w14:paraId="00000032">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Everything else is the default. </w:t>
            </w:r>
          </w:p>
        </w:tc>
      </w:tr>
    </w:tbl>
    <w:p w:rsidR="00000000" w:rsidDel="00000000" w:rsidP="00000000" w:rsidRDefault="00000000" w:rsidRPr="00000000" w14:paraId="00000033">
      <w:pPr>
        <w:shd w:fill="ffffff" w:val="clear"/>
        <w:spacing w:line="240" w:lineRule="auto"/>
        <w:rPr>
          <w:b w:val="1"/>
          <w:color w:val="b45f06"/>
          <w:sz w:val="48"/>
          <w:szCs w:val="4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ffffff" w:val="clear"/>
        <w:spacing w:line="240" w:lineRule="auto"/>
        <w:rPr>
          <w:rFonts w:ascii="Century Gothic" w:cs="Century Gothic" w:eastAsia="Century Gothic" w:hAnsi="Century Gothic"/>
          <w:sz w:val="26"/>
          <w:szCs w:val="2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ind w:left="-720" w:firstLine="0"/>
      <w:jc w:val="center"/>
      <w:rPr/>
    </w:pPr>
    <w:r w:rsidDel="00000000" w:rsidR="00000000" w:rsidRPr="00000000">
      <w:rPr/>
      <w:drawing>
        <wp:inline distB="114300" distT="114300" distL="114300" distR="114300">
          <wp:extent cx="5943600" cy="7747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747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540" w:hanging="234"/>
      </w:pPr>
      <w:rPr>
        <w:rFonts w:ascii="Noto Sans Symbols" w:cs="Noto Sans Symbols" w:eastAsia="Noto Sans Symbols" w:hAnsi="Noto Sans Symbols"/>
        <w:b w:val="0"/>
        <w:i w:val="0"/>
        <w:smallCaps w:val="0"/>
        <w:strike w:val="0"/>
        <w:color w:val="ff9900"/>
        <w:sz w:val="28.8"/>
        <w:szCs w:val="28.8"/>
        <w:u w:val="none"/>
        <w:shd w:fill="auto" w:val="clear"/>
        <w:vertAlign w:val="baseline"/>
      </w:rPr>
    </w:lvl>
    <w:lvl w:ilvl="1">
      <w:start w:val="1"/>
      <w:numFmt w:val="bullet"/>
      <w:lvlText w:val="➢"/>
      <w:lvlJc w:val="right"/>
      <w:pPr>
        <w:ind w:left="1080" w:hanging="238"/>
      </w:pPr>
      <w:rPr>
        <w:rFonts w:ascii="Noto Sans Symbols" w:cs="Noto Sans Symbols" w:eastAsia="Noto Sans Symbols" w:hAnsi="Noto Sans Symbols"/>
        <w:b w:val="0"/>
        <w:i w:val="0"/>
        <w:smallCaps w:val="0"/>
        <w:strike w:val="0"/>
        <w:color w:val="ff9900"/>
        <w:sz w:val="25.6"/>
        <w:szCs w:val="25.6"/>
        <w:u w:val="none"/>
        <w:shd w:fill="auto" w:val="clear"/>
        <w:vertAlign w:val="baseline"/>
      </w:rPr>
    </w:lvl>
    <w:lvl w:ilvl="2">
      <w:start w:val="1"/>
      <w:numFmt w:val="bullet"/>
      <w:lvlText w:val="▶"/>
      <w:lvlJc w:val="right"/>
      <w:pPr>
        <w:ind w:left="1620" w:hanging="241.99800000000005"/>
      </w:pPr>
      <w:rPr>
        <w:rFonts w:ascii="Noto Sans Symbols" w:cs="Noto Sans Symbols" w:eastAsia="Noto Sans Symbols" w:hAnsi="Noto Sans Symbols"/>
        <w:b w:val="0"/>
        <w:i w:val="0"/>
        <w:smallCaps w:val="0"/>
        <w:strike w:val="0"/>
        <w:color w:val="ff9900"/>
        <w:sz w:val="22.4"/>
        <w:szCs w:val="22.4"/>
        <w:u w:val="none"/>
        <w:shd w:fill="auto" w:val="clear"/>
        <w:vertAlign w:val="baseline"/>
      </w:rPr>
    </w:lvl>
    <w:lvl w:ilvl="3">
      <w:start w:val="1"/>
      <w:numFmt w:val="bullet"/>
      <w:lvlText w:val="▶"/>
      <w:lvlJc w:val="right"/>
      <w:pPr>
        <w:ind w:left="2160" w:hanging="246"/>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4">
      <w:start w:val="1"/>
      <w:numFmt w:val="bullet"/>
      <w:lvlText w:val="▶"/>
      <w:lvlJc w:val="right"/>
      <w:pPr>
        <w:ind w:left="2700" w:hanging="246"/>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5">
      <w:start w:val="1"/>
      <w:numFmt w:val="bullet"/>
      <w:lvlText w:val="▶"/>
      <w:lvlJc w:val="right"/>
      <w:pPr>
        <w:ind w:left="3240" w:hanging="246"/>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6">
      <w:start w:val="1"/>
      <w:numFmt w:val="bullet"/>
      <w:lvlText w:val="▶"/>
      <w:lvlJc w:val="right"/>
      <w:pPr>
        <w:ind w:left="3780" w:hanging="246"/>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7">
      <w:start w:val="1"/>
      <w:numFmt w:val="bullet"/>
      <w:lvlText w:val="▶"/>
      <w:lvlJc w:val="right"/>
      <w:pPr>
        <w:ind w:left="4320" w:hanging="245.998000000000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8">
      <w:start w:val="1"/>
      <w:numFmt w:val="bullet"/>
      <w:lvlText w:val="▶"/>
      <w:lvlJc w:val="right"/>
      <w:pPr>
        <w:ind w:left="4860" w:hanging="245.99800000000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line="240" w:lineRule="auto"/>
      <w:jc w:val="both"/>
    </w:pPr>
    <w:rPr>
      <w:b w:val="1"/>
      <w:color w:val="0079c9"/>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