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9F" w:rsidRPr="007464A5" w:rsidRDefault="00F65A95" w:rsidP="00E31F93">
      <w:pPr>
        <w:ind w:left="-680"/>
        <w:rPr>
          <w:b/>
          <w:sz w:val="28"/>
          <w:szCs w:val="28"/>
        </w:rPr>
      </w:pPr>
      <w:r w:rsidRPr="007464A5">
        <w:rPr>
          <w:b/>
          <w:sz w:val="28"/>
          <w:szCs w:val="28"/>
        </w:rPr>
        <w:t xml:space="preserve">          </w:t>
      </w:r>
      <w:r w:rsidR="007D77E6" w:rsidRPr="007464A5">
        <w:rPr>
          <w:b/>
          <w:sz w:val="28"/>
          <w:szCs w:val="28"/>
        </w:rPr>
        <w:t>Firma Tanımlama Pop-</w:t>
      </w:r>
      <w:proofErr w:type="spellStart"/>
      <w:r w:rsidR="007D77E6" w:rsidRPr="007464A5">
        <w:rPr>
          <w:b/>
          <w:sz w:val="28"/>
          <w:szCs w:val="28"/>
        </w:rPr>
        <w:t>up</w:t>
      </w:r>
      <w:proofErr w:type="spellEnd"/>
      <w:r w:rsidR="007D77E6" w:rsidRPr="007464A5">
        <w:rPr>
          <w:b/>
          <w:sz w:val="28"/>
          <w:szCs w:val="28"/>
        </w:rPr>
        <w:t xml:space="preserve"> Ekranı</w:t>
      </w:r>
    </w:p>
    <w:p w:rsidR="00D06ADE" w:rsidRDefault="007D77E6" w:rsidP="007C1FA9">
      <w:pPr>
        <w:rPr>
          <w:rFonts w:cstheme="minorHAnsi"/>
          <w:sz w:val="28"/>
          <w:szCs w:val="28"/>
        </w:rPr>
      </w:pPr>
      <w:r w:rsidRPr="007D77E6">
        <w:rPr>
          <w:rFonts w:cstheme="minorHAnsi"/>
          <w:sz w:val="28"/>
          <w:szCs w:val="28"/>
        </w:rPr>
        <w:t>Genel Durum</w:t>
      </w:r>
    </w:p>
    <w:p w:rsidR="007D77E6" w:rsidRPr="00806E9C" w:rsidRDefault="007D77E6" w:rsidP="007C1FA9">
      <w:pPr>
        <w:pStyle w:val="ListeParagraf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28"/>
          <w:szCs w:val="28"/>
        </w:rPr>
        <w:t>Crm</w:t>
      </w:r>
      <w:proofErr w:type="spellEnd"/>
      <w:r>
        <w:rPr>
          <w:sz w:val="28"/>
          <w:szCs w:val="28"/>
        </w:rPr>
        <w:t xml:space="preserve"> den kısıtlar koyulacak. Örneğin bilanço sayısı </w:t>
      </w:r>
      <w:proofErr w:type="gramStart"/>
      <w:r>
        <w:rPr>
          <w:sz w:val="28"/>
          <w:szCs w:val="28"/>
        </w:rPr>
        <w:t>kısıtlanabilir .</w:t>
      </w:r>
      <w:proofErr w:type="gramEnd"/>
      <w:r>
        <w:rPr>
          <w:sz w:val="28"/>
          <w:szCs w:val="28"/>
        </w:rPr>
        <w:t xml:space="preserve"> Firma tanımlama kısıtlaması yapılabilir. Firma sınırlama abonelik / satış esnasında kontrol edilip, tutulur.</w:t>
      </w:r>
    </w:p>
    <w:p w:rsidR="002B37A7" w:rsidRPr="004D1A9F" w:rsidRDefault="007D77E6" w:rsidP="007C1FA9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İşlemler sırasında </w:t>
      </w:r>
      <w:r w:rsidRPr="00E5463D">
        <w:rPr>
          <w:sz w:val="28"/>
          <w:szCs w:val="28"/>
        </w:rPr>
        <w:t>Onay ve Yetki gerekmez.</w:t>
      </w:r>
    </w:p>
    <w:p w:rsidR="004D1A9F" w:rsidRPr="004D1A9F" w:rsidRDefault="004D1A9F" w:rsidP="007C1FA9">
      <w:pPr>
        <w:pStyle w:val="ListeParagraf"/>
        <w:rPr>
          <w:sz w:val="28"/>
          <w:szCs w:val="28"/>
        </w:rPr>
      </w:pPr>
    </w:p>
    <w:p w:rsidR="000607AA" w:rsidRDefault="000607AA" w:rsidP="007C1FA9">
      <w:pPr>
        <w:rPr>
          <w:sz w:val="28"/>
          <w:szCs w:val="28"/>
        </w:rPr>
      </w:pPr>
      <w:r w:rsidRPr="004D1A9F">
        <w:rPr>
          <w:sz w:val="28"/>
          <w:szCs w:val="28"/>
        </w:rPr>
        <w:t xml:space="preserve">Yeni Kayıt </w:t>
      </w:r>
      <w:proofErr w:type="spellStart"/>
      <w:r w:rsidRPr="004D1A9F">
        <w:rPr>
          <w:sz w:val="28"/>
          <w:szCs w:val="28"/>
        </w:rPr>
        <w:t>Modu</w:t>
      </w:r>
      <w:proofErr w:type="spellEnd"/>
    </w:p>
    <w:p w:rsidR="000607AA" w:rsidRPr="00067396" w:rsidRDefault="000607AA" w:rsidP="007C1FA9">
      <w:pPr>
        <w:pStyle w:val="ListeParagraf"/>
        <w:numPr>
          <w:ilvl w:val="0"/>
          <w:numId w:val="5"/>
        </w:numPr>
        <w:rPr>
          <w:sz w:val="32"/>
          <w:szCs w:val="32"/>
        </w:rPr>
      </w:pPr>
      <w:r>
        <w:rPr>
          <w:sz w:val="28"/>
          <w:szCs w:val="28"/>
        </w:rPr>
        <w:t>Firma kaydetme kısmında firma sınırlama olacak. İstenildiği kadar firma tanımlanamaz.</w:t>
      </w:r>
    </w:p>
    <w:p w:rsidR="000607AA" w:rsidRPr="000607AA" w:rsidRDefault="000607AA" w:rsidP="007C1FA9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806E9C">
        <w:rPr>
          <w:sz w:val="28"/>
          <w:szCs w:val="28"/>
        </w:rPr>
        <w:t xml:space="preserve">Kod alanı </w:t>
      </w:r>
      <w:proofErr w:type="spellStart"/>
      <w:r w:rsidRPr="00806E9C">
        <w:rPr>
          <w:sz w:val="28"/>
          <w:szCs w:val="28"/>
        </w:rPr>
        <w:t>uniq</w:t>
      </w:r>
      <w:proofErr w:type="spellEnd"/>
      <w:r w:rsidRPr="00806E9C">
        <w:rPr>
          <w:sz w:val="28"/>
          <w:szCs w:val="28"/>
        </w:rPr>
        <w:t xml:space="preserve"> ve doldurulması zorunludur.</w:t>
      </w:r>
    </w:p>
    <w:p w:rsidR="000607AA" w:rsidRPr="00806E9C" w:rsidRDefault="000607AA" w:rsidP="007C1FA9">
      <w:pPr>
        <w:pStyle w:val="ListeParagraf"/>
        <w:numPr>
          <w:ilvl w:val="0"/>
          <w:numId w:val="5"/>
        </w:numPr>
        <w:rPr>
          <w:sz w:val="32"/>
          <w:szCs w:val="32"/>
        </w:rPr>
      </w:pPr>
      <w:r>
        <w:rPr>
          <w:sz w:val="28"/>
          <w:szCs w:val="28"/>
        </w:rPr>
        <w:t>Ad alanı doldurulması zorunludur.</w:t>
      </w:r>
    </w:p>
    <w:p w:rsidR="000607AA" w:rsidRDefault="000607AA" w:rsidP="007C1FA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Sektör </w:t>
      </w:r>
      <w:proofErr w:type="gramStart"/>
      <w:r>
        <w:rPr>
          <w:sz w:val="28"/>
          <w:szCs w:val="28"/>
        </w:rPr>
        <w:t>datalarını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finnet</w:t>
      </w:r>
      <w:proofErr w:type="spellEnd"/>
      <w:r>
        <w:rPr>
          <w:sz w:val="28"/>
          <w:szCs w:val="28"/>
        </w:rPr>
        <w:t xml:space="preserve"> sağlıyor. </w:t>
      </w:r>
      <w:proofErr w:type="spellStart"/>
      <w:r>
        <w:rPr>
          <w:sz w:val="28"/>
          <w:szCs w:val="28"/>
        </w:rPr>
        <w:t>Databaseden</w:t>
      </w:r>
      <w:proofErr w:type="spellEnd"/>
      <w:r>
        <w:rPr>
          <w:sz w:val="28"/>
          <w:szCs w:val="28"/>
        </w:rPr>
        <w:t xml:space="preserve"> alınacak. Zorunludur.</w:t>
      </w:r>
    </w:p>
    <w:p w:rsidR="008D475A" w:rsidRPr="008D475A" w:rsidRDefault="008D475A" w:rsidP="007C1FA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Dil desteği </w:t>
      </w:r>
      <w:proofErr w:type="gramStart"/>
      <w:r>
        <w:rPr>
          <w:sz w:val="28"/>
          <w:szCs w:val="28"/>
        </w:rPr>
        <w:t>sağlandığından , İngilizceye</w:t>
      </w:r>
      <w:proofErr w:type="gramEnd"/>
      <w:r>
        <w:rPr>
          <w:sz w:val="28"/>
          <w:szCs w:val="28"/>
        </w:rPr>
        <w:t xml:space="preserve"> çevrildiğinde İngilizce sektörler gelecek.</w:t>
      </w:r>
    </w:p>
    <w:p w:rsidR="008D475A" w:rsidRDefault="008D475A" w:rsidP="007C1FA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Analiz para birimi alanında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olarak yerel seçili gelir. (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 xml:space="preserve"> olabilir.)</w:t>
      </w:r>
    </w:p>
    <w:p w:rsidR="008D475A" w:rsidRDefault="008D475A" w:rsidP="007C1FA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“Halka açık mı? “ 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 xml:space="preserve"> ı işaretli değil ise “Veri Sağlayıcı” </w:t>
      </w:r>
      <w:proofErr w:type="spellStart"/>
      <w:r>
        <w:rPr>
          <w:sz w:val="28"/>
          <w:szCs w:val="28"/>
        </w:rPr>
        <w:t>dropdownlist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visible</w:t>
      </w:r>
      <w:proofErr w:type="spellEnd"/>
      <w:r>
        <w:rPr>
          <w:sz w:val="28"/>
          <w:szCs w:val="28"/>
        </w:rPr>
        <w:t xml:space="preserve"> ı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değerindedir.</w:t>
      </w:r>
      <w:r w:rsidRPr="009619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“Halka açık mı? “ 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 xml:space="preserve"> ı seçili ise “Veri Sağlayıcı” </w:t>
      </w:r>
      <w:proofErr w:type="spellStart"/>
      <w:r>
        <w:rPr>
          <w:sz w:val="28"/>
          <w:szCs w:val="28"/>
        </w:rPr>
        <w:t>dropdownlist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visible</w:t>
      </w:r>
      <w:proofErr w:type="spellEnd"/>
      <w:r>
        <w:rPr>
          <w:sz w:val="28"/>
          <w:szCs w:val="28"/>
        </w:rPr>
        <w:t xml:space="preserve"> ı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değerindedir. </w:t>
      </w:r>
    </w:p>
    <w:p w:rsidR="008D475A" w:rsidRDefault="008D475A" w:rsidP="007C1FA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Halka açık firma değilse veri sağlayıcısı yoktur. Yani Bilançolarını kendisi girecek. Halka açık firma ise </w:t>
      </w:r>
      <w:proofErr w:type="gramStart"/>
      <w:r>
        <w:rPr>
          <w:sz w:val="28"/>
          <w:szCs w:val="28"/>
        </w:rPr>
        <w:t>dataları</w:t>
      </w:r>
      <w:proofErr w:type="gramEnd"/>
      <w:r>
        <w:rPr>
          <w:sz w:val="28"/>
          <w:szCs w:val="28"/>
        </w:rPr>
        <w:t xml:space="preserve"> seçtiği sağlayıcıdan alınır.</w:t>
      </w:r>
    </w:p>
    <w:p w:rsidR="008D475A" w:rsidRPr="008D475A" w:rsidRDefault="008D475A" w:rsidP="007C1FA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Aktif/Pasif </w:t>
      </w:r>
      <w:proofErr w:type="spellStart"/>
      <w:r>
        <w:rPr>
          <w:sz w:val="28"/>
          <w:szCs w:val="28"/>
        </w:rPr>
        <w:t>checkboxı</w:t>
      </w:r>
      <w:proofErr w:type="spellEnd"/>
      <w:r>
        <w:rPr>
          <w:sz w:val="28"/>
          <w:szCs w:val="28"/>
        </w:rPr>
        <w:t xml:space="preserve"> işaretli ise firma </w:t>
      </w:r>
      <w:proofErr w:type="gramStart"/>
      <w:r>
        <w:rPr>
          <w:sz w:val="28"/>
          <w:szCs w:val="28"/>
        </w:rPr>
        <w:t>aktif , işaretli</w:t>
      </w:r>
      <w:proofErr w:type="gramEnd"/>
      <w:r>
        <w:rPr>
          <w:sz w:val="28"/>
          <w:szCs w:val="28"/>
        </w:rPr>
        <w:t xml:space="preserve"> değil ise firma pasif olur.</w:t>
      </w:r>
    </w:p>
    <w:p w:rsidR="000607AA" w:rsidRPr="00806E9C" w:rsidRDefault="000607AA" w:rsidP="007C1FA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Tümünü sil butonuna basıldığında form </w:t>
      </w:r>
      <w:proofErr w:type="spellStart"/>
      <w:r>
        <w:rPr>
          <w:sz w:val="28"/>
          <w:szCs w:val="28"/>
        </w:rPr>
        <w:t>resetlenir</w:t>
      </w:r>
      <w:proofErr w:type="spellEnd"/>
      <w:r>
        <w:rPr>
          <w:sz w:val="28"/>
          <w:szCs w:val="28"/>
        </w:rPr>
        <w:t xml:space="preserve">. </w:t>
      </w:r>
    </w:p>
    <w:p w:rsidR="000607AA" w:rsidRPr="00806E9C" w:rsidRDefault="000607AA" w:rsidP="007C1FA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Kaydet butonuna basıldığında</w:t>
      </w:r>
      <w:r w:rsidRPr="00E064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kayıt başarılı değilse başarısız mesajı pop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ekranı üzerinden gösterilir.</w:t>
      </w:r>
    </w:p>
    <w:p w:rsidR="000607AA" w:rsidRPr="00806E9C" w:rsidRDefault="000607AA" w:rsidP="007C1FA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Kaydet butonuna bas</w:t>
      </w:r>
      <w:r w:rsidR="00113CE3">
        <w:rPr>
          <w:sz w:val="28"/>
          <w:szCs w:val="28"/>
        </w:rPr>
        <w:t>ıldığı zaman kayıt başarılı ise</w:t>
      </w:r>
      <w:r>
        <w:rPr>
          <w:sz w:val="28"/>
          <w:szCs w:val="28"/>
        </w:rPr>
        <w:t xml:space="preserve"> </w:t>
      </w:r>
      <w:r w:rsidRPr="00113CE3">
        <w:rPr>
          <w:sz w:val="28"/>
          <w:szCs w:val="28"/>
        </w:rPr>
        <w:t>Firma Listeleme</w:t>
      </w:r>
      <w:r>
        <w:rPr>
          <w:sz w:val="28"/>
          <w:szCs w:val="28"/>
        </w:rPr>
        <w:t xml:space="preserve"> ekranına düşer ve kayıt işlemi başarılı bilgisi verilir.</w:t>
      </w:r>
    </w:p>
    <w:p w:rsidR="000607AA" w:rsidRDefault="000607AA" w:rsidP="007C1FA9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A632BC">
        <w:rPr>
          <w:sz w:val="28"/>
          <w:szCs w:val="28"/>
        </w:rPr>
        <w:t xml:space="preserve">Kapat butonuna basıldığında açılan pop </w:t>
      </w:r>
      <w:proofErr w:type="spellStart"/>
      <w:r w:rsidRPr="00A632BC">
        <w:rPr>
          <w:sz w:val="28"/>
          <w:szCs w:val="28"/>
        </w:rPr>
        <w:t>up</w:t>
      </w:r>
      <w:proofErr w:type="spellEnd"/>
      <w:r w:rsidRPr="00A632BC">
        <w:rPr>
          <w:sz w:val="28"/>
          <w:szCs w:val="28"/>
        </w:rPr>
        <w:t xml:space="preserve"> ekranı kapatılır.</w:t>
      </w:r>
    </w:p>
    <w:p w:rsidR="004D1A9F" w:rsidRPr="004D1A9F" w:rsidRDefault="004D1A9F" w:rsidP="007C1FA9">
      <w:pPr>
        <w:pStyle w:val="ListeParagraf"/>
        <w:ind w:left="703"/>
        <w:rPr>
          <w:sz w:val="28"/>
          <w:szCs w:val="28"/>
        </w:rPr>
      </w:pPr>
    </w:p>
    <w:p w:rsidR="000607AA" w:rsidRDefault="000607AA" w:rsidP="007C1FA9">
      <w:pPr>
        <w:rPr>
          <w:sz w:val="28"/>
          <w:szCs w:val="28"/>
        </w:rPr>
      </w:pPr>
    </w:p>
    <w:p w:rsidR="000607AA" w:rsidRDefault="000607AA" w:rsidP="007C1FA9">
      <w:pPr>
        <w:rPr>
          <w:sz w:val="28"/>
          <w:szCs w:val="28"/>
        </w:rPr>
      </w:pPr>
    </w:p>
    <w:p w:rsidR="006D067E" w:rsidRDefault="006D067E" w:rsidP="007C1FA9">
      <w:pPr>
        <w:rPr>
          <w:sz w:val="28"/>
          <w:szCs w:val="28"/>
        </w:rPr>
      </w:pPr>
    </w:p>
    <w:p w:rsidR="004D1A9F" w:rsidRDefault="007D77E6" w:rsidP="007C1FA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Düzenleme </w:t>
      </w:r>
      <w:proofErr w:type="spellStart"/>
      <w:r>
        <w:rPr>
          <w:sz w:val="28"/>
          <w:szCs w:val="28"/>
        </w:rPr>
        <w:t>Modu</w:t>
      </w:r>
      <w:proofErr w:type="spellEnd"/>
    </w:p>
    <w:p w:rsidR="00E649EF" w:rsidRPr="00806E9C" w:rsidRDefault="00162A74" w:rsidP="007C1FA9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Kod alanı çakışmazsa güncellenir.</w:t>
      </w:r>
      <w:r w:rsidR="000607AA">
        <w:rPr>
          <w:sz w:val="28"/>
          <w:szCs w:val="28"/>
        </w:rPr>
        <w:t xml:space="preserve"> Çakışırsa alanın yanında uyarı verir.</w:t>
      </w:r>
    </w:p>
    <w:p w:rsidR="00E649EF" w:rsidRPr="0052746E" w:rsidRDefault="00162A74" w:rsidP="007C1FA9">
      <w:pPr>
        <w:pStyle w:val="ListeParagraf"/>
        <w:numPr>
          <w:ilvl w:val="0"/>
          <w:numId w:val="4"/>
        </w:numPr>
        <w:rPr>
          <w:sz w:val="32"/>
          <w:szCs w:val="32"/>
        </w:rPr>
      </w:pPr>
      <w:r>
        <w:rPr>
          <w:sz w:val="28"/>
          <w:szCs w:val="28"/>
        </w:rPr>
        <w:t xml:space="preserve">Ad alanı değiştirilebilir. </w:t>
      </w:r>
      <w:r w:rsidR="000607AA">
        <w:rPr>
          <w:sz w:val="28"/>
          <w:szCs w:val="28"/>
        </w:rPr>
        <w:t xml:space="preserve">Çakışırsa alanın yanında uyarı </w:t>
      </w:r>
      <w:proofErr w:type="spellStart"/>
      <w:proofErr w:type="gramStart"/>
      <w:r w:rsidR="000607AA">
        <w:rPr>
          <w:sz w:val="28"/>
          <w:szCs w:val="28"/>
        </w:rPr>
        <w:t>verir.</w:t>
      </w:r>
      <w:r>
        <w:rPr>
          <w:sz w:val="28"/>
          <w:szCs w:val="28"/>
        </w:rPr>
        <w:t>Zorunludur</w:t>
      </w:r>
      <w:proofErr w:type="spellEnd"/>
      <w:proofErr w:type="gramEnd"/>
      <w:r>
        <w:rPr>
          <w:sz w:val="28"/>
          <w:szCs w:val="28"/>
        </w:rPr>
        <w:t>.</w:t>
      </w:r>
    </w:p>
    <w:p w:rsidR="0052746E" w:rsidRPr="00806E9C" w:rsidRDefault="0052746E" w:rsidP="007C1FA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Sektör </w:t>
      </w:r>
      <w:proofErr w:type="gramStart"/>
      <w:r>
        <w:rPr>
          <w:sz w:val="28"/>
          <w:szCs w:val="28"/>
        </w:rPr>
        <w:t>datalarını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finnet</w:t>
      </w:r>
      <w:proofErr w:type="spellEnd"/>
      <w:r>
        <w:rPr>
          <w:sz w:val="28"/>
          <w:szCs w:val="28"/>
        </w:rPr>
        <w:t xml:space="preserve"> sağlıyor. </w:t>
      </w:r>
      <w:proofErr w:type="spellStart"/>
      <w:r>
        <w:rPr>
          <w:sz w:val="28"/>
          <w:szCs w:val="28"/>
        </w:rPr>
        <w:t>Databaseden</w:t>
      </w:r>
      <w:proofErr w:type="spellEnd"/>
      <w:r>
        <w:rPr>
          <w:sz w:val="28"/>
          <w:szCs w:val="28"/>
        </w:rPr>
        <w:t xml:space="preserve"> alınacak. Zorunludur.</w:t>
      </w:r>
    </w:p>
    <w:p w:rsidR="0052746E" w:rsidRPr="002A6756" w:rsidRDefault="000607AA" w:rsidP="007C1FA9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0607AA">
        <w:rPr>
          <w:sz w:val="28"/>
          <w:szCs w:val="28"/>
        </w:rPr>
        <w:t>Analiz para birimi alanı değiştirilebilir.</w:t>
      </w:r>
      <w:r>
        <w:rPr>
          <w:sz w:val="28"/>
          <w:szCs w:val="28"/>
        </w:rPr>
        <w:t xml:space="preserve"> </w:t>
      </w:r>
      <w:r w:rsidR="002A6756" w:rsidRPr="002A6756">
        <w:rPr>
          <w:sz w:val="28"/>
          <w:szCs w:val="28"/>
        </w:rPr>
        <w:t xml:space="preserve">Yapılan değişim için </w:t>
      </w:r>
      <w:r w:rsidRPr="002A6756">
        <w:rPr>
          <w:sz w:val="28"/>
          <w:szCs w:val="28"/>
        </w:rPr>
        <w:t>yarıda kalan analizler için hataya yol açabilir uyarısı verilir.</w:t>
      </w:r>
    </w:p>
    <w:p w:rsidR="00E649EF" w:rsidRPr="00806E9C" w:rsidRDefault="003C0CBD" w:rsidP="007C1FA9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3C0CBD">
        <w:rPr>
          <w:sz w:val="28"/>
          <w:szCs w:val="28"/>
        </w:rPr>
        <w:t xml:space="preserve">Halka Açıklık </w:t>
      </w:r>
      <w:proofErr w:type="spellStart"/>
      <w:r w:rsidRPr="003C0CBD">
        <w:rPr>
          <w:sz w:val="28"/>
          <w:szCs w:val="28"/>
        </w:rPr>
        <w:t>Modu</w:t>
      </w:r>
      <w:proofErr w:type="spellEnd"/>
      <w:r w:rsidRPr="003C0CBD">
        <w:rPr>
          <w:sz w:val="28"/>
          <w:szCs w:val="28"/>
        </w:rPr>
        <w:t xml:space="preserve"> </w:t>
      </w:r>
      <w:r>
        <w:rPr>
          <w:sz w:val="28"/>
          <w:szCs w:val="28"/>
        </w:rPr>
        <w:t>değiştirilebilir.</w:t>
      </w:r>
    </w:p>
    <w:p w:rsidR="00E649EF" w:rsidRPr="00806E9C" w:rsidRDefault="003C0CBD" w:rsidP="007C1FA9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3C0CBD">
        <w:rPr>
          <w:sz w:val="28"/>
          <w:szCs w:val="28"/>
        </w:rPr>
        <w:t>Veri sağlayıcı (Tr için yalnızca BIST / yurtdışı için ekstra seçenek olabilir. )</w:t>
      </w:r>
    </w:p>
    <w:p w:rsidR="003C0CBD" w:rsidRPr="003C0CBD" w:rsidRDefault="003C0CBD" w:rsidP="007C1FA9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3C0CBD">
        <w:rPr>
          <w:sz w:val="28"/>
          <w:szCs w:val="28"/>
        </w:rPr>
        <w:t xml:space="preserve">Aktif durumundan pasif durumuna geçerken </w:t>
      </w:r>
    </w:p>
    <w:p w:rsidR="003C0CBD" w:rsidRDefault="003C0CBD" w:rsidP="007C1FA9">
      <w:pPr>
        <w:ind w:left="680"/>
        <w:rPr>
          <w:sz w:val="32"/>
          <w:szCs w:val="32"/>
        </w:rPr>
      </w:pPr>
      <w:r w:rsidRPr="003C0CBD">
        <w:rPr>
          <w:sz w:val="28"/>
          <w:szCs w:val="28"/>
        </w:rPr>
        <w:t>Daha önce bu hisseye ait analizi olup olmadığı kontrol edilir. Eğer varsa “Bu hisse için analizleriniz mevcuttur. Durum d</w:t>
      </w:r>
      <w:r w:rsidR="005C3DA9">
        <w:rPr>
          <w:sz w:val="28"/>
          <w:szCs w:val="28"/>
        </w:rPr>
        <w:t>eğişikliğini</w:t>
      </w:r>
      <w:r w:rsidRPr="003C0CBD">
        <w:rPr>
          <w:sz w:val="28"/>
          <w:szCs w:val="28"/>
        </w:rPr>
        <w:t xml:space="preserve"> onaylıyor musunuz? ”</w:t>
      </w:r>
      <w:r w:rsidRPr="004D4FCB">
        <w:rPr>
          <w:sz w:val="32"/>
          <w:szCs w:val="32"/>
        </w:rPr>
        <w:t xml:space="preserve"> </w:t>
      </w:r>
    </w:p>
    <w:p w:rsidR="003C0CBD" w:rsidRPr="003C0CBD" w:rsidRDefault="003C0CBD" w:rsidP="007C1FA9">
      <w:pPr>
        <w:ind w:left="680"/>
        <w:rPr>
          <w:sz w:val="28"/>
          <w:szCs w:val="28"/>
        </w:rPr>
      </w:pPr>
      <w:proofErr w:type="gramStart"/>
      <w:r w:rsidRPr="003C0CBD">
        <w:rPr>
          <w:sz w:val="28"/>
          <w:szCs w:val="28"/>
        </w:rPr>
        <w:t>Evet</w:t>
      </w:r>
      <w:proofErr w:type="gramEnd"/>
      <w:r w:rsidRPr="003C0CBD">
        <w:rPr>
          <w:sz w:val="28"/>
          <w:szCs w:val="28"/>
        </w:rPr>
        <w:t xml:space="preserve"> ise pasife alınır. Daha önceden oluşturduğu firmaya ait tüm analizler ve tüm veriler sorgulanmaz/gösterilmez.</w:t>
      </w:r>
    </w:p>
    <w:p w:rsidR="004D1A9F" w:rsidRDefault="002B37A7" w:rsidP="007C1FA9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2B37A7">
        <w:rPr>
          <w:sz w:val="28"/>
          <w:szCs w:val="28"/>
        </w:rPr>
        <w:t>O firmaya ait yarıda kalan analiz var ise uyarı verilmeli. (örneğin Satış anal</w:t>
      </w:r>
      <w:r>
        <w:rPr>
          <w:sz w:val="28"/>
          <w:szCs w:val="28"/>
        </w:rPr>
        <w:t>i</w:t>
      </w:r>
      <w:r w:rsidR="00125EDF">
        <w:rPr>
          <w:sz w:val="28"/>
          <w:szCs w:val="28"/>
        </w:rPr>
        <w:t>zini geçtiyse</w:t>
      </w:r>
      <w:r w:rsidRPr="002B37A7">
        <w:rPr>
          <w:sz w:val="28"/>
          <w:szCs w:val="28"/>
        </w:rPr>
        <w:t xml:space="preserve"> )</w:t>
      </w:r>
      <w:r>
        <w:rPr>
          <w:sz w:val="28"/>
          <w:szCs w:val="28"/>
        </w:rPr>
        <w:t xml:space="preserve"> </w:t>
      </w:r>
      <w:r w:rsidRPr="002B37A7">
        <w:rPr>
          <w:sz w:val="28"/>
          <w:szCs w:val="28"/>
        </w:rPr>
        <w:t xml:space="preserve">Bu durumda uyarı verilir.  </w:t>
      </w:r>
    </w:p>
    <w:p w:rsidR="008D475A" w:rsidRPr="008D475A" w:rsidRDefault="008D475A" w:rsidP="007C1FA9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162A74">
        <w:rPr>
          <w:sz w:val="28"/>
          <w:szCs w:val="28"/>
        </w:rPr>
        <w:t xml:space="preserve">Güncelle işlemi için kaydet butonuna tıkladığında kullanıcıya firma bilgileri güncellenecektir. Kabul ediyor </w:t>
      </w:r>
      <w:proofErr w:type="gramStart"/>
      <w:r w:rsidRPr="00162A74">
        <w:rPr>
          <w:sz w:val="28"/>
          <w:szCs w:val="28"/>
        </w:rPr>
        <w:t>musunuz ?</w:t>
      </w:r>
      <w:proofErr w:type="gramEnd"/>
      <w:r w:rsidRPr="00162A74">
        <w:rPr>
          <w:sz w:val="28"/>
          <w:szCs w:val="28"/>
        </w:rPr>
        <w:t xml:space="preserve"> Uyarı kontrolü verilir</w:t>
      </w:r>
      <w:r w:rsidRPr="00162A74">
        <w:rPr>
          <w:sz w:val="32"/>
          <w:szCs w:val="32"/>
        </w:rPr>
        <w:t>.</w:t>
      </w:r>
    </w:p>
    <w:p w:rsidR="004D1A9F" w:rsidRPr="00806E9C" w:rsidRDefault="004D1A9F" w:rsidP="007C1FA9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Kaydetme işlemi tamamlandıktan sonra firma listeleme ekranına düşer.</w:t>
      </w:r>
    </w:p>
    <w:p w:rsidR="004D1A9F" w:rsidRDefault="004D1A9F" w:rsidP="007C1FA9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Kapat butonuyla pop-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ekranı kapatılır.</w:t>
      </w:r>
    </w:p>
    <w:p w:rsidR="002B37A7" w:rsidRDefault="002B37A7" w:rsidP="007C1FA9">
      <w:pPr>
        <w:pStyle w:val="ListeParagraf"/>
        <w:rPr>
          <w:sz w:val="28"/>
          <w:szCs w:val="28"/>
        </w:rPr>
      </w:pPr>
    </w:p>
    <w:p w:rsidR="00A638E1" w:rsidRPr="007464A5" w:rsidRDefault="00351738" w:rsidP="007C1FA9">
      <w:pPr>
        <w:rPr>
          <w:b/>
          <w:sz w:val="28"/>
          <w:szCs w:val="28"/>
        </w:rPr>
      </w:pPr>
      <w:r w:rsidRPr="007464A5">
        <w:rPr>
          <w:b/>
          <w:sz w:val="28"/>
          <w:szCs w:val="28"/>
        </w:rPr>
        <w:t>Firma Listeleme Sayfası</w:t>
      </w:r>
    </w:p>
    <w:p w:rsidR="00B24150" w:rsidRDefault="00B24150" w:rsidP="007C1FA9">
      <w:pPr>
        <w:pStyle w:val="ListeParagraf"/>
        <w:numPr>
          <w:ilvl w:val="0"/>
          <w:numId w:val="20"/>
        </w:numPr>
        <w:rPr>
          <w:sz w:val="28"/>
          <w:szCs w:val="28"/>
        </w:rPr>
      </w:pPr>
      <w:r w:rsidRPr="00B24150">
        <w:rPr>
          <w:sz w:val="28"/>
          <w:szCs w:val="28"/>
        </w:rPr>
        <w:t xml:space="preserve">Ad-kod </w:t>
      </w:r>
      <w:r w:rsidR="00BC1D14">
        <w:rPr>
          <w:sz w:val="28"/>
          <w:szCs w:val="28"/>
        </w:rPr>
        <w:t xml:space="preserve">akıllı </w:t>
      </w:r>
      <w:proofErr w:type="gramStart"/>
      <w:r w:rsidR="00BC1D14">
        <w:rPr>
          <w:sz w:val="28"/>
          <w:szCs w:val="28"/>
        </w:rPr>
        <w:t>arama</w:t>
      </w:r>
      <w:r w:rsidRPr="00B24150">
        <w:rPr>
          <w:sz w:val="28"/>
          <w:szCs w:val="28"/>
        </w:rPr>
        <w:t xml:space="preserve"> ,sektör</w:t>
      </w:r>
      <w:proofErr w:type="gramEnd"/>
      <w:r w:rsidRPr="00B24150">
        <w:rPr>
          <w:sz w:val="28"/>
          <w:szCs w:val="28"/>
        </w:rPr>
        <w:t xml:space="preserve"> </w:t>
      </w:r>
      <w:proofErr w:type="spellStart"/>
      <w:r w:rsidRPr="00B24150">
        <w:rPr>
          <w:sz w:val="28"/>
          <w:szCs w:val="28"/>
        </w:rPr>
        <w:t>dropdown</w:t>
      </w:r>
      <w:proofErr w:type="spellEnd"/>
      <w:r w:rsidRPr="00B24150">
        <w:rPr>
          <w:sz w:val="28"/>
          <w:szCs w:val="28"/>
        </w:rPr>
        <w:t xml:space="preserve"> </w:t>
      </w:r>
      <w:r w:rsidR="00BC1D14">
        <w:rPr>
          <w:sz w:val="28"/>
          <w:szCs w:val="28"/>
        </w:rPr>
        <w:t>akıllı arama</w:t>
      </w:r>
      <w:r w:rsidRPr="00B24150">
        <w:rPr>
          <w:sz w:val="28"/>
          <w:szCs w:val="28"/>
        </w:rPr>
        <w:t xml:space="preserve"> olacak.</w:t>
      </w:r>
    </w:p>
    <w:p w:rsidR="00824D5E" w:rsidRPr="00824D5E" w:rsidRDefault="00824D5E" w:rsidP="007C1FA9">
      <w:pPr>
        <w:pStyle w:val="ListeParagraf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Listeleme yapılırken aktifler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olarak seçili gelir eğer </w:t>
      </w:r>
      <w:proofErr w:type="gramStart"/>
      <w:r>
        <w:rPr>
          <w:sz w:val="28"/>
          <w:szCs w:val="28"/>
        </w:rPr>
        <w:t>kullanıcı  aktiflerin</w:t>
      </w:r>
      <w:proofErr w:type="gramEnd"/>
      <w:r>
        <w:rPr>
          <w:sz w:val="28"/>
          <w:szCs w:val="28"/>
        </w:rPr>
        <w:t xml:space="preserve"> gelmesini istemezse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dan pasifleri  seçerek sadece pasifleri veya tüm kayıtları seçerek karışık olarak listeleme yapabilir.</w:t>
      </w:r>
    </w:p>
    <w:p w:rsidR="00B24150" w:rsidRPr="00B24150" w:rsidRDefault="00B24150" w:rsidP="007C1FA9">
      <w:pPr>
        <w:pStyle w:val="ListeParagraf"/>
        <w:numPr>
          <w:ilvl w:val="0"/>
          <w:numId w:val="20"/>
        </w:numPr>
        <w:rPr>
          <w:sz w:val="32"/>
          <w:szCs w:val="32"/>
        </w:rPr>
      </w:pPr>
      <w:r>
        <w:rPr>
          <w:sz w:val="28"/>
          <w:szCs w:val="28"/>
        </w:rPr>
        <w:t xml:space="preserve">Girilen </w:t>
      </w:r>
      <w:proofErr w:type="spellStart"/>
      <w:proofErr w:type="gramStart"/>
      <w:r>
        <w:rPr>
          <w:sz w:val="28"/>
          <w:szCs w:val="28"/>
        </w:rPr>
        <w:t>ad,kod</w:t>
      </w:r>
      <w:proofErr w:type="gramEnd"/>
      <w:r>
        <w:rPr>
          <w:sz w:val="28"/>
          <w:szCs w:val="28"/>
        </w:rPr>
        <w:t>,sektör</w:t>
      </w:r>
      <w:proofErr w:type="spellEnd"/>
      <w:r>
        <w:rPr>
          <w:sz w:val="28"/>
          <w:szCs w:val="28"/>
        </w:rPr>
        <w:t xml:space="preserve"> arama kriterine göre ara butonuna basıldığında firmalar listelenir. </w:t>
      </w:r>
    </w:p>
    <w:p w:rsidR="00B24150" w:rsidRPr="00120E61" w:rsidRDefault="00B24150" w:rsidP="007C1FA9">
      <w:pPr>
        <w:pStyle w:val="ListeParagraf"/>
        <w:numPr>
          <w:ilvl w:val="0"/>
          <w:numId w:val="20"/>
        </w:numPr>
        <w:rPr>
          <w:sz w:val="32"/>
          <w:szCs w:val="32"/>
        </w:rPr>
      </w:pPr>
      <w:r>
        <w:rPr>
          <w:sz w:val="28"/>
          <w:szCs w:val="28"/>
        </w:rPr>
        <w:t xml:space="preserve">Düzenle butonuna basıldığında firma tanımlama ekranı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 xml:space="preserve"> düzenle </w:t>
      </w:r>
      <w:proofErr w:type="spellStart"/>
      <w:r>
        <w:rPr>
          <w:sz w:val="28"/>
          <w:szCs w:val="28"/>
        </w:rPr>
        <w:t>modunda</w:t>
      </w:r>
      <w:proofErr w:type="spellEnd"/>
      <w:r>
        <w:rPr>
          <w:sz w:val="28"/>
          <w:szCs w:val="28"/>
        </w:rPr>
        <w:t xml:space="preserve"> açılır. </w:t>
      </w:r>
    </w:p>
    <w:p w:rsidR="00B24150" w:rsidRPr="009B558B" w:rsidRDefault="00B24150" w:rsidP="007C1FA9">
      <w:pPr>
        <w:pStyle w:val="ListeParagraf"/>
        <w:numPr>
          <w:ilvl w:val="0"/>
          <w:numId w:val="20"/>
        </w:numPr>
        <w:rPr>
          <w:sz w:val="32"/>
          <w:szCs w:val="32"/>
        </w:rPr>
      </w:pPr>
      <w:r>
        <w:rPr>
          <w:sz w:val="28"/>
          <w:szCs w:val="28"/>
        </w:rPr>
        <w:t>Yeni Firma Ekle butonuna basıldığında firma tanımlama pop-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ekranı açılır.</w:t>
      </w:r>
    </w:p>
    <w:p w:rsidR="00B24150" w:rsidRPr="009D2CD0" w:rsidRDefault="00B24150" w:rsidP="007C1FA9">
      <w:pPr>
        <w:pStyle w:val="ListeParagraf"/>
        <w:numPr>
          <w:ilvl w:val="0"/>
          <w:numId w:val="20"/>
        </w:numPr>
        <w:rPr>
          <w:sz w:val="32"/>
          <w:szCs w:val="32"/>
        </w:rPr>
      </w:pPr>
      <w:r>
        <w:rPr>
          <w:sz w:val="28"/>
          <w:szCs w:val="28"/>
        </w:rPr>
        <w:t xml:space="preserve">Kayıt listeleme </w:t>
      </w:r>
      <w:proofErr w:type="spellStart"/>
      <w:r>
        <w:rPr>
          <w:sz w:val="28"/>
          <w:szCs w:val="28"/>
        </w:rPr>
        <w:t>dropdownlist</w:t>
      </w:r>
      <w:proofErr w:type="spellEnd"/>
      <w:r>
        <w:rPr>
          <w:sz w:val="28"/>
          <w:szCs w:val="28"/>
        </w:rPr>
        <w:t xml:space="preserve"> inde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olarak Aktifler gelir.</w:t>
      </w:r>
    </w:p>
    <w:p w:rsidR="00351738" w:rsidRPr="00351738" w:rsidRDefault="00351738" w:rsidP="007C1FA9">
      <w:pPr>
        <w:rPr>
          <w:sz w:val="28"/>
          <w:szCs w:val="28"/>
        </w:rPr>
      </w:pPr>
    </w:p>
    <w:p w:rsidR="00351738" w:rsidRDefault="00351738" w:rsidP="007C1FA9">
      <w:pPr>
        <w:rPr>
          <w:sz w:val="28"/>
          <w:szCs w:val="28"/>
        </w:rPr>
      </w:pPr>
    </w:p>
    <w:p w:rsidR="00351738" w:rsidRDefault="00351738" w:rsidP="007C1FA9">
      <w:pPr>
        <w:rPr>
          <w:sz w:val="28"/>
          <w:szCs w:val="28"/>
        </w:rPr>
      </w:pPr>
    </w:p>
    <w:p w:rsidR="00DF6F71" w:rsidRPr="007464A5" w:rsidRDefault="00A638E1" w:rsidP="007C1FA9">
      <w:pPr>
        <w:rPr>
          <w:b/>
          <w:sz w:val="28"/>
          <w:szCs w:val="28"/>
        </w:rPr>
      </w:pPr>
      <w:r w:rsidRPr="007464A5">
        <w:rPr>
          <w:b/>
          <w:sz w:val="28"/>
          <w:szCs w:val="28"/>
        </w:rPr>
        <w:t>Bilanço Yükleme Sayfası</w:t>
      </w:r>
    </w:p>
    <w:p w:rsidR="00A638E1" w:rsidRDefault="00A638E1" w:rsidP="007C1FA9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009B558B">
        <w:rPr>
          <w:sz w:val="28"/>
          <w:szCs w:val="28"/>
        </w:rPr>
        <w:t xml:space="preserve">Excel Şablon </w:t>
      </w:r>
      <w:r>
        <w:rPr>
          <w:sz w:val="28"/>
          <w:szCs w:val="28"/>
        </w:rPr>
        <w:t xml:space="preserve">indirme formatları alanından </w:t>
      </w:r>
      <w:proofErr w:type="spellStart"/>
      <w:r>
        <w:rPr>
          <w:sz w:val="28"/>
          <w:szCs w:val="28"/>
        </w:rPr>
        <w:t>Finnet</w:t>
      </w:r>
      <w:proofErr w:type="spellEnd"/>
      <w:r>
        <w:rPr>
          <w:sz w:val="28"/>
          <w:szCs w:val="28"/>
        </w:rPr>
        <w:t xml:space="preserve"> ya da Kap formatında şablon indirilir.</w:t>
      </w:r>
    </w:p>
    <w:p w:rsidR="00A638E1" w:rsidRDefault="00A638E1" w:rsidP="007C1FA9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Doldurulan </w:t>
      </w:r>
      <w:proofErr w:type="spellStart"/>
      <w:r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 xml:space="preserve"> şablonuna çoklu firma bilgisi yazılabilir.</w:t>
      </w:r>
    </w:p>
    <w:p w:rsidR="00A638E1" w:rsidRDefault="00A638E1" w:rsidP="007C1FA9">
      <w:pPr>
        <w:ind w:left="737" w:right="-57"/>
        <w:rPr>
          <w:sz w:val="28"/>
          <w:szCs w:val="28"/>
        </w:rPr>
      </w:pPr>
      <w:r w:rsidRPr="00A638E1">
        <w:rPr>
          <w:sz w:val="28"/>
          <w:szCs w:val="28"/>
        </w:rPr>
        <w:t xml:space="preserve">Doldurulan Excel bilanço yükleme alanından </w:t>
      </w:r>
      <w:proofErr w:type="spellStart"/>
      <w:r w:rsidRPr="00A638E1">
        <w:rPr>
          <w:sz w:val="28"/>
          <w:szCs w:val="28"/>
        </w:rPr>
        <w:t>upload</w:t>
      </w:r>
      <w:proofErr w:type="spellEnd"/>
      <w:r w:rsidRPr="00A638E1">
        <w:rPr>
          <w:sz w:val="28"/>
          <w:szCs w:val="28"/>
        </w:rPr>
        <w:t xml:space="preserve"> edilir ve Kayıt </w:t>
      </w:r>
      <w:r>
        <w:rPr>
          <w:sz w:val="28"/>
          <w:szCs w:val="28"/>
        </w:rPr>
        <w:t xml:space="preserve">                 </w:t>
      </w:r>
      <w:r w:rsidR="00DF6F71">
        <w:rPr>
          <w:sz w:val="28"/>
          <w:szCs w:val="28"/>
        </w:rPr>
        <w:t xml:space="preserve"> </w:t>
      </w:r>
      <w:r w:rsidRPr="00A638E1">
        <w:rPr>
          <w:sz w:val="28"/>
          <w:szCs w:val="28"/>
        </w:rPr>
        <w:t xml:space="preserve">başarılı ise “kaydınız başarı ile yapılmıştır” mesajı verilir. Hatalı ise </w:t>
      </w:r>
      <w:proofErr w:type="gramStart"/>
      <w:r w:rsidRPr="00A638E1">
        <w:rPr>
          <w:sz w:val="28"/>
          <w:szCs w:val="28"/>
        </w:rPr>
        <w:t xml:space="preserve">uyarı </w:t>
      </w:r>
      <w:r w:rsidR="004C4D9E">
        <w:rPr>
          <w:sz w:val="28"/>
          <w:szCs w:val="28"/>
        </w:rPr>
        <w:t xml:space="preserve">  </w:t>
      </w:r>
      <w:r w:rsidRPr="00A638E1">
        <w:rPr>
          <w:sz w:val="28"/>
          <w:szCs w:val="28"/>
        </w:rPr>
        <w:t>mesajı</w:t>
      </w:r>
      <w:proofErr w:type="gramEnd"/>
      <w:r w:rsidRPr="00A638E1">
        <w:rPr>
          <w:sz w:val="28"/>
          <w:szCs w:val="28"/>
        </w:rPr>
        <w:t xml:space="preserve"> verilir.</w:t>
      </w:r>
    </w:p>
    <w:p w:rsidR="00811422" w:rsidRPr="00DF6F71" w:rsidRDefault="00811422" w:rsidP="007C1FA9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00DF6F71">
        <w:rPr>
          <w:sz w:val="28"/>
          <w:szCs w:val="28"/>
        </w:rPr>
        <w:t xml:space="preserve">Bilanço yükleme ekranında sistemin tarihinin ait olduğu yıla yıllık bilanço yüklenemez. Ara dönemler yüklenebilir. </w:t>
      </w:r>
      <w:proofErr w:type="spellStart"/>
      <w:r w:rsidR="008E5299" w:rsidRPr="00DF6F71">
        <w:rPr>
          <w:sz w:val="28"/>
          <w:szCs w:val="28"/>
        </w:rPr>
        <w:t>Validasyon</w:t>
      </w:r>
      <w:proofErr w:type="spellEnd"/>
      <w:r w:rsidR="008E5299" w:rsidRPr="00DF6F71">
        <w:rPr>
          <w:sz w:val="28"/>
          <w:szCs w:val="28"/>
        </w:rPr>
        <w:t xml:space="preserve"> 6 aylık</w:t>
      </w:r>
      <w:r w:rsidRPr="00DF6F71">
        <w:rPr>
          <w:sz w:val="28"/>
          <w:szCs w:val="28"/>
        </w:rPr>
        <w:t>,</w:t>
      </w:r>
      <w:r w:rsidR="008E5299" w:rsidRPr="00DF6F71">
        <w:rPr>
          <w:sz w:val="28"/>
          <w:szCs w:val="28"/>
        </w:rPr>
        <w:t xml:space="preserve"> </w:t>
      </w:r>
      <w:r w:rsidRPr="00DF6F71">
        <w:rPr>
          <w:sz w:val="28"/>
          <w:szCs w:val="28"/>
        </w:rPr>
        <w:t xml:space="preserve">6 ay 1 gün sonra girilebilir. Bu tarihten önceki tarihte yükletme yapılmayabilir. </w:t>
      </w:r>
    </w:p>
    <w:p w:rsidR="008E5299" w:rsidRDefault="008E5299" w:rsidP="007C1FA9">
      <w:pPr>
        <w:pStyle w:val="ListeParagraf"/>
        <w:numPr>
          <w:ilvl w:val="0"/>
          <w:numId w:val="16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Detay butonuna basıldığında satırdaki hesap dönemi için </w:t>
      </w:r>
      <w:proofErr w:type="gramStart"/>
      <w:r>
        <w:rPr>
          <w:sz w:val="28"/>
          <w:szCs w:val="28"/>
        </w:rPr>
        <w:t>datalar</w:t>
      </w:r>
      <w:proofErr w:type="gramEnd"/>
      <w:r>
        <w:rPr>
          <w:sz w:val="28"/>
          <w:szCs w:val="28"/>
        </w:rPr>
        <w:t xml:space="preserve"> tekli bilanço olarak hangi formatta yüklendiyse o formatta gösterilir.</w:t>
      </w:r>
    </w:p>
    <w:p w:rsidR="008E5299" w:rsidRDefault="008E5299" w:rsidP="007C1FA9">
      <w:pPr>
        <w:pStyle w:val="ListeParagraf"/>
        <w:numPr>
          <w:ilvl w:val="0"/>
          <w:numId w:val="16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Listelenen bilanço kalemlerinde hata olup olmadığı listenin durum alanında ikonlarla gösterilir. Eğer hata varsa hata göster linkine tıklandıktan sonra kalemdeki hatalar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 xml:space="preserve"> ekranında gösterilir.</w:t>
      </w:r>
    </w:p>
    <w:p w:rsidR="008E5299" w:rsidRDefault="008E5299" w:rsidP="007C1FA9">
      <w:pPr>
        <w:pStyle w:val="ListeParagraf"/>
        <w:numPr>
          <w:ilvl w:val="0"/>
          <w:numId w:val="16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Daha önce kayıtlı o donem ve o firmaya ait mevcut bilançosu var </w:t>
      </w:r>
      <w:proofErr w:type="gramStart"/>
      <w:r>
        <w:rPr>
          <w:sz w:val="28"/>
          <w:szCs w:val="28"/>
        </w:rPr>
        <w:t>mı ?</w:t>
      </w:r>
      <w:proofErr w:type="gramEnd"/>
    </w:p>
    <w:p w:rsidR="008E5299" w:rsidRDefault="008E5299" w:rsidP="007C1FA9">
      <w:pPr>
        <w:pStyle w:val="ListeParagraf"/>
        <w:ind w:left="1080"/>
        <w:rPr>
          <w:sz w:val="28"/>
          <w:szCs w:val="28"/>
        </w:rPr>
      </w:pPr>
    </w:p>
    <w:p w:rsidR="00811422" w:rsidRDefault="008E5299" w:rsidP="007C1FA9">
      <w:pPr>
        <w:pStyle w:val="ListeParagraf"/>
        <w:ind w:left="624" w:right="-57"/>
        <w:rPr>
          <w:sz w:val="28"/>
          <w:szCs w:val="28"/>
        </w:rPr>
      </w:pPr>
      <w:r>
        <w:rPr>
          <w:sz w:val="28"/>
          <w:szCs w:val="28"/>
        </w:rPr>
        <w:t xml:space="preserve">  Varsa Kullanıcıya tüm çakışmalar bir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 xml:space="preserve"> ekranda uyarı olarak gösterilir.</w:t>
      </w:r>
    </w:p>
    <w:p w:rsidR="008E5299" w:rsidRDefault="008E5299" w:rsidP="007C1FA9">
      <w:pPr>
        <w:pStyle w:val="ListeParagraf"/>
        <w:ind w:left="624" w:right="-57"/>
        <w:rPr>
          <w:sz w:val="28"/>
          <w:szCs w:val="28"/>
        </w:rPr>
      </w:pPr>
    </w:p>
    <w:p w:rsidR="008E5299" w:rsidRDefault="008E5299" w:rsidP="007C1FA9">
      <w:pPr>
        <w:pStyle w:val="ListeParagraf"/>
        <w:ind w:left="624"/>
        <w:rPr>
          <w:sz w:val="28"/>
          <w:szCs w:val="28"/>
        </w:rPr>
      </w:pPr>
      <w:r>
        <w:rPr>
          <w:sz w:val="28"/>
          <w:szCs w:val="28"/>
        </w:rPr>
        <w:t xml:space="preserve">   Devam etmek istiyorsa güncelleme gerçekleştirilir. İstemezse pop</w:t>
      </w:r>
      <w:r w:rsidR="000F716B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    kapatılır</w:t>
      </w:r>
      <w:proofErr w:type="gramEnd"/>
      <w:r>
        <w:rPr>
          <w:sz w:val="28"/>
          <w:szCs w:val="28"/>
        </w:rPr>
        <w:t>.</w:t>
      </w:r>
      <w:r w:rsidRPr="008E5299">
        <w:rPr>
          <w:sz w:val="28"/>
          <w:szCs w:val="28"/>
        </w:rPr>
        <w:t xml:space="preserve"> Yoksa yükleme yapılır.</w:t>
      </w:r>
    </w:p>
    <w:p w:rsidR="008E5299" w:rsidRDefault="008E5299" w:rsidP="007C1FA9">
      <w:pPr>
        <w:pStyle w:val="ListeParagraf"/>
        <w:numPr>
          <w:ilvl w:val="0"/>
          <w:numId w:val="16"/>
        </w:numPr>
        <w:ind w:left="757"/>
        <w:rPr>
          <w:sz w:val="28"/>
          <w:szCs w:val="28"/>
        </w:rPr>
      </w:pPr>
      <w:r>
        <w:rPr>
          <w:sz w:val="28"/>
          <w:szCs w:val="28"/>
        </w:rPr>
        <w:t>Daha önce o firmaya ait oluşturduğu yarıda kalan analiz varsa bir pop</w:t>
      </w:r>
      <w:r w:rsidR="000F716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ekranında uyarı gösterilir. Devam etmek istiyorsa etkilenecek analizler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tarafında değiştirilmiş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ile bozulmuştur gibi bir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 atılması gerekir. Devam etmek istemezse ekran kapatılır.</w:t>
      </w:r>
    </w:p>
    <w:p w:rsidR="008E5299" w:rsidRPr="008E5299" w:rsidRDefault="008E5299" w:rsidP="007C1FA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E5299">
        <w:rPr>
          <w:sz w:val="28"/>
          <w:szCs w:val="28"/>
        </w:rPr>
        <w:t>Daha önce o firmaya ait oluşturduğu analiz yoksa yüklenir.</w:t>
      </w:r>
    </w:p>
    <w:p w:rsidR="008E5299" w:rsidRPr="007464A5" w:rsidRDefault="00DF6F71" w:rsidP="007C1FA9">
      <w:pPr>
        <w:ind w:right="-57"/>
        <w:rPr>
          <w:rFonts w:ascii="Calibri" w:hAnsi="Calibri" w:cs="Calibri"/>
          <w:b/>
          <w:color w:val="000000"/>
          <w:sz w:val="28"/>
          <w:szCs w:val="28"/>
        </w:rPr>
      </w:pPr>
      <w:r w:rsidRPr="007464A5">
        <w:rPr>
          <w:rFonts w:ascii="Calibri" w:hAnsi="Calibri" w:cs="Calibri"/>
          <w:b/>
          <w:color w:val="000000"/>
          <w:sz w:val="28"/>
          <w:szCs w:val="28"/>
        </w:rPr>
        <w:t xml:space="preserve">Firma Verileri Listeleme – </w:t>
      </w:r>
      <w:proofErr w:type="spellStart"/>
      <w:r w:rsidRPr="007464A5">
        <w:rPr>
          <w:rFonts w:ascii="Calibri" w:hAnsi="Calibri" w:cs="Calibri"/>
          <w:b/>
          <w:color w:val="000000"/>
          <w:sz w:val="28"/>
          <w:szCs w:val="28"/>
        </w:rPr>
        <w:t>FirmProductData</w:t>
      </w:r>
      <w:proofErr w:type="spellEnd"/>
    </w:p>
    <w:p w:rsidR="00DF6F71" w:rsidRPr="00DF6F71" w:rsidRDefault="00DF6F71" w:rsidP="007C1FA9">
      <w:pPr>
        <w:pStyle w:val="ListeParagraf"/>
        <w:numPr>
          <w:ilvl w:val="0"/>
          <w:numId w:val="16"/>
        </w:numPr>
        <w:ind w:left="757" w:right="-57"/>
        <w:rPr>
          <w:rFonts w:ascii="Calibri" w:hAnsi="Calibri" w:cs="Calibri"/>
          <w:color w:val="000000"/>
          <w:sz w:val="28"/>
          <w:szCs w:val="28"/>
        </w:rPr>
      </w:pPr>
      <w:r w:rsidRPr="00DF6F71">
        <w:rPr>
          <w:rFonts w:ascii="Calibri" w:hAnsi="Calibri" w:cs="Calibri"/>
          <w:color w:val="000000"/>
          <w:sz w:val="28"/>
          <w:szCs w:val="28"/>
        </w:rPr>
        <w:t xml:space="preserve">Firma tanımlama ekranından tanımlanan firmalar firma </w:t>
      </w:r>
      <w:proofErr w:type="spellStart"/>
      <w:r w:rsidRPr="00DF6F71">
        <w:rPr>
          <w:rFonts w:ascii="Calibri" w:hAnsi="Calibri" w:cs="Calibri"/>
          <w:color w:val="000000"/>
          <w:sz w:val="28"/>
          <w:szCs w:val="28"/>
        </w:rPr>
        <w:t>dropdownliste</w:t>
      </w:r>
      <w:proofErr w:type="spellEnd"/>
      <w:r w:rsidRPr="00DF6F71">
        <w:rPr>
          <w:rFonts w:ascii="Calibri" w:hAnsi="Calibri" w:cs="Calibri"/>
          <w:color w:val="000000"/>
          <w:sz w:val="28"/>
          <w:szCs w:val="28"/>
        </w:rPr>
        <w:t xml:space="preserve"> gelir.</w:t>
      </w:r>
    </w:p>
    <w:p w:rsidR="00DF6F71" w:rsidRDefault="00DF6F71" w:rsidP="007C1FA9">
      <w:pPr>
        <w:pStyle w:val="ListeParagraf"/>
        <w:numPr>
          <w:ilvl w:val="0"/>
          <w:numId w:val="16"/>
        </w:numPr>
        <w:ind w:left="757" w:right="-57"/>
        <w:rPr>
          <w:sz w:val="28"/>
          <w:szCs w:val="28"/>
        </w:rPr>
      </w:pPr>
      <w:r>
        <w:rPr>
          <w:sz w:val="28"/>
          <w:szCs w:val="28"/>
        </w:rPr>
        <w:t xml:space="preserve">Firma </w:t>
      </w:r>
      <w:proofErr w:type="spellStart"/>
      <w:r>
        <w:rPr>
          <w:sz w:val="28"/>
          <w:szCs w:val="28"/>
        </w:rPr>
        <w:t>dropdownlist</w:t>
      </w:r>
      <w:proofErr w:type="spellEnd"/>
      <w:r>
        <w:rPr>
          <w:sz w:val="28"/>
          <w:szCs w:val="28"/>
        </w:rPr>
        <w:t xml:space="preserve"> de eğer hiç firma tanım</w:t>
      </w:r>
      <w:r w:rsidR="0036716C">
        <w:rPr>
          <w:sz w:val="28"/>
          <w:szCs w:val="28"/>
        </w:rPr>
        <w:t>l</w:t>
      </w:r>
      <w:r>
        <w:rPr>
          <w:sz w:val="28"/>
          <w:szCs w:val="28"/>
        </w:rPr>
        <w:t>ı değilse uyarı verilir.</w:t>
      </w:r>
    </w:p>
    <w:p w:rsidR="00DF6F71" w:rsidRPr="0036716C" w:rsidRDefault="00DF6F71" w:rsidP="007C1FA9">
      <w:pPr>
        <w:pStyle w:val="ListeParagraf"/>
        <w:numPr>
          <w:ilvl w:val="0"/>
          <w:numId w:val="16"/>
        </w:numPr>
        <w:rPr>
          <w:color w:val="FF0000"/>
          <w:sz w:val="28"/>
          <w:szCs w:val="28"/>
        </w:rPr>
      </w:pPr>
      <w:r w:rsidRPr="00FF178B">
        <w:rPr>
          <w:sz w:val="28"/>
          <w:szCs w:val="28"/>
        </w:rPr>
        <w:lastRenderedPageBreak/>
        <w:t>Başlangıç yılı bulunduğumuz yılın bir önceki yılı,</w:t>
      </w:r>
      <w:r>
        <w:rPr>
          <w:sz w:val="28"/>
          <w:szCs w:val="28"/>
        </w:rPr>
        <w:t xml:space="preserve"> </w:t>
      </w:r>
      <w:r w:rsidRPr="00FF178B">
        <w:rPr>
          <w:sz w:val="28"/>
          <w:szCs w:val="28"/>
        </w:rPr>
        <w:t xml:space="preserve">bitiş yılı başlangıç yılından 10 yıl sonra olacak şekilde </w:t>
      </w:r>
      <w:proofErr w:type="spellStart"/>
      <w:r w:rsidRPr="00FF178B">
        <w:rPr>
          <w:sz w:val="28"/>
          <w:szCs w:val="28"/>
        </w:rPr>
        <w:t>default</w:t>
      </w:r>
      <w:proofErr w:type="spellEnd"/>
      <w:r w:rsidRPr="00FF178B">
        <w:rPr>
          <w:sz w:val="28"/>
          <w:szCs w:val="28"/>
        </w:rPr>
        <w:t xml:space="preserve"> gelir</w:t>
      </w:r>
      <w:r w:rsidRPr="0036716C">
        <w:rPr>
          <w:color w:val="FF0000"/>
          <w:sz w:val="28"/>
          <w:szCs w:val="28"/>
        </w:rPr>
        <w:t>.</w:t>
      </w:r>
      <w:r w:rsidR="0036716C" w:rsidRPr="0036716C">
        <w:rPr>
          <w:color w:val="FF0000"/>
          <w:sz w:val="28"/>
          <w:szCs w:val="28"/>
        </w:rPr>
        <w:t>(Bur</w:t>
      </w:r>
      <w:r w:rsidR="00113CE3">
        <w:rPr>
          <w:color w:val="FF0000"/>
          <w:sz w:val="28"/>
          <w:szCs w:val="28"/>
        </w:rPr>
        <w:t>a</w:t>
      </w:r>
      <w:r w:rsidR="0036716C" w:rsidRPr="0036716C">
        <w:rPr>
          <w:color w:val="FF0000"/>
          <w:sz w:val="28"/>
          <w:szCs w:val="28"/>
        </w:rPr>
        <w:t>da kısıtlama vardır sadece 10 yıla kadar olan veriler listelenir.)</w:t>
      </w:r>
    </w:p>
    <w:p w:rsidR="003A5B2A" w:rsidRPr="003A5B2A" w:rsidRDefault="003A5B2A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Düzenle butonuna basıldığında yıl dışındaki dataların listelendiği </w:t>
      </w:r>
      <w:proofErr w:type="spellStart"/>
      <w:r>
        <w:rPr>
          <w:sz w:val="28"/>
          <w:szCs w:val="28"/>
        </w:rPr>
        <w:t>labellar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olur,listelenen</w:t>
      </w:r>
      <w:proofErr w:type="spellEnd"/>
      <w:proofErr w:type="gramEnd"/>
      <w:r>
        <w:rPr>
          <w:sz w:val="28"/>
          <w:szCs w:val="28"/>
        </w:rPr>
        <w:t xml:space="preserve"> datalar </w:t>
      </w:r>
      <w:proofErr w:type="spellStart"/>
      <w:r>
        <w:rPr>
          <w:sz w:val="28"/>
          <w:szCs w:val="28"/>
        </w:rPr>
        <w:t>textboxlarda</w:t>
      </w:r>
      <w:proofErr w:type="spellEnd"/>
      <w:r>
        <w:rPr>
          <w:sz w:val="28"/>
          <w:szCs w:val="28"/>
        </w:rPr>
        <w:t xml:space="preserve"> dolu gelir.</w:t>
      </w:r>
    </w:p>
    <w:p w:rsidR="00DF6F71" w:rsidRDefault="00DF6F71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Listele butonuna tıklandıktan sonra girilen firma,</w:t>
      </w:r>
      <w:r w:rsidR="003A5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başlangıç yılı ve bitiş yılına göre </w:t>
      </w:r>
      <w:proofErr w:type="gramStart"/>
      <w:r w:rsidR="003A5B2A">
        <w:rPr>
          <w:sz w:val="28"/>
          <w:szCs w:val="28"/>
        </w:rPr>
        <w:t>datalar</w:t>
      </w:r>
      <w:proofErr w:type="gramEnd"/>
      <w:r w:rsidR="003A5B2A">
        <w:rPr>
          <w:sz w:val="28"/>
          <w:szCs w:val="28"/>
        </w:rPr>
        <w:t xml:space="preserve"> listelenir.</w:t>
      </w:r>
    </w:p>
    <w:p w:rsidR="003A5B2A" w:rsidRDefault="003A5B2A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Eğer girilen başlangıç ve bitiş yılı arasında herhangi yıllarda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yok ise o satırlar boş gelir.</w:t>
      </w:r>
    </w:p>
    <w:p w:rsidR="003A5B2A" w:rsidRDefault="003A5B2A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Düzenlenen satırlardaki herhangi bir temizle butonuna basıldığında düzenlenen satırın </w:t>
      </w:r>
      <w:proofErr w:type="spellStart"/>
      <w:r>
        <w:rPr>
          <w:sz w:val="28"/>
          <w:szCs w:val="28"/>
        </w:rPr>
        <w:t>textboxları</w:t>
      </w:r>
      <w:proofErr w:type="spellEnd"/>
      <w:r>
        <w:rPr>
          <w:sz w:val="28"/>
          <w:szCs w:val="28"/>
        </w:rPr>
        <w:t xml:space="preserve"> temizlenir.</w:t>
      </w:r>
    </w:p>
    <w:p w:rsidR="003A5B2A" w:rsidRDefault="003A5B2A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Daha önce o yıla ait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yok ise ve tüm satırın tüm </w:t>
      </w:r>
      <w:proofErr w:type="spellStart"/>
      <w:r>
        <w:rPr>
          <w:sz w:val="28"/>
          <w:szCs w:val="28"/>
        </w:rPr>
        <w:t>textboxları</w:t>
      </w:r>
      <w:proofErr w:type="spellEnd"/>
      <w:r>
        <w:rPr>
          <w:sz w:val="28"/>
          <w:szCs w:val="28"/>
        </w:rPr>
        <w:t xml:space="preserve"> boş ise o satır kaydedilmez,</w:t>
      </w:r>
      <w:r w:rsidR="007C1F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eğer satırın en az bir </w:t>
      </w:r>
      <w:proofErr w:type="spellStart"/>
      <w:r>
        <w:rPr>
          <w:sz w:val="28"/>
          <w:szCs w:val="28"/>
        </w:rPr>
        <w:t>textboxında</w:t>
      </w:r>
      <w:proofErr w:type="spellEnd"/>
      <w:r>
        <w:rPr>
          <w:sz w:val="28"/>
          <w:szCs w:val="28"/>
        </w:rPr>
        <w:t xml:space="preserve"> data var ise kayıt yapılır.</w:t>
      </w:r>
      <w:r w:rsidR="00113C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Daha önce o yıla ait kayıt var ise ve tüm </w:t>
      </w:r>
      <w:proofErr w:type="spellStart"/>
      <w:r>
        <w:rPr>
          <w:sz w:val="28"/>
          <w:szCs w:val="28"/>
        </w:rPr>
        <w:t>textboxları</w:t>
      </w:r>
      <w:proofErr w:type="spellEnd"/>
      <w:r>
        <w:rPr>
          <w:sz w:val="28"/>
          <w:szCs w:val="28"/>
        </w:rPr>
        <w:t xml:space="preserve"> silmişse o satır pasife alınır.</w:t>
      </w:r>
    </w:p>
    <w:p w:rsidR="003A5B2A" w:rsidRDefault="003A5B2A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Kaydet butonuna basıldıktan sonra kayıtın yapıldığına dair mesaj verilir.</w:t>
      </w:r>
    </w:p>
    <w:p w:rsidR="003A5B2A" w:rsidRDefault="003A5B2A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Tümünü sil butonu tüm </w:t>
      </w:r>
      <w:proofErr w:type="spellStart"/>
      <w:r>
        <w:rPr>
          <w:sz w:val="28"/>
          <w:szCs w:val="28"/>
        </w:rPr>
        <w:t>textboxların</w:t>
      </w:r>
      <w:proofErr w:type="spellEnd"/>
      <w:r>
        <w:rPr>
          <w:sz w:val="28"/>
          <w:szCs w:val="28"/>
        </w:rPr>
        <w:t xml:space="preserve"> içini temizler.</w:t>
      </w:r>
    </w:p>
    <w:p w:rsidR="003A5B2A" w:rsidRDefault="003A5B2A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Vazgeç butonuna basıldığında kayıt işlemi yapılmaz.</w:t>
      </w:r>
    </w:p>
    <w:p w:rsidR="00DF6F71" w:rsidRDefault="00DF6F71" w:rsidP="007C1FA9">
      <w:pPr>
        <w:pStyle w:val="ListeParagraf"/>
        <w:ind w:left="1080" w:right="-57"/>
        <w:rPr>
          <w:sz w:val="28"/>
          <w:szCs w:val="28"/>
        </w:rPr>
      </w:pPr>
    </w:p>
    <w:p w:rsidR="0036716C" w:rsidRPr="007464A5" w:rsidRDefault="0036716C" w:rsidP="007C1FA9">
      <w:pPr>
        <w:rPr>
          <w:b/>
          <w:sz w:val="28"/>
          <w:szCs w:val="28"/>
        </w:rPr>
      </w:pPr>
      <w:r w:rsidRPr="007464A5">
        <w:rPr>
          <w:b/>
          <w:sz w:val="28"/>
          <w:szCs w:val="28"/>
        </w:rPr>
        <w:t>Firma Verileri Listeleme Sayfası-</w:t>
      </w:r>
      <w:proofErr w:type="spellStart"/>
      <w:r w:rsidRPr="007464A5">
        <w:rPr>
          <w:b/>
          <w:sz w:val="28"/>
          <w:szCs w:val="28"/>
        </w:rPr>
        <w:t>FirmForecastData</w:t>
      </w:r>
      <w:proofErr w:type="spellEnd"/>
    </w:p>
    <w:p w:rsidR="0036716C" w:rsidRPr="00DF6F71" w:rsidRDefault="0036716C" w:rsidP="007C1FA9">
      <w:pPr>
        <w:pStyle w:val="ListeParagraf"/>
        <w:numPr>
          <w:ilvl w:val="0"/>
          <w:numId w:val="16"/>
        </w:numPr>
        <w:ind w:right="-57"/>
        <w:rPr>
          <w:rFonts w:ascii="Calibri" w:hAnsi="Calibri" w:cs="Calibri"/>
          <w:color w:val="000000"/>
          <w:sz w:val="28"/>
          <w:szCs w:val="28"/>
        </w:rPr>
      </w:pPr>
      <w:r w:rsidRPr="00DF6F71">
        <w:rPr>
          <w:rFonts w:ascii="Calibri" w:hAnsi="Calibri" w:cs="Calibri"/>
          <w:color w:val="000000"/>
          <w:sz w:val="28"/>
          <w:szCs w:val="28"/>
        </w:rPr>
        <w:t xml:space="preserve">Firma tanımlama ekranından tanımlanan firmalar firma </w:t>
      </w:r>
      <w:proofErr w:type="spellStart"/>
      <w:r w:rsidRPr="00DF6F71">
        <w:rPr>
          <w:rFonts w:ascii="Calibri" w:hAnsi="Calibri" w:cs="Calibri"/>
          <w:color w:val="000000"/>
          <w:sz w:val="28"/>
          <w:szCs w:val="28"/>
        </w:rPr>
        <w:t>dropdownliste</w:t>
      </w:r>
      <w:proofErr w:type="spellEnd"/>
      <w:r w:rsidRPr="00DF6F71">
        <w:rPr>
          <w:rFonts w:ascii="Calibri" w:hAnsi="Calibri" w:cs="Calibri"/>
          <w:color w:val="000000"/>
          <w:sz w:val="28"/>
          <w:szCs w:val="28"/>
        </w:rPr>
        <w:t xml:space="preserve"> gelir.</w:t>
      </w:r>
    </w:p>
    <w:p w:rsidR="0036716C" w:rsidRDefault="0036716C" w:rsidP="007C1FA9">
      <w:pPr>
        <w:pStyle w:val="ListeParagraf"/>
        <w:numPr>
          <w:ilvl w:val="0"/>
          <w:numId w:val="16"/>
        </w:numPr>
        <w:ind w:right="-57"/>
        <w:rPr>
          <w:sz w:val="28"/>
          <w:szCs w:val="28"/>
        </w:rPr>
      </w:pPr>
      <w:r>
        <w:rPr>
          <w:sz w:val="28"/>
          <w:szCs w:val="28"/>
        </w:rPr>
        <w:t xml:space="preserve">Firma </w:t>
      </w:r>
      <w:proofErr w:type="spellStart"/>
      <w:r>
        <w:rPr>
          <w:sz w:val="28"/>
          <w:szCs w:val="28"/>
        </w:rPr>
        <w:t>dropdownlist</w:t>
      </w:r>
      <w:proofErr w:type="spellEnd"/>
      <w:r>
        <w:rPr>
          <w:sz w:val="28"/>
          <w:szCs w:val="28"/>
        </w:rPr>
        <w:t xml:space="preserve"> de eğer hiç firma tanımlı değilse uyarı verilir.</w:t>
      </w:r>
    </w:p>
    <w:p w:rsidR="002A48EE" w:rsidRPr="00627B12" w:rsidRDefault="002A48EE" w:rsidP="002A48EE">
      <w:pPr>
        <w:pStyle w:val="ListeParagraf"/>
        <w:numPr>
          <w:ilvl w:val="0"/>
          <w:numId w:val="16"/>
        </w:numPr>
        <w:rPr>
          <w:sz w:val="32"/>
          <w:szCs w:val="32"/>
        </w:rPr>
      </w:pPr>
      <w:r w:rsidRPr="00627B12">
        <w:rPr>
          <w:sz w:val="28"/>
          <w:szCs w:val="28"/>
        </w:rPr>
        <w:t xml:space="preserve">Başlangıç yılı ve bitiş yılı </w:t>
      </w:r>
      <w:proofErr w:type="spellStart"/>
      <w:r w:rsidRPr="00627B12">
        <w:rPr>
          <w:sz w:val="28"/>
          <w:szCs w:val="28"/>
        </w:rPr>
        <w:t>default</w:t>
      </w:r>
      <w:proofErr w:type="spellEnd"/>
      <w:r w:rsidRPr="00627B12">
        <w:rPr>
          <w:sz w:val="28"/>
          <w:szCs w:val="28"/>
        </w:rPr>
        <w:t xml:space="preserve"> gelir.</w:t>
      </w:r>
    </w:p>
    <w:p w:rsidR="0036716C" w:rsidRPr="003A5B2A" w:rsidRDefault="0036716C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Düzenle butonuna basıldığında yıl dışındaki dataların listelendiği </w:t>
      </w:r>
      <w:proofErr w:type="spellStart"/>
      <w:r>
        <w:rPr>
          <w:sz w:val="28"/>
          <w:szCs w:val="28"/>
        </w:rPr>
        <w:t>labellar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olur,listelenen</w:t>
      </w:r>
      <w:proofErr w:type="spellEnd"/>
      <w:proofErr w:type="gramEnd"/>
      <w:r>
        <w:rPr>
          <w:sz w:val="28"/>
          <w:szCs w:val="28"/>
        </w:rPr>
        <w:t xml:space="preserve"> datalar </w:t>
      </w:r>
      <w:proofErr w:type="spellStart"/>
      <w:r>
        <w:rPr>
          <w:sz w:val="28"/>
          <w:szCs w:val="28"/>
        </w:rPr>
        <w:t>textboxlarda</w:t>
      </w:r>
      <w:proofErr w:type="spellEnd"/>
      <w:r>
        <w:rPr>
          <w:sz w:val="28"/>
          <w:szCs w:val="28"/>
        </w:rPr>
        <w:t xml:space="preserve"> dolu gelir.</w:t>
      </w:r>
    </w:p>
    <w:p w:rsidR="0036716C" w:rsidRDefault="0036716C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Listele butonuna tıklandıktan sonra girilen firma, başlangıç yılı ve bitiş yılına göre </w:t>
      </w:r>
      <w:proofErr w:type="gramStart"/>
      <w:r>
        <w:rPr>
          <w:sz w:val="28"/>
          <w:szCs w:val="28"/>
        </w:rPr>
        <w:t>datalar</w:t>
      </w:r>
      <w:proofErr w:type="gramEnd"/>
      <w:r>
        <w:rPr>
          <w:sz w:val="28"/>
          <w:szCs w:val="28"/>
        </w:rPr>
        <w:t xml:space="preserve"> listelenir.</w:t>
      </w:r>
    </w:p>
    <w:p w:rsidR="0036716C" w:rsidRDefault="0036716C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Eğer girilen başlangıç ve bitiş yılı arasında herhangi yıllarda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yok ise o satırlar boş gelir.</w:t>
      </w:r>
    </w:p>
    <w:p w:rsidR="0036716C" w:rsidRDefault="0036716C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Düzenlenen satırlardaki herhangi bir temizle butonuna basıldığında düzenlenen satırın </w:t>
      </w:r>
      <w:proofErr w:type="spellStart"/>
      <w:r>
        <w:rPr>
          <w:sz w:val="28"/>
          <w:szCs w:val="28"/>
        </w:rPr>
        <w:t>textboxları</w:t>
      </w:r>
      <w:proofErr w:type="spellEnd"/>
      <w:r>
        <w:rPr>
          <w:sz w:val="28"/>
          <w:szCs w:val="28"/>
        </w:rPr>
        <w:t xml:space="preserve"> temizlenir.</w:t>
      </w:r>
    </w:p>
    <w:p w:rsidR="0036716C" w:rsidRDefault="0036716C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Daha önce o yıla ait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yok ise ve tüm satırın tüm </w:t>
      </w:r>
      <w:proofErr w:type="spellStart"/>
      <w:r>
        <w:rPr>
          <w:sz w:val="28"/>
          <w:szCs w:val="28"/>
        </w:rPr>
        <w:t>textboxları</w:t>
      </w:r>
      <w:proofErr w:type="spellEnd"/>
      <w:r>
        <w:rPr>
          <w:sz w:val="28"/>
          <w:szCs w:val="28"/>
        </w:rPr>
        <w:t xml:space="preserve"> boş ise o satır kaydedilmez,</w:t>
      </w:r>
      <w:r w:rsidR="007C1F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eğer satırın en az bir </w:t>
      </w:r>
      <w:proofErr w:type="spellStart"/>
      <w:r>
        <w:rPr>
          <w:sz w:val="28"/>
          <w:szCs w:val="28"/>
        </w:rPr>
        <w:t>textboxında</w:t>
      </w:r>
      <w:proofErr w:type="spellEnd"/>
      <w:r>
        <w:rPr>
          <w:sz w:val="28"/>
          <w:szCs w:val="28"/>
        </w:rPr>
        <w:t xml:space="preserve"> data var ise kayıt yapılır.</w:t>
      </w:r>
      <w:r w:rsidR="007C1F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Daha önce o yıla ait kayıt var ise ve tüm </w:t>
      </w:r>
      <w:proofErr w:type="spellStart"/>
      <w:r>
        <w:rPr>
          <w:sz w:val="28"/>
          <w:szCs w:val="28"/>
        </w:rPr>
        <w:t>textboxları</w:t>
      </w:r>
      <w:proofErr w:type="spellEnd"/>
      <w:r>
        <w:rPr>
          <w:sz w:val="28"/>
          <w:szCs w:val="28"/>
        </w:rPr>
        <w:t xml:space="preserve"> silmişse o satır pasife alınır.</w:t>
      </w:r>
    </w:p>
    <w:p w:rsidR="0036716C" w:rsidRDefault="0036716C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Kaydet butonuna basıldıktan sonra kayıtın yapıldığına dair mesaj verilir.</w:t>
      </w:r>
    </w:p>
    <w:p w:rsidR="0036716C" w:rsidRDefault="0036716C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Tümünü sil butonu tüm </w:t>
      </w:r>
      <w:proofErr w:type="spellStart"/>
      <w:r>
        <w:rPr>
          <w:sz w:val="28"/>
          <w:szCs w:val="28"/>
        </w:rPr>
        <w:t>textboxların</w:t>
      </w:r>
      <w:proofErr w:type="spellEnd"/>
      <w:r>
        <w:rPr>
          <w:sz w:val="28"/>
          <w:szCs w:val="28"/>
        </w:rPr>
        <w:t xml:space="preserve"> içini temizler.</w:t>
      </w:r>
    </w:p>
    <w:p w:rsidR="0036716C" w:rsidRDefault="0036716C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Vazgeç butonuna basıldığında kayıt işlemi yapılmaz.</w:t>
      </w:r>
    </w:p>
    <w:p w:rsidR="00A638E1" w:rsidRPr="00A638E1" w:rsidRDefault="00A638E1" w:rsidP="007C1FA9">
      <w:pPr>
        <w:rPr>
          <w:sz w:val="28"/>
          <w:szCs w:val="28"/>
        </w:rPr>
      </w:pPr>
    </w:p>
    <w:p w:rsidR="00351738" w:rsidRPr="007464A5" w:rsidRDefault="0036716C" w:rsidP="007C1FA9">
      <w:pPr>
        <w:rPr>
          <w:b/>
          <w:sz w:val="28"/>
          <w:szCs w:val="28"/>
        </w:rPr>
      </w:pPr>
      <w:r w:rsidRPr="007464A5">
        <w:rPr>
          <w:b/>
          <w:sz w:val="28"/>
          <w:szCs w:val="28"/>
        </w:rPr>
        <w:t xml:space="preserve">Firma Verileri Listeleme Sayfası- </w:t>
      </w:r>
      <w:proofErr w:type="spellStart"/>
      <w:r w:rsidRPr="007464A5">
        <w:rPr>
          <w:b/>
          <w:sz w:val="28"/>
          <w:szCs w:val="28"/>
        </w:rPr>
        <w:t>FirmProductForecastData</w:t>
      </w:r>
      <w:proofErr w:type="spellEnd"/>
    </w:p>
    <w:p w:rsidR="00351738" w:rsidRPr="00DF6F71" w:rsidRDefault="00351738" w:rsidP="007C1FA9">
      <w:pPr>
        <w:pStyle w:val="ListeParagraf"/>
        <w:numPr>
          <w:ilvl w:val="0"/>
          <w:numId w:val="16"/>
        </w:numPr>
        <w:ind w:right="-57"/>
        <w:rPr>
          <w:rFonts w:ascii="Calibri" w:hAnsi="Calibri" w:cs="Calibri"/>
          <w:color w:val="000000"/>
          <w:sz w:val="28"/>
          <w:szCs w:val="28"/>
        </w:rPr>
      </w:pPr>
      <w:r w:rsidRPr="00DF6F71">
        <w:rPr>
          <w:rFonts w:ascii="Calibri" w:hAnsi="Calibri" w:cs="Calibri"/>
          <w:color w:val="000000"/>
          <w:sz w:val="28"/>
          <w:szCs w:val="28"/>
        </w:rPr>
        <w:t xml:space="preserve">Firma tanımlama ekranından tanımlanan firmalar firma </w:t>
      </w:r>
      <w:proofErr w:type="spellStart"/>
      <w:r w:rsidRPr="00DF6F71">
        <w:rPr>
          <w:rFonts w:ascii="Calibri" w:hAnsi="Calibri" w:cs="Calibri"/>
          <w:color w:val="000000"/>
          <w:sz w:val="28"/>
          <w:szCs w:val="28"/>
        </w:rPr>
        <w:t>dropdownliste</w:t>
      </w:r>
      <w:proofErr w:type="spellEnd"/>
      <w:r w:rsidRPr="00DF6F71">
        <w:rPr>
          <w:rFonts w:ascii="Calibri" w:hAnsi="Calibri" w:cs="Calibri"/>
          <w:color w:val="000000"/>
          <w:sz w:val="28"/>
          <w:szCs w:val="28"/>
        </w:rPr>
        <w:t xml:space="preserve"> gelir.</w:t>
      </w:r>
    </w:p>
    <w:p w:rsidR="00351738" w:rsidRDefault="00351738" w:rsidP="007C1FA9">
      <w:pPr>
        <w:pStyle w:val="ListeParagraf"/>
        <w:numPr>
          <w:ilvl w:val="0"/>
          <w:numId w:val="16"/>
        </w:numPr>
        <w:ind w:right="-57"/>
        <w:rPr>
          <w:sz w:val="28"/>
          <w:szCs w:val="28"/>
        </w:rPr>
      </w:pPr>
      <w:r>
        <w:rPr>
          <w:sz w:val="28"/>
          <w:szCs w:val="28"/>
        </w:rPr>
        <w:t xml:space="preserve">Firma </w:t>
      </w:r>
      <w:proofErr w:type="spellStart"/>
      <w:r>
        <w:rPr>
          <w:sz w:val="28"/>
          <w:szCs w:val="28"/>
        </w:rPr>
        <w:t>dropdownlist</w:t>
      </w:r>
      <w:proofErr w:type="spellEnd"/>
      <w:r>
        <w:rPr>
          <w:sz w:val="28"/>
          <w:szCs w:val="28"/>
        </w:rPr>
        <w:t xml:space="preserve"> de eğer hiç firma tanımlı değilse uyarı verilir.</w:t>
      </w:r>
    </w:p>
    <w:p w:rsidR="002A48EE" w:rsidRPr="00627B12" w:rsidRDefault="002A48EE" w:rsidP="002A48EE">
      <w:pPr>
        <w:pStyle w:val="ListeParagraf"/>
        <w:numPr>
          <w:ilvl w:val="0"/>
          <w:numId w:val="16"/>
        </w:numPr>
        <w:rPr>
          <w:sz w:val="32"/>
          <w:szCs w:val="32"/>
        </w:rPr>
      </w:pPr>
      <w:r w:rsidRPr="00627B12">
        <w:rPr>
          <w:sz w:val="28"/>
          <w:szCs w:val="28"/>
        </w:rPr>
        <w:t xml:space="preserve">Başlangıç yılı ve bitiş yılı </w:t>
      </w:r>
      <w:proofErr w:type="spellStart"/>
      <w:r w:rsidRPr="00627B12">
        <w:rPr>
          <w:sz w:val="28"/>
          <w:szCs w:val="28"/>
        </w:rPr>
        <w:t>default</w:t>
      </w:r>
      <w:proofErr w:type="spellEnd"/>
      <w:r w:rsidRPr="00627B12">
        <w:rPr>
          <w:sz w:val="28"/>
          <w:szCs w:val="28"/>
        </w:rPr>
        <w:t xml:space="preserve"> gelir.</w:t>
      </w:r>
    </w:p>
    <w:p w:rsidR="00351738" w:rsidRPr="003A5B2A" w:rsidRDefault="00351738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Düzenle butonuna basıldığında yıl dışındaki dataların listelendiği </w:t>
      </w:r>
      <w:proofErr w:type="spellStart"/>
      <w:r>
        <w:rPr>
          <w:sz w:val="28"/>
          <w:szCs w:val="28"/>
        </w:rPr>
        <w:t>labellar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olur,listelenen</w:t>
      </w:r>
      <w:proofErr w:type="spellEnd"/>
      <w:r>
        <w:rPr>
          <w:sz w:val="28"/>
          <w:szCs w:val="28"/>
        </w:rPr>
        <w:t xml:space="preserve"> datalar </w:t>
      </w:r>
      <w:proofErr w:type="spellStart"/>
      <w:r>
        <w:rPr>
          <w:sz w:val="28"/>
          <w:szCs w:val="28"/>
        </w:rPr>
        <w:t>textboxlarda</w:t>
      </w:r>
      <w:proofErr w:type="spellEnd"/>
      <w:r>
        <w:rPr>
          <w:sz w:val="28"/>
          <w:szCs w:val="28"/>
        </w:rPr>
        <w:t xml:space="preserve"> dolu gelir.</w:t>
      </w:r>
    </w:p>
    <w:p w:rsidR="00351738" w:rsidRDefault="00351738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Listele butonuna tıklandıktan sonra girilen firma, başlangıç yılı ve bitiş yılına göre </w:t>
      </w:r>
      <w:proofErr w:type="gramStart"/>
      <w:r>
        <w:rPr>
          <w:sz w:val="28"/>
          <w:szCs w:val="28"/>
        </w:rPr>
        <w:t>datalar</w:t>
      </w:r>
      <w:proofErr w:type="gramEnd"/>
      <w:r>
        <w:rPr>
          <w:sz w:val="28"/>
          <w:szCs w:val="28"/>
        </w:rPr>
        <w:t xml:space="preserve"> listelenir.</w:t>
      </w:r>
    </w:p>
    <w:p w:rsidR="00351738" w:rsidRDefault="00351738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Eğer girilen başlangıç ve bitiş yılı arasında herhangi yıllarda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yok ise o satırlar boş gelir.</w:t>
      </w:r>
    </w:p>
    <w:p w:rsidR="00351738" w:rsidRDefault="00351738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Düzenlenen satırlardaki herhangi bir temizle butonuna basıldığında düzenlenen satırın </w:t>
      </w:r>
      <w:proofErr w:type="spellStart"/>
      <w:r>
        <w:rPr>
          <w:sz w:val="28"/>
          <w:szCs w:val="28"/>
        </w:rPr>
        <w:t>textboxları</w:t>
      </w:r>
      <w:proofErr w:type="spellEnd"/>
      <w:r>
        <w:rPr>
          <w:sz w:val="28"/>
          <w:szCs w:val="28"/>
        </w:rPr>
        <w:t xml:space="preserve"> temizlenir.</w:t>
      </w:r>
    </w:p>
    <w:p w:rsidR="00351738" w:rsidRDefault="00351738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Daha önce o yıla ait data yok ise ve tüm satırın tüm </w:t>
      </w:r>
      <w:proofErr w:type="spellStart"/>
      <w:r>
        <w:rPr>
          <w:sz w:val="28"/>
          <w:szCs w:val="28"/>
        </w:rPr>
        <w:t>textboxları</w:t>
      </w:r>
      <w:proofErr w:type="spellEnd"/>
      <w:r>
        <w:rPr>
          <w:sz w:val="28"/>
          <w:szCs w:val="28"/>
        </w:rPr>
        <w:t xml:space="preserve"> boş ise o satır kaydedilmez,</w:t>
      </w:r>
      <w:r w:rsidR="005E30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eğer satırın en az bir </w:t>
      </w:r>
      <w:proofErr w:type="spellStart"/>
      <w:r>
        <w:rPr>
          <w:sz w:val="28"/>
          <w:szCs w:val="28"/>
        </w:rPr>
        <w:t>textboxında</w:t>
      </w:r>
      <w:proofErr w:type="spellEnd"/>
      <w:r>
        <w:rPr>
          <w:sz w:val="28"/>
          <w:szCs w:val="28"/>
        </w:rPr>
        <w:t xml:space="preserve"> data var ise kayıt </w:t>
      </w:r>
      <w:proofErr w:type="spellStart"/>
      <w:proofErr w:type="gramStart"/>
      <w:r>
        <w:rPr>
          <w:sz w:val="28"/>
          <w:szCs w:val="28"/>
        </w:rPr>
        <w:t>yapılır.Daha</w:t>
      </w:r>
      <w:proofErr w:type="spellEnd"/>
      <w:proofErr w:type="gramEnd"/>
      <w:r>
        <w:rPr>
          <w:sz w:val="28"/>
          <w:szCs w:val="28"/>
        </w:rPr>
        <w:t xml:space="preserve"> önce o yıla ait kayıt var ise ve tüm </w:t>
      </w:r>
      <w:proofErr w:type="spellStart"/>
      <w:r>
        <w:rPr>
          <w:sz w:val="28"/>
          <w:szCs w:val="28"/>
        </w:rPr>
        <w:t>textboxları</w:t>
      </w:r>
      <w:proofErr w:type="spellEnd"/>
      <w:r>
        <w:rPr>
          <w:sz w:val="28"/>
          <w:szCs w:val="28"/>
        </w:rPr>
        <w:t xml:space="preserve"> silmişse o satır pasife alınır.</w:t>
      </w:r>
    </w:p>
    <w:p w:rsidR="00351738" w:rsidRDefault="00351738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Kaydet butonuna basıldıktan sonra kayıtın yapıldığına dair mesaj verilir.</w:t>
      </w:r>
    </w:p>
    <w:p w:rsidR="00351738" w:rsidRDefault="00351738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Tümünü sil butonu tüm </w:t>
      </w:r>
      <w:proofErr w:type="spellStart"/>
      <w:r>
        <w:rPr>
          <w:sz w:val="28"/>
          <w:szCs w:val="28"/>
        </w:rPr>
        <w:t>textboxların</w:t>
      </w:r>
      <w:proofErr w:type="spellEnd"/>
      <w:r>
        <w:rPr>
          <w:sz w:val="28"/>
          <w:szCs w:val="28"/>
        </w:rPr>
        <w:t xml:space="preserve"> içini temizler.</w:t>
      </w:r>
    </w:p>
    <w:p w:rsidR="00351738" w:rsidRDefault="00351738" w:rsidP="007C1FA9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Vazgeç butonuna basıldığında kayıt işlemi yapılmaz.</w:t>
      </w:r>
    </w:p>
    <w:p w:rsidR="00DE02B1" w:rsidRDefault="00DE02B1" w:rsidP="007C1FA9">
      <w:pPr>
        <w:pStyle w:val="ListeParagraf"/>
        <w:ind w:left="1080"/>
        <w:rPr>
          <w:sz w:val="28"/>
          <w:szCs w:val="28"/>
        </w:rPr>
      </w:pPr>
    </w:p>
    <w:p w:rsidR="00DE02B1" w:rsidRPr="007464A5" w:rsidRDefault="00DE02B1" w:rsidP="007C1FA9">
      <w:pPr>
        <w:rPr>
          <w:b/>
          <w:sz w:val="28"/>
          <w:szCs w:val="28"/>
        </w:rPr>
      </w:pPr>
      <w:r w:rsidRPr="007464A5">
        <w:rPr>
          <w:b/>
          <w:sz w:val="28"/>
          <w:szCs w:val="28"/>
        </w:rPr>
        <w:t>Analiz Değerleme Ekranı-Düzenle</w:t>
      </w:r>
    </w:p>
    <w:p w:rsidR="007C1FA9" w:rsidRDefault="007C1FA9" w:rsidP="007C1FA9">
      <w:pPr>
        <w:pStyle w:val="ListeParagraf"/>
        <w:numPr>
          <w:ilvl w:val="0"/>
          <w:numId w:val="23"/>
        </w:numPr>
        <w:rPr>
          <w:sz w:val="28"/>
          <w:szCs w:val="28"/>
        </w:rPr>
      </w:pPr>
      <w:r w:rsidRPr="004322F4">
        <w:rPr>
          <w:sz w:val="28"/>
          <w:szCs w:val="28"/>
        </w:rPr>
        <w:t>Analiz değerleme ekranı-düzenle format olarak analiz değerleme ekranı-yeni kayıt ile aynıdır.</w:t>
      </w:r>
    </w:p>
    <w:p w:rsidR="007C1FA9" w:rsidRPr="004322F4" w:rsidRDefault="007C1FA9" w:rsidP="007C1FA9">
      <w:pPr>
        <w:pStyle w:val="ListeParagraf"/>
        <w:numPr>
          <w:ilvl w:val="0"/>
          <w:numId w:val="23"/>
        </w:numPr>
        <w:rPr>
          <w:sz w:val="28"/>
          <w:szCs w:val="28"/>
        </w:rPr>
      </w:pPr>
      <w:r w:rsidRPr="004322F4">
        <w:rPr>
          <w:sz w:val="28"/>
          <w:szCs w:val="28"/>
        </w:rPr>
        <w:t>Bu ekranda sadece analiz adı, analiz tarihi ve halka açık ise piyasa değeri alanları düzenlenebilir.</w:t>
      </w:r>
    </w:p>
    <w:p w:rsidR="007C1FA9" w:rsidRDefault="007C1FA9" w:rsidP="007C1FA9">
      <w:pPr>
        <w:pStyle w:val="ListeParagraf"/>
        <w:numPr>
          <w:ilvl w:val="0"/>
          <w:numId w:val="23"/>
        </w:numPr>
        <w:rPr>
          <w:sz w:val="28"/>
          <w:szCs w:val="28"/>
        </w:rPr>
      </w:pPr>
      <w:r w:rsidRPr="004322F4">
        <w:rPr>
          <w:sz w:val="28"/>
          <w:szCs w:val="28"/>
        </w:rPr>
        <w:t>Şirket adı,</w:t>
      </w:r>
      <w:r>
        <w:rPr>
          <w:sz w:val="28"/>
          <w:szCs w:val="28"/>
        </w:rPr>
        <w:t xml:space="preserve"> </w:t>
      </w:r>
      <w:r w:rsidRPr="004322F4">
        <w:rPr>
          <w:sz w:val="28"/>
          <w:szCs w:val="28"/>
        </w:rPr>
        <w:t>sektör,</w:t>
      </w:r>
      <w:r>
        <w:rPr>
          <w:sz w:val="28"/>
          <w:szCs w:val="28"/>
        </w:rPr>
        <w:t xml:space="preserve"> </w:t>
      </w:r>
      <w:r w:rsidRPr="004322F4">
        <w:rPr>
          <w:sz w:val="28"/>
          <w:szCs w:val="28"/>
        </w:rPr>
        <w:t>mali  yıl,</w:t>
      </w:r>
      <w:r>
        <w:rPr>
          <w:sz w:val="28"/>
          <w:szCs w:val="28"/>
        </w:rPr>
        <w:t xml:space="preserve"> </w:t>
      </w:r>
      <w:r w:rsidRPr="004322F4">
        <w:rPr>
          <w:sz w:val="28"/>
          <w:szCs w:val="28"/>
        </w:rPr>
        <w:t>tahmin periyot,</w:t>
      </w:r>
      <w:r>
        <w:rPr>
          <w:sz w:val="28"/>
          <w:szCs w:val="28"/>
        </w:rPr>
        <w:t xml:space="preserve"> </w:t>
      </w:r>
      <w:r w:rsidRPr="004322F4">
        <w:rPr>
          <w:sz w:val="28"/>
          <w:szCs w:val="28"/>
        </w:rPr>
        <w:t xml:space="preserve">geçmiş </w:t>
      </w:r>
      <w:proofErr w:type="gramStart"/>
      <w:r w:rsidRPr="004322F4">
        <w:rPr>
          <w:sz w:val="28"/>
          <w:szCs w:val="28"/>
        </w:rPr>
        <w:t>periyot ,</w:t>
      </w:r>
      <w:r>
        <w:rPr>
          <w:sz w:val="28"/>
          <w:szCs w:val="28"/>
        </w:rPr>
        <w:t xml:space="preserve"> </w:t>
      </w:r>
      <w:r w:rsidRPr="004322F4">
        <w:rPr>
          <w:sz w:val="28"/>
          <w:szCs w:val="28"/>
        </w:rPr>
        <w:t>değerleme</w:t>
      </w:r>
      <w:proofErr w:type="gramEnd"/>
      <w:r w:rsidRPr="004322F4">
        <w:rPr>
          <w:sz w:val="28"/>
          <w:szCs w:val="28"/>
        </w:rPr>
        <w:t xml:space="preserve"> kuru ve nakit akış varsayımları alanlarında düzenleme yapılamaz.</w:t>
      </w:r>
    </w:p>
    <w:p w:rsidR="007C1FA9" w:rsidRPr="007C1FA9" w:rsidRDefault="007C1FA9" w:rsidP="007C1FA9">
      <w:pPr>
        <w:pStyle w:val="ListeParagraf"/>
        <w:numPr>
          <w:ilvl w:val="0"/>
          <w:numId w:val="23"/>
        </w:numPr>
        <w:rPr>
          <w:b/>
          <w:sz w:val="28"/>
          <w:szCs w:val="28"/>
        </w:rPr>
      </w:pPr>
      <w:r w:rsidRPr="00113CE3">
        <w:rPr>
          <w:sz w:val="28"/>
          <w:szCs w:val="28"/>
        </w:rPr>
        <w:t xml:space="preserve">Kaydet </w:t>
      </w:r>
      <w:r w:rsidRPr="007C1FA9">
        <w:rPr>
          <w:sz w:val="28"/>
          <w:szCs w:val="28"/>
        </w:rPr>
        <w:t>butonuna basılır ve DB ye kayıt olur.</w:t>
      </w:r>
      <w:r w:rsidRPr="007C1FA9">
        <w:rPr>
          <w:b/>
          <w:sz w:val="28"/>
          <w:szCs w:val="28"/>
        </w:rPr>
        <w:tab/>
      </w:r>
    </w:p>
    <w:p w:rsidR="007C1FA9" w:rsidRPr="004322F4" w:rsidRDefault="007C1FA9" w:rsidP="007C1FA9">
      <w:pPr>
        <w:pStyle w:val="ListeParagraf"/>
        <w:ind w:left="646"/>
        <w:rPr>
          <w:sz w:val="28"/>
          <w:szCs w:val="28"/>
        </w:rPr>
      </w:pPr>
    </w:p>
    <w:p w:rsidR="00DE02B1" w:rsidRPr="00DE02B1" w:rsidRDefault="00DE02B1" w:rsidP="00DE02B1">
      <w:pPr>
        <w:rPr>
          <w:sz w:val="28"/>
          <w:szCs w:val="28"/>
        </w:rPr>
      </w:pPr>
    </w:p>
    <w:p w:rsidR="00351738" w:rsidRDefault="00351738" w:rsidP="00351738">
      <w:pPr>
        <w:pStyle w:val="ListeParagraf"/>
        <w:ind w:left="1080" w:right="-57"/>
        <w:rPr>
          <w:sz w:val="28"/>
          <w:szCs w:val="28"/>
        </w:rPr>
      </w:pPr>
    </w:p>
    <w:p w:rsidR="004D1A9F" w:rsidRPr="004D1A9F" w:rsidRDefault="004D1A9F" w:rsidP="004D1A9F">
      <w:pPr>
        <w:rPr>
          <w:sz w:val="28"/>
          <w:szCs w:val="28"/>
        </w:rPr>
      </w:pPr>
    </w:p>
    <w:p w:rsidR="004D1A9F" w:rsidRPr="002B37A7" w:rsidRDefault="004D1A9F" w:rsidP="004D1A9F">
      <w:pPr>
        <w:pStyle w:val="ListeParagraf"/>
        <w:ind w:left="-454"/>
        <w:rPr>
          <w:sz w:val="28"/>
          <w:szCs w:val="28"/>
        </w:rPr>
      </w:pPr>
    </w:p>
    <w:p w:rsidR="003C0CBD" w:rsidRPr="003C0CBD" w:rsidRDefault="003C0CBD" w:rsidP="002B37A7">
      <w:pPr>
        <w:pStyle w:val="ListeParagraf"/>
        <w:rPr>
          <w:sz w:val="28"/>
          <w:szCs w:val="28"/>
        </w:rPr>
      </w:pPr>
    </w:p>
    <w:p w:rsidR="007D77E6" w:rsidRPr="000B2054" w:rsidRDefault="007D77E6" w:rsidP="007D77E6">
      <w:pPr>
        <w:pStyle w:val="ListeParagraf"/>
        <w:ind w:left="703"/>
        <w:rPr>
          <w:sz w:val="32"/>
          <w:szCs w:val="32"/>
        </w:rPr>
      </w:pPr>
    </w:p>
    <w:p w:rsidR="007D77E6" w:rsidRPr="007D77E6" w:rsidRDefault="007D77E6" w:rsidP="007D77E6">
      <w:pPr>
        <w:rPr>
          <w:rFonts w:cstheme="minorHAnsi"/>
          <w:sz w:val="28"/>
          <w:szCs w:val="28"/>
        </w:rPr>
      </w:pPr>
    </w:p>
    <w:p w:rsidR="007D77E6" w:rsidRDefault="007D77E6" w:rsidP="007D77E6">
      <w:pPr>
        <w:ind w:left="-680"/>
      </w:pPr>
    </w:p>
    <w:p w:rsidR="00515796" w:rsidRDefault="00515796" w:rsidP="007D77E6">
      <w:pPr>
        <w:ind w:left="-680"/>
      </w:pPr>
    </w:p>
    <w:p w:rsidR="00515796" w:rsidRPr="007D77E6" w:rsidRDefault="00515796" w:rsidP="007D77E6">
      <w:pPr>
        <w:ind w:left="-680"/>
        <w:rPr>
          <w:rFonts w:cstheme="minorHAnsi"/>
          <w:sz w:val="28"/>
          <w:szCs w:val="28"/>
        </w:rPr>
      </w:pPr>
      <w:bookmarkStart w:id="0" w:name="_GoBack"/>
      <w:bookmarkEnd w:id="0"/>
    </w:p>
    <w:sectPr w:rsidR="00515796" w:rsidRPr="007D7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195"/>
    <w:multiLevelType w:val="hybridMultilevel"/>
    <w:tmpl w:val="5726B9F4"/>
    <w:lvl w:ilvl="0" w:tplc="041F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1" w15:restartNumberingAfterBreak="0">
    <w:nsid w:val="04A84395"/>
    <w:multiLevelType w:val="hybridMultilevel"/>
    <w:tmpl w:val="357A0198"/>
    <w:lvl w:ilvl="0" w:tplc="78220DB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140F9E"/>
    <w:multiLevelType w:val="hybridMultilevel"/>
    <w:tmpl w:val="33FA67F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9778D"/>
    <w:multiLevelType w:val="hybridMultilevel"/>
    <w:tmpl w:val="69CAF1A4"/>
    <w:lvl w:ilvl="0" w:tplc="041F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8897AA6"/>
    <w:multiLevelType w:val="hybridMultilevel"/>
    <w:tmpl w:val="E97A81AE"/>
    <w:lvl w:ilvl="0" w:tplc="041F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5" w15:restartNumberingAfterBreak="0">
    <w:nsid w:val="19E81F5F"/>
    <w:multiLevelType w:val="hybridMultilevel"/>
    <w:tmpl w:val="688C2DD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03247"/>
    <w:multiLevelType w:val="hybridMultilevel"/>
    <w:tmpl w:val="FCB8D152"/>
    <w:lvl w:ilvl="0" w:tplc="041F000B">
      <w:start w:val="1"/>
      <w:numFmt w:val="bullet"/>
      <w:lvlText w:val=""/>
      <w:lvlJc w:val="left"/>
      <w:pPr>
        <w:ind w:left="70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7" w15:restartNumberingAfterBreak="0">
    <w:nsid w:val="2E495B52"/>
    <w:multiLevelType w:val="hybridMultilevel"/>
    <w:tmpl w:val="4D9014B8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29732E"/>
    <w:multiLevelType w:val="hybridMultilevel"/>
    <w:tmpl w:val="501C9FC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A2FA9"/>
    <w:multiLevelType w:val="hybridMultilevel"/>
    <w:tmpl w:val="3EB401E0"/>
    <w:lvl w:ilvl="0" w:tplc="041F000B">
      <w:start w:val="1"/>
      <w:numFmt w:val="bullet"/>
      <w:lvlText w:val=""/>
      <w:lvlJc w:val="left"/>
      <w:pPr>
        <w:ind w:left="6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0" w15:restartNumberingAfterBreak="0">
    <w:nsid w:val="30DF132F"/>
    <w:multiLevelType w:val="hybridMultilevel"/>
    <w:tmpl w:val="68423D36"/>
    <w:lvl w:ilvl="0" w:tplc="041F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1110C2A"/>
    <w:multiLevelType w:val="hybridMultilevel"/>
    <w:tmpl w:val="570608F2"/>
    <w:lvl w:ilvl="0" w:tplc="041F000B">
      <w:start w:val="1"/>
      <w:numFmt w:val="bullet"/>
      <w:lvlText w:val=""/>
      <w:lvlJc w:val="left"/>
      <w:pPr>
        <w:ind w:left="70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2" w15:restartNumberingAfterBreak="0">
    <w:nsid w:val="347D4F67"/>
    <w:multiLevelType w:val="hybridMultilevel"/>
    <w:tmpl w:val="DE1A26E6"/>
    <w:lvl w:ilvl="0" w:tplc="041F000B">
      <w:start w:val="1"/>
      <w:numFmt w:val="bullet"/>
      <w:lvlText w:val=""/>
      <w:lvlJc w:val="left"/>
      <w:pPr>
        <w:ind w:left="248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3" w15:restartNumberingAfterBreak="0">
    <w:nsid w:val="3E7672FF"/>
    <w:multiLevelType w:val="hybridMultilevel"/>
    <w:tmpl w:val="CF186D48"/>
    <w:lvl w:ilvl="0" w:tplc="041F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4" w15:restartNumberingAfterBreak="0">
    <w:nsid w:val="469218A4"/>
    <w:multiLevelType w:val="hybridMultilevel"/>
    <w:tmpl w:val="AF04CC2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F4C84"/>
    <w:multiLevelType w:val="hybridMultilevel"/>
    <w:tmpl w:val="2D8A7FC6"/>
    <w:lvl w:ilvl="0" w:tplc="041F000B">
      <w:start w:val="1"/>
      <w:numFmt w:val="bullet"/>
      <w:lvlText w:val=""/>
      <w:lvlJc w:val="left"/>
      <w:pPr>
        <w:ind w:left="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16" w15:restartNumberingAfterBreak="0">
    <w:nsid w:val="5C2C55B4"/>
    <w:multiLevelType w:val="hybridMultilevel"/>
    <w:tmpl w:val="532AD56C"/>
    <w:lvl w:ilvl="0" w:tplc="041F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C5A4260"/>
    <w:multiLevelType w:val="hybridMultilevel"/>
    <w:tmpl w:val="449A59FC"/>
    <w:lvl w:ilvl="0" w:tplc="041F000B">
      <w:start w:val="1"/>
      <w:numFmt w:val="bullet"/>
      <w:lvlText w:val=""/>
      <w:lvlJc w:val="left"/>
      <w:pPr>
        <w:ind w:left="70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8" w15:restartNumberingAfterBreak="0">
    <w:nsid w:val="64C066EB"/>
    <w:multiLevelType w:val="hybridMultilevel"/>
    <w:tmpl w:val="9DF4386C"/>
    <w:lvl w:ilvl="0" w:tplc="041F000B">
      <w:start w:val="1"/>
      <w:numFmt w:val="bullet"/>
      <w:lvlText w:val=""/>
      <w:lvlJc w:val="left"/>
      <w:pPr>
        <w:ind w:left="70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9" w15:restartNumberingAfterBreak="0">
    <w:nsid w:val="6BEE5907"/>
    <w:multiLevelType w:val="hybridMultilevel"/>
    <w:tmpl w:val="5CBABC8C"/>
    <w:lvl w:ilvl="0" w:tplc="041F000B">
      <w:start w:val="1"/>
      <w:numFmt w:val="bullet"/>
      <w:lvlText w:val=""/>
      <w:lvlJc w:val="left"/>
      <w:pPr>
        <w:ind w:left="91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0" w15:restartNumberingAfterBreak="0">
    <w:nsid w:val="6E4342CD"/>
    <w:multiLevelType w:val="hybridMultilevel"/>
    <w:tmpl w:val="4D60B39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E3B11"/>
    <w:multiLevelType w:val="hybridMultilevel"/>
    <w:tmpl w:val="86B6880E"/>
    <w:lvl w:ilvl="0" w:tplc="041F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22" w15:restartNumberingAfterBreak="0">
    <w:nsid w:val="6F23507B"/>
    <w:multiLevelType w:val="hybridMultilevel"/>
    <w:tmpl w:val="67382912"/>
    <w:lvl w:ilvl="0" w:tplc="041F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23" w15:restartNumberingAfterBreak="0">
    <w:nsid w:val="74467A6F"/>
    <w:multiLevelType w:val="hybridMultilevel"/>
    <w:tmpl w:val="8092D0D6"/>
    <w:lvl w:ilvl="0" w:tplc="041F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24" w15:restartNumberingAfterBreak="0">
    <w:nsid w:val="7CE23095"/>
    <w:multiLevelType w:val="hybridMultilevel"/>
    <w:tmpl w:val="DD1295DA"/>
    <w:lvl w:ilvl="0" w:tplc="041F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7"/>
  </w:num>
  <w:num w:numId="4">
    <w:abstractNumId w:val="14"/>
  </w:num>
  <w:num w:numId="5">
    <w:abstractNumId w:val="18"/>
  </w:num>
  <w:num w:numId="6">
    <w:abstractNumId w:val="4"/>
  </w:num>
  <w:num w:numId="7">
    <w:abstractNumId w:val="8"/>
  </w:num>
  <w:num w:numId="8">
    <w:abstractNumId w:val="11"/>
  </w:num>
  <w:num w:numId="9">
    <w:abstractNumId w:val="7"/>
  </w:num>
  <w:num w:numId="10">
    <w:abstractNumId w:val="24"/>
  </w:num>
  <w:num w:numId="11">
    <w:abstractNumId w:val="12"/>
  </w:num>
  <w:num w:numId="12">
    <w:abstractNumId w:val="10"/>
  </w:num>
  <w:num w:numId="13">
    <w:abstractNumId w:val="16"/>
  </w:num>
  <w:num w:numId="14">
    <w:abstractNumId w:val="3"/>
  </w:num>
  <w:num w:numId="15">
    <w:abstractNumId w:val="6"/>
  </w:num>
  <w:num w:numId="16">
    <w:abstractNumId w:val="1"/>
  </w:num>
  <w:num w:numId="17">
    <w:abstractNumId w:val="5"/>
  </w:num>
  <w:num w:numId="18">
    <w:abstractNumId w:val="13"/>
  </w:num>
  <w:num w:numId="19">
    <w:abstractNumId w:val="21"/>
  </w:num>
  <w:num w:numId="20">
    <w:abstractNumId w:val="2"/>
  </w:num>
  <w:num w:numId="21">
    <w:abstractNumId w:val="20"/>
  </w:num>
  <w:num w:numId="22">
    <w:abstractNumId w:val="0"/>
  </w:num>
  <w:num w:numId="23">
    <w:abstractNumId w:val="9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8C"/>
    <w:rsid w:val="00024BD7"/>
    <w:rsid w:val="000607AA"/>
    <w:rsid w:val="00067396"/>
    <w:rsid w:val="000F716B"/>
    <w:rsid w:val="00113CE3"/>
    <w:rsid w:val="00125EDF"/>
    <w:rsid w:val="00162A74"/>
    <w:rsid w:val="0021788C"/>
    <w:rsid w:val="002A48EE"/>
    <w:rsid w:val="002A6756"/>
    <w:rsid w:val="002B37A7"/>
    <w:rsid w:val="00351738"/>
    <w:rsid w:val="0036716C"/>
    <w:rsid w:val="003A5B2A"/>
    <w:rsid w:val="003C0CBD"/>
    <w:rsid w:val="004C4D9E"/>
    <w:rsid w:val="004D1A9F"/>
    <w:rsid w:val="00515796"/>
    <w:rsid w:val="0052746E"/>
    <w:rsid w:val="005C3DA9"/>
    <w:rsid w:val="005E30C1"/>
    <w:rsid w:val="006D067E"/>
    <w:rsid w:val="007464A5"/>
    <w:rsid w:val="007C1FA9"/>
    <w:rsid w:val="007D77E6"/>
    <w:rsid w:val="00806E9C"/>
    <w:rsid w:val="00811422"/>
    <w:rsid w:val="00824D5E"/>
    <w:rsid w:val="008D475A"/>
    <w:rsid w:val="008E5299"/>
    <w:rsid w:val="00A57DB0"/>
    <w:rsid w:val="00A632BC"/>
    <w:rsid w:val="00A638E1"/>
    <w:rsid w:val="00B24150"/>
    <w:rsid w:val="00B4593B"/>
    <w:rsid w:val="00BC1D14"/>
    <w:rsid w:val="00D06ADE"/>
    <w:rsid w:val="00DE02B1"/>
    <w:rsid w:val="00DF6F71"/>
    <w:rsid w:val="00E31F93"/>
    <w:rsid w:val="00E5463D"/>
    <w:rsid w:val="00E649EF"/>
    <w:rsid w:val="00E74B15"/>
    <w:rsid w:val="00F65A95"/>
    <w:rsid w:val="00FC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8E6A"/>
  <w15:chartTrackingRefBased/>
  <w15:docId w15:val="{19BC9999-1251-4B8A-8745-B416518E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sedef</dc:creator>
  <cp:keywords/>
  <dc:description/>
  <cp:lastModifiedBy>sedef</cp:lastModifiedBy>
  <cp:revision>29</cp:revision>
  <dcterms:created xsi:type="dcterms:W3CDTF">2018-07-02T15:01:00Z</dcterms:created>
  <dcterms:modified xsi:type="dcterms:W3CDTF">2018-07-03T15:02:00Z</dcterms:modified>
</cp:coreProperties>
</file>