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E37E8F" w14:textId="77777777" w:rsidR="00CF717B" w:rsidRPr="00A942F4" w:rsidRDefault="00E15CAC">
      <w:pPr>
        <w:spacing w:after="280"/>
        <w:jc w:val="center"/>
      </w:pPr>
      <w:r w:rsidRPr="00A942F4">
        <w:t>Beaconhouse National University</w:t>
      </w:r>
    </w:p>
    <w:p w14:paraId="4E7B0060" w14:textId="77777777" w:rsidR="00CF717B" w:rsidRPr="00A942F4" w:rsidRDefault="00E15CAC">
      <w:pPr>
        <w:spacing w:after="280"/>
        <w:jc w:val="center"/>
      </w:pPr>
      <w:r w:rsidRPr="00A942F4">
        <w:t>BS Computer Science</w:t>
      </w:r>
    </w:p>
    <w:p w14:paraId="5FCA4734" w14:textId="77777777" w:rsidR="00CF717B" w:rsidRPr="00A942F4" w:rsidRDefault="00E15CAC">
      <w:pPr>
        <w:spacing w:after="280"/>
        <w:jc w:val="center"/>
      </w:pPr>
      <w:r w:rsidRPr="00A942F4">
        <w:t>Final Year Project</w:t>
      </w:r>
    </w:p>
    <w:p w14:paraId="6E1A780B" w14:textId="77777777" w:rsidR="00CF717B" w:rsidRPr="00A942F4" w:rsidRDefault="00E15CAC">
      <w:pPr>
        <w:pStyle w:val="Title"/>
        <w:spacing w:after="280"/>
        <w:jc w:val="center"/>
      </w:pPr>
      <w:r w:rsidRPr="00A942F4">
        <w:t>DAILYKHATA</w:t>
      </w:r>
    </w:p>
    <w:p w14:paraId="087C3C41" w14:textId="77777777" w:rsidR="00CF717B" w:rsidRPr="00A942F4" w:rsidRDefault="00E15CAC">
      <w:pPr>
        <w:pStyle w:val="Subtitle"/>
        <w:spacing w:after="280"/>
        <w:jc w:val="center"/>
      </w:pPr>
      <w:r w:rsidRPr="00A942F4">
        <w:t>Deliverable 3</w:t>
      </w:r>
      <w:r w:rsidRPr="00A942F4">
        <w:br/>
        <w:t>Requirements Specification</w:t>
      </w:r>
    </w:p>
    <w:p w14:paraId="21203FA4" w14:textId="77777777" w:rsidR="00CF717B" w:rsidRPr="00A942F4" w:rsidRDefault="00E15CAC">
      <w:pPr>
        <w:spacing w:before="360"/>
        <w:jc w:val="center"/>
      </w:pPr>
      <w:r w:rsidRPr="00A942F4">
        <w:t>Team members</w:t>
      </w:r>
      <w:r w:rsidRPr="00A942F4">
        <w:br/>
        <w:t>Saad Mughal (F2023-009)</w:t>
      </w:r>
      <w:r w:rsidRPr="00A942F4">
        <w:br/>
        <w:t>Khadijah Zahoor (F2023-956)</w:t>
      </w:r>
      <w:r w:rsidRPr="00A942F4">
        <w:br/>
        <w:t>Zainab Ali Baig (F2023-528)</w:t>
      </w:r>
      <w:r w:rsidRPr="00A942F4">
        <w:br/>
        <w:t>Aleeza Qaiser (F2023-611)</w:t>
      </w:r>
    </w:p>
    <w:p w14:paraId="6D3628A1" w14:textId="77777777" w:rsidR="00CF717B" w:rsidRPr="00A942F4" w:rsidRDefault="00E15CAC">
      <w:pPr>
        <w:jc w:val="center"/>
      </w:pPr>
      <w:r w:rsidRPr="00A942F4">
        <w:t>Supervisor: Nouman Ali</w:t>
      </w:r>
      <w:r w:rsidRPr="00A942F4">
        <w:br/>
        <w:t>Academic Year: 2026-2027</w:t>
      </w:r>
      <w:r w:rsidRPr="00A942F4">
        <w:br/>
        <w:t>Submission edition 1.0 | 23 September 2026</w:t>
      </w:r>
    </w:p>
    <w:p w14:paraId="51C18F37" w14:textId="77777777" w:rsidR="00CF717B" w:rsidRPr="00A942F4" w:rsidRDefault="00E15CAC">
      <w:r w:rsidRPr="00A942F4">
        <w:br w:type="page"/>
      </w:r>
    </w:p>
    <w:p w14:paraId="09A00C06" w14:textId="77777777" w:rsidR="00CF717B" w:rsidRPr="00A942F4" w:rsidRDefault="00E15CAC">
      <w:pPr>
        <w:spacing w:after="240"/>
      </w:pPr>
      <w:r w:rsidRPr="00A942F4">
        <w:rPr>
          <w:b/>
          <w:sz w:val="32"/>
        </w:rPr>
        <w:lastRenderedPageBreak/>
        <w:t>Document Control</w:t>
      </w:r>
    </w:p>
    <w:p w14:paraId="5BF9E9E4" w14:textId="77777777" w:rsidR="00CF717B" w:rsidRPr="00A942F4" w:rsidRDefault="00E15CAC">
      <w:pPr>
        <w:jc w:val="left"/>
      </w:pPr>
      <w:r w:rsidRPr="00A942F4">
        <w:t>Project: DailyKhata</w:t>
      </w:r>
      <w:r w:rsidRPr="00A942F4">
        <w:br/>
        <w:t>Document: Requirements Specification</w:t>
      </w:r>
      <w:r w:rsidRPr="00A942F4">
        <w:br/>
        <w:t>Deliverable: 3</w:t>
      </w:r>
      <w:r w:rsidRPr="00A942F4">
        <w:br/>
        <w:t>Edition: Submission 1.0</w:t>
      </w:r>
      <w:r w:rsidRPr="00A942F4">
        <w:br/>
        <w:t>Status: Prepared for team and supervisor review</w:t>
      </w:r>
      <w:r w:rsidRPr="00A942F4">
        <w:br/>
        <w:t>Authors: DailyKhata Project Team</w:t>
      </w:r>
      <w:r w:rsidRPr="00A942F4">
        <w:br/>
        <w:t>Supervisor: Nouman Ali</w:t>
      </w:r>
      <w:r w:rsidRPr="00A942F4">
        <w:br/>
        <w:t>Academic Year: 2026-2027</w:t>
      </w:r>
      <w:r w:rsidRPr="00A942F4">
        <w:br/>
        <w:t>Revision date: 23 September 2026</w:t>
      </w:r>
      <w:r w:rsidRPr="00A942F4">
        <w:br/>
        <w:t>Submission date: To be recorded</w:t>
      </w:r>
      <w:r w:rsidRPr="00A942F4">
        <w:br/>
        <w:t>Supervisor endorsement: Pending review</w:t>
      </w:r>
    </w:p>
    <w:p w14:paraId="1D8EB402" w14:textId="77777777" w:rsidR="00CF717B" w:rsidRPr="00A942F4" w:rsidRDefault="00E15CAC">
      <w:pPr>
        <w:spacing w:after="240"/>
      </w:pPr>
      <w:r w:rsidRPr="00A942F4">
        <w:rPr>
          <w:b/>
          <w:sz w:val="32"/>
        </w:rPr>
        <w:t>Revision History</w:t>
      </w:r>
    </w:p>
    <w:p w14:paraId="069C84F3" w14:textId="77777777" w:rsidR="00CF717B" w:rsidRPr="00A942F4" w:rsidRDefault="00E15CAC">
      <w:r w:rsidRPr="00A942F4">
        <w:t>Submission edition 1.0, 23 September 2026. DailyKhata Project Team. Academic presentation of the requirements specification, retaining all 103 formal identifiers, priorities, acceptance criteria and requirement relationships. Stakeholder endorsement and implementation acceptance tests remain pending.</w:t>
      </w:r>
    </w:p>
    <w:p w14:paraId="3DA5180C" w14:textId="77777777" w:rsidR="00CF717B" w:rsidRPr="00A942F4" w:rsidRDefault="00E15CAC">
      <w:r w:rsidRPr="00A942F4">
        <w:br w:type="page"/>
      </w:r>
    </w:p>
    <w:p w14:paraId="01985FED" w14:textId="77777777" w:rsidR="00CF717B" w:rsidRPr="00A942F4" w:rsidRDefault="00E15CAC">
      <w:pPr>
        <w:spacing w:after="240"/>
      </w:pPr>
      <w:r w:rsidRPr="00A942F4">
        <w:rPr>
          <w:b/>
          <w:sz w:val="32"/>
        </w:rPr>
        <w:lastRenderedPageBreak/>
        <w:t>Table of Contents</w:t>
      </w:r>
    </w:p>
    <w:p w14:paraId="3CF6DEC8" w14:textId="3CE5B52D" w:rsidR="00A942F4" w:rsidRDefault="00E15CAC">
      <w:pPr>
        <w:pStyle w:val="TOC1"/>
        <w:tabs>
          <w:tab w:val="right" w:leader="dot" w:pos="8656"/>
        </w:tabs>
        <w:rPr>
          <w:rFonts w:asciiTheme="minorHAnsi" w:eastAsiaTheme="minorEastAsia" w:hAnsiTheme="minorHAnsi" w:cstheme="minorBidi"/>
          <w:noProof/>
          <w:color w:val="auto"/>
          <w:kern w:val="2"/>
          <w:szCs w:val="24"/>
          <w:lang w:val="en-PK" w:eastAsia="en-PK"/>
          <w14:ligatures w14:val="standardContextual"/>
        </w:rPr>
      </w:pPr>
      <w:r w:rsidRPr="00A942F4">
        <w:fldChar w:fldCharType="begin"/>
      </w:r>
      <w:r w:rsidRPr="00A942F4">
        <w:instrText xml:space="preserve"> TOC \o "1-3" \h \z \u </w:instrText>
      </w:r>
      <w:r w:rsidRPr="00A942F4">
        <w:fldChar w:fldCharType="separate"/>
      </w:r>
      <w:hyperlink w:anchor="_Toc241062739" w:history="1">
        <w:r w:rsidR="00A942F4" w:rsidRPr="007157D8">
          <w:rPr>
            <w:rStyle w:val="Hyperlink"/>
            <w:noProof/>
          </w:rPr>
          <w:t>1 Introduction</w:t>
        </w:r>
        <w:r w:rsidR="00A942F4">
          <w:rPr>
            <w:noProof/>
            <w:webHidden/>
          </w:rPr>
          <w:tab/>
        </w:r>
        <w:r w:rsidR="00A942F4">
          <w:rPr>
            <w:noProof/>
            <w:webHidden/>
          </w:rPr>
          <w:fldChar w:fldCharType="begin"/>
        </w:r>
        <w:r w:rsidR="00A942F4">
          <w:rPr>
            <w:noProof/>
            <w:webHidden/>
          </w:rPr>
          <w:instrText xml:space="preserve"> PAGEREF _Toc241062739 \h </w:instrText>
        </w:r>
        <w:r w:rsidR="00A942F4">
          <w:rPr>
            <w:noProof/>
            <w:webHidden/>
          </w:rPr>
        </w:r>
        <w:r w:rsidR="00A942F4">
          <w:rPr>
            <w:noProof/>
            <w:webHidden/>
          </w:rPr>
          <w:fldChar w:fldCharType="separate"/>
        </w:r>
        <w:r w:rsidR="00A942F4">
          <w:rPr>
            <w:noProof/>
            <w:webHidden/>
          </w:rPr>
          <w:t>10</w:t>
        </w:r>
        <w:r w:rsidR="00A942F4">
          <w:rPr>
            <w:noProof/>
            <w:webHidden/>
          </w:rPr>
          <w:fldChar w:fldCharType="end"/>
        </w:r>
      </w:hyperlink>
    </w:p>
    <w:p w14:paraId="65CD7FE9" w14:textId="48547F6D" w:rsidR="00A942F4" w:rsidRDefault="00A942F4">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740" w:history="1">
        <w:r w:rsidRPr="007157D8">
          <w:rPr>
            <w:rStyle w:val="Hyperlink"/>
            <w:noProof/>
          </w:rPr>
          <w:t>1.1 Purpose and intended use</w:t>
        </w:r>
        <w:r>
          <w:rPr>
            <w:noProof/>
            <w:webHidden/>
          </w:rPr>
          <w:tab/>
        </w:r>
        <w:r>
          <w:rPr>
            <w:noProof/>
            <w:webHidden/>
          </w:rPr>
          <w:fldChar w:fldCharType="begin"/>
        </w:r>
        <w:r>
          <w:rPr>
            <w:noProof/>
            <w:webHidden/>
          </w:rPr>
          <w:instrText xml:space="preserve"> PAGEREF _Toc241062740 \h </w:instrText>
        </w:r>
        <w:r>
          <w:rPr>
            <w:noProof/>
            <w:webHidden/>
          </w:rPr>
        </w:r>
        <w:r>
          <w:rPr>
            <w:noProof/>
            <w:webHidden/>
          </w:rPr>
          <w:fldChar w:fldCharType="separate"/>
        </w:r>
        <w:r>
          <w:rPr>
            <w:noProof/>
            <w:webHidden/>
          </w:rPr>
          <w:t>10</w:t>
        </w:r>
        <w:r>
          <w:rPr>
            <w:noProof/>
            <w:webHidden/>
          </w:rPr>
          <w:fldChar w:fldCharType="end"/>
        </w:r>
      </w:hyperlink>
    </w:p>
    <w:p w14:paraId="17B10502" w14:textId="34C13BE6" w:rsidR="00A942F4" w:rsidRDefault="00A942F4">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741" w:history="1">
        <w:r w:rsidRPr="007157D8">
          <w:rPr>
            <w:rStyle w:val="Hyperlink"/>
            <w:noProof/>
          </w:rPr>
          <w:t>1.2 Project overview and problem</w:t>
        </w:r>
        <w:r>
          <w:rPr>
            <w:noProof/>
            <w:webHidden/>
          </w:rPr>
          <w:tab/>
        </w:r>
        <w:r>
          <w:rPr>
            <w:noProof/>
            <w:webHidden/>
          </w:rPr>
          <w:fldChar w:fldCharType="begin"/>
        </w:r>
        <w:r>
          <w:rPr>
            <w:noProof/>
            <w:webHidden/>
          </w:rPr>
          <w:instrText xml:space="preserve"> PAGEREF _Toc241062741 \h </w:instrText>
        </w:r>
        <w:r>
          <w:rPr>
            <w:noProof/>
            <w:webHidden/>
          </w:rPr>
        </w:r>
        <w:r>
          <w:rPr>
            <w:noProof/>
            <w:webHidden/>
          </w:rPr>
          <w:fldChar w:fldCharType="separate"/>
        </w:r>
        <w:r>
          <w:rPr>
            <w:noProof/>
            <w:webHidden/>
          </w:rPr>
          <w:t>10</w:t>
        </w:r>
        <w:r>
          <w:rPr>
            <w:noProof/>
            <w:webHidden/>
          </w:rPr>
          <w:fldChar w:fldCharType="end"/>
        </w:r>
      </w:hyperlink>
    </w:p>
    <w:p w14:paraId="7D19DEC3" w14:textId="17F252E3" w:rsidR="00A942F4" w:rsidRDefault="00A942F4">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742" w:history="1">
        <w:r w:rsidRPr="007157D8">
          <w:rPr>
            <w:rStyle w:val="Hyperlink"/>
            <w:noProof/>
          </w:rPr>
          <w:t>1.3 Product boundary</w:t>
        </w:r>
        <w:r>
          <w:rPr>
            <w:noProof/>
            <w:webHidden/>
          </w:rPr>
          <w:tab/>
        </w:r>
        <w:r>
          <w:rPr>
            <w:noProof/>
            <w:webHidden/>
          </w:rPr>
          <w:fldChar w:fldCharType="begin"/>
        </w:r>
        <w:r>
          <w:rPr>
            <w:noProof/>
            <w:webHidden/>
          </w:rPr>
          <w:instrText xml:space="preserve"> PAGEREF _Toc241062742 \h </w:instrText>
        </w:r>
        <w:r>
          <w:rPr>
            <w:noProof/>
            <w:webHidden/>
          </w:rPr>
        </w:r>
        <w:r>
          <w:rPr>
            <w:noProof/>
            <w:webHidden/>
          </w:rPr>
          <w:fldChar w:fldCharType="separate"/>
        </w:r>
        <w:r>
          <w:rPr>
            <w:noProof/>
            <w:webHidden/>
          </w:rPr>
          <w:t>10</w:t>
        </w:r>
        <w:r>
          <w:rPr>
            <w:noProof/>
            <w:webHidden/>
          </w:rPr>
          <w:fldChar w:fldCharType="end"/>
        </w:r>
      </w:hyperlink>
    </w:p>
    <w:p w14:paraId="6483D227" w14:textId="4E19B576" w:rsidR="00A942F4" w:rsidRDefault="00A942F4">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743" w:history="1">
        <w:r w:rsidRPr="007157D8">
          <w:rPr>
            <w:rStyle w:val="Hyperlink"/>
            <w:noProof/>
          </w:rPr>
          <w:t>1.4 Requirement conventions</w:t>
        </w:r>
        <w:r>
          <w:rPr>
            <w:noProof/>
            <w:webHidden/>
          </w:rPr>
          <w:tab/>
        </w:r>
        <w:r>
          <w:rPr>
            <w:noProof/>
            <w:webHidden/>
          </w:rPr>
          <w:fldChar w:fldCharType="begin"/>
        </w:r>
        <w:r>
          <w:rPr>
            <w:noProof/>
            <w:webHidden/>
          </w:rPr>
          <w:instrText xml:space="preserve"> PAGEREF _Toc241062743 \h </w:instrText>
        </w:r>
        <w:r>
          <w:rPr>
            <w:noProof/>
            <w:webHidden/>
          </w:rPr>
        </w:r>
        <w:r>
          <w:rPr>
            <w:noProof/>
            <w:webHidden/>
          </w:rPr>
          <w:fldChar w:fldCharType="separate"/>
        </w:r>
        <w:r>
          <w:rPr>
            <w:noProof/>
            <w:webHidden/>
          </w:rPr>
          <w:t>11</w:t>
        </w:r>
        <w:r>
          <w:rPr>
            <w:noProof/>
            <w:webHidden/>
          </w:rPr>
          <w:fldChar w:fldCharType="end"/>
        </w:r>
      </w:hyperlink>
    </w:p>
    <w:p w14:paraId="302210FD" w14:textId="55B830FE" w:rsidR="00A942F4" w:rsidRDefault="00A942F4">
      <w:pPr>
        <w:pStyle w:val="TOC1"/>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744" w:history="1">
        <w:r w:rsidRPr="007157D8">
          <w:rPr>
            <w:rStyle w:val="Hyperlink"/>
            <w:noProof/>
          </w:rPr>
          <w:t>2 Requirements engineering approach</w:t>
        </w:r>
        <w:r>
          <w:rPr>
            <w:noProof/>
            <w:webHidden/>
          </w:rPr>
          <w:tab/>
        </w:r>
        <w:r>
          <w:rPr>
            <w:noProof/>
            <w:webHidden/>
          </w:rPr>
          <w:fldChar w:fldCharType="begin"/>
        </w:r>
        <w:r>
          <w:rPr>
            <w:noProof/>
            <w:webHidden/>
          </w:rPr>
          <w:instrText xml:space="preserve"> PAGEREF _Toc241062744 \h </w:instrText>
        </w:r>
        <w:r>
          <w:rPr>
            <w:noProof/>
            <w:webHidden/>
          </w:rPr>
        </w:r>
        <w:r>
          <w:rPr>
            <w:noProof/>
            <w:webHidden/>
          </w:rPr>
          <w:fldChar w:fldCharType="separate"/>
        </w:r>
        <w:r>
          <w:rPr>
            <w:noProof/>
            <w:webHidden/>
          </w:rPr>
          <w:t>11</w:t>
        </w:r>
        <w:r>
          <w:rPr>
            <w:noProof/>
            <w:webHidden/>
          </w:rPr>
          <w:fldChar w:fldCharType="end"/>
        </w:r>
      </w:hyperlink>
    </w:p>
    <w:p w14:paraId="25F28630" w14:textId="27173CA7" w:rsidR="00A942F4" w:rsidRDefault="00A942F4">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745" w:history="1">
        <w:r w:rsidRPr="007157D8">
          <w:rPr>
            <w:rStyle w:val="Hyperlink"/>
            <w:noProof/>
          </w:rPr>
          <w:t>2.1 Requirements sources</w:t>
        </w:r>
        <w:r>
          <w:rPr>
            <w:noProof/>
            <w:webHidden/>
          </w:rPr>
          <w:tab/>
        </w:r>
        <w:r>
          <w:rPr>
            <w:noProof/>
            <w:webHidden/>
          </w:rPr>
          <w:fldChar w:fldCharType="begin"/>
        </w:r>
        <w:r>
          <w:rPr>
            <w:noProof/>
            <w:webHidden/>
          </w:rPr>
          <w:instrText xml:space="preserve"> PAGEREF _Toc241062745 \h </w:instrText>
        </w:r>
        <w:r>
          <w:rPr>
            <w:noProof/>
            <w:webHidden/>
          </w:rPr>
        </w:r>
        <w:r>
          <w:rPr>
            <w:noProof/>
            <w:webHidden/>
          </w:rPr>
          <w:fldChar w:fldCharType="separate"/>
        </w:r>
        <w:r>
          <w:rPr>
            <w:noProof/>
            <w:webHidden/>
          </w:rPr>
          <w:t>11</w:t>
        </w:r>
        <w:r>
          <w:rPr>
            <w:noProof/>
            <w:webHidden/>
          </w:rPr>
          <w:fldChar w:fldCharType="end"/>
        </w:r>
      </w:hyperlink>
    </w:p>
    <w:p w14:paraId="6412B5D4" w14:textId="326517A5" w:rsidR="00A942F4" w:rsidRDefault="00A942F4">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746" w:history="1">
        <w:r w:rsidRPr="007157D8">
          <w:rPr>
            <w:rStyle w:val="Hyperlink"/>
            <w:noProof/>
          </w:rPr>
          <w:t>2.2 Elicitation and analysis</w:t>
        </w:r>
        <w:r>
          <w:rPr>
            <w:noProof/>
            <w:webHidden/>
          </w:rPr>
          <w:tab/>
        </w:r>
        <w:r>
          <w:rPr>
            <w:noProof/>
            <w:webHidden/>
          </w:rPr>
          <w:fldChar w:fldCharType="begin"/>
        </w:r>
        <w:r>
          <w:rPr>
            <w:noProof/>
            <w:webHidden/>
          </w:rPr>
          <w:instrText xml:space="preserve"> PAGEREF _Toc241062746 \h </w:instrText>
        </w:r>
        <w:r>
          <w:rPr>
            <w:noProof/>
            <w:webHidden/>
          </w:rPr>
        </w:r>
        <w:r>
          <w:rPr>
            <w:noProof/>
            <w:webHidden/>
          </w:rPr>
          <w:fldChar w:fldCharType="separate"/>
        </w:r>
        <w:r>
          <w:rPr>
            <w:noProof/>
            <w:webHidden/>
          </w:rPr>
          <w:t>12</w:t>
        </w:r>
        <w:r>
          <w:rPr>
            <w:noProof/>
            <w:webHidden/>
          </w:rPr>
          <w:fldChar w:fldCharType="end"/>
        </w:r>
      </w:hyperlink>
    </w:p>
    <w:p w14:paraId="3CD6706A" w14:textId="63967306" w:rsidR="00A942F4" w:rsidRDefault="00A942F4">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747" w:history="1">
        <w:r w:rsidRPr="007157D8">
          <w:rPr>
            <w:rStyle w:val="Hyperlink"/>
            <w:noProof/>
          </w:rPr>
          <w:t>2.3 Classification and prioritisation</w:t>
        </w:r>
        <w:r>
          <w:rPr>
            <w:noProof/>
            <w:webHidden/>
          </w:rPr>
          <w:tab/>
        </w:r>
        <w:r>
          <w:rPr>
            <w:noProof/>
            <w:webHidden/>
          </w:rPr>
          <w:fldChar w:fldCharType="begin"/>
        </w:r>
        <w:r>
          <w:rPr>
            <w:noProof/>
            <w:webHidden/>
          </w:rPr>
          <w:instrText xml:space="preserve"> PAGEREF _Toc241062747 \h </w:instrText>
        </w:r>
        <w:r>
          <w:rPr>
            <w:noProof/>
            <w:webHidden/>
          </w:rPr>
        </w:r>
        <w:r>
          <w:rPr>
            <w:noProof/>
            <w:webHidden/>
          </w:rPr>
          <w:fldChar w:fldCharType="separate"/>
        </w:r>
        <w:r>
          <w:rPr>
            <w:noProof/>
            <w:webHidden/>
          </w:rPr>
          <w:t>12</w:t>
        </w:r>
        <w:r>
          <w:rPr>
            <w:noProof/>
            <w:webHidden/>
          </w:rPr>
          <w:fldChar w:fldCharType="end"/>
        </w:r>
      </w:hyperlink>
    </w:p>
    <w:p w14:paraId="09A369A7" w14:textId="0B2915C4" w:rsidR="00A942F4" w:rsidRDefault="00A942F4">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748" w:history="1">
        <w:r w:rsidRPr="007157D8">
          <w:rPr>
            <w:rStyle w:val="Hyperlink"/>
            <w:noProof/>
          </w:rPr>
          <w:t>2.4 Validation and traceability method</w:t>
        </w:r>
        <w:r>
          <w:rPr>
            <w:noProof/>
            <w:webHidden/>
          </w:rPr>
          <w:tab/>
        </w:r>
        <w:r>
          <w:rPr>
            <w:noProof/>
            <w:webHidden/>
          </w:rPr>
          <w:fldChar w:fldCharType="begin"/>
        </w:r>
        <w:r>
          <w:rPr>
            <w:noProof/>
            <w:webHidden/>
          </w:rPr>
          <w:instrText xml:space="preserve"> PAGEREF _Toc241062748 \h </w:instrText>
        </w:r>
        <w:r>
          <w:rPr>
            <w:noProof/>
            <w:webHidden/>
          </w:rPr>
        </w:r>
        <w:r>
          <w:rPr>
            <w:noProof/>
            <w:webHidden/>
          </w:rPr>
          <w:fldChar w:fldCharType="separate"/>
        </w:r>
        <w:r>
          <w:rPr>
            <w:noProof/>
            <w:webHidden/>
          </w:rPr>
          <w:t>13</w:t>
        </w:r>
        <w:r>
          <w:rPr>
            <w:noProof/>
            <w:webHidden/>
          </w:rPr>
          <w:fldChar w:fldCharType="end"/>
        </w:r>
      </w:hyperlink>
    </w:p>
    <w:p w14:paraId="5D18E8A8" w14:textId="7D2E113D" w:rsidR="00A942F4" w:rsidRDefault="00A942F4">
      <w:pPr>
        <w:pStyle w:val="TOC1"/>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749" w:history="1">
        <w:r w:rsidRPr="007157D8">
          <w:rPr>
            <w:rStyle w:val="Hyperlink"/>
            <w:noProof/>
          </w:rPr>
          <w:t>3 Stakeholder and evidence foundation</w:t>
        </w:r>
        <w:r>
          <w:rPr>
            <w:noProof/>
            <w:webHidden/>
          </w:rPr>
          <w:tab/>
        </w:r>
        <w:r>
          <w:rPr>
            <w:noProof/>
            <w:webHidden/>
          </w:rPr>
          <w:fldChar w:fldCharType="begin"/>
        </w:r>
        <w:r>
          <w:rPr>
            <w:noProof/>
            <w:webHidden/>
          </w:rPr>
          <w:instrText xml:space="preserve"> PAGEREF _Toc241062749 \h </w:instrText>
        </w:r>
        <w:r>
          <w:rPr>
            <w:noProof/>
            <w:webHidden/>
          </w:rPr>
        </w:r>
        <w:r>
          <w:rPr>
            <w:noProof/>
            <w:webHidden/>
          </w:rPr>
          <w:fldChar w:fldCharType="separate"/>
        </w:r>
        <w:r>
          <w:rPr>
            <w:noProof/>
            <w:webHidden/>
          </w:rPr>
          <w:t>13</w:t>
        </w:r>
        <w:r>
          <w:rPr>
            <w:noProof/>
            <w:webHidden/>
          </w:rPr>
          <w:fldChar w:fldCharType="end"/>
        </w:r>
      </w:hyperlink>
    </w:p>
    <w:p w14:paraId="1FA26FB1" w14:textId="356737D8" w:rsidR="00A942F4" w:rsidRDefault="00A942F4">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750" w:history="1">
        <w:r w:rsidRPr="007157D8">
          <w:rPr>
            <w:rStyle w:val="Hyperlink"/>
            <w:noProof/>
          </w:rPr>
          <w:t>3.1 Canonical user profiles</w:t>
        </w:r>
        <w:r>
          <w:rPr>
            <w:noProof/>
            <w:webHidden/>
          </w:rPr>
          <w:tab/>
        </w:r>
        <w:r>
          <w:rPr>
            <w:noProof/>
            <w:webHidden/>
          </w:rPr>
          <w:fldChar w:fldCharType="begin"/>
        </w:r>
        <w:r>
          <w:rPr>
            <w:noProof/>
            <w:webHidden/>
          </w:rPr>
          <w:instrText xml:space="preserve"> PAGEREF _Toc241062750 \h </w:instrText>
        </w:r>
        <w:r>
          <w:rPr>
            <w:noProof/>
            <w:webHidden/>
          </w:rPr>
        </w:r>
        <w:r>
          <w:rPr>
            <w:noProof/>
            <w:webHidden/>
          </w:rPr>
          <w:fldChar w:fldCharType="separate"/>
        </w:r>
        <w:r>
          <w:rPr>
            <w:noProof/>
            <w:webHidden/>
          </w:rPr>
          <w:t>13</w:t>
        </w:r>
        <w:r>
          <w:rPr>
            <w:noProof/>
            <w:webHidden/>
          </w:rPr>
          <w:fldChar w:fldCharType="end"/>
        </w:r>
      </w:hyperlink>
    </w:p>
    <w:p w14:paraId="35A39A0A" w14:textId="5AF13594" w:rsidR="00A942F4" w:rsidRDefault="00A942F4">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751" w:history="1">
        <w:r w:rsidRPr="007157D8">
          <w:rPr>
            <w:rStyle w:val="Hyperlink"/>
            <w:noProof/>
          </w:rPr>
          <w:t>3.2 Other stakeholders and responsibilities</w:t>
        </w:r>
        <w:r>
          <w:rPr>
            <w:noProof/>
            <w:webHidden/>
          </w:rPr>
          <w:tab/>
        </w:r>
        <w:r>
          <w:rPr>
            <w:noProof/>
            <w:webHidden/>
          </w:rPr>
          <w:fldChar w:fldCharType="begin"/>
        </w:r>
        <w:r>
          <w:rPr>
            <w:noProof/>
            <w:webHidden/>
          </w:rPr>
          <w:instrText xml:space="preserve"> PAGEREF _Toc241062751 \h </w:instrText>
        </w:r>
        <w:r>
          <w:rPr>
            <w:noProof/>
            <w:webHidden/>
          </w:rPr>
        </w:r>
        <w:r>
          <w:rPr>
            <w:noProof/>
            <w:webHidden/>
          </w:rPr>
          <w:fldChar w:fldCharType="separate"/>
        </w:r>
        <w:r>
          <w:rPr>
            <w:noProof/>
            <w:webHidden/>
          </w:rPr>
          <w:t>14</w:t>
        </w:r>
        <w:r>
          <w:rPr>
            <w:noProof/>
            <w:webHidden/>
          </w:rPr>
          <w:fldChar w:fldCharType="end"/>
        </w:r>
      </w:hyperlink>
    </w:p>
    <w:p w14:paraId="60594913" w14:textId="313FEA69" w:rsidR="00A942F4" w:rsidRDefault="00A942F4">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752" w:history="1">
        <w:r w:rsidRPr="007157D8">
          <w:rPr>
            <w:rStyle w:val="Hyperlink"/>
            <w:noProof/>
          </w:rPr>
          <w:t>3.3 Evidence register and limitations</w:t>
        </w:r>
        <w:r>
          <w:rPr>
            <w:noProof/>
            <w:webHidden/>
          </w:rPr>
          <w:tab/>
        </w:r>
        <w:r>
          <w:rPr>
            <w:noProof/>
            <w:webHidden/>
          </w:rPr>
          <w:fldChar w:fldCharType="begin"/>
        </w:r>
        <w:r>
          <w:rPr>
            <w:noProof/>
            <w:webHidden/>
          </w:rPr>
          <w:instrText xml:space="preserve"> PAGEREF _Toc241062752 \h </w:instrText>
        </w:r>
        <w:r>
          <w:rPr>
            <w:noProof/>
            <w:webHidden/>
          </w:rPr>
        </w:r>
        <w:r>
          <w:rPr>
            <w:noProof/>
            <w:webHidden/>
          </w:rPr>
          <w:fldChar w:fldCharType="separate"/>
        </w:r>
        <w:r>
          <w:rPr>
            <w:noProof/>
            <w:webHidden/>
          </w:rPr>
          <w:t>14</w:t>
        </w:r>
        <w:r>
          <w:rPr>
            <w:noProof/>
            <w:webHidden/>
          </w:rPr>
          <w:fldChar w:fldCharType="end"/>
        </w:r>
      </w:hyperlink>
    </w:p>
    <w:p w14:paraId="5C5536C4" w14:textId="23DCEDA2" w:rsidR="00A942F4" w:rsidRDefault="00A942F4">
      <w:pPr>
        <w:pStyle w:val="TOC1"/>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753" w:history="1">
        <w:r w:rsidRPr="007157D8">
          <w:rPr>
            <w:rStyle w:val="Hyperlink"/>
            <w:noProof/>
          </w:rPr>
          <w:t>4 Business requirements</w:t>
        </w:r>
        <w:r>
          <w:rPr>
            <w:noProof/>
            <w:webHidden/>
          </w:rPr>
          <w:tab/>
        </w:r>
        <w:r>
          <w:rPr>
            <w:noProof/>
            <w:webHidden/>
          </w:rPr>
          <w:fldChar w:fldCharType="begin"/>
        </w:r>
        <w:r>
          <w:rPr>
            <w:noProof/>
            <w:webHidden/>
          </w:rPr>
          <w:instrText xml:space="preserve"> PAGEREF _Toc241062753 \h </w:instrText>
        </w:r>
        <w:r>
          <w:rPr>
            <w:noProof/>
            <w:webHidden/>
          </w:rPr>
        </w:r>
        <w:r>
          <w:rPr>
            <w:noProof/>
            <w:webHidden/>
          </w:rPr>
          <w:fldChar w:fldCharType="separate"/>
        </w:r>
        <w:r>
          <w:rPr>
            <w:noProof/>
            <w:webHidden/>
          </w:rPr>
          <w:t>15</w:t>
        </w:r>
        <w:r>
          <w:rPr>
            <w:noProof/>
            <w:webHidden/>
          </w:rPr>
          <w:fldChar w:fldCharType="end"/>
        </w:r>
      </w:hyperlink>
    </w:p>
    <w:p w14:paraId="4C22E760" w14:textId="0FED1752" w:rsidR="00A942F4" w:rsidRDefault="00A942F4">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754" w:history="1">
        <w:r w:rsidRPr="007157D8">
          <w:rPr>
            <w:rStyle w:val="Hyperlink"/>
            <w:noProof/>
          </w:rPr>
          <w:t>4.1 Business goals and catalogue</w:t>
        </w:r>
        <w:r>
          <w:rPr>
            <w:noProof/>
            <w:webHidden/>
          </w:rPr>
          <w:tab/>
        </w:r>
        <w:r>
          <w:rPr>
            <w:noProof/>
            <w:webHidden/>
          </w:rPr>
          <w:fldChar w:fldCharType="begin"/>
        </w:r>
        <w:r>
          <w:rPr>
            <w:noProof/>
            <w:webHidden/>
          </w:rPr>
          <w:instrText xml:space="preserve"> PAGEREF _Toc241062754 \h </w:instrText>
        </w:r>
        <w:r>
          <w:rPr>
            <w:noProof/>
            <w:webHidden/>
          </w:rPr>
        </w:r>
        <w:r>
          <w:rPr>
            <w:noProof/>
            <w:webHidden/>
          </w:rPr>
          <w:fldChar w:fldCharType="separate"/>
        </w:r>
        <w:r>
          <w:rPr>
            <w:noProof/>
            <w:webHidden/>
          </w:rPr>
          <w:t>15</w:t>
        </w:r>
        <w:r>
          <w:rPr>
            <w:noProof/>
            <w:webHidden/>
          </w:rPr>
          <w:fldChar w:fldCharType="end"/>
        </w:r>
      </w:hyperlink>
    </w:p>
    <w:p w14:paraId="72133679" w14:textId="60395393" w:rsidR="00A942F4" w:rsidRDefault="00A942F4">
      <w:pPr>
        <w:pStyle w:val="TOC3"/>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755" w:history="1">
        <w:r w:rsidRPr="007157D8">
          <w:rPr>
            <w:rStyle w:val="Hyperlink"/>
            <w:noProof/>
          </w:rPr>
          <w:t>4.1.1 Reduce recording effort</w:t>
        </w:r>
        <w:r>
          <w:rPr>
            <w:noProof/>
            <w:webHidden/>
          </w:rPr>
          <w:tab/>
        </w:r>
        <w:r>
          <w:rPr>
            <w:noProof/>
            <w:webHidden/>
          </w:rPr>
          <w:fldChar w:fldCharType="begin"/>
        </w:r>
        <w:r>
          <w:rPr>
            <w:noProof/>
            <w:webHidden/>
          </w:rPr>
          <w:instrText xml:space="preserve"> PAGEREF _Toc241062755 \h </w:instrText>
        </w:r>
        <w:r>
          <w:rPr>
            <w:noProof/>
            <w:webHidden/>
          </w:rPr>
        </w:r>
        <w:r>
          <w:rPr>
            <w:noProof/>
            <w:webHidden/>
          </w:rPr>
          <w:fldChar w:fldCharType="separate"/>
        </w:r>
        <w:r>
          <w:rPr>
            <w:noProof/>
            <w:webHidden/>
          </w:rPr>
          <w:t>15</w:t>
        </w:r>
        <w:r>
          <w:rPr>
            <w:noProof/>
            <w:webHidden/>
          </w:rPr>
          <w:fldChar w:fldCharType="end"/>
        </w:r>
      </w:hyperlink>
    </w:p>
    <w:p w14:paraId="661DAFAC" w14:textId="74D211C1" w:rsidR="00A942F4" w:rsidRDefault="00A942F4">
      <w:pPr>
        <w:pStyle w:val="TOC3"/>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756" w:history="1">
        <w:r w:rsidRPr="007157D8">
          <w:rPr>
            <w:rStyle w:val="Hyperlink"/>
            <w:noProof/>
          </w:rPr>
          <w:t>4.1.2 Maintain trustworthy expense records</w:t>
        </w:r>
        <w:r>
          <w:rPr>
            <w:noProof/>
            <w:webHidden/>
          </w:rPr>
          <w:tab/>
        </w:r>
        <w:r>
          <w:rPr>
            <w:noProof/>
            <w:webHidden/>
          </w:rPr>
          <w:fldChar w:fldCharType="begin"/>
        </w:r>
        <w:r>
          <w:rPr>
            <w:noProof/>
            <w:webHidden/>
          </w:rPr>
          <w:instrText xml:space="preserve"> PAGEREF _Toc241062756 \h </w:instrText>
        </w:r>
        <w:r>
          <w:rPr>
            <w:noProof/>
            <w:webHidden/>
          </w:rPr>
        </w:r>
        <w:r>
          <w:rPr>
            <w:noProof/>
            <w:webHidden/>
          </w:rPr>
          <w:fldChar w:fldCharType="separate"/>
        </w:r>
        <w:r>
          <w:rPr>
            <w:noProof/>
            <w:webHidden/>
          </w:rPr>
          <w:t>16</w:t>
        </w:r>
        <w:r>
          <w:rPr>
            <w:noProof/>
            <w:webHidden/>
          </w:rPr>
          <w:fldChar w:fldCharType="end"/>
        </w:r>
      </w:hyperlink>
    </w:p>
    <w:p w14:paraId="1BE95318" w14:textId="316203F7" w:rsidR="00A942F4" w:rsidRDefault="00A942F4">
      <w:pPr>
        <w:pStyle w:val="TOC3"/>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757" w:history="1">
        <w:r w:rsidRPr="007157D8">
          <w:rPr>
            <w:rStyle w:val="Hyperlink"/>
            <w:noProof/>
          </w:rPr>
          <w:t>4.1.3 Understand recorded spending</w:t>
        </w:r>
        <w:r>
          <w:rPr>
            <w:noProof/>
            <w:webHidden/>
          </w:rPr>
          <w:tab/>
        </w:r>
        <w:r>
          <w:rPr>
            <w:noProof/>
            <w:webHidden/>
          </w:rPr>
          <w:fldChar w:fldCharType="begin"/>
        </w:r>
        <w:r>
          <w:rPr>
            <w:noProof/>
            <w:webHidden/>
          </w:rPr>
          <w:instrText xml:space="preserve"> PAGEREF _Toc241062757 \h </w:instrText>
        </w:r>
        <w:r>
          <w:rPr>
            <w:noProof/>
            <w:webHidden/>
          </w:rPr>
        </w:r>
        <w:r>
          <w:rPr>
            <w:noProof/>
            <w:webHidden/>
          </w:rPr>
          <w:fldChar w:fldCharType="separate"/>
        </w:r>
        <w:r>
          <w:rPr>
            <w:noProof/>
            <w:webHidden/>
          </w:rPr>
          <w:t>16</w:t>
        </w:r>
        <w:r>
          <w:rPr>
            <w:noProof/>
            <w:webHidden/>
          </w:rPr>
          <w:fldChar w:fldCharType="end"/>
        </w:r>
      </w:hyperlink>
    </w:p>
    <w:p w14:paraId="612591FD" w14:textId="424D75CE" w:rsidR="00A942F4" w:rsidRDefault="00A942F4">
      <w:pPr>
        <w:pStyle w:val="TOC3"/>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758" w:history="1">
        <w:r w:rsidRPr="007157D8">
          <w:rPr>
            <w:rStyle w:val="Hyperlink"/>
            <w:noProof/>
          </w:rPr>
          <w:t>4.1.4 Support informed product comparison</w:t>
        </w:r>
        <w:r>
          <w:rPr>
            <w:noProof/>
            <w:webHidden/>
          </w:rPr>
          <w:tab/>
        </w:r>
        <w:r>
          <w:rPr>
            <w:noProof/>
            <w:webHidden/>
          </w:rPr>
          <w:fldChar w:fldCharType="begin"/>
        </w:r>
        <w:r>
          <w:rPr>
            <w:noProof/>
            <w:webHidden/>
          </w:rPr>
          <w:instrText xml:space="preserve"> PAGEREF _Toc241062758 \h </w:instrText>
        </w:r>
        <w:r>
          <w:rPr>
            <w:noProof/>
            <w:webHidden/>
          </w:rPr>
        </w:r>
        <w:r>
          <w:rPr>
            <w:noProof/>
            <w:webHidden/>
          </w:rPr>
          <w:fldChar w:fldCharType="separate"/>
        </w:r>
        <w:r>
          <w:rPr>
            <w:noProof/>
            <w:webHidden/>
          </w:rPr>
          <w:t>16</w:t>
        </w:r>
        <w:r>
          <w:rPr>
            <w:noProof/>
            <w:webHidden/>
          </w:rPr>
          <w:fldChar w:fldCharType="end"/>
        </w:r>
      </w:hyperlink>
    </w:p>
    <w:p w14:paraId="795E81AE" w14:textId="01E643E0" w:rsidR="00A942F4" w:rsidRDefault="00A942F4">
      <w:pPr>
        <w:pStyle w:val="TOC3"/>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759" w:history="1">
        <w:r w:rsidRPr="007157D8">
          <w:rPr>
            <w:rStyle w:val="Hyperlink"/>
            <w:noProof/>
          </w:rPr>
          <w:t>4.1.5 Protect personal financial information</w:t>
        </w:r>
        <w:r>
          <w:rPr>
            <w:noProof/>
            <w:webHidden/>
          </w:rPr>
          <w:tab/>
        </w:r>
        <w:r>
          <w:rPr>
            <w:noProof/>
            <w:webHidden/>
          </w:rPr>
          <w:fldChar w:fldCharType="begin"/>
        </w:r>
        <w:r>
          <w:rPr>
            <w:noProof/>
            <w:webHidden/>
          </w:rPr>
          <w:instrText xml:space="preserve"> PAGEREF _Toc241062759 \h </w:instrText>
        </w:r>
        <w:r>
          <w:rPr>
            <w:noProof/>
            <w:webHidden/>
          </w:rPr>
        </w:r>
        <w:r>
          <w:rPr>
            <w:noProof/>
            <w:webHidden/>
          </w:rPr>
          <w:fldChar w:fldCharType="separate"/>
        </w:r>
        <w:r>
          <w:rPr>
            <w:noProof/>
            <w:webHidden/>
          </w:rPr>
          <w:t>17</w:t>
        </w:r>
        <w:r>
          <w:rPr>
            <w:noProof/>
            <w:webHidden/>
          </w:rPr>
          <w:fldChar w:fldCharType="end"/>
        </w:r>
      </w:hyperlink>
    </w:p>
    <w:p w14:paraId="39A1EA32" w14:textId="53476C84" w:rsidR="00A942F4" w:rsidRDefault="00A942F4">
      <w:pPr>
        <w:pStyle w:val="TOC3"/>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760" w:history="1">
        <w:r w:rsidRPr="007157D8">
          <w:rPr>
            <w:rStyle w:val="Hyperlink"/>
            <w:noProof/>
          </w:rPr>
          <w:t>4.1.6 Support ordinary smartphone use</w:t>
        </w:r>
        <w:r>
          <w:rPr>
            <w:noProof/>
            <w:webHidden/>
          </w:rPr>
          <w:tab/>
        </w:r>
        <w:r>
          <w:rPr>
            <w:noProof/>
            <w:webHidden/>
          </w:rPr>
          <w:fldChar w:fldCharType="begin"/>
        </w:r>
        <w:r>
          <w:rPr>
            <w:noProof/>
            <w:webHidden/>
          </w:rPr>
          <w:instrText xml:space="preserve"> PAGEREF _Toc241062760 \h </w:instrText>
        </w:r>
        <w:r>
          <w:rPr>
            <w:noProof/>
            <w:webHidden/>
          </w:rPr>
        </w:r>
        <w:r>
          <w:rPr>
            <w:noProof/>
            <w:webHidden/>
          </w:rPr>
          <w:fldChar w:fldCharType="separate"/>
        </w:r>
        <w:r>
          <w:rPr>
            <w:noProof/>
            <w:webHidden/>
          </w:rPr>
          <w:t>17</w:t>
        </w:r>
        <w:r>
          <w:rPr>
            <w:noProof/>
            <w:webHidden/>
          </w:rPr>
          <w:fldChar w:fldCharType="end"/>
        </w:r>
      </w:hyperlink>
    </w:p>
    <w:p w14:paraId="13A24EEB" w14:textId="00737E25" w:rsidR="00A942F4" w:rsidRDefault="00A942F4">
      <w:pPr>
        <w:pStyle w:val="TOC3"/>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761" w:history="1">
        <w:r w:rsidRPr="007157D8">
          <w:rPr>
            <w:rStyle w:val="Hyperlink"/>
            <w:noProof/>
          </w:rPr>
          <w:t>4.1.7 Adapt presentation and sharing</w:t>
        </w:r>
        <w:r>
          <w:rPr>
            <w:noProof/>
            <w:webHidden/>
          </w:rPr>
          <w:tab/>
        </w:r>
        <w:r>
          <w:rPr>
            <w:noProof/>
            <w:webHidden/>
          </w:rPr>
          <w:fldChar w:fldCharType="begin"/>
        </w:r>
        <w:r>
          <w:rPr>
            <w:noProof/>
            <w:webHidden/>
          </w:rPr>
          <w:instrText xml:space="preserve"> PAGEREF _Toc241062761 \h </w:instrText>
        </w:r>
        <w:r>
          <w:rPr>
            <w:noProof/>
            <w:webHidden/>
          </w:rPr>
        </w:r>
        <w:r>
          <w:rPr>
            <w:noProof/>
            <w:webHidden/>
          </w:rPr>
          <w:fldChar w:fldCharType="separate"/>
        </w:r>
        <w:r>
          <w:rPr>
            <w:noProof/>
            <w:webHidden/>
          </w:rPr>
          <w:t>17</w:t>
        </w:r>
        <w:r>
          <w:rPr>
            <w:noProof/>
            <w:webHidden/>
          </w:rPr>
          <w:fldChar w:fldCharType="end"/>
        </w:r>
      </w:hyperlink>
    </w:p>
    <w:p w14:paraId="54BA3D2D" w14:textId="4764F549" w:rsidR="00A942F4" w:rsidRDefault="00A942F4">
      <w:pPr>
        <w:pStyle w:val="TOC3"/>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762" w:history="1">
        <w:r w:rsidRPr="007157D8">
          <w:rPr>
            <w:rStyle w:val="Hyperlink"/>
            <w:noProof/>
          </w:rPr>
          <w:t>4.1.8 Support flexible recording habits</w:t>
        </w:r>
        <w:r>
          <w:rPr>
            <w:noProof/>
            <w:webHidden/>
          </w:rPr>
          <w:tab/>
        </w:r>
        <w:r>
          <w:rPr>
            <w:noProof/>
            <w:webHidden/>
          </w:rPr>
          <w:fldChar w:fldCharType="begin"/>
        </w:r>
        <w:r>
          <w:rPr>
            <w:noProof/>
            <w:webHidden/>
          </w:rPr>
          <w:instrText xml:space="preserve"> PAGEREF _Toc241062762 \h </w:instrText>
        </w:r>
        <w:r>
          <w:rPr>
            <w:noProof/>
            <w:webHidden/>
          </w:rPr>
        </w:r>
        <w:r>
          <w:rPr>
            <w:noProof/>
            <w:webHidden/>
          </w:rPr>
          <w:fldChar w:fldCharType="separate"/>
        </w:r>
        <w:r>
          <w:rPr>
            <w:noProof/>
            <w:webHidden/>
          </w:rPr>
          <w:t>18</w:t>
        </w:r>
        <w:r>
          <w:rPr>
            <w:noProof/>
            <w:webHidden/>
          </w:rPr>
          <w:fldChar w:fldCharType="end"/>
        </w:r>
      </w:hyperlink>
    </w:p>
    <w:p w14:paraId="07C9BCD8" w14:textId="5BF78491" w:rsidR="00A942F4" w:rsidRDefault="00A942F4">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763" w:history="1">
        <w:r w:rsidRPr="007157D8">
          <w:rPr>
            <w:rStyle w:val="Hyperlink"/>
            <w:noProof/>
          </w:rPr>
          <w:t>4.2 Business requirement analysis</w:t>
        </w:r>
        <w:r>
          <w:rPr>
            <w:noProof/>
            <w:webHidden/>
          </w:rPr>
          <w:tab/>
        </w:r>
        <w:r>
          <w:rPr>
            <w:noProof/>
            <w:webHidden/>
          </w:rPr>
          <w:fldChar w:fldCharType="begin"/>
        </w:r>
        <w:r>
          <w:rPr>
            <w:noProof/>
            <w:webHidden/>
          </w:rPr>
          <w:instrText xml:space="preserve"> PAGEREF _Toc241062763 \h </w:instrText>
        </w:r>
        <w:r>
          <w:rPr>
            <w:noProof/>
            <w:webHidden/>
          </w:rPr>
        </w:r>
        <w:r>
          <w:rPr>
            <w:noProof/>
            <w:webHidden/>
          </w:rPr>
          <w:fldChar w:fldCharType="separate"/>
        </w:r>
        <w:r>
          <w:rPr>
            <w:noProof/>
            <w:webHidden/>
          </w:rPr>
          <w:t>18</w:t>
        </w:r>
        <w:r>
          <w:rPr>
            <w:noProof/>
            <w:webHidden/>
          </w:rPr>
          <w:fldChar w:fldCharType="end"/>
        </w:r>
      </w:hyperlink>
    </w:p>
    <w:p w14:paraId="615E679C" w14:textId="0A69B3FA" w:rsidR="00A942F4" w:rsidRDefault="00A942F4">
      <w:pPr>
        <w:pStyle w:val="TOC1"/>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764" w:history="1">
        <w:r w:rsidRPr="007157D8">
          <w:rPr>
            <w:rStyle w:val="Hyperlink"/>
            <w:noProof/>
          </w:rPr>
          <w:t>5 Functional requirements</w:t>
        </w:r>
        <w:r>
          <w:rPr>
            <w:noProof/>
            <w:webHidden/>
          </w:rPr>
          <w:tab/>
        </w:r>
        <w:r>
          <w:rPr>
            <w:noProof/>
            <w:webHidden/>
          </w:rPr>
          <w:fldChar w:fldCharType="begin"/>
        </w:r>
        <w:r>
          <w:rPr>
            <w:noProof/>
            <w:webHidden/>
          </w:rPr>
          <w:instrText xml:space="preserve"> PAGEREF _Toc241062764 \h </w:instrText>
        </w:r>
        <w:r>
          <w:rPr>
            <w:noProof/>
            <w:webHidden/>
          </w:rPr>
        </w:r>
        <w:r>
          <w:rPr>
            <w:noProof/>
            <w:webHidden/>
          </w:rPr>
          <w:fldChar w:fldCharType="separate"/>
        </w:r>
        <w:r>
          <w:rPr>
            <w:noProof/>
            <w:webHidden/>
          </w:rPr>
          <w:t>18</w:t>
        </w:r>
        <w:r>
          <w:rPr>
            <w:noProof/>
            <w:webHidden/>
          </w:rPr>
          <w:fldChar w:fldCharType="end"/>
        </w:r>
      </w:hyperlink>
    </w:p>
    <w:p w14:paraId="7DB9ADE6" w14:textId="32169DC2" w:rsidR="00A942F4" w:rsidRDefault="00A942F4">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765" w:history="1">
        <w:r w:rsidRPr="007157D8">
          <w:rPr>
            <w:rStyle w:val="Hyperlink"/>
            <w:noProof/>
          </w:rPr>
          <w:t>5.1 Shared workflow and data rules</w:t>
        </w:r>
        <w:r>
          <w:rPr>
            <w:noProof/>
            <w:webHidden/>
          </w:rPr>
          <w:tab/>
        </w:r>
        <w:r>
          <w:rPr>
            <w:noProof/>
            <w:webHidden/>
          </w:rPr>
          <w:fldChar w:fldCharType="begin"/>
        </w:r>
        <w:r>
          <w:rPr>
            <w:noProof/>
            <w:webHidden/>
          </w:rPr>
          <w:instrText xml:space="preserve"> PAGEREF _Toc241062765 \h </w:instrText>
        </w:r>
        <w:r>
          <w:rPr>
            <w:noProof/>
            <w:webHidden/>
          </w:rPr>
        </w:r>
        <w:r>
          <w:rPr>
            <w:noProof/>
            <w:webHidden/>
          </w:rPr>
          <w:fldChar w:fldCharType="separate"/>
        </w:r>
        <w:r>
          <w:rPr>
            <w:noProof/>
            <w:webHidden/>
          </w:rPr>
          <w:t>18</w:t>
        </w:r>
        <w:r>
          <w:rPr>
            <w:noProof/>
            <w:webHidden/>
          </w:rPr>
          <w:fldChar w:fldCharType="end"/>
        </w:r>
      </w:hyperlink>
    </w:p>
    <w:p w14:paraId="575155C7" w14:textId="5696892E" w:rsidR="00A942F4" w:rsidRDefault="00A942F4">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766" w:history="1">
        <w:r w:rsidRPr="007157D8">
          <w:rPr>
            <w:rStyle w:val="Hyperlink"/>
            <w:noProof/>
          </w:rPr>
          <w:t>5.2 Authentication and access</w:t>
        </w:r>
        <w:r>
          <w:rPr>
            <w:noProof/>
            <w:webHidden/>
          </w:rPr>
          <w:tab/>
        </w:r>
        <w:r>
          <w:rPr>
            <w:noProof/>
            <w:webHidden/>
          </w:rPr>
          <w:fldChar w:fldCharType="begin"/>
        </w:r>
        <w:r>
          <w:rPr>
            <w:noProof/>
            <w:webHidden/>
          </w:rPr>
          <w:instrText xml:space="preserve"> PAGEREF _Toc241062766 \h </w:instrText>
        </w:r>
        <w:r>
          <w:rPr>
            <w:noProof/>
            <w:webHidden/>
          </w:rPr>
        </w:r>
        <w:r>
          <w:rPr>
            <w:noProof/>
            <w:webHidden/>
          </w:rPr>
          <w:fldChar w:fldCharType="separate"/>
        </w:r>
        <w:r>
          <w:rPr>
            <w:noProof/>
            <w:webHidden/>
          </w:rPr>
          <w:t>20</w:t>
        </w:r>
        <w:r>
          <w:rPr>
            <w:noProof/>
            <w:webHidden/>
          </w:rPr>
          <w:fldChar w:fldCharType="end"/>
        </w:r>
      </w:hyperlink>
    </w:p>
    <w:p w14:paraId="66548BA2" w14:textId="38428E17" w:rsidR="00A942F4" w:rsidRDefault="00A942F4">
      <w:pPr>
        <w:pStyle w:val="TOC3"/>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767" w:history="1">
        <w:r w:rsidRPr="007157D8">
          <w:rPr>
            <w:rStyle w:val="Hyperlink"/>
            <w:noProof/>
          </w:rPr>
          <w:t>5.2.1 Account registration</w:t>
        </w:r>
        <w:r>
          <w:rPr>
            <w:noProof/>
            <w:webHidden/>
          </w:rPr>
          <w:tab/>
        </w:r>
        <w:r>
          <w:rPr>
            <w:noProof/>
            <w:webHidden/>
          </w:rPr>
          <w:fldChar w:fldCharType="begin"/>
        </w:r>
        <w:r>
          <w:rPr>
            <w:noProof/>
            <w:webHidden/>
          </w:rPr>
          <w:instrText xml:space="preserve"> PAGEREF _Toc241062767 \h </w:instrText>
        </w:r>
        <w:r>
          <w:rPr>
            <w:noProof/>
            <w:webHidden/>
          </w:rPr>
        </w:r>
        <w:r>
          <w:rPr>
            <w:noProof/>
            <w:webHidden/>
          </w:rPr>
          <w:fldChar w:fldCharType="separate"/>
        </w:r>
        <w:r>
          <w:rPr>
            <w:noProof/>
            <w:webHidden/>
          </w:rPr>
          <w:t>20</w:t>
        </w:r>
        <w:r>
          <w:rPr>
            <w:noProof/>
            <w:webHidden/>
          </w:rPr>
          <w:fldChar w:fldCharType="end"/>
        </w:r>
      </w:hyperlink>
    </w:p>
    <w:p w14:paraId="547DA59C" w14:textId="1BC150F4" w:rsidR="00A942F4" w:rsidRDefault="00A942F4">
      <w:pPr>
        <w:pStyle w:val="TOC3"/>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768" w:history="1">
        <w:r w:rsidRPr="007157D8">
          <w:rPr>
            <w:rStyle w:val="Hyperlink"/>
            <w:noProof/>
          </w:rPr>
          <w:t>5.2.2 Login</w:t>
        </w:r>
        <w:r>
          <w:rPr>
            <w:noProof/>
            <w:webHidden/>
          </w:rPr>
          <w:tab/>
        </w:r>
        <w:r>
          <w:rPr>
            <w:noProof/>
            <w:webHidden/>
          </w:rPr>
          <w:fldChar w:fldCharType="begin"/>
        </w:r>
        <w:r>
          <w:rPr>
            <w:noProof/>
            <w:webHidden/>
          </w:rPr>
          <w:instrText xml:space="preserve"> PAGEREF _Toc241062768 \h </w:instrText>
        </w:r>
        <w:r>
          <w:rPr>
            <w:noProof/>
            <w:webHidden/>
          </w:rPr>
        </w:r>
        <w:r>
          <w:rPr>
            <w:noProof/>
            <w:webHidden/>
          </w:rPr>
          <w:fldChar w:fldCharType="separate"/>
        </w:r>
        <w:r>
          <w:rPr>
            <w:noProof/>
            <w:webHidden/>
          </w:rPr>
          <w:t>20</w:t>
        </w:r>
        <w:r>
          <w:rPr>
            <w:noProof/>
            <w:webHidden/>
          </w:rPr>
          <w:fldChar w:fldCharType="end"/>
        </w:r>
      </w:hyperlink>
    </w:p>
    <w:p w14:paraId="734730C1" w14:textId="7E515B4B" w:rsidR="00A942F4" w:rsidRDefault="00A942F4">
      <w:pPr>
        <w:pStyle w:val="TOC3"/>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769" w:history="1">
        <w:r w:rsidRPr="007157D8">
          <w:rPr>
            <w:rStyle w:val="Hyperlink"/>
            <w:noProof/>
          </w:rPr>
          <w:t>5.2.3 Logout</w:t>
        </w:r>
        <w:r>
          <w:rPr>
            <w:noProof/>
            <w:webHidden/>
          </w:rPr>
          <w:tab/>
        </w:r>
        <w:r>
          <w:rPr>
            <w:noProof/>
            <w:webHidden/>
          </w:rPr>
          <w:fldChar w:fldCharType="begin"/>
        </w:r>
        <w:r>
          <w:rPr>
            <w:noProof/>
            <w:webHidden/>
          </w:rPr>
          <w:instrText xml:space="preserve"> PAGEREF _Toc241062769 \h </w:instrText>
        </w:r>
        <w:r>
          <w:rPr>
            <w:noProof/>
            <w:webHidden/>
          </w:rPr>
        </w:r>
        <w:r>
          <w:rPr>
            <w:noProof/>
            <w:webHidden/>
          </w:rPr>
          <w:fldChar w:fldCharType="separate"/>
        </w:r>
        <w:r>
          <w:rPr>
            <w:noProof/>
            <w:webHidden/>
          </w:rPr>
          <w:t>21</w:t>
        </w:r>
        <w:r>
          <w:rPr>
            <w:noProof/>
            <w:webHidden/>
          </w:rPr>
          <w:fldChar w:fldCharType="end"/>
        </w:r>
      </w:hyperlink>
    </w:p>
    <w:p w14:paraId="0D264936" w14:textId="2C9705B8" w:rsidR="00A942F4" w:rsidRDefault="00A942F4">
      <w:pPr>
        <w:pStyle w:val="TOC3"/>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770" w:history="1">
        <w:r w:rsidRPr="007157D8">
          <w:rPr>
            <w:rStyle w:val="Hyperlink"/>
            <w:noProof/>
          </w:rPr>
          <w:t>5.2.4 Authorised access boundary</w:t>
        </w:r>
        <w:r>
          <w:rPr>
            <w:noProof/>
            <w:webHidden/>
          </w:rPr>
          <w:tab/>
        </w:r>
        <w:r>
          <w:rPr>
            <w:noProof/>
            <w:webHidden/>
          </w:rPr>
          <w:fldChar w:fldCharType="begin"/>
        </w:r>
        <w:r>
          <w:rPr>
            <w:noProof/>
            <w:webHidden/>
          </w:rPr>
          <w:instrText xml:space="preserve"> PAGEREF _Toc241062770 \h </w:instrText>
        </w:r>
        <w:r>
          <w:rPr>
            <w:noProof/>
            <w:webHidden/>
          </w:rPr>
        </w:r>
        <w:r>
          <w:rPr>
            <w:noProof/>
            <w:webHidden/>
          </w:rPr>
          <w:fldChar w:fldCharType="separate"/>
        </w:r>
        <w:r>
          <w:rPr>
            <w:noProof/>
            <w:webHidden/>
          </w:rPr>
          <w:t>21</w:t>
        </w:r>
        <w:r>
          <w:rPr>
            <w:noProof/>
            <w:webHidden/>
          </w:rPr>
          <w:fldChar w:fldCharType="end"/>
        </w:r>
      </w:hyperlink>
    </w:p>
    <w:p w14:paraId="10D36214" w14:textId="32C3AF89" w:rsidR="00A942F4" w:rsidRDefault="00A942F4">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771" w:history="1">
        <w:r w:rsidRPr="007157D8">
          <w:rPr>
            <w:rStyle w:val="Hyperlink"/>
            <w:noProof/>
          </w:rPr>
          <w:t>5.3 Profile and settings</w:t>
        </w:r>
        <w:r>
          <w:rPr>
            <w:noProof/>
            <w:webHidden/>
          </w:rPr>
          <w:tab/>
        </w:r>
        <w:r>
          <w:rPr>
            <w:noProof/>
            <w:webHidden/>
          </w:rPr>
          <w:fldChar w:fldCharType="begin"/>
        </w:r>
        <w:r>
          <w:rPr>
            <w:noProof/>
            <w:webHidden/>
          </w:rPr>
          <w:instrText xml:space="preserve"> PAGEREF _Toc241062771 \h </w:instrText>
        </w:r>
        <w:r>
          <w:rPr>
            <w:noProof/>
            <w:webHidden/>
          </w:rPr>
        </w:r>
        <w:r>
          <w:rPr>
            <w:noProof/>
            <w:webHidden/>
          </w:rPr>
          <w:fldChar w:fldCharType="separate"/>
        </w:r>
        <w:r>
          <w:rPr>
            <w:noProof/>
            <w:webHidden/>
          </w:rPr>
          <w:t>21</w:t>
        </w:r>
        <w:r>
          <w:rPr>
            <w:noProof/>
            <w:webHidden/>
          </w:rPr>
          <w:fldChar w:fldCharType="end"/>
        </w:r>
      </w:hyperlink>
    </w:p>
    <w:p w14:paraId="18665B5B" w14:textId="4D850D3C" w:rsidR="00A942F4" w:rsidRDefault="00A942F4">
      <w:pPr>
        <w:pStyle w:val="TOC3"/>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772" w:history="1">
        <w:r w:rsidRPr="007157D8">
          <w:rPr>
            <w:rStyle w:val="Hyperlink"/>
            <w:noProof/>
          </w:rPr>
          <w:t>5.3.1 Basic profile</w:t>
        </w:r>
        <w:r>
          <w:rPr>
            <w:noProof/>
            <w:webHidden/>
          </w:rPr>
          <w:tab/>
        </w:r>
        <w:r>
          <w:rPr>
            <w:noProof/>
            <w:webHidden/>
          </w:rPr>
          <w:fldChar w:fldCharType="begin"/>
        </w:r>
        <w:r>
          <w:rPr>
            <w:noProof/>
            <w:webHidden/>
          </w:rPr>
          <w:instrText xml:space="preserve"> PAGEREF _Toc241062772 \h </w:instrText>
        </w:r>
        <w:r>
          <w:rPr>
            <w:noProof/>
            <w:webHidden/>
          </w:rPr>
        </w:r>
        <w:r>
          <w:rPr>
            <w:noProof/>
            <w:webHidden/>
          </w:rPr>
          <w:fldChar w:fldCharType="separate"/>
        </w:r>
        <w:r>
          <w:rPr>
            <w:noProof/>
            <w:webHidden/>
          </w:rPr>
          <w:t>21</w:t>
        </w:r>
        <w:r>
          <w:rPr>
            <w:noProof/>
            <w:webHidden/>
          </w:rPr>
          <w:fldChar w:fldCharType="end"/>
        </w:r>
      </w:hyperlink>
    </w:p>
    <w:p w14:paraId="29CB6D7A" w14:textId="7B116EC1" w:rsidR="00A942F4" w:rsidRDefault="00A942F4">
      <w:pPr>
        <w:pStyle w:val="TOC3"/>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773" w:history="1">
        <w:r w:rsidRPr="007157D8">
          <w:rPr>
            <w:rStyle w:val="Hyperlink"/>
            <w:noProof/>
          </w:rPr>
          <w:t>5.3.2 Basic settings</w:t>
        </w:r>
        <w:r>
          <w:rPr>
            <w:noProof/>
            <w:webHidden/>
          </w:rPr>
          <w:tab/>
        </w:r>
        <w:r>
          <w:rPr>
            <w:noProof/>
            <w:webHidden/>
          </w:rPr>
          <w:fldChar w:fldCharType="begin"/>
        </w:r>
        <w:r>
          <w:rPr>
            <w:noProof/>
            <w:webHidden/>
          </w:rPr>
          <w:instrText xml:space="preserve"> PAGEREF _Toc241062773 \h </w:instrText>
        </w:r>
        <w:r>
          <w:rPr>
            <w:noProof/>
            <w:webHidden/>
          </w:rPr>
        </w:r>
        <w:r>
          <w:rPr>
            <w:noProof/>
            <w:webHidden/>
          </w:rPr>
          <w:fldChar w:fldCharType="separate"/>
        </w:r>
        <w:r>
          <w:rPr>
            <w:noProof/>
            <w:webHidden/>
          </w:rPr>
          <w:t>22</w:t>
        </w:r>
        <w:r>
          <w:rPr>
            <w:noProof/>
            <w:webHidden/>
          </w:rPr>
          <w:fldChar w:fldCharType="end"/>
        </w:r>
      </w:hyperlink>
    </w:p>
    <w:p w14:paraId="7C33BCBB" w14:textId="4291B723" w:rsidR="00A942F4" w:rsidRDefault="00A942F4">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774" w:history="1">
        <w:r w:rsidRPr="007157D8">
          <w:rPr>
            <w:rStyle w:val="Hyperlink"/>
            <w:noProof/>
          </w:rPr>
          <w:t>5.4 Receipt capture</w:t>
        </w:r>
        <w:r>
          <w:rPr>
            <w:noProof/>
            <w:webHidden/>
          </w:rPr>
          <w:tab/>
        </w:r>
        <w:r>
          <w:rPr>
            <w:noProof/>
            <w:webHidden/>
          </w:rPr>
          <w:fldChar w:fldCharType="begin"/>
        </w:r>
        <w:r>
          <w:rPr>
            <w:noProof/>
            <w:webHidden/>
          </w:rPr>
          <w:instrText xml:space="preserve"> PAGEREF _Toc241062774 \h </w:instrText>
        </w:r>
        <w:r>
          <w:rPr>
            <w:noProof/>
            <w:webHidden/>
          </w:rPr>
        </w:r>
        <w:r>
          <w:rPr>
            <w:noProof/>
            <w:webHidden/>
          </w:rPr>
          <w:fldChar w:fldCharType="separate"/>
        </w:r>
        <w:r>
          <w:rPr>
            <w:noProof/>
            <w:webHidden/>
          </w:rPr>
          <w:t>22</w:t>
        </w:r>
        <w:r>
          <w:rPr>
            <w:noProof/>
            <w:webHidden/>
          </w:rPr>
          <w:fldChar w:fldCharType="end"/>
        </w:r>
      </w:hyperlink>
    </w:p>
    <w:p w14:paraId="67DC42D9" w14:textId="013BA699" w:rsidR="00A942F4" w:rsidRDefault="00A942F4">
      <w:pPr>
        <w:pStyle w:val="TOC3"/>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775" w:history="1">
        <w:r w:rsidRPr="007157D8">
          <w:rPr>
            <w:rStyle w:val="Hyperlink"/>
            <w:noProof/>
          </w:rPr>
          <w:t>5.4.1 Receipt photograph</w:t>
        </w:r>
        <w:r>
          <w:rPr>
            <w:noProof/>
            <w:webHidden/>
          </w:rPr>
          <w:tab/>
        </w:r>
        <w:r>
          <w:rPr>
            <w:noProof/>
            <w:webHidden/>
          </w:rPr>
          <w:fldChar w:fldCharType="begin"/>
        </w:r>
        <w:r>
          <w:rPr>
            <w:noProof/>
            <w:webHidden/>
          </w:rPr>
          <w:instrText xml:space="preserve"> PAGEREF _Toc241062775 \h </w:instrText>
        </w:r>
        <w:r>
          <w:rPr>
            <w:noProof/>
            <w:webHidden/>
          </w:rPr>
        </w:r>
        <w:r>
          <w:rPr>
            <w:noProof/>
            <w:webHidden/>
          </w:rPr>
          <w:fldChar w:fldCharType="separate"/>
        </w:r>
        <w:r>
          <w:rPr>
            <w:noProof/>
            <w:webHidden/>
          </w:rPr>
          <w:t>22</w:t>
        </w:r>
        <w:r>
          <w:rPr>
            <w:noProof/>
            <w:webHidden/>
          </w:rPr>
          <w:fldChar w:fldCharType="end"/>
        </w:r>
      </w:hyperlink>
    </w:p>
    <w:p w14:paraId="07FD74D9" w14:textId="1DBF9350" w:rsidR="00A942F4" w:rsidRDefault="00A942F4">
      <w:pPr>
        <w:pStyle w:val="TOC3"/>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776" w:history="1">
        <w:r w:rsidRPr="007157D8">
          <w:rPr>
            <w:rStyle w:val="Hyperlink"/>
            <w:noProof/>
          </w:rPr>
          <w:t>5.4.2 Receipt upload</w:t>
        </w:r>
        <w:r>
          <w:rPr>
            <w:noProof/>
            <w:webHidden/>
          </w:rPr>
          <w:tab/>
        </w:r>
        <w:r>
          <w:rPr>
            <w:noProof/>
            <w:webHidden/>
          </w:rPr>
          <w:fldChar w:fldCharType="begin"/>
        </w:r>
        <w:r>
          <w:rPr>
            <w:noProof/>
            <w:webHidden/>
          </w:rPr>
          <w:instrText xml:space="preserve"> PAGEREF _Toc241062776 \h </w:instrText>
        </w:r>
        <w:r>
          <w:rPr>
            <w:noProof/>
            <w:webHidden/>
          </w:rPr>
        </w:r>
        <w:r>
          <w:rPr>
            <w:noProof/>
            <w:webHidden/>
          </w:rPr>
          <w:fldChar w:fldCharType="separate"/>
        </w:r>
        <w:r>
          <w:rPr>
            <w:noProof/>
            <w:webHidden/>
          </w:rPr>
          <w:t>23</w:t>
        </w:r>
        <w:r>
          <w:rPr>
            <w:noProof/>
            <w:webHidden/>
          </w:rPr>
          <w:fldChar w:fldCharType="end"/>
        </w:r>
      </w:hyperlink>
    </w:p>
    <w:p w14:paraId="21785F88" w14:textId="17052578" w:rsidR="00A942F4" w:rsidRDefault="00A942F4">
      <w:pPr>
        <w:pStyle w:val="TOC3"/>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777" w:history="1">
        <w:r w:rsidRPr="007157D8">
          <w:rPr>
            <w:rStyle w:val="Hyperlink"/>
            <w:noProof/>
          </w:rPr>
          <w:t>5.4.3 Processing states and retry</w:t>
        </w:r>
        <w:r>
          <w:rPr>
            <w:noProof/>
            <w:webHidden/>
          </w:rPr>
          <w:tab/>
        </w:r>
        <w:r>
          <w:rPr>
            <w:noProof/>
            <w:webHidden/>
          </w:rPr>
          <w:fldChar w:fldCharType="begin"/>
        </w:r>
        <w:r>
          <w:rPr>
            <w:noProof/>
            <w:webHidden/>
          </w:rPr>
          <w:instrText xml:space="preserve"> PAGEREF _Toc241062777 \h </w:instrText>
        </w:r>
        <w:r>
          <w:rPr>
            <w:noProof/>
            <w:webHidden/>
          </w:rPr>
        </w:r>
        <w:r>
          <w:rPr>
            <w:noProof/>
            <w:webHidden/>
          </w:rPr>
          <w:fldChar w:fldCharType="separate"/>
        </w:r>
        <w:r>
          <w:rPr>
            <w:noProof/>
            <w:webHidden/>
          </w:rPr>
          <w:t>23</w:t>
        </w:r>
        <w:r>
          <w:rPr>
            <w:noProof/>
            <w:webHidden/>
          </w:rPr>
          <w:fldChar w:fldCharType="end"/>
        </w:r>
      </w:hyperlink>
    </w:p>
    <w:p w14:paraId="21F5AED0" w14:textId="7F0E32C0" w:rsidR="00A942F4" w:rsidRDefault="00A942F4">
      <w:pPr>
        <w:pStyle w:val="TOC3"/>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778" w:history="1">
        <w:r w:rsidRPr="007157D8">
          <w:rPr>
            <w:rStyle w:val="Hyperlink"/>
            <w:noProof/>
          </w:rPr>
          <w:t>5.4.4 Receipt image archive</w:t>
        </w:r>
        <w:r>
          <w:rPr>
            <w:noProof/>
            <w:webHidden/>
          </w:rPr>
          <w:tab/>
        </w:r>
        <w:r>
          <w:rPr>
            <w:noProof/>
            <w:webHidden/>
          </w:rPr>
          <w:fldChar w:fldCharType="begin"/>
        </w:r>
        <w:r>
          <w:rPr>
            <w:noProof/>
            <w:webHidden/>
          </w:rPr>
          <w:instrText xml:space="preserve"> PAGEREF _Toc241062778 \h </w:instrText>
        </w:r>
        <w:r>
          <w:rPr>
            <w:noProof/>
            <w:webHidden/>
          </w:rPr>
        </w:r>
        <w:r>
          <w:rPr>
            <w:noProof/>
            <w:webHidden/>
          </w:rPr>
          <w:fldChar w:fldCharType="separate"/>
        </w:r>
        <w:r>
          <w:rPr>
            <w:noProof/>
            <w:webHidden/>
          </w:rPr>
          <w:t>23</w:t>
        </w:r>
        <w:r>
          <w:rPr>
            <w:noProof/>
            <w:webHidden/>
          </w:rPr>
          <w:fldChar w:fldCharType="end"/>
        </w:r>
      </w:hyperlink>
    </w:p>
    <w:p w14:paraId="69402333" w14:textId="34B73754" w:rsidR="00A942F4" w:rsidRDefault="00A942F4">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779" w:history="1">
        <w:r w:rsidRPr="007157D8">
          <w:rPr>
            <w:rStyle w:val="Hyperlink"/>
            <w:noProof/>
          </w:rPr>
          <w:t>5.5 OCR and structured extraction</w:t>
        </w:r>
        <w:r>
          <w:rPr>
            <w:noProof/>
            <w:webHidden/>
          </w:rPr>
          <w:tab/>
        </w:r>
        <w:r>
          <w:rPr>
            <w:noProof/>
            <w:webHidden/>
          </w:rPr>
          <w:fldChar w:fldCharType="begin"/>
        </w:r>
        <w:r>
          <w:rPr>
            <w:noProof/>
            <w:webHidden/>
          </w:rPr>
          <w:instrText xml:space="preserve"> PAGEREF _Toc241062779 \h </w:instrText>
        </w:r>
        <w:r>
          <w:rPr>
            <w:noProof/>
            <w:webHidden/>
          </w:rPr>
        </w:r>
        <w:r>
          <w:rPr>
            <w:noProof/>
            <w:webHidden/>
          </w:rPr>
          <w:fldChar w:fldCharType="separate"/>
        </w:r>
        <w:r>
          <w:rPr>
            <w:noProof/>
            <w:webHidden/>
          </w:rPr>
          <w:t>23</w:t>
        </w:r>
        <w:r>
          <w:rPr>
            <w:noProof/>
            <w:webHidden/>
          </w:rPr>
          <w:fldChar w:fldCharType="end"/>
        </w:r>
      </w:hyperlink>
    </w:p>
    <w:p w14:paraId="5C9339DC" w14:textId="660F2609" w:rsidR="00A942F4" w:rsidRDefault="00A942F4">
      <w:pPr>
        <w:pStyle w:val="TOC3"/>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780" w:history="1">
        <w:r w:rsidRPr="007157D8">
          <w:rPr>
            <w:rStyle w:val="Hyperlink"/>
            <w:noProof/>
          </w:rPr>
          <w:t>5.5.1 OCR text preservation</w:t>
        </w:r>
        <w:r>
          <w:rPr>
            <w:noProof/>
            <w:webHidden/>
          </w:rPr>
          <w:tab/>
        </w:r>
        <w:r>
          <w:rPr>
            <w:noProof/>
            <w:webHidden/>
          </w:rPr>
          <w:fldChar w:fldCharType="begin"/>
        </w:r>
        <w:r>
          <w:rPr>
            <w:noProof/>
            <w:webHidden/>
          </w:rPr>
          <w:instrText xml:space="preserve"> PAGEREF _Toc241062780 \h </w:instrText>
        </w:r>
        <w:r>
          <w:rPr>
            <w:noProof/>
            <w:webHidden/>
          </w:rPr>
        </w:r>
        <w:r>
          <w:rPr>
            <w:noProof/>
            <w:webHidden/>
          </w:rPr>
          <w:fldChar w:fldCharType="separate"/>
        </w:r>
        <w:r>
          <w:rPr>
            <w:noProof/>
            <w:webHidden/>
          </w:rPr>
          <w:t>24</w:t>
        </w:r>
        <w:r>
          <w:rPr>
            <w:noProof/>
            <w:webHidden/>
          </w:rPr>
          <w:fldChar w:fldCharType="end"/>
        </w:r>
      </w:hyperlink>
    </w:p>
    <w:p w14:paraId="171FA110" w14:textId="3A366D5F" w:rsidR="00A942F4" w:rsidRDefault="00A942F4">
      <w:pPr>
        <w:pStyle w:val="TOC3"/>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781" w:history="1">
        <w:r w:rsidRPr="007157D8">
          <w:rPr>
            <w:rStyle w:val="Hyperlink"/>
            <w:noProof/>
          </w:rPr>
          <w:t>5.5.2 Merchant extraction</w:t>
        </w:r>
        <w:r>
          <w:rPr>
            <w:noProof/>
            <w:webHidden/>
          </w:rPr>
          <w:tab/>
        </w:r>
        <w:r>
          <w:rPr>
            <w:noProof/>
            <w:webHidden/>
          </w:rPr>
          <w:fldChar w:fldCharType="begin"/>
        </w:r>
        <w:r>
          <w:rPr>
            <w:noProof/>
            <w:webHidden/>
          </w:rPr>
          <w:instrText xml:space="preserve"> PAGEREF _Toc241062781 \h </w:instrText>
        </w:r>
        <w:r>
          <w:rPr>
            <w:noProof/>
            <w:webHidden/>
          </w:rPr>
        </w:r>
        <w:r>
          <w:rPr>
            <w:noProof/>
            <w:webHidden/>
          </w:rPr>
          <w:fldChar w:fldCharType="separate"/>
        </w:r>
        <w:r>
          <w:rPr>
            <w:noProof/>
            <w:webHidden/>
          </w:rPr>
          <w:t>24</w:t>
        </w:r>
        <w:r>
          <w:rPr>
            <w:noProof/>
            <w:webHidden/>
          </w:rPr>
          <w:fldChar w:fldCharType="end"/>
        </w:r>
      </w:hyperlink>
    </w:p>
    <w:p w14:paraId="3372AB1F" w14:textId="30C2D1D9" w:rsidR="00A942F4" w:rsidRDefault="00A942F4">
      <w:pPr>
        <w:pStyle w:val="TOC3"/>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782" w:history="1">
        <w:r w:rsidRPr="007157D8">
          <w:rPr>
            <w:rStyle w:val="Hyperlink"/>
            <w:noProof/>
          </w:rPr>
          <w:t>5.5.3 Date extraction</w:t>
        </w:r>
        <w:r>
          <w:rPr>
            <w:noProof/>
            <w:webHidden/>
          </w:rPr>
          <w:tab/>
        </w:r>
        <w:r>
          <w:rPr>
            <w:noProof/>
            <w:webHidden/>
          </w:rPr>
          <w:fldChar w:fldCharType="begin"/>
        </w:r>
        <w:r>
          <w:rPr>
            <w:noProof/>
            <w:webHidden/>
          </w:rPr>
          <w:instrText xml:space="preserve"> PAGEREF _Toc241062782 \h </w:instrText>
        </w:r>
        <w:r>
          <w:rPr>
            <w:noProof/>
            <w:webHidden/>
          </w:rPr>
        </w:r>
        <w:r>
          <w:rPr>
            <w:noProof/>
            <w:webHidden/>
          </w:rPr>
          <w:fldChar w:fldCharType="separate"/>
        </w:r>
        <w:r>
          <w:rPr>
            <w:noProof/>
            <w:webHidden/>
          </w:rPr>
          <w:t>24</w:t>
        </w:r>
        <w:r>
          <w:rPr>
            <w:noProof/>
            <w:webHidden/>
          </w:rPr>
          <w:fldChar w:fldCharType="end"/>
        </w:r>
      </w:hyperlink>
    </w:p>
    <w:p w14:paraId="511B829A" w14:textId="436890B1" w:rsidR="00A942F4" w:rsidRDefault="00A942F4">
      <w:pPr>
        <w:pStyle w:val="TOC3"/>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783" w:history="1">
        <w:r w:rsidRPr="007157D8">
          <w:rPr>
            <w:rStyle w:val="Hyperlink"/>
            <w:noProof/>
          </w:rPr>
          <w:t>5.5.4 Line item extraction</w:t>
        </w:r>
        <w:r>
          <w:rPr>
            <w:noProof/>
            <w:webHidden/>
          </w:rPr>
          <w:tab/>
        </w:r>
        <w:r>
          <w:rPr>
            <w:noProof/>
            <w:webHidden/>
          </w:rPr>
          <w:fldChar w:fldCharType="begin"/>
        </w:r>
        <w:r>
          <w:rPr>
            <w:noProof/>
            <w:webHidden/>
          </w:rPr>
          <w:instrText xml:space="preserve"> PAGEREF _Toc241062783 \h </w:instrText>
        </w:r>
        <w:r>
          <w:rPr>
            <w:noProof/>
            <w:webHidden/>
          </w:rPr>
        </w:r>
        <w:r>
          <w:rPr>
            <w:noProof/>
            <w:webHidden/>
          </w:rPr>
          <w:fldChar w:fldCharType="separate"/>
        </w:r>
        <w:r>
          <w:rPr>
            <w:noProof/>
            <w:webHidden/>
          </w:rPr>
          <w:t>25</w:t>
        </w:r>
        <w:r>
          <w:rPr>
            <w:noProof/>
            <w:webHidden/>
          </w:rPr>
          <w:fldChar w:fldCharType="end"/>
        </w:r>
      </w:hyperlink>
    </w:p>
    <w:p w14:paraId="276E2C95" w14:textId="5DD5C019" w:rsidR="00A942F4" w:rsidRDefault="00A942F4">
      <w:pPr>
        <w:pStyle w:val="TOC3"/>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784" w:history="1">
        <w:r w:rsidRPr="007157D8">
          <w:rPr>
            <w:rStyle w:val="Hyperlink"/>
            <w:noProof/>
          </w:rPr>
          <w:t>5.5.5 Quantity and unit extraction</w:t>
        </w:r>
        <w:r>
          <w:rPr>
            <w:noProof/>
            <w:webHidden/>
          </w:rPr>
          <w:tab/>
        </w:r>
        <w:r>
          <w:rPr>
            <w:noProof/>
            <w:webHidden/>
          </w:rPr>
          <w:fldChar w:fldCharType="begin"/>
        </w:r>
        <w:r>
          <w:rPr>
            <w:noProof/>
            <w:webHidden/>
          </w:rPr>
          <w:instrText xml:space="preserve"> PAGEREF _Toc241062784 \h </w:instrText>
        </w:r>
        <w:r>
          <w:rPr>
            <w:noProof/>
            <w:webHidden/>
          </w:rPr>
        </w:r>
        <w:r>
          <w:rPr>
            <w:noProof/>
            <w:webHidden/>
          </w:rPr>
          <w:fldChar w:fldCharType="separate"/>
        </w:r>
        <w:r>
          <w:rPr>
            <w:noProof/>
            <w:webHidden/>
          </w:rPr>
          <w:t>25</w:t>
        </w:r>
        <w:r>
          <w:rPr>
            <w:noProof/>
            <w:webHidden/>
          </w:rPr>
          <w:fldChar w:fldCharType="end"/>
        </w:r>
      </w:hyperlink>
    </w:p>
    <w:p w14:paraId="48B1136A" w14:textId="229A6490" w:rsidR="00A942F4" w:rsidRDefault="00A942F4">
      <w:pPr>
        <w:pStyle w:val="TOC3"/>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785" w:history="1">
        <w:r w:rsidRPr="007157D8">
          <w:rPr>
            <w:rStyle w:val="Hyperlink"/>
            <w:noProof/>
          </w:rPr>
          <w:t>5.5.6 Price extraction</w:t>
        </w:r>
        <w:r>
          <w:rPr>
            <w:noProof/>
            <w:webHidden/>
          </w:rPr>
          <w:tab/>
        </w:r>
        <w:r>
          <w:rPr>
            <w:noProof/>
            <w:webHidden/>
          </w:rPr>
          <w:fldChar w:fldCharType="begin"/>
        </w:r>
        <w:r>
          <w:rPr>
            <w:noProof/>
            <w:webHidden/>
          </w:rPr>
          <w:instrText xml:space="preserve"> PAGEREF _Toc241062785 \h </w:instrText>
        </w:r>
        <w:r>
          <w:rPr>
            <w:noProof/>
            <w:webHidden/>
          </w:rPr>
        </w:r>
        <w:r>
          <w:rPr>
            <w:noProof/>
            <w:webHidden/>
          </w:rPr>
          <w:fldChar w:fldCharType="separate"/>
        </w:r>
        <w:r>
          <w:rPr>
            <w:noProof/>
            <w:webHidden/>
          </w:rPr>
          <w:t>25</w:t>
        </w:r>
        <w:r>
          <w:rPr>
            <w:noProof/>
            <w:webHidden/>
          </w:rPr>
          <w:fldChar w:fldCharType="end"/>
        </w:r>
      </w:hyperlink>
    </w:p>
    <w:p w14:paraId="4C42A7B1" w14:textId="53CD3CAB" w:rsidR="00A942F4" w:rsidRDefault="00A942F4">
      <w:pPr>
        <w:pStyle w:val="TOC3"/>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786" w:history="1">
        <w:r w:rsidRPr="007157D8">
          <w:rPr>
            <w:rStyle w:val="Hyperlink"/>
            <w:noProof/>
          </w:rPr>
          <w:t>5.5.7 Receipt total extraction</w:t>
        </w:r>
        <w:r>
          <w:rPr>
            <w:noProof/>
            <w:webHidden/>
          </w:rPr>
          <w:tab/>
        </w:r>
        <w:r>
          <w:rPr>
            <w:noProof/>
            <w:webHidden/>
          </w:rPr>
          <w:fldChar w:fldCharType="begin"/>
        </w:r>
        <w:r>
          <w:rPr>
            <w:noProof/>
            <w:webHidden/>
          </w:rPr>
          <w:instrText xml:space="preserve"> PAGEREF _Toc241062786 \h </w:instrText>
        </w:r>
        <w:r>
          <w:rPr>
            <w:noProof/>
            <w:webHidden/>
          </w:rPr>
        </w:r>
        <w:r>
          <w:rPr>
            <w:noProof/>
            <w:webHidden/>
          </w:rPr>
          <w:fldChar w:fldCharType="separate"/>
        </w:r>
        <w:r>
          <w:rPr>
            <w:noProof/>
            <w:webHidden/>
          </w:rPr>
          <w:t>26</w:t>
        </w:r>
        <w:r>
          <w:rPr>
            <w:noProof/>
            <w:webHidden/>
          </w:rPr>
          <w:fldChar w:fldCharType="end"/>
        </w:r>
      </w:hyperlink>
    </w:p>
    <w:p w14:paraId="34281781" w14:textId="4718576E" w:rsidR="00A942F4" w:rsidRDefault="00A942F4">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787" w:history="1">
        <w:r w:rsidRPr="007157D8">
          <w:rPr>
            <w:rStyle w:val="Hyperlink"/>
            <w:noProof/>
          </w:rPr>
          <w:t>5.6 Receipt review and correction</w:t>
        </w:r>
        <w:r>
          <w:rPr>
            <w:noProof/>
            <w:webHidden/>
          </w:rPr>
          <w:tab/>
        </w:r>
        <w:r>
          <w:rPr>
            <w:noProof/>
            <w:webHidden/>
          </w:rPr>
          <w:fldChar w:fldCharType="begin"/>
        </w:r>
        <w:r>
          <w:rPr>
            <w:noProof/>
            <w:webHidden/>
          </w:rPr>
          <w:instrText xml:space="preserve"> PAGEREF _Toc241062787 \h </w:instrText>
        </w:r>
        <w:r>
          <w:rPr>
            <w:noProof/>
            <w:webHidden/>
          </w:rPr>
        </w:r>
        <w:r>
          <w:rPr>
            <w:noProof/>
            <w:webHidden/>
          </w:rPr>
          <w:fldChar w:fldCharType="separate"/>
        </w:r>
        <w:r>
          <w:rPr>
            <w:noProof/>
            <w:webHidden/>
          </w:rPr>
          <w:t>26</w:t>
        </w:r>
        <w:r>
          <w:rPr>
            <w:noProof/>
            <w:webHidden/>
          </w:rPr>
          <w:fldChar w:fldCharType="end"/>
        </w:r>
      </w:hyperlink>
    </w:p>
    <w:p w14:paraId="011A806A" w14:textId="04442914" w:rsidR="00A942F4" w:rsidRDefault="00A942F4">
      <w:pPr>
        <w:pStyle w:val="TOC3"/>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788" w:history="1">
        <w:r w:rsidRPr="007157D8">
          <w:rPr>
            <w:rStyle w:val="Hyperlink"/>
            <w:noProof/>
          </w:rPr>
          <w:t>5.6.1 Draft review</w:t>
        </w:r>
        <w:r>
          <w:rPr>
            <w:noProof/>
            <w:webHidden/>
          </w:rPr>
          <w:tab/>
        </w:r>
        <w:r>
          <w:rPr>
            <w:noProof/>
            <w:webHidden/>
          </w:rPr>
          <w:fldChar w:fldCharType="begin"/>
        </w:r>
        <w:r>
          <w:rPr>
            <w:noProof/>
            <w:webHidden/>
          </w:rPr>
          <w:instrText xml:space="preserve"> PAGEREF _Toc241062788 \h </w:instrText>
        </w:r>
        <w:r>
          <w:rPr>
            <w:noProof/>
            <w:webHidden/>
          </w:rPr>
        </w:r>
        <w:r>
          <w:rPr>
            <w:noProof/>
            <w:webHidden/>
          </w:rPr>
          <w:fldChar w:fldCharType="separate"/>
        </w:r>
        <w:r>
          <w:rPr>
            <w:noProof/>
            <w:webHidden/>
          </w:rPr>
          <w:t>26</w:t>
        </w:r>
        <w:r>
          <w:rPr>
            <w:noProof/>
            <w:webHidden/>
          </w:rPr>
          <w:fldChar w:fldCharType="end"/>
        </w:r>
      </w:hyperlink>
    </w:p>
    <w:p w14:paraId="70BD2019" w14:textId="05F87260" w:rsidR="00A942F4" w:rsidRDefault="00A942F4">
      <w:pPr>
        <w:pStyle w:val="TOC3"/>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789" w:history="1">
        <w:r w:rsidRPr="007157D8">
          <w:rPr>
            <w:rStyle w:val="Hyperlink"/>
            <w:noProof/>
          </w:rPr>
          <w:t>5.6.2 Correction of extracted values</w:t>
        </w:r>
        <w:r>
          <w:rPr>
            <w:noProof/>
            <w:webHidden/>
          </w:rPr>
          <w:tab/>
        </w:r>
        <w:r>
          <w:rPr>
            <w:noProof/>
            <w:webHidden/>
          </w:rPr>
          <w:fldChar w:fldCharType="begin"/>
        </w:r>
        <w:r>
          <w:rPr>
            <w:noProof/>
            <w:webHidden/>
          </w:rPr>
          <w:instrText xml:space="preserve"> PAGEREF _Toc241062789 \h </w:instrText>
        </w:r>
        <w:r>
          <w:rPr>
            <w:noProof/>
            <w:webHidden/>
          </w:rPr>
        </w:r>
        <w:r>
          <w:rPr>
            <w:noProof/>
            <w:webHidden/>
          </w:rPr>
          <w:fldChar w:fldCharType="separate"/>
        </w:r>
        <w:r>
          <w:rPr>
            <w:noProof/>
            <w:webHidden/>
          </w:rPr>
          <w:t>26</w:t>
        </w:r>
        <w:r>
          <w:rPr>
            <w:noProof/>
            <w:webHidden/>
          </w:rPr>
          <w:fldChar w:fldCharType="end"/>
        </w:r>
      </w:hyperlink>
    </w:p>
    <w:p w14:paraId="228544C3" w14:textId="20A7EE71" w:rsidR="00A942F4" w:rsidRDefault="00A942F4">
      <w:pPr>
        <w:pStyle w:val="TOC3"/>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790" w:history="1">
        <w:r w:rsidRPr="007157D8">
          <w:rPr>
            <w:rStyle w:val="Hyperlink"/>
            <w:noProof/>
          </w:rPr>
          <w:t>5.6.3 Discard and manual fallback</w:t>
        </w:r>
        <w:r>
          <w:rPr>
            <w:noProof/>
            <w:webHidden/>
          </w:rPr>
          <w:tab/>
        </w:r>
        <w:r>
          <w:rPr>
            <w:noProof/>
            <w:webHidden/>
          </w:rPr>
          <w:fldChar w:fldCharType="begin"/>
        </w:r>
        <w:r>
          <w:rPr>
            <w:noProof/>
            <w:webHidden/>
          </w:rPr>
          <w:instrText xml:space="preserve"> PAGEREF _Toc241062790 \h </w:instrText>
        </w:r>
        <w:r>
          <w:rPr>
            <w:noProof/>
            <w:webHidden/>
          </w:rPr>
        </w:r>
        <w:r>
          <w:rPr>
            <w:noProof/>
            <w:webHidden/>
          </w:rPr>
          <w:fldChar w:fldCharType="separate"/>
        </w:r>
        <w:r>
          <w:rPr>
            <w:noProof/>
            <w:webHidden/>
          </w:rPr>
          <w:t>27</w:t>
        </w:r>
        <w:r>
          <w:rPr>
            <w:noProof/>
            <w:webHidden/>
          </w:rPr>
          <w:fldChar w:fldCharType="end"/>
        </w:r>
      </w:hyperlink>
    </w:p>
    <w:p w14:paraId="6DABBE96" w14:textId="0F1E5B13" w:rsidR="00A942F4" w:rsidRDefault="00A942F4">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791" w:history="1">
        <w:r w:rsidRPr="007157D8">
          <w:rPr>
            <w:rStyle w:val="Hyperlink"/>
            <w:noProof/>
          </w:rPr>
          <w:t>5.7 Manual and text expense entry</w:t>
        </w:r>
        <w:r>
          <w:rPr>
            <w:noProof/>
            <w:webHidden/>
          </w:rPr>
          <w:tab/>
        </w:r>
        <w:r>
          <w:rPr>
            <w:noProof/>
            <w:webHidden/>
          </w:rPr>
          <w:fldChar w:fldCharType="begin"/>
        </w:r>
        <w:r>
          <w:rPr>
            <w:noProof/>
            <w:webHidden/>
          </w:rPr>
          <w:instrText xml:space="preserve"> PAGEREF _Toc241062791 \h </w:instrText>
        </w:r>
        <w:r>
          <w:rPr>
            <w:noProof/>
            <w:webHidden/>
          </w:rPr>
        </w:r>
        <w:r>
          <w:rPr>
            <w:noProof/>
            <w:webHidden/>
          </w:rPr>
          <w:fldChar w:fldCharType="separate"/>
        </w:r>
        <w:r>
          <w:rPr>
            <w:noProof/>
            <w:webHidden/>
          </w:rPr>
          <w:t>27</w:t>
        </w:r>
        <w:r>
          <w:rPr>
            <w:noProof/>
            <w:webHidden/>
          </w:rPr>
          <w:fldChar w:fldCharType="end"/>
        </w:r>
      </w:hyperlink>
    </w:p>
    <w:p w14:paraId="70BB60D9" w14:textId="6DD80F86" w:rsidR="00A942F4" w:rsidRDefault="00A942F4">
      <w:pPr>
        <w:pStyle w:val="TOC3"/>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792" w:history="1">
        <w:r w:rsidRPr="007157D8">
          <w:rPr>
            <w:rStyle w:val="Hyperlink"/>
            <w:noProof/>
          </w:rPr>
          <w:t>5.7.1 Manual quick expense entry</w:t>
        </w:r>
        <w:r>
          <w:rPr>
            <w:noProof/>
            <w:webHidden/>
          </w:rPr>
          <w:tab/>
        </w:r>
        <w:r>
          <w:rPr>
            <w:noProof/>
            <w:webHidden/>
          </w:rPr>
          <w:fldChar w:fldCharType="begin"/>
        </w:r>
        <w:r>
          <w:rPr>
            <w:noProof/>
            <w:webHidden/>
          </w:rPr>
          <w:instrText xml:space="preserve"> PAGEREF _Toc241062792 \h </w:instrText>
        </w:r>
        <w:r>
          <w:rPr>
            <w:noProof/>
            <w:webHidden/>
          </w:rPr>
        </w:r>
        <w:r>
          <w:rPr>
            <w:noProof/>
            <w:webHidden/>
          </w:rPr>
          <w:fldChar w:fldCharType="separate"/>
        </w:r>
        <w:r>
          <w:rPr>
            <w:noProof/>
            <w:webHidden/>
          </w:rPr>
          <w:t>27</w:t>
        </w:r>
        <w:r>
          <w:rPr>
            <w:noProof/>
            <w:webHidden/>
          </w:rPr>
          <w:fldChar w:fldCharType="end"/>
        </w:r>
      </w:hyperlink>
    </w:p>
    <w:p w14:paraId="5F7F5573" w14:textId="524EF5EF" w:rsidR="00A942F4" w:rsidRDefault="00A942F4">
      <w:pPr>
        <w:pStyle w:val="TOC3"/>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793" w:history="1">
        <w:r w:rsidRPr="007157D8">
          <w:rPr>
            <w:rStyle w:val="Hyperlink"/>
            <w:noProof/>
          </w:rPr>
          <w:t>5.7.2 Text based cash expense entry</w:t>
        </w:r>
        <w:r>
          <w:rPr>
            <w:noProof/>
            <w:webHidden/>
          </w:rPr>
          <w:tab/>
        </w:r>
        <w:r>
          <w:rPr>
            <w:noProof/>
            <w:webHidden/>
          </w:rPr>
          <w:fldChar w:fldCharType="begin"/>
        </w:r>
        <w:r>
          <w:rPr>
            <w:noProof/>
            <w:webHidden/>
          </w:rPr>
          <w:instrText xml:space="preserve"> PAGEREF _Toc241062793 \h </w:instrText>
        </w:r>
        <w:r>
          <w:rPr>
            <w:noProof/>
            <w:webHidden/>
          </w:rPr>
        </w:r>
        <w:r>
          <w:rPr>
            <w:noProof/>
            <w:webHidden/>
          </w:rPr>
          <w:fldChar w:fldCharType="separate"/>
        </w:r>
        <w:r>
          <w:rPr>
            <w:noProof/>
            <w:webHidden/>
          </w:rPr>
          <w:t>28</w:t>
        </w:r>
        <w:r>
          <w:rPr>
            <w:noProof/>
            <w:webHidden/>
          </w:rPr>
          <w:fldChar w:fldCharType="end"/>
        </w:r>
      </w:hyperlink>
    </w:p>
    <w:p w14:paraId="32FDF6EB" w14:textId="6B70C49C" w:rsidR="00A942F4" w:rsidRDefault="00A942F4">
      <w:pPr>
        <w:pStyle w:val="TOC3"/>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794" w:history="1">
        <w:r w:rsidRPr="007157D8">
          <w:rPr>
            <w:rStyle w:val="Hyperlink"/>
            <w:noProof/>
          </w:rPr>
          <w:t>5.7.3 Retrospective expense date</w:t>
        </w:r>
        <w:r>
          <w:rPr>
            <w:noProof/>
            <w:webHidden/>
          </w:rPr>
          <w:tab/>
        </w:r>
        <w:r>
          <w:rPr>
            <w:noProof/>
            <w:webHidden/>
          </w:rPr>
          <w:fldChar w:fldCharType="begin"/>
        </w:r>
        <w:r>
          <w:rPr>
            <w:noProof/>
            <w:webHidden/>
          </w:rPr>
          <w:instrText xml:space="preserve"> PAGEREF _Toc241062794 \h </w:instrText>
        </w:r>
        <w:r>
          <w:rPr>
            <w:noProof/>
            <w:webHidden/>
          </w:rPr>
        </w:r>
        <w:r>
          <w:rPr>
            <w:noProof/>
            <w:webHidden/>
          </w:rPr>
          <w:fldChar w:fldCharType="separate"/>
        </w:r>
        <w:r>
          <w:rPr>
            <w:noProof/>
            <w:webHidden/>
          </w:rPr>
          <w:t>28</w:t>
        </w:r>
        <w:r>
          <w:rPr>
            <w:noProof/>
            <w:webHidden/>
          </w:rPr>
          <w:fldChar w:fldCharType="end"/>
        </w:r>
      </w:hyperlink>
    </w:p>
    <w:p w14:paraId="53F65C8D" w14:textId="31067F32" w:rsidR="00A942F4" w:rsidRDefault="00A942F4">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795" w:history="1">
        <w:r w:rsidRPr="007157D8">
          <w:rPr>
            <w:rStyle w:val="Hyperlink"/>
            <w:noProof/>
          </w:rPr>
          <w:t>5.8 Optional voice expense entry</w:t>
        </w:r>
        <w:r>
          <w:rPr>
            <w:noProof/>
            <w:webHidden/>
          </w:rPr>
          <w:tab/>
        </w:r>
        <w:r>
          <w:rPr>
            <w:noProof/>
            <w:webHidden/>
          </w:rPr>
          <w:fldChar w:fldCharType="begin"/>
        </w:r>
        <w:r>
          <w:rPr>
            <w:noProof/>
            <w:webHidden/>
          </w:rPr>
          <w:instrText xml:space="preserve"> PAGEREF _Toc241062795 \h </w:instrText>
        </w:r>
        <w:r>
          <w:rPr>
            <w:noProof/>
            <w:webHidden/>
          </w:rPr>
        </w:r>
        <w:r>
          <w:rPr>
            <w:noProof/>
            <w:webHidden/>
          </w:rPr>
          <w:fldChar w:fldCharType="separate"/>
        </w:r>
        <w:r>
          <w:rPr>
            <w:noProof/>
            <w:webHidden/>
          </w:rPr>
          <w:t>28</w:t>
        </w:r>
        <w:r>
          <w:rPr>
            <w:noProof/>
            <w:webHidden/>
          </w:rPr>
          <w:fldChar w:fldCharType="end"/>
        </w:r>
      </w:hyperlink>
    </w:p>
    <w:p w14:paraId="2D497C7E" w14:textId="00974FF6" w:rsidR="00A942F4" w:rsidRDefault="00A942F4">
      <w:pPr>
        <w:pStyle w:val="TOC3"/>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796" w:history="1">
        <w:r w:rsidRPr="007157D8">
          <w:rPr>
            <w:rStyle w:val="Hyperlink"/>
            <w:noProof/>
          </w:rPr>
          <w:t>5.8.1 Voice transcription</w:t>
        </w:r>
        <w:r>
          <w:rPr>
            <w:noProof/>
            <w:webHidden/>
          </w:rPr>
          <w:tab/>
        </w:r>
        <w:r>
          <w:rPr>
            <w:noProof/>
            <w:webHidden/>
          </w:rPr>
          <w:fldChar w:fldCharType="begin"/>
        </w:r>
        <w:r>
          <w:rPr>
            <w:noProof/>
            <w:webHidden/>
          </w:rPr>
          <w:instrText xml:space="preserve"> PAGEREF _Toc241062796 \h </w:instrText>
        </w:r>
        <w:r>
          <w:rPr>
            <w:noProof/>
            <w:webHidden/>
          </w:rPr>
        </w:r>
        <w:r>
          <w:rPr>
            <w:noProof/>
            <w:webHidden/>
          </w:rPr>
          <w:fldChar w:fldCharType="separate"/>
        </w:r>
        <w:r>
          <w:rPr>
            <w:noProof/>
            <w:webHidden/>
          </w:rPr>
          <w:t>29</w:t>
        </w:r>
        <w:r>
          <w:rPr>
            <w:noProof/>
            <w:webHidden/>
          </w:rPr>
          <w:fldChar w:fldCharType="end"/>
        </w:r>
      </w:hyperlink>
    </w:p>
    <w:p w14:paraId="7739BD7E" w14:textId="76FBCCA0" w:rsidR="00A942F4" w:rsidRDefault="00A942F4">
      <w:pPr>
        <w:pStyle w:val="TOC3"/>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797" w:history="1">
        <w:r w:rsidRPr="007157D8">
          <w:rPr>
            <w:rStyle w:val="Hyperlink"/>
            <w:noProof/>
          </w:rPr>
          <w:t>5.8.2 Voice expense draft</w:t>
        </w:r>
        <w:r>
          <w:rPr>
            <w:noProof/>
            <w:webHidden/>
          </w:rPr>
          <w:tab/>
        </w:r>
        <w:r>
          <w:rPr>
            <w:noProof/>
            <w:webHidden/>
          </w:rPr>
          <w:fldChar w:fldCharType="begin"/>
        </w:r>
        <w:r>
          <w:rPr>
            <w:noProof/>
            <w:webHidden/>
          </w:rPr>
          <w:instrText xml:space="preserve"> PAGEREF _Toc241062797 \h </w:instrText>
        </w:r>
        <w:r>
          <w:rPr>
            <w:noProof/>
            <w:webHidden/>
          </w:rPr>
        </w:r>
        <w:r>
          <w:rPr>
            <w:noProof/>
            <w:webHidden/>
          </w:rPr>
          <w:fldChar w:fldCharType="separate"/>
        </w:r>
        <w:r>
          <w:rPr>
            <w:noProof/>
            <w:webHidden/>
          </w:rPr>
          <w:t>29</w:t>
        </w:r>
        <w:r>
          <w:rPr>
            <w:noProof/>
            <w:webHidden/>
          </w:rPr>
          <w:fldChar w:fldCharType="end"/>
        </w:r>
      </w:hyperlink>
    </w:p>
    <w:p w14:paraId="7D27952A" w14:textId="7B7A54AC" w:rsidR="00A942F4" w:rsidRDefault="00A942F4">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798" w:history="1">
        <w:r w:rsidRPr="007157D8">
          <w:rPr>
            <w:rStyle w:val="Hyperlink"/>
            <w:noProof/>
          </w:rPr>
          <w:t>5.9 Automatic categorisation</w:t>
        </w:r>
        <w:r>
          <w:rPr>
            <w:noProof/>
            <w:webHidden/>
          </w:rPr>
          <w:tab/>
        </w:r>
        <w:r>
          <w:rPr>
            <w:noProof/>
            <w:webHidden/>
          </w:rPr>
          <w:fldChar w:fldCharType="begin"/>
        </w:r>
        <w:r>
          <w:rPr>
            <w:noProof/>
            <w:webHidden/>
          </w:rPr>
          <w:instrText xml:space="preserve"> PAGEREF _Toc241062798 \h </w:instrText>
        </w:r>
        <w:r>
          <w:rPr>
            <w:noProof/>
            <w:webHidden/>
          </w:rPr>
        </w:r>
        <w:r>
          <w:rPr>
            <w:noProof/>
            <w:webHidden/>
          </w:rPr>
          <w:fldChar w:fldCharType="separate"/>
        </w:r>
        <w:r>
          <w:rPr>
            <w:noProof/>
            <w:webHidden/>
          </w:rPr>
          <w:t>29</w:t>
        </w:r>
        <w:r>
          <w:rPr>
            <w:noProof/>
            <w:webHidden/>
          </w:rPr>
          <w:fldChar w:fldCharType="end"/>
        </w:r>
      </w:hyperlink>
    </w:p>
    <w:p w14:paraId="729258FA" w14:textId="262A50DC" w:rsidR="00A942F4" w:rsidRDefault="00A942F4">
      <w:pPr>
        <w:pStyle w:val="TOC3"/>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799" w:history="1">
        <w:r w:rsidRPr="007157D8">
          <w:rPr>
            <w:rStyle w:val="Hyperlink"/>
            <w:noProof/>
          </w:rPr>
          <w:t>5.9.1 Transaction category proposal</w:t>
        </w:r>
        <w:r>
          <w:rPr>
            <w:noProof/>
            <w:webHidden/>
          </w:rPr>
          <w:tab/>
        </w:r>
        <w:r>
          <w:rPr>
            <w:noProof/>
            <w:webHidden/>
          </w:rPr>
          <w:fldChar w:fldCharType="begin"/>
        </w:r>
        <w:r>
          <w:rPr>
            <w:noProof/>
            <w:webHidden/>
          </w:rPr>
          <w:instrText xml:space="preserve"> PAGEREF _Toc241062799 \h </w:instrText>
        </w:r>
        <w:r>
          <w:rPr>
            <w:noProof/>
            <w:webHidden/>
          </w:rPr>
        </w:r>
        <w:r>
          <w:rPr>
            <w:noProof/>
            <w:webHidden/>
          </w:rPr>
          <w:fldChar w:fldCharType="separate"/>
        </w:r>
        <w:r>
          <w:rPr>
            <w:noProof/>
            <w:webHidden/>
          </w:rPr>
          <w:t>29</w:t>
        </w:r>
        <w:r>
          <w:rPr>
            <w:noProof/>
            <w:webHidden/>
          </w:rPr>
          <w:fldChar w:fldCharType="end"/>
        </w:r>
      </w:hyperlink>
    </w:p>
    <w:p w14:paraId="736C5E3C" w14:textId="295D8733" w:rsidR="00A942F4" w:rsidRDefault="00A942F4">
      <w:pPr>
        <w:pStyle w:val="TOC3"/>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800" w:history="1">
        <w:r w:rsidRPr="007157D8">
          <w:rPr>
            <w:rStyle w:val="Hyperlink"/>
            <w:noProof/>
          </w:rPr>
          <w:t>5.9.2 Line item category proposal</w:t>
        </w:r>
        <w:r>
          <w:rPr>
            <w:noProof/>
            <w:webHidden/>
          </w:rPr>
          <w:tab/>
        </w:r>
        <w:r>
          <w:rPr>
            <w:noProof/>
            <w:webHidden/>
          </w:rPr>
          <w:fldChar w:fldCharType="begin"/>
        </w:r>
        <w:r>
          <w:rPr>
            <w:noProof/>
            <w:webHidden/>
          </w:rPr>
          <w:instrText xml:space="preserve"> PAGEREF _Toc241062800 \h </w:instrText>
        </w:r>
        <w:r>
          <w:rPr>
            <w:noProof/>
            <w:webHidden/>
          </w:rPr>
        </w:r>
        <w:r>
          <w:rPr>
            <w:noProof/>
            <w:webHidden/>
          </w:rPr>
          <w:fldChar w:fldCharType="separate"/>
        </w:r>
        <w:r>
          <w:rPr>
            <w:noProof/>
            <w:webHidden/>
          </w:rPr>
          <w:t>30</w:t>
        </w:r>
        <w:r>
          <w:rPr>
            <w:noProof/>
            <w:webHidden/>
          </w:rPr>
          <w:fldChar w:fldCharType="end"/>
        </w:r>
      </w:hyperlink>
    </w:p>
    <w:p w14:paraId="1F6827E6" w14:textId="385E3ABB" w:rsidR="00A942F4" w:rsidRDefault="00A942F4">
      <w:pPr>
        <w:pStyle w:val="TOC3"/>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801" w:history="1">
        <w:r w:rsidRPr="007157D8">
          <w:rPr>
            <w:rStyle w:val="Hyperlink"/>
            <w:noProof/>
          </w:rPr>
          <w:t>5.9.3 Category confirmation and correction</w:t>
        </w:r>
        <w:r>
          <w:rPr>
            <w:noProof/>
            <w:webHidden/>
          </w:rPr>
          <w:tab/>
        </w:r>
        <w:r>
          <w:rPr>
            <w:noProof/>
            <w:webHidden/>
          </w:rPr>
          <w:fldChar w:fldCharType="begin"/>
        </w:r>
        <w:r>
          <w:rPr>
            <w:noProof/>
            <w:webHidden/>
          </w:rPr>
          <w:instrText xml:space="preserve"> PAGEREF _Toc241062801 \h </w:instrText>
        </w:r>
        <w:r>
          <w:rPr>
            <w:noProof/>
            <w:webHidden/>
          </w:rPr>
        </w:r>
        <w:r>
          <w:rPr>
            <w:noProof/>
            <w:webHidden/>
          </w:rPr>
          <w:fldChar w:fldCharType="separate"/>
        </w:r>
        <w:r>
          <w:rPr>
            <w:noProof/>
            <w:webHidden/>
          </w:rPr>
          <w:t>30</w:t>
        </w:r>
        <w:r>
          <w:rPr>
            <w:noProof/>
            <w:webHidden/>
          </w:rPr>
          <w:fldChar w:fldCharType="end"/>
        </w:r>
      </w:hyperlink>
    </w:p>
    <w:p w14:paraId="79CF5F05" w14:textId="23A02275" w:rsidR="00A942F4" w:rsidRDefault="00A942F4">
      <w:pPr>
        <w:pStyle w:val="TOC3"/>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802" w:history="1">
        <w:r w:rsidRPr="007157D8">
          <w:rPr>
            <w:rStyle w:val="Hyperlink"/>
            <w:noProof/>
          </w:rPr>
          <w:t>5.9.4 Local category labels</w:t>
        </w:r>
        <w:r>
          <w:rPr>
            <w:noProof/>
            <w:webHidden/>
          </w:rPr>
          <w:tab/>
        </w:r>
        <w:r>
          <w:rPr>
            <w:noProof/>
            <w:webHidden/>
          </w:rPr>
          <w:fldChar w:fldCharType="begin"/>
        </w:r>
        <w:r>
          <w:rPr>
            <w:noProof/>
            <w:webHidden/>
          </w:rPr>
          <w:instrText xml:space="preserve"> PAGEREF _Toc241062802 \h </w:instrText>
        </w:r>
        <w:r>
          <w:rPr>
            <w:noProof/>
            <w:webHidden/>
          </w:rPr>
        </w:r>
        <w:r>
          <w:rPr>
            <w:noProof/>
            <w:webHidden/>
          </w:rPr>
          <w:fldChar w:fldCharType="separate"/>
        </w:r>
        <w:r>
          <w:rPr>
            <w:noProof/>
            <w:webHidden/>
          </w:rPr>
          <w:t>30</w:t>
        </w:r>
        <w:r>
          <w:rPr>
            <w:noProof/>
            <w:webHidden/>
          </w:rPr>
          <w:fldChar w:fldCharType="end"/>
        </w:r>
      </w:hyperlink>
    </w:p>
    <w:p w14:paraId="237D3310" w14:textId="0309613F" w:rsidR="00A942F4" w:rsidRDefault="00A942F4">
      <w:pPr>
        <w:pStyle w:val="TOC3"/>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803" w:history="1">
        <w:r w:rsidRPr="007157D8">
          <w:rPr>
            <w:rStyle w:val="Hyperlink"/>
            <w:noProof/>
          </w:rPr>
          <w:t>5.9.5 Custom category labels</w:t>
        </w:r>
        <w:r>
          <w:rPr>
            <w:noProof/>
            <w:webHidden/>
          </w:rPr>
          <w:tab/>
        </w:r>
        <w:r>
          <w:rPr>
            <w:noProof/>
            <w:webHidden/>
          </w:rPr>
          <w:fldChar w:fldCharType="begin"/>
        </w:r>
        <w:r>
          <w:rPr>
            <w:noProof/>
            <w:webHidden/>
          </w:rPr>
          <w:instrText xml:space="preserve"> PAGEREF _Toc241062803 \h </w:instrText>
        </w:r>
        <w:r>
          <w:rPr>
            <w:noProof/>
            <w:webHidden/>
          </w:rPr>
        </w:r>
        <w:r>
          <w:rPr>
            <w:noProof/>
            <w:webHidden/>
          </w:rPr>
          <w:fldChar w:fldCharType="separate"/>
        </w:r>
        <w:r>
          <w:rPr>
            <w:noProof/>
            <w:webHidden/>
          </w:rPr>
          <w:t>31</w:t>
        </w:r>
        <w:r>
          <w:rPr>
            <w:noProof/>
            <w:webHidden/>
          </w:rPr>
          <w:fldChar w:fldCharType="end"/>
        </w:r>
      </w:hyperlink>
    </w:p>
    <w:p w14:paraId="151CA430" w14:textId="689AA86A" w:rsidR="00A942F4" w:rsidRDefault="00A942F4">
      <w:pPr>
        <w:pStyle w:val="TOC3"/>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804" w:history="1">
        <w:r w:rsidRPr="007157D8">
          <w:rPr>
            <w:rStyle w:val="Hyperlink"/>
            <w:noProof/>
          </w:rPr>
          <w:t>5.9.6 User created categories</w:t>
        </w:r>
        <w:r>
          <w:rPr>
            <w:noProof/>
            <w:webHidden/>
          </w:rPr>
          <w:tab/>
        </w:r>
        <w:r>
          <w:rPr>
            <w:noProof/>
            <w:webHidden/>
          </w:rPr>
          <w:fldChar w:fldCharType="begin"/>
        </w:r>
        <w:r>
          <w:rPr>
            <w:noProof/>
            <w:webHidden/>
          </w:rPr>
          <w:instrText xml:space="preserve"> PAGEREF _Toc241062804 \h </w:instrText>
        </w:r>
        <w:r>
          <w:rPr>
            <w:noProof/>
            <w:webHidden/>
          </w:rPr>
        </w:r>
        <w:r>
          <w:rPr>
            <w:noProof/>
            <w:webHidden/>
          </w:rPr>
          <w:fldChar w:fldCharType="separate"/>
        </w:r>
        <w:r>
          <w:rPr>
            <w:noProof/>
            <w:webHidden/>
          </w:rPr>
          <w:t>31</w:t>
        </w:r>
        <w:r>
          <w:rPr>
            <w:noProof/>
            <w:webHidden/>
          </w:rPr>
          <w:fldChar w:fldCharType="end"/>
        </w:r>
      </w:hyperlink>
    </w:p>
    <w:p w14:paraId="06D381D5" w14:textId="64D92319" w:rsidR="00A942F4" w:rsidRDefault="00A942F4">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805" w:history="1">
        <w:r w:rsidRPr="007157D8">
          <w:rPr>
            <w:rStyle w:val="Hyperlink"/>
            <w:noProof/>
          </w:rPr>
          <w:t>5.10 Chart of Accounts and accounting records</w:t>
        </w:r>
        <w:r>
          <w:rPr>
            <w:noProof/>
            <w:webHidden/>
          </w:rPr>
          <w:tab/>
        </w:r>
        <w:r>
          <w:rPr>
            <w:noProof/>
            <w:webHidden/>
          </w:rPr>
          <w:fldChar w:fldCharType="begin"/>
        </w:r>
        <w:r>
          <w:rPr>
            <w:noProof/>
            <w:webHidden/>
          </w:rPr>
          <w:instrText xml:space="preserve"> PAGEREF _Toc241062805 \h </w:instrText>
        </w:r>
        <w:r>
          <w:rPr>
            <w:noProof/>
            <w:webHidden/>
          </w:rPr>
        </w:r>
        <w:r>
          <w:rPr>
            <w:noProof/>
            <w:webHidden/>
          </w:rPr>
          <w:fldChar w:fldCharType="separate"/>
        </w:r>
        <w:r>
          <w:rPr>
            <w:noProof/>
            <w:webHidden/>
          </w:rPr>
          <w:t>31</w:t>
        </w:r>
        <w:r>
          <w:rPr>
            <w:noProof/>
            <w:webHidden/>
          </w:rPr>
          <w:fldChar w:fldCharType="end"/>
        </w:r>
      </w:hyperlink>
    </w:p>
    <w:p w14:paraId="7B288B49" w14:textId="0542728F" w:rsidR="00A942F4" w:rsidRDefault="00A942F4">
      <w:pPr>
        <w:pStyle w:val="TOC3"/>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806" w:history="1">
        <w:r w:rsidRPr="007157D8">
          <w:rPr>
            <w:rStyle w:val="Hyperlink"/>
            <w:noProof/>
          </w:rPr>
          <w:t>5.10.1 Internal account framework</w:t>
        </w:r>
        <w:r>
          <w:rPr>
            <w:noProof/>
            <w:webHidden/>
          </w:rPr>
          <w:tab/>
        </w:r>
        <w:r>
          <w:rPr>
            <w:noProof/>
            <w:webHidden/>
          </w:rPr>
          <w:fldChar w:fldCharType="begin"/>
        </w:r>
        <w:r>
          <w:rPr>
            <w:noProof/>
            <w:webHidden/>
          </w:rPr>
          <w:instrText xml:space="preserve"> PAGEREF _Toc241062806 \h </w:instrText>
        </w:r>
        <w:r>
          <w:rPr>
            <w:noProof/>
            <w:webHidden/>
          </w:rPr>
        </w:r>
        <w:r>
          <w:rPr>
            <w:noProof/>
            <w:webHidden/>
          </w:rPr>
          <w:fldChar w:fldCharType="separate"/>
        </w:r>
        <w:r>
          <w:rPr>
            <w:noProof/>
            <w:webHidden/>
          </w:rPr>
          <w:t>31</w:t>
        </w:r>
        <w:r>
          <w:rPr>
            <w:noProof/>
            <w:webHidden/>
          </w:rPr>
          <w:fldChar w:fldCharType="end"/>
        </w:r>
      </w:hyperlink>
    </w:p>
    <w:p w14:paraId="5D747796" w14:textId="4623163C" w:rsidR="00A942F4" w:rsidRDefault="00A942F4">
      <w:pPr>
        <w:pStyle w:val="TOC3"/>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807" w:history="1">
        <w:r w:rsidRPr="007157D8">
          <w:rPr>
            <w:rStyle w:val="Hyperlink"/>
            <w:noProof/>
          </w:rPr>
          <w:t>5.10.2 Category account mapping</w:t>
        </w:r>
        <w:r>
          <w:rPr>
            <w:noProof/>
            <w:webHidden/>
          </w:rPr>
          <w:tab/>
        </w:r>
        <w:r>
          <w:rPr>
            <w:noProof/>
            <w:webHidden/>
          </w:rPr>
          <w:fldChar w:fldCharType="begin"/>
        </w:r>
        <w:r>
          <w:rPr>
            <w:noProof/>
            <w:webHidden/>
          </w:rPr>
          <w:instrText xml:space="preserve"> PAGEREF _Toc241062807 \h </w:instrText>
        </w:r>
        <w:r>
          <w:rPr>
            <w:noProof/>
            <w:webHidden/>
          </w:rPr>
        </w:r>
        <w:r>
          <w:rPr>
            <w:noProof/>
            <w:webHidden/>
          </w:rPr>
          <w:fldChar w:fldCharType="separate"/>
        </w:r>
        <w:r>
          <w:rPr>
            <w:noProof/>
            <w:webHidden/>
          </w:rPr>
          <w:t>32</w:t>
        </w:r>
        <w:r>
          <w:rPr>
            <w:noProof/>
            <w:webHidden/>
          </w:rPr>
          <w:fldChar w:fldCharType="end"/>
        </w:r>
      </w:hyperlink>
    </w:p>
    <w:p w14:paraId="581CB04C" w14:textId="10DFF5E0" w:rsidR="00A942F4" w:rsidRDefault="00A942F4">
      <w:pPr>
        <w:pStyle w:val="TOC3"/>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808" w:history="1">
        <w:r w:rsidRPr="007157D8">
          <w:rPr>
            <w:rStyle w:val="Hyperlink"/>
            <w:noProof/>
          </w:rPr>
          <w:t>5.10.3 Accounting compatible storage</w:t>
        </w:r>
        <w:r>
          <w:rPr>
            <w:noProof/>
            <w:webHidden/>
          </w:rPr>
          <w:tab/>
        </w:r>
        <w:r>
          <w:rPr>
            <w:noProof/>
            <w:webHidden/>
          </w:rPr>
          <w:fldChar w:fldCharType="begin"/>
        </w:r>
        <w:r>
          <w:rPr>
            <w:noProof/>
            <w:webHidden/>
          </w:rPr>
          <w:instrText xml:space="preserve"> PAGEREF _Toc241062808 \h </w:instrText>
        </w:r>
        <w:r>
          <w:rPr>
            <w:noProof/>
            <w:webHidden/>
          </w:rPr>
        </w:r>
        <w:r>
          <w:rPr>
            <w:noProof/>
            <w:webHidden/>
          </w:rPr>
          <w:fldChar w:fldCharType="separate"/>
        </w:r>
        <w:r>
          <w:rPr>
            <w:noProof/>
            <w:webHidden/>
          </w:rPr>
          <w:t>32</w:t>
        </w:r>
        <w:r>
          <w:rPr>
            <w:noProof/>
            <w:webHidden/>
          </w:rPr>
          <w:fldChar w:fldCharType="end"/>
        </w:r>
      </w:hyperlink>
    </w:p>
    <w:p w14:paraId="5FA448A5" w14:textId="3D3C7D50" w:rsidR="00A942F4" w:rsidRDefault="00A942F4">
      <w:pPr>
        <w:pStyle w:val="TOC3"/>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809" w:history="1">
        <w:r w:rsidRPr="007157D8">
          <w:rPr>
            <w:rStyle w:val="Hyperlink"/>
            <w:noProof/>
          </w:rPr>
          <w:t>5.10.4 Balanced journals where used</w:t>
        </w:r>
        <w:r>
          <w:rPr>
            <w:noProof/>
            <w:webHidden/>
          </w:rPr>
          <w:tab/>
        </w:r>
        <w:r>
          <w:rPr>
            <w:noProof/>
            <w:webHidden/>
          </w:rPr>
          <w:fldChar w:fldCharType="begin"/>
        </w:r>
        <w:r>
          <w:rPr>
            <w:noProof/>
            <w:webHidden/>
          </w:rPr>
          <w:instrText xml:space="preserve"> PAGEREF _Toc241062809 \h </w:instrText>
        </w:r>
        <w:r>
          <w:rPr>
            <w:noProof/>
            <w:webHidden/>
          </w:rPr>
        </w:r>
        <w:r>
          <w:rPr>
            <w:noProof/>
            <w:webHidden/>
          </w:rPr>
          <w:fldChar w:fldCharType="separate"/>
        </w:r>
        <w:r>
          <w:rPr>
            <w:noProof/>
            <w:webHidden/>
          </w:rPr>
          <w:t>32</w:t>
        </w:r>
        <w:r>
          <w:rPr>
            <w:noProof/>
            <w:webHidden/>
          </w:rPr>
          <w:fldChar w:fldCharType="end"/>
        </w:r>
      </w:hyperlink>
    </w:p>
    <w:p w14:paraId="3C83D781" w14:textId="2424C28E" w:rsidR="00A942F4" w:rsidRDefault="00A942F4">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810" w:history="1">
        <w:r w:rsidRPr="007157D8">
          <w:rPr>
            <w:rStyle w:val="Hyperlink"/>
            <w:noProof/>
          </w:rPr>
          <w:t>5.11 Semantic product classification</w:t>
        </w:r>
        <w:r>
          <w:rPr>
            <w:noProof/>
            <w:webHidden/>
          </w:rPr>
          <w:tab/>
        </w:r>
        <w:r>
          <w:rPr>
            <w:noProof/>
            <w:webHidden/>
          </w:rPr>
          <w:fldChar w:fldCharType="begin"/>
        </w:r>
        <w:r>
          <w:rPr>
            <w:noProof/>
            <w:webHidden/>
          </w:rPr>
          <w:instrText xml:space="preserve"> PAGEREF _Toc241062810 \h </w:instrText>
        </w:r>
        <w:r>
          <w:rPr>
            <w:noProof/>
            <w:webHidden/>
          </w:rPr>
        </w:r>
        <w:r>
          <w:rPr>
            <w:noProof/>
            <w:webHidden/>
          </w:rPr>
          <w:fldChar w:fldCharType="separate"/>
        </w:r>
        <w:r>
          <w:rPr>
            <w:noProof/>
            <w:webHidden/>
          </w:rPr>
          <w:t>33</w:t>
        </w:r>
        <w:r>
          <w:rPr>
            <w:noProof/>
            <w:webHidden/>
          </w:rPr>
          <w:fldChar w:fldCharType="end"/>
        </w:r>
      </w:hyperlink>
    </w:p>
    <w:p w14:paraId="28EF497B" w14:textId="4796CC41" w:rsidR="00A942F4" w:rsidRDefault="00A942F4">
      <w:pPr>
        <w:pStyle w:val="TOC3"/>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811" w:history="1">
        <w:r w:rsidRPr="007157D8">
          <w:rPr>
            <w:rStyle w:val="Hyperlink"/>
            <w:noProof/>
          </w:rPr>
          <w:t>5.11.1 Separate product identity fields</w:t>
        </w:r>
        <w:r>
          <w:rPr>
            <w:noProof/>
            <w:webHidden/>
          </w:rPr>
          <w:tab/>
        </w:r>
        <w:r>
          <w:rPr>
            <w:noProof/>
            <w:webHidden/>
          </w:rPr>
          <w:fldChar w:fldCharType="begin"/>
        </w:r>
        <w:r>
          <w:rPr>
            <w:noProof/>
            <w:webHidden/>
          </w:rPr>
          <w:instrText xml:space="preserve"> PAGEREF _Toc241062811 \h </w:instrText>
        </w:r>
        <w:r>
          <w:rPr>
            <w:noProof/>
            <w:webHidden/>
          </w:rPr>
        </w:r>
        <w:r>
          <w:rPr>
            <w:noProof/>
            <w:webHidden/>
          </w:rPr>
          <w:fldChar w:fldCharType="separate"/>
        </w:r>
        <w:r>
          <w:rPr>
            <w:noProof/>
            <w:webHidden/>
          </w:rPr>
          <w:t>33</w:t>
        </w:r>
        <w:r>
          <w:rPr>
            <w:noProof/>
            <w:webHidden/>
          </w:rPr>
          <w:fldChar w:fldCharType="end"/>
        </w:r>
      </w:hyperlink>
    </w:p>
    <w:p w14:paraId="7EE2B072" w14:textId="0C2F2A43" w:rsidR="00A942F4" w:rsidRDefault="00A942F4">
      <w:pPr>
        <w:pStyle w:val="TOC3"/>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812" w:history="1">
        <w:r w:rsidRPr="007157D8">
          <w:rPr>
            <w:rStyle w:val="Hyperlink"/>
            <w:noProof/>
          </w:rPr>
          <w:t>5.11.2 Semantic product classification</w:t>
        </w:r>
        <w:r>
          <w:rPr>
            <w:noProof/>
            <w:webHidden/>
          </w:rPr>
          <w:tab/>
        </w:r>
        <w:r>
          <w:rPr>
            <w:noProof/>
            <w:webHidden/>
          </w:rPr>
          <w:fldChar w:fldCharType="begin"/>
        </w:r>
        <w:r>
          <w:rPr>
            <w:noProof/>
            <w:webHidden/>
          </w:rPr>
          <w:instrText xml:space="preserve"> PAGEREF _Toc241062812 \h </w:instrText>
        </w:r>
        <w:r>
          <w:rPr>
            <w:noProof/>
            <w:webHidden/>
          </w:rPr>
        </w:r>
        <w:r>
          <w:rPr>
            <w:noProof/>
            <w:webHidden/>
          </w:rPr>
          <w:fldChar w:fldCharType="separate"/>
        </w:r>
        <w:r>
          <w:rPr>
            <w:noProof/>
            <w:webHidden/>
          </w:rPr>
          <w:t>33</w:t>
        </w:r>
        <w:r>
          <w:rPr>
            <w:noProof/>
            <w:webHidden/>
          </w:rPr>
          <w:fldChar w:fldCharType="end"/>
        </w:r>
      </w:hyperlink>
    </w:p>
    <w:p w14:paraId="59981187" w14:textId="0CEB3691" w:rsidR="00A942F4" w:rsidRDefault="00A942F4">
      <w:pPr>
        <w:pStyle w:val="TOC3"/>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813" w:history="1">
        <w:r w:rsidRPr="007157D8">
          <w:rPr>
            <w:rStyle w:val="Hyperlink"/>
            <w:noProof/>
          </w:rPr>
          <w:t>5.11.3 Semantic correction</w:t>
        </w:r>
        <w:r>
          <w:rPr>
            <w:noProof/>
            <w:webHidden/>
          </w:rPr>
          <w:tab/>
        </w:r>
        <w:r>
          <w:rPr>
            <w:noProof/>
            <w:webHidden/>
          </w:rPr>
          <w:fldChar w:fldCharType="begin"/>
        </w:r>
        <w:r>
          <w:rPr>
            <w:noProof/>
            <w:webHidden/>
          </w:rPr>
          <w:instrText xml:space="preserve"> PAGEREF _Toc241062813 \h </w:instrText>
        </w:r>
        <w:r>
          <w:rPr>
            <w:noProof/>
            <w:webHidden/>
          </w:rPr>
        </w:r>
        <w:r>
          <w:rPr>
            <w:noProof/>
            <w:webHidden/>
          </w:rPr>
          <w:fldChar w:fldCharType="separate"/>
        </w:r>
        <w:r>
          <w:rPr>
            <w:noProof/>
            <w:webHidden/>
          </w:rPr>
          <w:t>34</w:t>
        </w:r>
        <w:r>
          <w:rPr>
            <w:noProof/>
            <w:webHidden/>
          </w:rPr>
          <w:fldChar w:fldCharType="end"/>
        </w:r>
      </w:hyperlink>
    </w:p>
    <w:p w14:paraId="39E55BA8" w14:textId="268B5BD4" w:rsidR="00A942F4" w:rsidRDefault="00A942F4">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814" w:history="1">
        <w:r w:rsidRPr="007157D8">
          <w:rPr>
            <w:rStyle w:val="Hyperlink"/>
            <w:noProof/>
          </w:rPr>
          <w:t>5.12 Item level price history</w:t>
        </w:r>
        <w:r>
          <w:rPr>
            <w:noProof/>
            <w:webHidden/>
          </w:rPr>
          <w:tab/>
        </w:r>
        <w:r>
          <w:rPr>
            <w:noProof/>
            <w:webHidden/>
          </w:rPr>
          <w:fldChar w:fldCharType="begin"/>
        </w:r>
        <w:r>
          <w:rPr>
            <w:noProof/>
            <w:webHidden/>
          </w:rPr>
          <w:instrText xml:space="preserve"> PAGEREF _Toc241062814 \h </w:instrText>
        </w:r>
        <w:r>
          <w:rPr>
            <w:noProof/>
            <w:webHidden/>
          </w:rPr>
        </w:r>
        <w:r>
          <w:rPr>
            <w:noProof/>
            <w:webHidden/>
          </w:rPr>
          <w:fldChar w:fldCharType="separate"/>
        </w:r>
        <w:r>
          <w:rPr>
            <w:noProof/>
            <w:webHidden/>
          </w:rPr>
          <w:t>34</w:t>
        </w:r>
        <w:r>
          <w:rPr>
            <w:noProof/>
            <w:webHidden/>
          </w:rPr>
          <w:fldChar w:fldCharType="end"/>
        </w:r>
      </w:hyperlink>
    </w:p>
    <w:p w14:paraId="2EFA2049" w14:textId="2020ADE5" w:rsidR="00A942F4" w:rsidRDefault="00A942F4">
      <w:pPr>
        <w:pStyle w:val="TOC3"/>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815" w:history="1">
        <w:r w:rsidRPr="007157D8">
          <w:rPr>
            <w:rStyle w:val="Hyperlink"/>
            <w:noProof/>
          </w:rPr>
          <w:t>5.12.1 Item level price history</w:t>
        </w:r>
        <w:r>
          <w:rPr>
            <w:noProof/>
            <w:webHidden/>
          </w:rPr>
          <w:tab/>
        </w:r>
        <w:r>
          <w:rPr>
            <w:noProof/>
            <w:webHidden/>
          </w:rPr>
          <w:fldChar w:fldCharType="begin"/>
        </w:r>
        <w:r>
          <w:rPr>
            <w:noProof/>
            <w:webHidden/>
          </w:rPr>
          <w:instrText xml:space="preserve"> PAGEREF _Toc241062815 \h </w:instrText>
        </w:r>
        <w:r>
          <w:rPr>
            <w:noProof/>
            <w:webHidden/>
          </w:rPr>
        </w:r>
        <w:r>
          <w:rPr>
            <w:noProof/>
            <w:webHidden/>
          </w:rPr>
          <w:fldChar w:fldCharType="separate"/>
        </w:r>
        <w:r>
          <w:rPr>
            <w:noProof/>
            <w:webHidden/>
          </w:rPr>
          <w:t>34</w:t>
        </w:r>
        <w:r>
          <w:rPr>
            <w:noProof/>
            <w:webHidden/>
          </w:rPr>
          <w:fldChar w:fldCharType="end"/>
        </w:r>
      </w:hyperlink>
    </w:p>
    <w:p w14:paraId="4CB56BB5" w14:textId="63926B03" w:rsidR="00A942F4" w:rsidRDefault="00A942F4">
      <w:pPr>
        <w:pStyle w:val="TOC3"/>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816" w:history="1">
        <w:r w:rsidRPr="007157D8">
          <w:rPr>
            <w:rStyle w:val="Hyperlink"/>
            <w:noProof/>
          </w:rPr>
          <w:t>5.12.2 Comparable product prices</w:t>
        </w:r>
        <w:r>
          <w:rPr>
            <w:noProof/>
            <w:webHidden/>
          </w:rPr>
          <w:tab/>
        </w:r>
        <w:r>
          <w:rPr>
            <w:noProof/>
            <w:webHidden/>
          </w:rPr>
          <w:fldChar w:fldCharType="begin"/>
        </w:r>
        <w:r>
          <w:rPr>
            <w:noProof/>
            <w:webHidden/>
          </w:rPr>
          <w:instrText xml:space="preserve"> PAGEREF _Toc241062816 \h </w:instrText>
        </w:r>
        <w:r>
          <w:rPr>
            <w:noProof/>
            <w:webHidden/>
          </w:rPr>
        </w:r>
        <w:r>
          <w:rPr>
            <w:noProof/>
            <w:webHidden/>
          </w:rPr>
          <w:fldChar w:fldCharType="separate"/>
        </w:r>
        <w:r>
          <w:rPr>
            <w:noProof/>
            <w:webHidden/>
          </w:rPr>
          <w:t>35</w:t>
        </w:r>
        <w:r>
          <w:rPr>
            <w:noProof/>
            <w:webHidden/>
          </w:rPr>
          <w:fldChar w:fldCharType="end"/>
        </w:r>
      </w:hyperlink>
    </w:p>
    <w:p w14:paraId="66F1DAC4" w14:textId="095560AE" w:rsidR="00A942F4" w:rsidRDefault="00A942F4">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817" w:history="1">
        <w:r w:rsidRPr="007157D8">
          <w:rPr>
            <w:rStyle w:val="Hyperlink"/>
            <w:noProof/>
          </w:rPr>
          <w:t>5.13 Expense ledger and maintenance</w:t>
        </w:r>
        <w:r>
          <w:rPr>
            <w:noProof/>
            <w:webHidden/>
          </w:rPr>
          <w:tab/>
        </w:r>
        <w:r>
          <w:rPr>
            <w:noProof/>
            <w:webHidden/>
          </w:rPr>
          <w:fldChar w:fldCharType="begin"/>
        </w:r>
        <w:r>
          <w:rPr>
            <w:noProof/>
            <w:webHidden/>
          </w:rPr>
          <w:instrText xml:space="preserve"> PAGEREF _Toc241062817 \h </w:instrText>
        </w:r>
        <w:r>
          <w:rPr>
            <w:noProof/>
            <w:webHidden/>
          </w:rPr>
        </w:r>
        <w:r>
          <w:rPr>
            <w:noProof/>
            <w:webHidden/>
          </w:rPr>
          <w:fldChar w:fldCharType="separate"/>
        </w:r>
        <w:r>
          <w:rPr>
            <w:noProof/>
            <w:webHidden/>
          </w:rPr>
          <w:t>35</w:t>
        </w:r>
        <w:r>
          <w:rPr>
            <w:noProof/>
            <w:webHidden/>
          </w:rPr>
          <w:fldChar w:fldCharType="end"/>
        </w:r>
      </w:hyperlink>
    </w:p>
    <w:p w14:paraId="67626D23" w14:textId="3807B9E5" w:rsidR="00A942F4" w:rsidRDefault="00A942F4">
      <w:pPr>
        <w:pStyle w:val="TOC3"/>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818" w:history="1">
        <w:r w:rsidRPr="007157D8">
          <w:rPr>
            <w:rStyle w:val="Hyperlink"/>
            <w:noProof/>
          </w:rPr>
          <w:t>5.13.1 Confirmed transaction commitment</w:t>
        </w:r>
        <w:r>
          <w:rPr>
            <w:noProof/>
            <w:webHidden/>
          </w:rPr>
          <w:tab/>
        </w:r>
        <w:r>
          <w:rPr>
            <w:noProof/>
            <w:webHidden/>
          </w:rPr>
          <w:fldChar w:fldCharType="begin"/>
        </w:r>
        <w:r>
          <w:rPr>
            <w:noProof/>
            <w:webHidden/>
          </w:rPr>
          <w:instrText xml:space="preserve"> PAGEREF _Toc241062818 \h </w:instrText>
        </w:r>
        <w:r>
          <w:rPr>
            <w:noProof/>
            <w:webHidden/>
          </w:rPr>
        </w:r>
        <w:r>
          <w:rPr>
            <w:noProof/>
            <w:webHidden/>
          </w:rPr>
          <w:fldChar w:fldCharType="separate"/>
        </w:r>
        <w:r>
          <w:rPr>
            <w:noProof/>
            <w:webHidden/>
          </w:rPr>
          <w:t>35</w:t>
        </w:r>
        <w:r>
          <w:rPr>
            <w:noProof/>
            <w:webHidden/>
          </w:rPr>
          <w:fldChar w:fldCharType="end"/>
        </w:r>
      </w:hyperlink>
    </w:p>
    <w:p w14:paraId="4601D30C" w14:textId="31621546" w:rsidR="00A942F4" w:rsidRDefault="00A942F4">
      <w:pPr>
        <w:pStyle w:val="TOC3"/>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819" w:history="1">
        <w:r w:rsidRPr="007157D8">
          <w:rPr>
            <w:rStyle w:val="Hyperlink"/>
            <w:noProof/>
          </w:rPr>
          <w:t>5.13.2 Transaction detail</w:t>
        </w:r>
        <w:r>
          <w:rPr>
            <w:noProof/>
            <w:webHidden/>
          </w:rPr>
          <w:tab/>
        </w:r>
        <w:r>
          <w:rPr>
            <w:noProof/>
            <w:webHidden/>
          </w:rPr>
          <w:fldChar w:fldCharType="begin"/>
        </w:r>
        <w:r>
          <w:rPr>
            <w:noProof/>
            <w:webHidden/>
          </w:rPr>
          <w:instrText xml:space="preserve"> PAGEREF _Toc241062819 \h </w:instrText>
        </w:r>
        <w:r>
          <w:rPr>
            <w:noProof/>
            <w:webHidden/>
          </w:rPr>
        </w:r>
        <w:r>
          <w:rPr>
            <w:noProof/>
            <w:webHidden/>
          </w:rPr>
          <w:fldChar w:fldCharType="separate"/>
        </w:r>
        <w:r>
          <w:rPr>
            <w:noProof/>
            <w:webHidden/>
          </w:rPr>
          <w:t>35</w:t>
        </w:r>
        <w:r>
          <w:rPr>
            <w:noProof/>
            <w:webHidden/>
          </w:rPr>
          <w:fldChar w:fldCharType="end"/>
        </w:r>
      </w:hyperlink>
    </w:p>
    <w:p w14:paraId="4F0A4C73" w14:textId="3F6A7581" w:rsidR="00A942F4" w:rsidRDefault="00A942F4">
      <w:pPr>
        <w:pStyle w:val="TOC3"/>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820" w:history="1">
        <w:r w:rsidRPr="007157D8">
          <w:rPr>
            <w:rStyle w:val="Hyperlink"/>
            <w:noProof/>
          </w:rPr>
          <w:t>5.13.3 Transaction history</w:t>
        </w:r>
        <w:r>
          <w:rPr>
            <w:noProof/>
            <w:webHidden/>
          </w:rPr>
          <w:tab/>
        </w:r>
        <w:r>
          <w:rPr>
            <w:noProof/>
            <w:webHidden/>
          </w:rPr>
          <w:fldChar w:fldCharType="begin"/>
        </w:r>
        <w:r>
          <w:rPr>
            <w:noProof/>
            <w:webHidden/>
          </w:rPr>
          <w:instrText xml:space="preserve"> PAGEREF _Toc241062820 \h </w:instrText>
        </w:r>
        <w:r>
          <w:rPr>
            <w:noProof/>
            <w:webHidden/>
          </w:rPr>
        </w:r>
        <w:r>
          <w:rPr>
            <w:noProof/>
            <w:webHidden/>
          </w:rPr>
          <w:fldChar w:fldCharType="separate"/>
        </w:r>
        <w:r>
          <w:rPr>
            <w:noProof/>
            <w:webHidden/>
          </w:rPr>
          <w:t>36</w:t>
        </w:r>
        <w:r>
          <w:rPr>
            <w:noProof/>
            <w:webHidden/>
          </w:rPr>
          <w:fldChar w:fldCharType="end"/>
        </w:r>
      </w:hyperlink>
    </w:p>
    <w:p w14:paraId="5923B07E" w14:textId="69952A38" w:rsidR="00A942F4" w:rsidRDefault="00A942F4">
      <w:pPr>
        <w:pStyle w:val="TOC3"/>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821" w:history="1">
        <w:r w:rsidRPr="007157D8">
          <w:rPr>
            <w:rStyle w:val="Hyperlink"/>
            <w:noProof/>
          </w:rPr>
          <w:t>5.13.4 Search and filtering</w:t>
        </w:r>
        <w:r>
          <w:rPr>
            <w:noProof/>
            <w:webHidden/>
          </w:rPr>
          <w:tab/>
        </w:r>
        <w:r>
          <w:rPr>
            <w:noProof/>
            <w:webHidden/>
          </w:rPr>
          <w:fldChar w:fldCharType="begin"/>
        </w:r>
        <w:r>
          <w:rPr>
            <w:noProof/>
            <w:webHidden/>
          </w:rPr>
          <w:instrText xml:space="preserve"> PAGEREF _Toc241062821 \h </w:instrText>
        </w:r>
        <w:r>
          <w:rPr>
            <w:noProof/>
            <w:webHidden/>
          </w:rPr>
        </w:r>
        <w:r>
          <w:rPr>
            <w:noProof/>
            <w:webHidden/>
          </w:rPr>
          <w:fldChar w:fldCharType="separate"/>
        </w:r>
        <w:r>
          <w:rPr>
            <w:noProof/>
            <w:webHidden/>
          </w:rPr>
          <w:t>36</w:t>
        </w:r>
        <w:r>
          <w:rPr>
            <w:noProof/>
            <w:webHidden/>
          </w:rPr>
          <w:fldChar w:fldCharType="end"/>
        </w:r>
      </w:hyperlink>
    </w:p>
    <w:p w14:paraId="4936AE03" w14:textId="759DD70E" w:rsidR="00A942F4" w:rsidRDefault="00A942F4">
      <w:pPr>
        <w:pStyle w:val="TOC3"/>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822" w:history="1">
        <w:r w:rsidRPr="007157D8">
          <w:rPr>
            <w:rStyle w:val="Hyperlink"/>
            <w:noProof/>
          </w:rPr>
          <w:t>5.13.5 Edit saved transaction</w:t>
        </w:r>
        <w:r>
          <w:rPr>
            <w:noProof/>
            <w:webHidden/>
          </w:rPr>
          <w:tab/>
        </w:r>
        <w:r>
          <w:rPr>
            <w:noProof/>
            <w:webHidden/>
          </w:rPr>
          <w:fldChar w:fldCharType="begin"/>
        </w:r>
        <w:r>
          <w:rPr>
            <w:noProof/>
            <w:webHidden/>
          </w:rPr>
          <w:instrText xml:space="preserve"> PAGEREF _Toc241062822 \h </w:instrText>
        </w:r>
        <w:r>
          <w:rPr>
            <w:noProof/>
            <w:webHidden/>
          </w:rPr>
        </w:r>
        <w:r>
          <w:rPr>
            <w:noProof/>
            <w:webHidden/>
          </w:rPr>
          <w:fldChar w:fldCharType="separate"/>
        </w:r>
        <w:r>
          <w:rPr>
            <w:noProof/>
            <w:webHidden/>
          </w:rPr>
          <w:t>36</w:t>
        </w:r>
        <w:r>
          <w:rPr>
            <w:noProof/>
            <w:webHidden/>
          </w:rPr>
          <w:fldChar w:fldCharType="end"/>
        </w:r>
      </w:hyperlink>
    </w:p>
    <w:p w14:paraId="51BE7391" w14:textId="72B43D83" w:rsidR="00A942F4" w:rsidRDefault="00A942F4">
      <w:pPr>
        <w:pStyle w:val="TOC3"/>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823" w:history="1">
        <w:r w:rsidRPr="007157D8">
          <w:rPr>
            <w:rStyle w:val="Hyperlink"/>
            <w:noProof/>
          </w:rPr>
          <w:t>5.13.6 Delete saved transaction</w:t>
        </w:r>
        <w:r>
          <w:rPr>
            <w:noProof/>
            <w:webHidden/>
          </w:rPr>
          <w:tab/>
        </w:r>
        <w:r>
          <w:rPr>
            <w:noProof/>
            <w:webHidden/>
          </w:rPr>
          <w:fldChar w:fldCharType="begin"/>
        </w:r>
        <w:r>
          <w:rPr>
            <w:noProof/>
            <w:webHidden/>
          </w:rPr>
          <w:instrText xml:space="preserve"> PAGEREF _Toc241062823 \h </w:instrText>
        </w:r>
        <w:r>
          <w:rPr>
            <w:noProof/>
            <w:webHidden/>
          </w:rPr>
        </w:r>
        <w:r>
          <w:rPr>
            <w:noProof/>
            <w:webHidden/>
          </w:rPr>
          <w:fldChar w:fldCharType="separate"/>
        </w:r>
        <w:r>
          <w:rPr>
            <w:noProof/>
            <w:webHidden/>
          </w:rPr>
          <w:t>37</w:t>
        </w:r>
        <w:r>
          <w:rPr>
            <w:noProof/>
            <w:webHidden/>
          </w:rPr>
          <w:fldChar w:fldCharType="end"/>
        </w:r>
      </w:hyperlink>
    </w:p>
    <w:p w14:paraId="126470A6" w14:textId="702E0E4A" w:rsidR="00A942F4" w:rsidRDefault="00A942F4">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824" w:history="1">
        <w:r w:rsidRPr="007157D8">
          <w:rPr>
            <w:rStyle w:val="Hyperlink"/>
            <w:noProof/>
          </w:rPr>
          <w:t>5.14 Dashboard and spending summaries</w:t>
        </w:r>
        <w:r>
          <w:rPr>
            <w:noProof/>
            <w:webHidden/>
          </w:rPr>
          <w:tab/>
        </w:r>
        <w:r>
          <w:rPr>
            <w:noProof/>
            <w:webHidden/>
          </w:rPr>
          <w:fldChar w:fldCharType="begin"/>
        </w:r>
        <w:r>
          <w:rPr>
            <w:noProof/>
            <w:webHidden/>
          </w:rPr>
          <w:instrText xml:space="preserve"> PAGEREF _Toc241062824 \h </w:instrText>
        </w:r>
        <w:r>
          <w:rPr>
            <w:noProof/>
            <w:webHidden/>
          </w:rPr>
        </w:r>
        <w:r>
          <w:rPr>
            <w:noProof/>
            <w:webHidden/>
          </w:rPr>
          <w:fldChar w:fldCharType="separate"/>
        </w:r>
        <w:r>
          <w:rPr>
            <w:noProof/>
            <w:webHidden/>
          </w:rPr>
          <w:t>37</w:t>
        </w:r>
        <w:r>
          <w:rPr>
            <w:noProof/>
            <w:webHidden/>
          </w:rPr>
          <w:fldChar w:fldCharType="end"/>
        </w:r>
      </w:hyperlink>
    </w:p>
    <w:p w14:paraId="32424428" w14:textId="08F0C266" w:rsidR="00A942F4" w:rsidRDefault="00A942F4">
      <w:pPr>
        <w:pStyle w:val="TOC3"/>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825" w:history="1">
        <w:r w:rsidRPr="007157D8">
          <w:rPr>
            <w:rStyle w:val="Hyperlink"/>
            <w:noProof/>
          </w:rPr>
          <w:t>5.14.1 Category spending totals</w:t>
        </w:r>
        <w:r>
          <w:rPr>
            <w:noProof/>
            <w:webHidden/>
          </w:rPr>
          <w:tab/>
        </w:r>
        <w:r>
          <w:rPr>
            <w:noProof/>
            <w:webHidden/>
          </w:rPr>
          <w:fldChar w:fldCharType="begin"/>
        </w:r>
        <w:r>
          <w:rPr>
            <w:noProof/>
            <w:webHidden/>
          </w:rPr>
          <w:instrText xml:space="preserve"> PAGEREF _Toc241062825 \h </w:instrText>
        </w:r>
        <w:r>
          <w:rPr>
            <w:noProof/>
            <w:webHidden/>
          </w:rPr>
        </w:r>
        <w:r>
          <w:rPr>
            <w:noProof/>
            <w:webHidden/>
          </w:rPr>
          <w:fldChar w:fldCharType="separate"/>
        </w:r>
        <w:r>
          <w:rPr>
            <w:noProof/>
            <w:webHidden/>
          </w:rPr>
          <w:t>37</w:t>
        </w:r>
        <w:r>
          <w:rPr>
            <w:noProof/>
            <w:webHidden/>
          </w:rPr>
          <w:fldChar w:fldCharType="end"/>
        </w:r>
      </w:hyperlink>
    </w:p>
    <w:p w14:paraId="333D80AF" w14:textId="21238C7B" w:rsidR="00A942F4" w:rsidRDefault="00A942F4">
      <w:pPr>
        <w:pStyle w:val="TOC3"/>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826" w:history="1">
        <w:r w:rsidRPr="007157D8">
          <w:rPr>
            <w:rStyle w:val="Hyperlink"/>
            <w:noProof/>
          </w:rPr>
          <w:t>5.14.2 Monthly spending summary</w:t>
        </w:r>
        <w:r>
          <w:rPr>
            <w:noProof/>
            <w:webHidden/>
          </w:rPr>
          <w:tab/>
        </w:r>
        <w:r>
          <w:rPr>
            <w:noProof/>
            <w:webHidden/>
          </w:rPr>
          <w:fldChar w:fldCharType="begin"/>
        </w:r>
        <w:r>
          <w:rPr>
            <w:noProof/>
            <w:webHidden/>
          </w:rPr>
          <w:instrText xml:space="preserve"> PAGEREF _Toc241062826 \h </w:instrText>
        </w:r>
        <w:r>
          <w:rPr>
            <w:noProof/>
            <w:webHidden/>
          </w:rPr>
        </w:r>
        <w:r>
          <w:rPr>
            <w:noProof/>
            <w:webHidden/>
          </w:rPr>
          <w:fldChar w:fldCharType="separate"/>
        </w:r>
        <w:r>
          <w:rPr>
            <w:noProof/>
            <w:webHidden/>
          </w:rPr>
          <w:t>38</w:t>
        </w:r>
        <w:r>
          <w:rPr>
            <w:noProof/>
            <w:webHidden/>
          </w:rPr>
          <w:fldChar w:fldCharType="end"/>
        </w:r>
      </w:hyperlink>
    </w:p>
    <w:p w14:paraId="597E7E5B" w14:textId="4F1475A4" w:rsidR="00A942F4" w:rsidRDefault="00A942F4">
      <w:pPr>
        <w:pStyle w:val="TOC3"/>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827" w:history="1">
        <w:r w:rsidRPr="007157D8">
          <w:rPr>
            <w:rStyle w:val="Hyperlink"/>
            <w:noProof/>
          </w:rPr>
          <w:t>5.14.3 Dashboard overview</w:t>
        </w:r>
        <w:r>
          <w:rPr>
            <w:noProof/>
            <w:webHidden/>
          </w:rPr>
          <w:tab/>
        </w:r>
        <w:r>
          <w:rPr>
            <w:noProof/>
            <w:webHidden/>
          </w:rPr>
          <w:fldChar w:fldCharType="begin"/>
        </w:r>
        <w:r>
          <w:rPr>
            <w:noProof/>
            <w:webHidden/>
          </w:rPr>
          <w:instrText xml:space="preserve"> PAGEREF _Toc241062827 \h </w:instrText>
        </w:r>
        <w:r>
          <w:rPr>
            <w:noProof/>
            <w:webHidden/>
          </w:rPr>
        </w:r>
        <w:r>
          <w:rPr>
            <w:noProof/>
            <w:webHidden/>
          </w:rPr>
          <w:fldChar w:fldCharType="separate"/>
        </w:r>
        <w:r>
          <w:rPr>
            <w:noProof/>
            <w:webHidden/>
          </w:rPr>
          <w:t>38</w:t>
        </w:r>
        <w:r>
          <w:rPr>
            <w:noProof/>
            <w:webHidden/>
          </w:rPr>
          <w:fldChar w:fldCharType="end"/>
        </w:r>
      </w:hyperlink>
    </w:p>
    <w:p w14:paraId="64C25F85" w14:textId="005A674F" w:rsidR="00A942F4" w:rsidRDefault="00A942F4">
      <w:pPr>
        <w:pStyle w:val="TOC3"/>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828" w:history="1">
        <w:r w:rsidRPr="007157D8">
          <w:rPr>
            <w:rStyle w:val="Hyperlink"/>
            <w:noProof/>
          </w:rPr>
          <w:t>5.14.4 Spending visualisations</w:t>
        </w:r>
        <w:r>
          <w:rPr>
            <w:noProof/>
            <w:webHidden/>
          </w:rPr>
          <w:tab/>
        </w:r>
        <w:r>
          <w:rPr>
            <w:noProof/>
            <w:webHidden/>
          </w:rPr>
          <w:fldChar w:fldCharType="begin"/>
        </w:r>
        <w:r>
          <w:rPr>
            <w:noProof/>
            <w:webHidden/>
          </w:rPr>
          <w:instrText xml:space="preserve"> PAGEREF _Toc241062828 \h </w:instrText>
        </w:r>
        <w:r>
          <w:rPr>
            <w:noProof/>
            <w:webHidden/>
          </w:rPr>
        </w:r>
        <w:r>
          <w:rPr>
            <w:noProof/>
            <w:webHidden/>
          </w:rPr>
          <w:fldChar w:fldCharType="separate"/>
        </w:r>
        <w:r>
          <w:rPr>
            <w:noProof/>
            <w:webHidden/>
          </w:rPr>
          <w:t>38</w:t>
        </w:r>
        <w:r>
          <w:rPr>
            <w:noProof/>
            <w:webHidden/>
          </w:rPr>
          <w:fldChar w:fldCharType="end"/>
        </w:r>
      </w:hyperlink>
    </w:p>
    <w:p w14:paraId="0FD751D4" w14:textId="74E45800" w:rsidR="00A942F4" w:rsidRDefault="00A942F4">
      <w:pPr>
        <w:pStyle w:val="TOC3"/>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829" w:history="1">
        <w:r w:rsidRPr="007157D8">
          <w:rPr>
            <w:rStyle w:val="Hyperlink"/>
            <w:noProof/>
          </w:rPr>
          <w:t>5.14.5 Month comparison view</w:t>
        </w:r>
        <w:r>
          <w:rPr>
            <w:noProof/>
            <w:webHidden/>
          </w:rPr>
          <w:tab/>
        </w:r>
        <w:r>
          <w:rPr>
            <w:noProof/>
            <w:webHidden/>
          </w:rPr>
          <w:fldChar w:fldCharType="begin"/>
        </w:r>
        <w:r>
          <w:rPr>
            <w:noProof/>
            <w:webHidden/>
          </w:rPr>
          <w:instrText xml:space="preserve"> PAGEREF _Toc241062829 \h </w:instrText>
        </w:r>
        <w:r>
          <w:rPr>
            <w:noProof/>
            <w:webHidden/>
          </w:rPr>
        </w:r>
        <w:r>
          <w:rPr>
            <w:noProof/>
            <w:webHidden/>
          </w:rPr>
          <w:fldChar w:fldCharType="separate"/>
        </w:r>
        <w:r>
          <w:rPr>
            <w:noProof/>
            <w:webHidden/>
          </w:rPr>
          <w:t>39</w:t>
        </w:r>
        <w:r>
          <w:rPr>
            <w:noProof/>
            <w:webHidden/>
          </w:rPr>
          <w:fldChar w:fldCharType="end"/>
        </w:r>
      </w:hyperlink>
    </w:p>
    <w:p w14:paraId="526AE3B1" w14:textId="620029C6" w:rsidR="00A942F4" w:rsidRDefault="00A942F4">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830" w:history="1">
        <w:r w:rsidRPr="007157D8">
          <w:rPr>
            <w:rStyle w:val="Hyperlink"/>
            <w:noProof/>
          </w:rPr>
          <w:t>5.15 AI Financial Assistant</w:t>
        </w:r>
        <w:r>
          <w:rPr>
            <w:noProof/>
            <w:webHidden/>
          </w:rPr>
          <w:tab/>
        </w:r>
        <w:r>
          <w:rPr>
            <w:noProof/>
            <w:webHidden/>
          </w:rPr>
          <w:fldChar w:fldCharType="begin"/>
        </w:r>
        <w:r>
          <w:rPr>
            <w:noProof/>
            <w:webHidden/>
          </w:rPr>
          <w:instrText xml:space="preserve"> PAGEREF _Toc241062830 \h </w:instrText>
        </w:r>
        <w:r>
          <w:rPr>
            <w:noProof/>
            <w:webHidden/>
          </w:rPr>
        </w:r>
        <w:r>
          <w:rPr>
            <w:noProof/>
            <w:webHidden/>
          </w:rPr>
          <w:fldChar w:fldCharType="separate"/>
        </w:r>
        <w:r>
          <w:rPr>
            <w:noProof/>
            <w:webHidden/>
          </w:rPr>
          <w:t>39</w:t>
        </w:r>
        <w:r>
          <w:rPr>
            <w:noProof/>
            <w:webHidden/>
          </w:rPr>
          <w:fldChar w:fldCharType="end"/>
        </w:r>
      </w:hyperlink>
    </w:p>
    <w:p w14:paraId="69ADE78C" w14:textId="719A4F68" w:rsidR="00A942F4" w:rsidRDefault="00A942F4">
      <w:pPr>
        <w:pStyle w:val="TOC3"/>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831" w:history="1">
        <w:r w:rsidRPr="007157D8">
          <w:rPr>
            <w:rStyle w:val="Hyperlink"/>
            <w:noProof/>
          </w:rPr>
          <w:t>5.15.1 Conversational financial query</w:t>
        </w:r>
        <w:r>
          <w:rPr>
            <w:noProof/>
            <w:webHidden/>
          </w:rPr>
          <w:tab/>
        </w:r>
        <w:r>
          <w:rPr>
            <w:noProof/>
            <w:webHidden/>
          </w:rPr>
          <w:fldChar w:fldCharType="begin"/>
        </w:r>
        <w:r>
          <w:rPr>
            <w:noProof/>
            <w:webHidden/>
          </w:rPr>
          <w:instrText xml:space="preserve"> PAGEREF _Toc241062831 \h </w:instrText>
        </w:r>
        <w:r>
          <w:rPr>
            <w:noProof/>
            <w:webHidden/>
          </w:rPr>
        </w:r>
        <w:r>
          <w:rPr>
            <w:noProof/>
            <w:webHidden/>
          </w:rPr>
          <w:fldChar w:fldCharType="separate"/>
        </w:r>
        <w:r>
          <w:rPr>
            <w:noProof/>
            <w:webHidden/>
          </w:rPr>
          <w:t>39</w:t>
        </w:r>
        <w:r>
          <w:rPr>
            <w:noProof/>
            <w:webHidden/>
          </w:rPr>
          <w:fldChar w:fldCharType="end"/>
        </w:r>
      </w:hyperlink>
    </w:p>
    <w:p w14:paraId="4F98D56D" w14:textId="412B08EF" w:rsidR="00A942F4" w:rsidRDefault="00A942F4">
      <w:pPr>
        <w:pStyle w:val="TOC3"/>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832" w:history="1">
        <w:r w:rsidRPr="007157D8">
          <w:rPr>
            <w:rStyle w:val="Hyperlink"/>
            <w:noProof/>
          </w:rPr>
          <w:t>5.15.2 Authorised transaction lookup</w:t>
        </w:r>
        <w:r>
          <w:rPr>
            <w:noProof/>
            <w:webHidden/>
          </w:rPr>
          <w:tab/>
        </w:r>
        <w:r>
          <w:rPr>
            <w:noProof/>
            <w:webHidden/>
          </w:rPr>
          <w:fldChar w:fldCharType="begin"/>
        </w:r>
        <w:r>
          <w:rPr>
            <w:noProof/>
            <w:webHidden/>
          </w:rPr>
          <w:instrText xml:space="preserve"> PAGEREF _Toc241062832 \h </w:instrText>
        </w:r>
        <w:r>
          <w:rPr>
            <w:noProof/>
            <w:webHidden/>
          </w:rPr>
        </w:r>
        <w:r>
          <w:rPr>
            <w:noProof/>
            <w:webHidden/>
          </w:rPr>
          <w:fldChar w:fldCharType="separate"/>
        </w:r>
        <w:r>
          <w:rPr>
            <w:noProof/>
            <w:webHidden/>
          </w:rPr>
          <w:t>40</w:t>
        </w:r>
        <w:r>
          <w:rPr>
            <w:noProof/>
            <w:webHidden/>
          </w:rPr>
          <w:fldChar w:fldCharType="end"/>
        </w:r>
      </w:hyperlink>
    </w:p>
    <w:p w14:paraId="3540A232" w14:textId="1BD2C02B" w:rsidR="00A942F4" w:rsidRDefault="00A942F4">
      <w:pPr>
        <w:pStyle w:val="TOC3"/>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833" w:history="1">
        <w:r w:rsidRPr="007157D8">
          <w:rPr>
            <w:rStyle w:val="Hyperlink"/>
            <w:noProof/>
          </w:rPr>
          <w:t>5.15.3 Spending and category summaries</w:t>
        </w:r>
        <w:r>
          <w:rPr>
            <w:noProof/>
            <w:webHidden/>
          </w:rPr>
          <w:tab/>
        </w:r>
        <w:r>
          <w:rPr>
            <w:noProof/>
            <w:webHidden/>
          </w:rPr>
          <w:fldChar w:fldCharType="begin"/>
        </w:r>
        <w:r>
          <w:rPr>
            <w:noProof/>
            <w:webHidden/>
          </w:rPr>
          <w:instrText xml:space="preserve"> PAGEREF _Toc241062833 \h </w:instrText>
        </w:r>
        <w:r>
          <w:rPr>
            <w:noProof/>
            <w:webHidden/>
          </w:rPr>
        </w:r>
        <w:r>
          <w:rPr>
            <w:noProof/>
            <w:webHidden/>
          </w:rPr>
          <w:fldChar w:fldCharType="separate"/>
        </w:r>
        <w:r>
          <w:rPr>
            <w:noProof/>
            <w:webHidden/>
          </w:rPr>
          <w:t>40</w:t>
        </w:r>
        <w:r>
          <w:rPr>
            <w:noProof/>
            <w:webHidden/>
          </w:rPr>
          <w:fldChar w:fldCharType="end"/>
        </w:r>
      </w:hyperlink>
    </w:p>
    <w:p w14:paraId="0B9B2BB6" w14:textId="782EE816" w:rsidR="00A942F4" w:rsidRDefault="00A942F4">
      <w:pPr>
        <w:pStyle w:val="TOC3"/>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834" w:history="1">
        <w:r w:rsidRPr="007157D8">
          <w:rPr>
            <w:rStyle w:val="Hyperlink"/>
            <w:noProof/>
          </w:rPr>
          <w:t>5.15.4 Period comparison and explanation</w:t>
        </w:r>
        <w:r>
          <w:rPr>
            <w:noProof/>
            <w:webHidden/>
          </w:rPr>
          <w:tab/>
        </w:r>
        <w:r>
          <w:rPr>
            <w:noProof/>
            <w:webHidden/>
          </w:rPr>
          <w:fldChar w:fldCharType="begin"/>
        </w:r>
        <w:r>
          <w:rPr>
            <w:noProof/>
            <w:webHidden/>
          </w:rPr>
          <w:instrText xml:space="preserve"> PAGEREF _Toc241062834 \h </w:instrText>
        </w:r>
        <w:r>
          <w:rPr>
            <w:noProof/>
            <w:webHidden/>
          </w:rPr>
        </w:r>
        <w:r>
          <w:rPr>
            <w:noProof/>
            <w:webHidden/>
          </w:rPr>
          <w:fldChar w:fldCharType="separate"/>
        </w:r>
        <w:r>
          <w:rPr>
            <w:noProof/>
            <w:webHidden/>
          </w:rPr>
          <w:t>40</w:t>
        </w:r>
        <w:r>
          <w:rPr>
            <w:noProof/>
            <w:webHidden/>
          </w:rPr>
          <w:fldChar w:fldCharType="end"/>
        </w:r>
      </w:hyperlink>
    </w:p>
    <w:p w14:paraId="5AE8ACE6" w14:textId="72D9C318" w:rsidR="00A942F4" w:rsidRDefault="00A942F4">
      <w:pPr>
        <w:pStyle w:val="TOC3"/>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835" w:history="1">
        <w:r w:rsidRPr="007157D8">
          <w:rPr>
            <w:rStyle w:val="Hyperlink"/>
            <w:noProof/>
          </w:rPr>
          <w:t>5.15.5 Recurring spending and patterns</w:t>
        </w:r>
        <w:r>
          <w:rPr>
            <w:noProof/>
            <w:webHidden/>
          </w:rPr>
          <w:tab/>
        </w:r>
        <w:r>
          <w:rPr>
            <w:noProof/>
            <w:webHidden/>
          </w:rPr>
          <w:fldChar w:fldCharType="begin"/>
        </w:r>
        <w:r>
          <w:rPr>
            <w:noProof/>
            <w:webHidden/>
          </w:rPr>
          <w:instrText xml:space="preserve"> PAGEREF _Toc241062835 \h </w:instrText>
        </w:r>
        <w:r>
          <w:rPr>
            <w:noProof/>
            <w:webHidden/>
          </w:rPr>
        </w:r>
        <w:r>
          <w:rPr>
            <w:noProof/>
            <w:webHidden/>
          </w:rPr>
          <w:fldChar w:fldCharType="separate"/>
        </w:r>
        <w:r>
          <w:rPr>
            <w:noProof/>
            <w:webHidden/>
          </w:rPr>
          <w:t>41</w:t>
        </w:r>
        <w:r>
          <w:rPr>
            <w:noProof/>
            <w:webHidden/>
          </w:rPr>
          <w:fldChar w:fldCharType="end"/>
        </w:r>
      </w:hyperlink>
    </w:p>
    <w:p w14:paraId="2B3DCDD8" w14:textId="56E654D3" w:rsidR="00A942F4" w:rsidRDefault="00A942F4">
      <w:pPr>
        <w:pStyle w:val="TOC3"/>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836" w:history="1">
        <w:r w:rsidRPr="007157D8">
          <w:rPr>
            <w:rStyle w:val="Hyperlink"/>
            <w:noProof/>
          </w:rPr>
          <w:t>5.15.6 Semantic product price answers</w:t>
        </w:r>
        <w:r>
          <w:rPr>
            <w:noProof/>
            <w:webHidden/>
          </w:rPr>
          <w:tab/>
        </w:r>
        <w:r>
          <w:rPr>
            <w:noProof/>
            <w:webHidden/>
          </w:rPr>
          <w:fldChar w:fldCharType="begin"/>
        </w:r>
        <w:r>
          <w:rPr>
            <w:noProof/>
            <w:webHidden/>
          </w:rPr>
          <w:instrText xml:space="preserve"> PAGEREF _Toc241062836 \h </w:instrText>
        </w:r>
        <w:r>
          <w:rPr>
            <w:noProof/>
            <w:webHidden/>
          </w:rPr>
        </w:r>
        <w:r>
          <w:rPr>
            <w:noProof/>
            <w:webHidden/>
          </w:rPr>
          <w:fldChar w:fldCharType="separate"/>
        </w:r>
        <w:r>
          <w:rPr>
            <w:noProof/>
            <w:webHidden/>
          </w:rPr>
          <w:t>41</w:t>
        </w:r>
        <w:r>
          <w:rPr>
            <w:noProof/>
            <w:webHidden/>
          </w:rPr>
          <w:fldChar w:fldCharType="end"/>
        </w:r>
      </w:hyperlink>
    </w:p>
    <w:p w14:paraId="7D0EAC95" w14:textId="0B06B081" w:rsidR="00A942F4" w:rsidRDefault="00A942F4">
      <w:pPr>
        <w:pStyle w:val="TOC3"/>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837" w:history="1">
        <w:r w:rsidRPr="007157D8">
          <w:rPr>
            <w:rStyle w:val="Hyperlink"/>
            <w:noProof/>
          </w:rPr>
          <w:t>5.15.7 Unusually high recorded spending</w:t>
        </w:r>
        <w:r>
          <w:rPr>
            <w:noProof/>
            <w:webHidden/>
          </w:rPr>
          <w:tab/>
        </w:r>
        <w:r>
          <w:rPr>
            <w:noProof/>
            <w:webHidden/>
          </w:rPr>
          <w:fldChar w:fldCharType="begin"/>
        </w:r>
        <w:r>
          <w:rPr>
            <w:noProof/>
            <w:webHidden/>
          </w:rPr>
          <w:instrText xml:space="preserve"> PAGEREF _Toc241062837 \h </w:instrText>
        </w:r>
        <w:r>
          <w:rPr>
            <w:noProof/>
            <w:webHidden/>
          </w:rPr>
        </w:r>
        <w:r>
          <w:rPr>
            <w:noProof/>
            <w:webHidden/>
          </w:rPr>
          <w:fldChar w:fldCharType="separate"/>
        </w:r>
        <w:r>
          <w:rPr>
            <w:noProof/>
            <w:webHidden/>
          </w:rPr>
          <w:t>42</w:t>
        </w:r>
        <w:r>
          <w:rPr>
            <w:noProof/>
            <w:webHidden/>
          </w:rPr>
          <w:fldChar w:fldCharType="end"/>
        </w:r>
      </w:hyperlink>
    </w:p>
    <w:p w14:paraId="36FFDD85" w14:textId="1F1453AB" w:rsidR="00A942F4" w:rsidRDefault="00A942F4">
      <w:pPr>
        <w:pStyle w:val="TOC3"/>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838" w:history="1">
        <w:r w:rsidRPr="007157D8">
          <w:rPr>
            <w:rStyle w:val="Hyperlink"/>
            <w:noProof/>
          </w:rPr>
          <w:t>5.15.8 Personalised saving suggestions</w:t>
        </w:r>
        <w:r>
          <w:rPr>
            <w:noProof/>
            <w:webHidden/>
          </w:rPr>
          <w:tab/>
        </w:r>
        <w:r>
          <w:rPr>
            <w:noProof/>
            <w:webHidden/>
          </w:rPr>
          <w:fldChar w:fldCharType="begin"/>
        </w:r>
        <w:r>
          <w:rPr>
            <w:noProof/>
            <w:webHidden/>
          </w:rPr>
          <w:instrText xml:space="preserve"> PAGEREF _Toc241062838 \h </w:instrText>
        </w:r>
        <w:r>
          <w:rPr>
            <w:noProof/>
            <w:webHidden/>
          </w:rPr>
        </w:r>
        <w:r>
          <w:rPr>
            <w:noProof/>
            <w:webHidden/>
          </w:rPr>
          <w:fldChar w:fldCharType="separate"/>
        </w:r>
        <w:r>
          <w:rPr>
            <w:noProof/>
            <w:webHidden/>
          </w:rPr>
          <w:t>42</w:t>
        </w:r>
        <w:r>
          <w:rPr>
            <w:noProof/>
            <w:webHidden/>
          </w:rPr>
          <w:fldChar w:fldCharType="end"/>
        </w:r>
      </w:hyperlink>
    </w:p>
    <w:p w14:paraId="10E207DE" w14:textId="7F671CB0" w:rsidR="00A942F4" w:rsidRDefault="00A942F4">
      <w:pPr>
        <w:pStyle w:val="TOC3"/>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839" w:history="1">
        <w:r w:rsidRPr="007157D8">
          <w:rPr>
            <w:rStyle w:val="Hyperlink"/>
            <w:noProof/>
          </w:rPr>
          <w:t>5.15.9 Grounded answer presentation</w:t>
        </w:r>
        <w:r>
          <w:rPr>
            <w:noProof/>
            <w:webHidden/>
          </w:rPr>
          <w:tab/>
        </w:r>
        <w:r>
          <w:rPr>
            <w:noProof/>
            <w:webHidden/>
          </w:rPr>
          <w:fldChar w:fldCharType="begin"/>
        </w:r>
        <w:r>
          <w:rPr>
            <w:noProof/>
            <w:webHidden/>
          </w:rPr>
          <w:instrText xml:space="preserve"> PAGEREF _Toc241062839 \h </w:instrText>
        </w:r>
        <w:r>
          <w:rPr>
            <w:noProof/>
            <w:webHidden/>
          </w:rPr>
        </w:r>
        <w:r>
          <w:rPr>
            <w:noProof/>
            <w:webHidden/>
          </w:rPr>
          <w:fldChar w:fldCharType="separate"/>
        </w:r>
        <w:r>
          <w:rPr>
            <w:noProof/>
            <w:webHidden/>
          </w:rPr>
          <w:t>42</w:t>
        </w:r>
        <w:r>
          <w:rPr>
            <w:noProof/>
            <w:webHidden/>
          </w:rPr>
          <w:fldChar w:fldCharType="end"/>
        </w:r>
      </w:hyperlink>
    </w:p>
    <w:p w14:paraId="4A548D3D" w14:textId="5BB9F8D4" w:rsidR="00A942F4" w:rsidRDefault="00A942F4">
      <w:pPr>
        <w:pStyle w:val="TOC3"/>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840" w:history="1">
        <w:r w:rsidRPr="007157D8">
          <w:rPr>
            <w:rStyle w:val="Hyperlink"/>
            <w:noProof/>
          </w:rPr>
          <w:t>5.15.10 Missing data and service failure</w:t>
        </w:r>
        <w:r>
          <w:rPr>
            <w:noProof/>
            <w:webHidden/>
          </w:rPr>
          <w:tab/>
        </w:r>
        <w:r>
          <w:rPr>
            <w:noProof/>
            <w:webHidden/>
          </w:rPr>
          <w:fldChar w:fldCharType="begin"/>
        </w:r>
        <w:r>
          <w:rPr>
            <w:noProof/>
            <w:webHidden/>
          </w:rPr>
          <w:instrText xml:space="preserve"> PAGEREF _Toc241062840 \h </w:instrText>
        </w:r>
        <w:r>
          <w:rPr>
            <w:noProof/>
            <w:webHidden/>
          </w:rPr>
        </w:r>
        <w:r>
          <w:rPr>
            <w:noProof/>
            <w:webHidden/>
          </w:rPr>
          <w:fldChar w:fldCharType="separate"/>
        </w:r>
        <w:r>
          <w:rPr>
            <w:noProof/>
            <w:webHidden/>
          </w:rPr>
          <w:t>43</w:t>
        </w:r>
        <w:r>
          <w:rPr>
            <w:noProof/>
            <w:webHidden/>
          </w:rPr>
          <w:fldChar w:fldCharType="end"/>
        </w:r>
      </w:hyperlink>
    </w:p>
    <w:p w14:paraId="28BB42D7" w14:textId="73295EC5" w:rsidR="00A942F4" w:rsidRDefault="00A942F4">
      <w:pPr>
        <w:pStyle w:val="TOC3"/>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841" w:history="1">
        <w:r w:rsidRPr="007157D8">
          <w:rPr>
            <w:rStyle w:val="Hyperlink"/>
            <w:noProof/>
          </w:rPr>
          <w:t>5.15.11 Read only assistant authority</w:t>
        </w:r>
        <w:r>
          <w:rPr>
            <w:noProof/>
            <w:webHidden/>
          </w:rPr>
          <w:tab/>
        </w:r>
        <w:r>
          <w:rPr>
            <w:noProof/>
            <w:webHidden/>
          </w:rPr>
          <w:fldChar w:fldCharType="begin"/>
        </w:r>
        <w:r>
          <w:rPr>
            <w:noProof/>
            <w:webHidden/>
          </w:rPr>
          <w:instrText xml:space="preserve"> PAGEREF _Toc241062841 \h </w:instrText>
        </w:r>
        <w:r>
          <w:rPr>
            <w:noProof/>
            <w:webHidden/>
          </w:rPr>
        </w:r>
        <w:r>
          <w:rPr>
            <w:noProof/>
            <w:webHidden/>
          </w:rPr>
          <w:fldChar w:fldCharType="separate"/>
        </w:r>
        <w:r>
          <w:rPr>
            <w:noProof/>
            <w:webHidden/>
          </w:rPr>
          <w:t>43</w:t>
        </w:r>
        <w:r>
          <w:rPr>
            <w:noProof/>
            <w:webHidden/>
          </w:rPr>
          <w:fldChar w:fldCharType="end"/>
        </w:r>
      </w:hyperlink>
    </w:p>
    <w:p w14:paraId="32FFF83D" w14:textId="60EDD9BA" w:rsidR="00A942F4" w:rsidRDefault="00A942F4">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842" w:history="1">
        <w:r w:rsidRPr="007157D8">
          <w:rPr>
            <w:rStyle w:val="Hyperlink"/>
            <w:noProof/>
          </w:rPr>
          <w:t>5.16 Optional export</w:t>
        </w:r>
        <w:r>
          <w:rPr>
            <w:noProof/>
            <w:webHidden/>
          </w:rPr>
          <w:tab/>
        </w:r>
        <w:r>
          <w:rPr>
            <w:noProof/>
            <w:webHidden/>
          </w:rPr>
          <w:fldChar w:fldCharType="begin"/>
        </w:r>
        <w:r>
          <w:rPr>
            <w:noProof/>
            <w:webHidden/>
          </w:rPr>
          <w:instrText xml:space="preserve"> PAGEREF _Toc241062842 \h </w:instrText>
        </w:r>
        <w:r>
          <w:rPr>
            <w:noProof/>
            <w:webHidden/>
          </w:rPr>
        </w:r>
        <w:r>
          <w:rPr>
            <w:noProof/>
            <w:webHidden/>
          </w:rPr>
          <w:fldChar w:fldCharType="separate"/>
        </w:r>
        <w:r>
          <w:rPr>
            <w:noProof/>
            <w:webHidden/>
          </w:rPr>
          <w:t>43</w:t>
        </w:r>
        <w:r>
          <w:rPr>
            <w:noProof/>
            <w:webHidden/>
          </w:rPr>
          <w:fldChar w:fldCharType="end"/>
        </w:r>
      </w:hyperlink>
    </w:p>
    <w:p w14:paraId="20E3169A" w14:textId="246E08FA" w:rsidR="00A942F4" w:rsidRDefault="00A942F4">
      <w:pPr>
        <w:pStyle w:val="TOC3"/>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843" w:history="1">
        <w:r w:rsidRPr="007157D8">
          <w:rPr>
            <w:rStyle w:val="Hyperlink"/>
            <w:noProof/>
          </w:rPr>
          <w:t>5.16.1 Expense export</w:t>
        </w:r>
        <w:r>
          <w:rPr>
            <w:noProof/>
            <w:webHidden/>
          </w:rPr>
          <w:tab/>
        </w:r>
        <w:r>
          <w:rPr>
            <w:noProof/>
            <w:webHidden/>
          </w:rPr>
          <w:fldChar w:fldCharType="begin"/>
        </w:r>
        <w:r>
          <w:rPr>
            <w:noProof/>
            <w:webHidden/>
          </w:rPr>
          <w:instrText xml:space="preserve"> PAGEREF _Toc241062843 \h </w:instrText>
        </w:r>
        <w:r>
          <w:rPr>
            <w:noProof/>
            <w:webHidden/>
          </w:rPr>
        </w:r>
        <w:r>
          <w:rPr>
            <w:noProof/>
            <w:webHidden/>
          </w:rPr>
          <w:fldChar w:fldCharType="separate"/>
        </w:r>
        <w:r>
          <w:rPr>
            <w:noProof/>
            <w:webHidden/>
          </w:rPr>
          <w:t>44</w:t>
        </w:r>
        <w:r>
          <w:rPr>
            <w:noProof/>
            <w:webHidden/>
          </w:rPr>
          <w:fldChar w:fldCharType="end"/>
        </w:r>
      </w:hyperlink>
    </w:p>
    <w:p w14:paraId="42E6CEA3" w14:textId="3D7D97E9" w:rsidR="00A942F4" w:rsidRDefault="00A942F4">
      <w:pPr>
        <w:pStyle w:val="TOC3"/>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844" w:history="1">
        <w:r w:rsidRPr="007157D8">
          <w:rPr>
            <w:rStyle w:val="Hyperlink"/>
            <w:noProof/>
          </w:rPr>
          <w:t>5.16.2 Household summary export</w:t>
        </w:r>
        <w:r>
          <w:rPr>
            <w:noProof/>
            <w:webHidden/>
          </w:rPr>
          <w:tab/>
        </w:r>
        <w:r>
          <w:rPr>
            <w:noProof/>
            <w:webHidden/>
          </w:rPr>
          <w:fldChar w:fldCharType="begin"/>
        </w:r>
        <w:r>
          <w:rPr>
            <w:noProof/>
            <w:webHidden/>
          </w:rPr>
          <w:instrText xml:space="preserve"> PAGEREF _Toc241062844 \h </w:instrText>
        </w:r>
        <w:r>
          <w:rPr>
            <w:noProof/>
            <w:webHidden/>
          </w:rPr>
        </w:r>
        <w:r>
          <w:rPr>
            <w:noProof/>
            <w:webHidden/>
          </w:rPr>
          <w:fldChar w:fldCharType="separate"/>
        </w:r>
        <w:r>
          <w:rPr>
            <w:noProof/>
            <w:webHidden/>
          </w:rPr>
          <w:t>44</w:t>
        </w:r>
        <w:r>
          <w:rPr>
            <w:noProof/>
            <w:webHidden/>
          </w:rPr>
          <w:fldChar w:fldCharType="end"/>
        </w:r>
      </w:hyperlink>
    </w:p>
    <w:p w14:paraId="2B922200" w14:textId="3AE1D2A5" w:rsidR="00A942F4" w:rsidRDefault="00A942F4">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845" w:history="1">
        <w:r w:rsidRPr="007157D8">
          <w:rPr>
            <w:rStyle w:val="Hyperlink"/>
            <w:noProof/>
          </w:rPr>
          <w:t>5.17 Optional English and Urdu localisation</w:t>
        </w:r>
        <w:r>
          <w:rPr>
            <w:noProof/>
            <w:webHidden/>
          </w:rPr>
          <w:tab/>
        </w:r>
        <w:r>
          <w:rPr>
            <w:noProof/>
            <w:webHidden/>
          </w:rPr>
          <w:fldChar w:fldCharType="begin"/>
        </w:r>
        <w:r>
          <w:rPr>
            <w:noProof/>
            <w:webHidden/>
          </w:rPr>
          <w:instrText xml:space="preserve"> PAGEREF _Toc241062845 \h </w:instrText>
        </w:r>
        <w:r>
          <w:rPr>
            <w:noProof/>
            <w:webHidden/>
          </w:rPr>
        </w:r>
        <w:r>
          <w:rPr>
            <w:noProof/>
            <w:webHidden/>
          </w:rPr>
          <w:fldChar w:fldCharType="separate"/>
        </w:r>
        <w:r>
          <w:rPr>
            <w:noProof/>
            <w:webHidden/>
          </w:rPr>
          <w:t>44</w:t>
        </w:r>
        <w:r>
          <w:rPr>
            <w:noProof/>
            <w:webHidden/>
          </w:rPr>
          <w:fldChar w:fldCharType="end"/>
        </w:r>
      </w:hyperlink>
    </w:p>
    <w:p w14:paraId="202F2B39" w14:textId="29889B08" w:rsidR="00A942F4" w:rsidRDefault="00A942F4">
      <w:pPr>
        <w:pStyle w:val="TOC3"/>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846" w:history="1">
        <w:r w:rsidRPr="007157D8">
          <w:rPr>
            <w:rStyle w:val="Hyperlink"/>
            <w:noProof/>
          </w:rPr>
          <w:t>5.17.1 Language selection</w:t>
        </w:r>
        <w:r>
          <w:rPr>
            <w:noProof/>
            <w:webHidden/>
          </w:rPr>
          <w:tab/>
        </w:r>
        <w:r>
          <w:rPr>
            <w:noProof/>
            <w:webHidden/>
          </w:rPr>
          <w:fldChar w:fldCharType="begin"/>
        </w:r>
        <w:r>
          <w:rPr>
            <w:noProof/>
            <w:webHidden/>
          </w:rPr>
          <w:instrText xml:space="preserve"> PAGEREF _Toc241062846 \h </w:instrText>
        </w:r>
        <w:r>
          <w:rPr>
            <w:noProof/>
            <w:webHidden/>
          </w:rPr>
        </w:r>
        <w:r>
          <w:rPr>
            <w:noProof/>
            <w:webHidden/>
          </w:rPr>
          <w:fldChar w:fldCharType="separate"/>
        </w:r>
        <w:r>
          <w:rPr>
            <w:noProof/>
            <w:webHidden/>
          </w:rPr>
          <w:t>45</w:t>
        </w:r>
        <w:r>
          <w:rPr>
            <w:noProof/>
            <w:webHidden/>
          </w:rPr>
          <w:fldChar w:fldCharType="end"/>
        </w:r>
      </w:hyperlink>
    </w:p>
    <w:p w14:paraId="4C99FFA6" w14:textId="208BA242" w:rsidR="00A942F4" w:rsidRDefault="00A942F4">
      <w:pPr>
        <w:pStyle w:val="TOC3"/>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847" w:history="1">
        <w:r w:rsidRPr="007157D8">
          <w:rPr>
            <w:rStyle w:val="Hyperlink"/>
            <w:noProof/>
          </w:rPr>
          <w:t>5.17.2 Urdu presentation</w:t>
        </w:r>
        <w:r>
          <w:rPr>
            <w:noProof/>
            <w:webHidden/>
          </w:rPr>
          <w:tab/>
        </w:r>
        <w:r>
          <w:rPr>
            <w:noProof/>
            <w:webHidden/>
          </w:rPr>
          <w:fldChar w:fldCharType="begin"/>
        </w:r>
        <w:r>
          <w:rPr>
            <w:noProof/>
            <w:webHidden/>
          </w:rPr>
          <w:instrText xml:space="preserve"> PAGEREF _Toc241062847 \h </w:instrText>
        </w:r>
        <w:r>
          <w:rPr>
            <w:noProof/>
            <w:webHidden/>
          </w:rPr>
        </w:r>
        <w:r>
          <w:rPr>
            <w:noProof/>
            <w:webHidden/>
          </w:rPr>
          <w:fldChar w:fldCharType="separate"/>
        </w:r>
        <w:r>
          <w:rPr>
            <w:noProof/>
            <w:webHidden/>
          </w:rPr>
          <w:t>45</w:t>
        </w:r>
        <w:r>
          <w:rPr>
            <w:noProof/>
            <w:webHidden/>
          </w:rPr>
          <w:fldChar w:fldCharType="end"/>
        </w:r>
      </w:hyperlink>
    </w:p>
    <w:p w14:paraId="4AF16A41" w14:textId="53AACAC1" w:rsidR="00A942F4" w:rsidRDefault="00A942F4">
      <w:pPr>
        <w:pStyle w:val="TOC3"/>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848" w:history="1">
        <w:r w:rsidRPr="007157D8">
          <w:rPr>
            <w:rStyle w:val="Hyperlink"/>
            <w:noProof/>
          </w:rPr>
          <w:t>5.17.3 Urdu assistant interaction</w:t>
        </w:r>
        <w:r>
          <w:rPr>
            <w:noProof/>
            <w:webHidden/>
          </w:rPr>
          <w:tab/>
        </w:r>
        <w:r>
          <w:rPr>
            <w:noProof/>
            <w:webHidden/>
          </w:rPr>
          <w:fldChar w:fldCharType="begin"/>
        </w:r>
        <w:r>
          <w:rPr>
            <w:noProof/>
            <w:webHidden/>
          </w:rPr>
          <w:instrText xml:space="preserve"> PAGEREF _Toc241062848 \h </w:instrText>
        </w:r>
        <w:r>
          <w:rPr>
            <w:noProof/>
            <w:webHidden/>
          </w:rPr>
        </w:r>
        <w:r>
          <w:rPr>
            <w:noProof/>
            <w:webHidden/>
          </w:rPr>
          <w:fldChar w:fldCharType="separate"/>
        </w:r>
        <w:r>
          <w:rPr>
            <w:noProof/>
            <w:webHidden/>
          </w:rPr>
          <w:t>45</w:t>
        </w:r>
        <w:r>
          <w:rPr>
            <w:noProof/>
            <w:webHidden/>
          </w:rPr>
          <w:fldChar w:fldCharType="end"/>
        </w:r>
      </w:hyperlink>
    </w:p>
    <w:p w14:paraId="2A862F7C" w14:textId="2B5507A0" w:rsidR="00A942F4" w:rsidRDefault="00A942F4">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849" w:history="1">
        <w:r w:rsidRPr="007157D8">
          <w:rPr>
            <w:rStyle w:val="Hyperlink"/>
            <w:noProof/>
          </w:rPr>
          <w:t>5.18 Optional offline drafts</w:t>
        </w:r>
        <w:r>
          <w:rPr>
            <w:noProof/>
            <w:webHidden/>
          </w:rPr>
          <w:tab/>
        </w:r>
        <w:r>
          <w:rPr>
            <w:noProof/>
            <w:webHidden/>
          </w:rPr>
          <w:fldChar w:fldCharType="begin"/>
        </w:r>
        <w:r>
          <w:rPr>
            <w:noProof/>
            <w:webHidden/>
          </w:rPr>
          <w:instrText xml:space="preserve"> PAGEREF _Toc241062849 \h </w:instrText>
        </w:r>
        <w:r>
          <w:rPr>
            <w:noProof/>
            <w:webHidden/>
          </w:rPr>
        </w:r>
        <w:r>
          <w:rPr>
            <w:noProof/>
            <w:webHidden/>
          </w:rPr>
          <w:fldChar w:fldCharType="separate"/>
        </w:r>
        <w:r>
          <w:rPr>
            <w:noProof/>
            <w:webHidden/>
          </w:rPr>
          <w:t>46</w:t>
        </w:r>
        <w:r>
          <w:rPr>
            <w:noProof/>
            <w:webHidden/>
          </w:rPr>
          <w:fldChar w:fldCharType="end"/>
        </w:r>
      </w:hyperlink>
    </w:p>
    <w:p w14:paraId="78D862CA" w14:textId="6F936C49" w:rsidR="00A942F4" w:rsidRDefault="00A942F4">
      <w:pPr>
        <w:pStyle w:val="TOC3"/>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850" w:history="1">
        <w:r w:rsidRPr="007157D8">
          <w:rPr>
            <w:rStyle w:val="Hyperlink"/>
            <w:noProof/>
          </w:rPr>
          <w:t>5.18.1 Offline expense drafts</w:t>
        </w:r>
        <w:r>
          <w:rPr>
            <w:noProof/>
            <w:webHidden/>
          </w:rPr>
          <w:tab/>
        </w:r>
        <w:r>
          <w:rPr>
            <w:noProof/>
            <w:webHidden/>
          </w:rPr>
          <w:fldChar w:fldCharType="begin"/>
        </w:r>
        <w:r>
          <w:rPr>
            <w:noProof/>
            <w:webHidden/>
          </w:rPr>
          <w:instrText xml:space="preserve"> PAGEREF _Toc241062850 \h </w:instrText>
        </w:r>
        <w:r>
          <w:rPr>
            <w:noProof/>
            <w:webHidden/>
          </w:rPr>
        </w:r>
        <w:r>
          <w:rPr>
            <w:noProof/>
            <w:webHidden/>
          </w:rPr>
          <w:fldChar w:fldCharType="separate"/>
        </w:r>
        <w:r>
          <w:rPr>
            <w:noProof/>
            <w:webHidden/>
          </w:rPr>
          <w:t>46</w:t>
        </w:r>
        <w:r>
          <w:rPr>
            <w:noProof/>
            <w:webHidden/>
          </w:rPr>
          <w:fldChar w:fldCharType="end"/>
        </w:r>
      </w:hyperlink>
    </w:p>
    <w:p w14:paraId="2052C8CF" w14:textId="03A0A1DC" w:rsidR="00A942F4" w:rsidRDefault="00A942F4">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851" w:history="1">
        <w:r w:rsidRPr="007157D8">
          <w:rPr>
            <w:rStyle w:val="Hyperlink"/>
            <w:noProof/>
          </w:rPr>
          <w:t>5.19 Optional expense reminders</w:t>
        </w:r>
        <w:r>
          <w:rPr>
            <w:noProof/>
            <w:webHidden/>
          </w:rPr>
          <w:tab/>
        </w:r>
        <w:r>
          <w:rPr>
            <w:noProof/>
            <w:webHidden/>
          </w:rPr>
          <w:fldChar w:fldCharType="begin"/>
        </w:r>
        <w:r>
          <w:rPr>
            <w:noProof/>
            <w:webHidden/>
          </w:rPr>
          <w:instrText xml:space="preserve"> PAGEREF _Toc241062851 \h </w:instrText>
        </w:r>
        <w:r>
          <w:rPr>
            <w:noProof/>
            <w:webHidden/>
          </w:rPr>
        </w:r>
        <w:r>
          <w:rPr>
            <w:noProof/>
            <w:webHidden/>
          </w:rPr>
          <w:fldChar w:fldCharType="separate"/>
        </w:r>
        <w:r>
          <w:rPr>
            <w:noProof/>
            <w:webHidden/>
          </w:rPr>
          <w:t>46</w:t>
        </w:r>
        <w:r>
          <w:rPr>
            <w:noProof/>
            <w:webHidden/>
          </w:rPr>
          <w:fldChar w:fldCharType="end"/>
        </w:r>
      </w:hyperlink>
    </w:p>
    <w:p w14:paraId="22EE768E" w14:textId="4E44E2EE" w:rsidR="00A942F4" w:rsidRDefault="00A942F4">
      <w:pPr>
        <w:pStyle w:val="TOC3"/>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852" w:history="1">
        <w:r w:rsidRPr="007157D8">
          <w:rPr>
            <w:rStyle w:val="Hyperlink"/>
            <w:noProof/>
          </w:rPr>
          <w:t>5.19.1 Expense reminder</w:t>
        </w:r>
        <w:r>
          <w:rPr>
            <w:noProof/>
            <w:webHidden/>
          </w:rPr>
          <w:tab/>
        </w:r>
        <w:r>
          <w:rPr>
            <w:noProof/>
            <w:webHidden/>
          </w:rPr>
          <w:fldChar w:fldCharType="begin"/>
        </w:r>
        <w:r>
          <w:rPr>
            <w:noProof/>
            <w:webHidden/>
          </w:rPr>
          <w:instrText xml:space="preserve"> PAGEREF _Toc241062852 \h </w:instrText>
        </w:r>
        <w:r>
          <w:rPr>
            <w:noProof/>
            <w:webHidden/>
          </w:rPr>
        </w:r>
        <w:r>
          <w:rPr>
            <w:noProof/>
            <w:webHidden/>
          </w:rPr>
          <w:fldChar w:fldCharType="separate"/>
        </w:r>
        <w:r>
          <w:rPr>
            <w:noProof/>
            <w:webHidden/>
          </w:rPr>
          <w:t>46</w:t>
        </w:r>
        <w:r>
          <w:rPr>
            <w:noProof/>
            <w:webHidden/>
          </w:rPr>
          <w:fldChar w:fldCharType="end"/>
        </w:r>
      </w:hyperlink>
    </w:p>
    <w:p w14:paraId="3146F8C2" w14:textId="1ABBB31B" w:rsidR="00A942F4" w:rsidRDefault="00A942F4">
      <w:pPr>
        <w:pStyle w:val="TOC1"/>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853" w:history="1">
        <w:r w:rsidRPr="007157D8">
          <w:rPr>
            <w:rStyle w:val="Hyperlink"/>
            <w:noProof/>
          </w:rPr>
          <w:t>6 Non functional requirements</w:t>
        </w:r>
        <w:r>
          <w:rPr>
            <w:noProof/>
            <w:webHidden/>
          </w:rPr>
          <w:tab/>
        </w:r>
        <w:r>
          <w:rPr>
            <w:noProof/>
            <w:webHidden/>
          </w:rPr>
          <w:fldChar w:fldCharType="begin"/>
        </w:r>
        <w:r>
          <w:rPr>
            <w:noProof/>
            <w:webHidden/>
          </w:rPr>
          <w:instrText xml:space="preserve"> PAGEREF _Toc241062853 \h </w:instrText>
        </w:r>
        <w:r>
          <w:rPr>
            <w:noProof/>
            <w:webHidden/>
          </w:rPr>
        </w:r>
        <w:r>
          <w:rPr>
            <w:noProof/>
            <w:webHidden/>
          </w:rPr>
          <w:fldChar w:fldCharType="separate"/>
        </w:r>
        <w:r>
          <w:rPr>
            <w:noProof/>
            <w:webHidden/>
          </w:rPr>
          <w:t>47</w:t>
        </w:r>
        <w:r>
          <w:rPr>
            <w:noProof/>
            <w:webHidden/>
          </w:rPr>
          <w:fldChar w:fldCharType="end"/>
        </w:r>
      </w:hyperlink>
    </w:p>
    <w:p w14:paraId="0AC1F5C8" w14:textId="0CDF2FBC" w:rsidR="00A942F4" w:rsidRDefault="00A942F4">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854" w:history="1">
        <w:r w:rsidRPr="007157D8">
          <w:rPr>
            <w:rStyle w:val="Hyperlink"/>
            <w:noProof/>
          </w:rPr>
          <w:t>6.1 Measurement conditions and status</w:t>
        </w:r>
        <w:r>
          <w:rPr>
            <w:noProof/>
            <w:webHidden/>
          </w:rPr>
          <w:tab/>
        </w:r>
        <w:r>
          <w:rPr>
            <w:noProof/>
            <w:webHidden/>
          </w:rPr>
          <w:fldChar w:fldCharType="begin"/>
        </w:r>
        <w:r>
          <w:rPr>
            <w:noProof/>
            <w:webHidden/>
          </w:rPr>
          <w:instrText xml:space="preserve"> PAGEREF _Toc241062854 \h </w:instrText>
        </w:r>
        <w:r>
          <w:rPr>
            <w:noProof/>
            <w:webHidden/>
          </w:rPr>
        </w:r>
        <w:r>
          <w:rPr>
            <w:noProof/>
            <w:webHidden/>
          </w:rPr>
          <w:fldChar w:fldCharType="separate"/>
        </w:r>
        <w:r>
          <w:rPr>
            <w:noProof/>
            <w:webHidden/>
          </w:rPr>
          <w:t>47</w:t>
        </w:r>
        <w:r>
          <w:rPr>
            <w:noProof/>
            <w:webHidden/>
          </w:rPr>
          <w:fldChar w:fldCharType="end"/>
        </w:r>
      </w:hyperlink>
    </w:p>
    <w:p w14:paraId="4DFEC230" w14:textId="7C31C5EB" w:rsidR="00A942F4" w:rsidRDefault="00A942F4">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855" w:history="1">
        <w:r w:rsidRPr="007157D8">
          <w:rPr>
            <w:rStyle w:val="Hyperlink"/>
            <w:noProof/>
          </w:rPr>
          <w:t>6.2 Performance</w:t>
        </w:r>
        <w:r>
          <w:rPr>
            <w:noProof/>
            <w:webHidden/>
          </w:rPr>
          <w:tab/>
        </w:r>
        <w:r>
          <w:rPr>
            <w:noProof/>
            <w:webHidden/>
          </w:rPr>
          <w:fldChar w:fldCharType="begin"/>
        </w:r>
        <w:r>
          <w:rPr>
            <w:noProof/>
            <w:webHidden/>
          </w:rPr>
          <w:instrText xml:space="preserve"> PAGEREF _Toc241062855 \h </w:instrText>
        </w:r>
        <w:r>
          <w:rPr>
            <w:noProof/>
            <w:webHidden/>
          </w:rPr>
        </w:r>
        <w:r>
          <w:rPr>
            <w:noProof/>
            <w:webHidden/>
          </w:rPr>
          <w:fldChar w:fldCharType="separate"/>
        </w:r>
        <w:r>
          <w:rPr>
            <w:noProof/>
            <w:webHidden/>
          </w:rPr>
          <w:t>48</w:t>
        </w:r>
        <w:r>
          <w:rPr>
            <w:noProof/>
            <w:webHidden/>
          </w:rPr>
          <w:fldChar w:fldCharType="end"/>
        </w:r>
      </w:hyperlink>
    </w:p>
    <w:p w14:paraId="416C7EAF" w14:textId="5DFCBC40" w:rsidR="00A942F4" w:rsidRDefault="00A942F4">
      <w:pPr>
        <w:pStyle w:val="TOC3"/>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856" w:history="1">
        <w:r w:rsidRPr="007157D8">
          <w:rPr>
            <w:rStyle w:val="Hyperlink"/>
            <w:noProof/>
          </w:rPr>
          <w:t>6.2.1 Ordinary interaction response</w:t>
        </w:r>
        <w:r>
          <w:rPr>
            <w:noProof/>
            <w:webHidden/>
          </w:rPr>
          <w:tab/>
        </w:r>
        <w:r>
          <w:rPr>
            <w:noProof/>
            <w:webHidden/>
          </w:rPr>
          <w:fldChar w:fldCharType="begin"/>
        </w:r>
        <w:r>
          <w:rPr>
            <w:noProof/>
            <w:webHidden/>
          </w:rPr>
          <w:instrText xml:space="preserve"> PAGEREF _Toc241062856 \h </w:instrText>
        </w:r>
        <w:r>
          <w:rPr>
            <w:noProof/>
            <w:webHidden/>
          </w:rPr>
        </w:r>
        <w:r>
          <w:rPr>
            <w:noProof/>
            <w:webHidden/>
          </w:rPr>
          <w:fldChar w:fldCharType="separate"/>
        </w:r>
        <w:r>
          <w:rPr>
            <w:noProof/>
            <w:webHidden/>
          </w:rPr>
          <w:t>48</w:t>
        </w:r>
        <w:r>
          <w:rPr>
            <w:noProof/>
            <w:webHidden/>
          </w:rPr>
          <w:fldChar w:fldCharType="end"/>
        </w:r>
      </w:hyperlink>
    </w:p>
    <w:p w14:paraId="7A44D1D8" w14:textId="71D657DF" w:rsidR="00A942F4" w:rsidRDefault="00A942F4">
      <w:pPr>
        <w:pStyle w:val="TOC3"/>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857" w:history="1">
        <w:r w:rsidRPr="007157D8">
          <w:rPr>
            <w:rStyle w:val="Hyperlink"/>
            <w:noProof/>
          </w:rPr>
          <w:t>6.2.2 Ledger query response</w:t>
        </w:r>
        <w:r>
          <w:rPr>
            <w:noProof/>
            <w:webHidden/>
          </w:rPr>
          <w:tab/>
        </w:r>
        <w:r>
          <w:rPr>
            <w:noProof/>
            <w:webHidden/>
          </w:rPr>
          <w:fldChar w:fldCharType="begin"/>
        </w:r>
        <w:r>
          <w:rPr>
            <w:noProof/>
            <w:webHidden/>
          </w:rPr>
          <w:instrText xml:space="preserve"> PAGEREF _Toc241062857 \h </w:instrText>
        </w:r>
        <w:r>
          <w:rPr>
            <w:noProof/>
            <w:webHidden/>
          </w:rPr>
        </w:r>
        <w:r>
          <w:rPr>
            <w:noProof/>
            <w:webHidden/>
          </w:rPr>
          <w:fldChar w:fldCharType="separate"/>
        </w:r>
        <w:r>
          <w:rPr>
            <w:noProof/>
            <w:webHidden/>
          </w:rPr>
          <w:t>48</w:t>
        </w:r>
        <w:r>
          <w:rPr>
            <w:noProof/>
            <w:webHidden/>
          </w:rPr>
          <w:fldChar w:fldCharType="end"/>
        </w:r>
      </w:hyperlink>
    </w:p>
    <w:p w14:paraId="3D33363E" w14:textId="666AA862" w:rsidR="00A942F4" w:rsidRDefault="00A942F4">
      <w:pPr>
        <w:pStyle w:val="TOC3"/>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858" w:history="1">
        <w:r w:rsidRPr="007157D8">
          <w:rPr>
            <w:rStyle w:val="Hyperlink"/>
            <w:noProof/>
          </w:rPr>
          <w:t>6.2.3 Bounded cloud waiting</w:t>
        </w:r>
        <w:r>
          <w:rPr>
            <w:noProof/>
            <w:webHidden/>
          </w:rPr>
          <w:tab/>
        </w:r>
        <w:r>
          <w:rPr>
            <w:noProof/>
            <w:webHidden/>
          </w:rPr>
          <w:fldChar w:fldCharType="begin"/>
        </w:r>
        <w:r>
          <w:rPr>
            <w:noProof/>
            <w:webHidden/>
          </w:rPr>
          <w:instrText xml:space="preserve"> PAGEREF _Toc241062858 \h </w:instrText>
        </w:r>
        <w:r>
          <w:rPr>
            <w:noProof/>
            <w:webHidden/>
          </w:rPr>
        </w:r>
        <w:r>
          <w:rPr>
            <w:noProof/>
            <w:webHidden/>
          </w:rPr>
          <w:fldChar w:fldCharType="separate"/>
        </w:r>
        <w:r>
          <w:rPr>
            <w:noProof/>
            <w:webHidden/>
          </w:rPr>
          <w:t>48</w:t>
        </w:r>
        <w:r>
          <w:rPr>
            <w:noProof/>
            <w:webHidden/>
          </w:rPr>
          <w:fldChar w:fldCharType="end"/>
        </w:r>
      </w:hyperlink>
    </w:p>
    <w:p w14:paraId="70B4BC37" w14:textId="0F6D51D9" w:rsidR="00A942F4" w:rsidRDefault="00A942F4">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859" w:history="1">
        <w:r w:rsidRPr="007157D8">
          <w:rPr>
            <w:rStyle w:val="Hyperlink"/>
            <w:noProof/>
          </w:rPr>
          <w:t>6.3 Security</w:t>
        </w:r>
        <w:r>
          <w:rPr>
            <w:noProof/>
            <w:webHidden/>
          </w:rPr>
          <w:tab/>
        </w:r>
        <w:r>
          <w:rPr>
            <w:noProof/>
            <w:webHidden/>
          </w:rPr>
          <w:fldChar w:fldCharType="begin"/>
        </w:r>
        <w:r>
          <w:rPr>
            <w:noProof/>
            <w:webHidden/>
          </w:rPr>
          <w:instrText xml:space="preserve"> PAGEREF _Toc241062859 \h </w:instrText>
        </w:r>
        <w:r>
          <w:rPr>
            <w:noProof/>
            <w:webHidden/>
          </w:rPr>
        </w:r>
        <w:r>
          <w:rPr>
            <w:noProof/>
            <w:webHidden/>
          </w:rPr>
          <w:fldChar w:fldCharType="separate"/>
        </w:r>
        <w:r>
          <w:rPr>
            <w:noProof/>
            <w:webHidden/>
          </w:rPr>
          <w:t>49</w:t>
        </w:r>
        <w:r>
          <w:rPr>
            <w:noProof/>
            <w:webHidden/>
          </w:rPr>
          <w:fldChar w:fldCharType="end"/>
        </w:r>
      </w:hyperlink>
    </w:p>
    <w:p w14:paraId="60A5860F" w14:textId="72EA68AF" w:rsidR="00A942F4" w:rsidRDefault="00A942F4">
      <w:pPr>
        <w:pStyle w:val="TOC3"/>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860" w:history="1">
        <w:r w:rsidRPr="007157D8">
          <w:rPr>
            <w:rStyle w:val="Hyperlink"/>
            <w:noProof/>
          </w:rPr>
          <w:t>6.3.1 Password protection</w:t>
        </w:r>
        <w:r>
          <w:rPr>
            <w:noProof/>
            <w:webHidden/>
          </w:rPr>
          <w:tab/>
        </w:r>
        <w:r>
          <w:rPr>
            <w:noProof/>
            <w:webHidden/>
          </w:rPr>
          <w:fldChar w:fldCharType="begin"/>
        </w:r>
        <w:r>
          <w:rPr>
            <w:noProof/>
            <w:webHidden/>
          </w:rPr>
          <w:instrText xml:space="preserve"> PAGEREF _Toc241062860 \h </w:instrText>
        </w:r>
        <w:r>
          <w:rPr>
            <w:noProof/>
            <w:webHidden/>
          </w:rPr>
        </w:r>
        <w:r>
          <w:rPr>
            <w:noProof/>
            <w:webHidden/>
          </w:rPr>
          <w:fldChar w:fldCharType="separate"/>
        </w:r>
        <w:r>
          <w:rPr>
            <w:noProof/>
            <w:webHidden/>
          </w:rPr>
          <w:t>49</w:t>
        </w:r>
        <w:r>
          <w:rPr>
            <w:noProof/>
            <w:webHidden/>
          </w:rPr>
          <w:fldChar w:fldCharType="end"/>
        </w:r>
      </w:hyperlink>
    </w:p>
    <w:p w14:paraId="4914E5DC" w14:textId="2C77783F" w:rsidR="00A942F4" w:rsidRDefault="00A942F4">
      <w:pPr>
        <w:pStyle w:val="TOC3"/>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861" w:history="1">
        <w:r w:rsidRPr="007157D8">
          <w:rPr>
            <w:rStyle w:val="Hyperlink"/>
            <w:noProof/>
          </w:rPr>
          <w:t>6.3.2 Transport and secrets</w:t>
        </w:r>
        <w:r>
          <w:rPr>
            <w:noProof/>
            <w:webHidden/>
          </w:rPr>
          <w:tab/>
        </w:r>
        <w:r>
          <w:rPr>
            <w:noProof/>
            <w:webHidden/>
          </w:rPr>
          <w:fldChar w:fldCharType="begin"/>
        </w:r>
        <w:r>
          <w:rPr>
            <w:noProof/>
            <w:webHidden/>
          </w:rPr>
          <w:instrText xml:space="preserve"> PAGEREF _Toc241062861 \h </w:instrText>
        </w:r>
        <w:r>
          <w:rPr>
            <w:noProof/>
            <w:webHidden/>
          </w:rPr>
        </w:r>
        <w:r>
          <w:rPr>
            <w:noProof/>
            <w:webHidden/>
          </w:rPr>
          <w:fldChar w:fldCharType="separate"/>
        </w:r>
        <w:r>
          <w:rPr>
            <w:noProof/>
            <w:webHidden/>
          </w:rPr>
          <w:t>49</w:t>
        </w:r>
        <w:r>
          <w:rPr>
            <w:noProof/>
            <w:webHidden/>
          </w:rPr>
          <w:fldChar w:fldCharType="end"/>
        </w:r>
      </w:hyperlink>
    </w:p>
    <w:p w14:paraId="41C2FECA" w14:textId="65DC742A" w:rsidR="00A942F4" w:rsidRDefault="00A942F4">
      <w:pPr>
        <w:pStyle w:val="TOC3"/>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862" w:history="1">
        <w:r w:rsidRPr="007157D8">
          <w:rPr>
            <w:rStyle w:val="Hyperlink"/>
            <w:noProof/>
          </w:rPr>
          <w:t>6.3.3 Object authorisation</w:t>
        </w:r>
        <w:r>
          <w:rPr>
            <w:noProof/>
            <w:webHidden/>
          </w:rPr>
          <w:tab/>
        </w:r>
        <w:r>
          <w:rPr>
            <w:noProof/>
            <w:webHidden/>
          </w:rPr>
          <w:fldChar w:fldCharType="begin"/>
        </w:r>
        <w:r>
          <w:rPr>
            <w:noProof/>
            <w:webHidden/>
          </w:rPr>
          <w:instrText xml:space="preserve"> PAGEREF _Toc241062862 \h </w:instrText>
        </w:r>
        <w:r>
          <w:rPr>
            <w:noProof/>
            <w:webHidden/>
          </w:rPr>
        </w:r>
        <w:r>
          <w:rPr>
            <w:noProof/>
            <w:webHidden/>
          </w:rPr>
          <w:fldChar w:fldCharType="separate"/>
        </w:r>
        <w:r>
          <w:rPr>
            <w:noProof/>
            <w:webHidden/>
          </w:rPr>
          <w:t>49</w:t>
        </w:r>
        <w:r>
          <w:rPr>
            <w:noProof/>
            <w:webHidden/>
          </w:rPr>
          <w:fldChar w:fldCharType="end"/>
        </w:r>
      </w:hyperlink>
    </w:p>
    <w:p w14:paraId="70B56B5D" w14:textId="128E3B1E" w:rsidR="00A942F4" w:rsidRDefault="00A942F4">
      <w:pPr>
        <w:pStyle w:val="TOC3"/>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863" w:history="1">
        <w:r w:rsidRPr="007157D8">
          <w:rPr>
            <w:rStyle w:val="Hyperlink"/>
            <w:noProof/>
          </w:rPr>
          <w:t>6.3.4 Upload controls</w:t>
        </w:r>
        <w:r>
          <w:rPr>
            <w:noProof/>
            <w:webHidden/>
          </w:rPr>
          <w:tab/>
        </w:r>
        <w:r>
          <w:rPr>
            <w:noProof/>
            <w:webHidden/>
          </w:rPr>
          <w:fldChar w:fldCharType="begin"/>
        </w:r>
        <w:r>
          <w:rPr>
            <w:noProof/>
            <w:webHidden/>
          </w:rPr>
          <w:instrText xml:space="preserve"> PAGEREF _Toc241062863 \h </w:instrText>
        </w:r>
        <w:r>
          <w:rPr>
            <w:noProof/>
            <w:webHidden/>
          </w:rPr>
        </w:r>
        <w:r>
          <w:rPr>
            <w:noProof/>
            <w:webHidden/>
          </w:rPr>
          <w:fldChar w:fldCharType="separate"/>
        </w:r>
        <w:r>
          <w:rPr>
            <w:noProof/>
            <w:webHidden/>
          </w:rPr>
          <w:t>50</w:t>
        </w:r>
        <w:r>
          <w:rPr>
            <w:noProof/>
            <w:webHidden/>
          </w:rPr>
          <w:fldChar w:fldCharType="end"/>
        </w:r>
      </w:hyperlink>
    </w:p>
    <w:p w14:paraId="7AE4C2C5" w14:textId="1532BADC" w:rsidR="00A942F4" w:rsidRDefault="00A942F4">
      <w:pPr>
        <w:pStyle w:val="TOC3"/>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864" w:history="1">
        <w:r w:rsidRPr="007157D8">
          <w:rPr>
            <w:rStyle w:val="Hyperlink"/>
            <w:noProof/>
          </w:rPr>
          <w:t>6.3.5 Session protection</w:t>
        </w:r>
        <w:r>
          <w:rPr>
            <w:noProof/>
            <w:webHidden/>
          </w:rPr>
          <w:tab/>
        </w:r>
        <w:r>
          <w:rPr>
            <w:noProof/>
            <w:webHidden/>
          </w:rPr>
          <w:fldChar w:fldCharType="begin"/>
        </w:r>
        <w:r>
          <w:rPr>
            <w:noProof/>
            <w:webHidden/>
          </w:rPr>
          <w:instrText xml:space="preserve"> PAGEREF _Toc241062864 \h </w:instrText>
        </w:r>
        <w:r>
          <w:rPr>
            <w:noProof/>
            <w:webHidden/>
          </w:rPr>
        </w:r>
        <w:r>
          <w:rPr>
            <w:noProof/>
            <w:webHidden/>
          </w:rPr>
          <w:fldChar w:fldCharType="separate"/>
        </w:r>
        <w:r>
          <w:rPr>
            <w:noProof/>
            <w:webHidden/>
          </w:rPr>
          <w:t>50</w:t>
        </w:r>
        <w:r>
          <w:rPr>
            <w:noProof/>
            <w:webHidden/>
          </w:rPr>
          <w:fldChar w:fldCharType="end"/>
        </w:r>
      </w:hyperlink>
    </w:p>
    <w:p w14:paraId="351106AA" w14:textId="2468939F" w:rsidR="00A942F4" w:rsidRDefault="00A942F4">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865" w:history="1">
        <w:r w:rsidRPr="007157D8">
          <w:rPr>
            <w:rStyle w:val="Hyperlink"/>
            <w:noProof/>
          </w:rPr>
          <w:t>6.4 Privacy</w:t>
        </w:r>
        <w:r>
          <w:rPr>
            <w:noProof/>
            <w:webHidden/>
          </w:rPr>
          <w:tab/>
        </w:r>
        <w:r>
          <w:rPr>
            <w:noProof/>
            <w:webHidden/>
          </w:rPr>
          <w:fldChar w:fldCharType="begin"/>
        </w:r>
        <w:r>
          <w:rPr>
            <w:noProof/>
            <w:webHidden/>
          </w:rPr>
          <w:instrText xml:space="preserve"> PAGEREF _Toc241062865 \h </w:instrText>
        </w:r>
        <w:r>
          <w:rPr>
            <w:noProof/>
            <w:webHidden/>
          </w:rPr>
        </w:r>
        <w:r>
          <w:rPr>
            <w:noProof/>
            <w:webHidden/>
          </w:rPr>
          <w:fldChar w:fldCharType="separate"/>
        </w:r>
        <w:r>
          <w:rPr>
            <w:noProof/>
            <w:webHidden/>
          </w:rPr>
          <w:t>50</w:t>
        </w:r>
        <w:r>
          <w:rPr>
            <w:noProof/>
            <w:webHidden/>
          </w:rPr>
          <w:fldChar w:fldCharType="end"/>
        </w:r>
      </w:hyperlink>
    </w:p>
    <w:p w14:paraId="69396E6A" w14:textId="5B2FAA05" w:rsidR="00A942F4" w:rsidRDefault="00A942F4">
      <w:pPr>
        <w:pStyle w:val="TOC3"/>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866" w:history="1">
        <w:r w:rsidRPr="007157D8">
          <w:rPr>
            <w:rStyle w:val="Hyperlink"/>
            <w:noProof/>
          </w:rPr>
          <w:t>6.4.1 Service data minimisation</w:t>
        </w:r>
        <w:r>
          <w:rPr>
            <w:noProof/>
            <w:webHidden/>
          </w:rPr>
          <w:tab/>
        </w:r>
        <w:r>
          <w:rPr>
            <w:noProof/>
            <w:webHidden/>
          </w:rPr>
          <w:fldChar w:fldCharType="begin"/>
        </w:r>
        <w:r>
          <w:rPr>
            <w:noProof/>
            <w:webHidden/>
          </w:rPr>
          <w:instrText xml:space="preserve"> PAGEREF _Toc241062866 \h </w:instrText>
        </w:r>
        <w:r>
          <w:rPr>
            <w:noProof/>
            <w:webHidden/>
          </w:rPr>
        </w:r>
        <w:r>
          <w:rPr>
            <w:noProof/>
            <w:webHidden/>
          </w:rPr>
          <w:fldChar w:fldCharType="separate"/>
        </w:r>
        <w:r>
          <w:rPr>
            <w:noProof/>
            <w:webHidden/>
          </w:rPr>
          <w:t>50</w:t>
        </w:r>
        <w:r>
          <w:rPr>
            <w:noProof/>
            <w:webHidden/>
          </w:rPr>
          <w:fldChar w:fldCharType="end"/>
        </w:r>
      </w:hyperlink>
    </w:p>
    <w:p w14:paraId="5B4DBD5C" w14:textId="1583EDA2" w:rsidR="00A942F4" w:rsidRDefault="00A942F4">
      <w:pPr>
        <w:pStyle w:val="TOC3"/>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867" w:history="1">
        <w:r w:rsidRPr="007157D8">
          <w:rPr>
            <w:rStyle w:val="Hyperlink"/>
            <w:noProof/>
          </w:rPr>
          <w:t>6.4.2 Protected storage and logs</w:t>
        </w:r>
        <w:r>
          <w:rPr>
            <w:noProof/>
            <w:webHidden/>
          </w:rPr>
          <w:tab/>
        </w:r>
        <w:r>
          <w:rPr>
            <w:noProof/>
            <w:webHidden/>
          </w:rPr>
          <w:fldChar w:fldCharType="begin"/>
        </w:r>
        <w:r>
          <w:rPr>
            <w:noProof/>
            <w:webHidden/>
          </w:rPr>
          <w:instrText xml:space="preserve"> PAGEREF _Toc241062867 \h </w:instrText>
        </w:r>
        <w:r>
          <w:rPr>
            <w:noProof/>
            <w:webHidden/>
          </w:rPr>
        </w:r>
        <w:r>
          <w:rPr>
            <w:noProof/>
            <w:webHidden/>
          </w:rPr>
          <w:fldChar w:fldCharType="separate"/>
        </w:r>
        <w:r>
          <w:rPr>
            <w:noProof/>
            <w:webHidden/>
          </w:rPr>
          <w:t>50</w:t>
        </w:r>
        <w:r>
          <w:rPr>
            <w:noProof/>
            <w:webHidden/>
          </w:rPr>
          <w:fldChar w:fldCharType="end"/>
        </w:r>
      </w:hyperlink>
    </w:p>
    <w:p w14:paraId="50665EFE" w14:textId="1431F82C" w:rsidR="00A942F4" w:rsidRDefault="00A942F4">
      <w:pPr>
        <w:pStyle w:val="TOC3"/>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868" w:history="1">
        <w:r w:rsidRPr="007157D8">
          <w:rPr>
            <w:rStyle w:val="Hyperlink"/>
            <w:noProof/>
          </w:rPr>
          <w:t>6.4.3 Deletion retention boundary</w:t>
        </w:r>
        <w:r>
          <w:rPr>
            <w:noProof/>
            <w:webHidden/>
          </w:rPr>
          <w:tab/>
        </w:r>
        <w:r>
          <w:rPr>
            <w:noProof/>
            <w:webHidden/>
          </w:rPr>
          <w:fldChar w:fldCharType="begin"/>
        </w:r>
        <w:r>
          <w:rPr>
            <w:noProof/>
            <w:webHidden/>
          </w:rPr>
          <w:instrText xml:space="preserve"> PAGEREF _Toc241062868 \h </w:instrText>
        </w:r>
        <w:r>
          <w:rPr>
            <w:noProof/>
            <w:webHidden/>
          </w:rPr>
        </w:r>
        <w:r>
          <w:rPr>
            <w:noProof/>
            <w:webHidden/>
          </w:rPr>
          <w:fldChar w:fldCharType="separate"/>
        </w:r>
        <w:r>
          <w:rPr>
            <w:noProof/>
            <w:webHidden/>
          </w:rPr>
          <w:t>51</w:t>
        </w:r>
        <w:r>
          <w:rPr>
            <w:noProof/>
            <w:webHidden/>
          </w:rPr>
          <w:fldChar w:fldCharType="end"/>
        </w:r>
      </w:hyperlink>
    </w:p>
    <w:p w14:paraId="025717AF" w14:textId="14D30BD6" w:rsidR="00A942F4" w:rsidRDefault="00A942F4">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869" w:history="1">
        <w:r w:rsidRPr="007157D8">
          <w:rPr>
            <w:rStyle w:val="Hyperlink"/>
            <w:noProof/>
          </w:rPr>
          <w:t>6.5 Usability</w:t>
        </w:r>
        <w:r>
          <w:rPr>
            <w:noProof/>
            <w:webHidden/>
          </w:rPr>
          <w:tab/>
        </w:r>
        <w:r>
          <w:rPr>
            <w:noProof/>
            <w:webHidden/>
          </w:rPr>
          <w:fldChar w:fldCharType="begin"/>
        </w:r>
        <w:r>
          <w:rPr>
            <w:noProof/>
            <w:webHidden/>
          </w:rPr>
          <w:instrText xml:space="preserve"> PAGEREF _Toc241062869 \h </w:instrText>
        </w:r>
        <w:r>
          <w:rPr>
            <w:noProof/>
            <w:webHidden/>
          </w:rPr>
        </w:r>
        <w:r>
          <w:rPr>
            <w:noProof/>
            <w:webHidden/>
          </w:rPr>
          <w:fldChar w:fldCharType="separate"/>
        </w:r>
        <w:r>
          <w:rPr>
            <w:noProof/>
            <w:webHidden/>
          </w:rPr>
          <w:t>51</w:t>
        </w:r>
        <w:r>
          <w:rPr>
            <w:noProof/>
            <w:webHidden/>
          </w:rPr>
          <w:fldChar w:fldCharType="end"/>
        </w:r>
      </w:hyperlink>
    </w:p>
    <w:p w14:paraId="62344D25" w14:textId="01491D67" w:rsidR="00A942F4" w:rsidRDefault="00A942F4">
      <w:pPr>
        <w:pStyle w:val="TOC3"/>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870" w:history="1">
        <w:r w:rsidRPr="007157D8">
          <w:rPr>
            <w:rStyle w:val="Hyperlink"/>
            <w:noProof/>
          </w:rPr>
          <w:t>6.5.1 Core task completion</w:t>
        </w:r>
        <w:r>
          <w:rPr>
            <w:noProof/>
            <w:webHidden/>
          </w:rPr>
          <w:tab/>
        </w:r>
        <w:r>
          <w:rPr>
            <w:noProof/>
            <w:webHidden/>
          </w:rPr>
          <w:fldChar w:fldCharType="begin"/>
        </w:r>
        <w:r>
          <w:rPr>
            <w:noProof/>
            <w:webHidden/>
          </w:rPr>
          <w:instrText xml:space="preserve"> PAGEREF _Toc241062870 \h </w:instrText>
        </w:r>
        <w:r>
          <w:rPr>
            <w:noProof/>
            <w:webHidden/>
          </w:rPr>
        </w:r>
        <w:r>
          <w:rPr>
            <w:noProof/>
            <w:webHidden/>
          </w:rPr>
          <w:fldChar w:fldCharType="separate"/>
        </w:r>
        <w:r>
          <w:rPr>
            <w:noProof/>
            <w:webHidden/>
          </w:rPr>
          <w:t>51</w:t>
        </w:r>
        <w:r>
          <w:rPr>
            <w:noProof/>
            <w:webHidden/>
          </w:rPr>
          <w:fldChar w:fldCharType="end"/>
        </w:r>
      </w:hyperlink>
    </w:p>
    <w:p w14:paraId="0B80639B" w14:textId="40DCC685" w:rsidR="00A942F4" w:rsidRDefault="00A942F4">
      <w:pPr>
        <w:pStyle w:val="TOC3"/>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871" w:history="1">
        <w:r w:rsidRPr="007157D8">
          <w:rPr>
            <w:rStyle w:val="Hyperlink"/>
            <w:noProof/>
          </w:rPr>
          <w:t>6.5.2 Correction and error clarity</w:t>
        </w:r>
        <w:r>
          <w:rPr>
            <w:noProof/>
            <w:webHidden/>
          </w:rPr>
          <w:tab/>
        </w:r>
        <w:r>
          <w:rPr>
            <w:noProof/>
            <w:webHidden/>
          </w:rPr>
          <w:fldChar w:fldCharType="begin"/>
        </w:r>
        <w:r>
          <w:rPr>
            <w:noProof/>
            <w:webHidden/>
          </w:rPr>
          <w:instrText xml:space="preserve"> PAGEREF _Toc241062871 \h </w:instrText>
        </w:r>
        <w:r>
          <w:rPr>
            <w:noProof/>
            <w:webHidden/>
          </w:rPr>
        </w:r>
        <w:r>
          <w:rPr>
            <w:noProof/>
            <w:webHidden/>
          </w:rPr>
          <w:fldChar w:fldCharType="separate"/>
        </w:r>
        <w:r>
          <w:rPr>
            <w:noProof/>
            <w:webHidden/>
          </w:rPr>
          <w:t>51</w:t>
        </w:r>
        <w:r>
          <w:rPr>
            <w:noProof/>
            <w:webHidden/>
          </w:rPr>
          <w:fldChar w:fldCharType="end"/>
        </w:r>
      </w:hyperlink>
    </w:p>
    <w:p w14:paraId="5779EFA6" w14:textId="7A16E3DB" w:rsidR="00A942F4" w:rsidRDefault="00A942F4">
      <w:pPr>
        <w:pStyle w:val="TOC3"/>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872" w:history="1">
        <w:r w:rsidRPr="007157D8">
          <w:rPr>
            <w:rStyle w:val="Hyperlink"/>
            <w:noProof/>
          </w:rPr>
          <w:t>6.5.3 Mobile readability</w:t>
        </w:r>
        <w:r>
          <w:rPr>
            <w:noProof/>
            <w:webHidden/>
          </w:rPr>
          <w:tab/>
        </w:r>
        <w:r>
          <w:rPr>
            <w:noProof/>
            <w:webHidden/>
          </w:rPr>
          <w:fldChar w:fldCharType="begin"/>
        </w:r>
        <w:r>
          <w:rPr>
            <w:noProof/>
            <w:webHidden/>
          </w:rPr>
          <w:instrText xml:space="preserve"> PAGEREF _Toc241062872 \h </w:instrText>
        </w:r>
        <w:r>
          <w:rPr>
            <w:noProof/>
            <w:webHidden/>
          </w:rPr>
        </w:r>
        <w:r>
          <w:rPr>
            <w:noProof/>
            <w:webHidden/>
          </w:rPr>
          <w:fldChar w:fldCharType="separate"/>
        </w:r>
        <w:r>
          <w:rPr>
            <w:noProof/>
            <w:webHidden/>
          </w:rPr>
          <w:t>52</w:t>
        </w:r>
        <w:r>
          <w:rPr>
            <w:noProof/>
            <w:webHidden/>
          </w:rPr>
          <w:fldChar w:fldCharType="end"/>
        </w:r>
      </w:hyperlink>
    </w:p>
    <w:p w14:paraId="7BEB91F0" w14:textId="62EEDA6B" w:rsidR="00A942F4" w:rsidRDefault="00A942F4">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873" w:history="1">
        <w:r w:rsidRPr="007157D8">
          <w:rPr>
            <w:rStyle w:val="Hyperlink"/>
            <w:noProof/>
          </w:rPr>
          <w:t>6.6 Reliability</w:t>
        </w:r>
        <w:r>
          <w:rPr>
            <w:noProof/>
            <w:webHidden/>
          </w:rPr>
          <w:tab/>
        </w:r>
        <w:r>
          <w:rPr>
            <w:noProof/>
            <w:webHidden/>
          </w:rPr>
          <w:fldChar w:fldCharType="begin"/>
        </w:r>
        <w:r>
          <w:rPr>
            <w:noProof/>
            <w:webHidden/>
          </w:rPr>
          <w:instrText xml:space="preserve"> PAGEREF _Toc241062873 \h </w:instrText>
        </w:r>
        <w:r>
          <w:rPr>
            <w:noProof/>
            <w:webHidden/>
          </w:rPr>
        </w:r>
        <w:r>
          <w:rPr>
            <w:noProof/>
            <w:webHidden/>
          </w:rPr>
          <w:fldChar w:fldCharType="separate"/>
        </w:r>
        <w:r>
          <w:rPr>
            <w:noProof/>
            <w:webHidden/>
          </w:rPr>
          <w:t>52</w:t>
        </w:r>
        <w:r>
          <w:rPr>
            <w:noProof/>
            <w:webHidden/>
          </w:rPr>
          <w:fldChar w:fldCharType="end"/>
        </w:r>
      </w:hyperlink>
    </w:p>
    <w:p w14:paraId="174A8DD7" w14:textId="6A25EAD8" w:rsidR="00A942F4" w:rsidRDefault="00A942F4">
      <w:pPr>
        <w:pStyle w:val="TOC3"/>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874" w:history="1">
        <w:r w:rsidRPr="007157D8">
          <w:rPr>
            <w:rStyle w:val="Hyperlink"/>
            <w:noProof/>
          </w:rPr>
          <w:t>6.6.1 Atomic save and retry</w:t>
        </w:r>
        <w:r>
          <w:rPr>
            <w:noProof/>
            <w:webHidden/>
          </w:rPr>
          <w:tab/>
        </w:r>
        <w:r>
          <w:rPr>
            <w:noProof/>
            <w:webHidden/>
          </w:rPr>
          <w:fldChar w:fldCharType="begin"/>
        </w:r>
        <w:r>
          <w:rPr>
            <w:noProof/>
            <w:webHidden/>
          </w:rPr>
          <w:instrText xml:space="preserve"> PAGEREF _Toc241062874 \h </w:instrText>
        </w:r>
        <w:r>
          <w:rPr>
            <w:noProof/>
            <w:webHidden/>
          </w:rPr>
        </w:r>
        <w:r>
          <w:rPr>
            <w:noProof/>
            <w:webHidden/>
          </w:rPr>
          <w:fldChar w:fldCharType="separate"/>
        </w:r>
        <w:r>
          <w:rPr>
            <w:noProof/>
            <w:webHidden/>
          </w:rPr>
          <w:t>52</w:t>
        </w:r>
        <w:r>
          <w:rPr>
            <w:noProof/>
            <w:webHidden/>
          </w:rPr>
          <w:fldChar w:fldCharType="end"/>
        </w:r>
      </w:hyperlink>
    </w:p>
    <w:p w14:paraId="22302914" w14:textId="21A0EC1B" w:rsidR="00A942F4" w:rsidRDefault="00A942F4">
      <w:pPr>
        <w:pStyle w:val="TOC3"/>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875" w:history="1">
        <w:r w:rsidRPr="007157D8">
          <w:rPr>
            <w:rStyle w:val="Hyperlink"/>
            <w:noProof/>
          </w:rPr>
          <w:t>6.6.2 Service failure recovery</w:t>
        </w:r>
        <w:r>
          <w:rPr>
            <w:noProof/>
            <w:webHidden/>
          </w:rPr>
          <w:tab/>
        </w:r>
        <w:r>
          <w:rPr>
            <w:noProof/>
            <w:webHidden/>
          </w:rPr>
          <w:fldChar w:fldCharType="begin"/>
        </w:r>
        <w:r>
          <w:rPr>
            <w:noProof/>
            <w:webHidden/>
          </w:rPr>
          <w:instrText xml:space="preserve"> PAGEREF _Toc241062875 \h </w:instrText>
        </w:r>
        <w:r>
          <w:rPr>
            <w:noProof/>
            <w:webHidden/>
          </w:rPr>
        </w:r>
        <w:r>
          <w:rPr>
            <w:noProof/>
            <w:webHidden/>
          </w:rPr>
          <w:fldChar w:fldCharType="separate"/>
        </w:r>
        <w:r>
          <w:rPr>
            <w:noProof/>
            <w:webHidden/>
          </w:rPr>
          <w:t>52</w:t>
        </w:r>
        <w:r>
          <w:rPr>
            <w:noProof/>
            <w:webHidden/>
          </w:rPr>
          <w:fldChar w:fldCharType="end"/>
        </w:r>
      </w:hyperlink>
    </w:p>
    <w:p w14:paraId="2CA4B20B" w14:textId="38E27140" w:rsidR="00A942F4" w:rsidRDefault="00A942F4">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876" w:history="1">
        <w:r w:rsidRPr="007157D8">
          <w:rPr>
            <w:rStyle w:val="Hyperlink"/>
            <w:noProof/>
          </w:rPr>
          <w:t>6.7 Data integrity</w:t>
        </w:r>
        <w:r>
          <w:rPr>
            <w:noProof/>
            <w:webHidden/>
          </w:rPr>
          <w:tab/>
        </w:r>
        <w:r>
          <w:rPr>
            <w:noProof/>
            <w:webHidden/>
          </w:rPr>
          <w:fldChar w:fldCharType="begin"/>
        </w:r>
        <w:r>
          <w:rPr>
            <w:noProof/>
            <w:webHidden/>
          </w:rPr>
          <w:instrText xml:space="preserve"> PAGEREF _Toc241062876 \h </w:instrText>
        </w:r>
        <w:r>
          <w:rPr>
            <w:noProof/>
            <w:webHidden/>
          </w:rPr>
        </w:r>
        <w:r>
          <w:rPr>
            <w:noProof/>
            <w:webHidden/>
          </w:rPr>
          <w:fldChar w:fldCharType="separate"/>
        </w:r>
        <w:r>
          <w:rPr>
            <w:noProof/>
            <w:webHidden/>
          </w:rPr>
          <w:t>52</w:t>
        </w:r>
        <w:r>
          <w:rPr>
            <w:noProof/>
            <w:webHidden/>
          </w:rPr>
          <w:fldChar w:fldCharType="end"/>
        </w:r>
      </w:hyperlink>
    </w:p>
    <w:p w14:paraId="454F184D" w14:textId="6A130E1B" w:rsidR="00A942F4" w:rsidRDefault="00A942F4">
      <w:pPr>
        <w:pStyle w:val="TOC3"/>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877" w:history="1">
        <w:r w:rsidRPr="007157D8">
          <w:rPr>
            <w:rStyle w:val="Hyperlink"/>
            <w:noProof/>
          </w:rPr>
          <w:t>6.7.1 Money and allocation integrity</w:t>
        </w:r>
        <w:r>
          <w:rPr>
            <w:noProof/>
            <w:webHidden/>
          </w:rPr>
          <w:tab/>
        </w:r>
        <w:r>
          <w:rPr>
            <w:noProof/>
            <w:webHidden/>
          </w:rPr>
          <w:fldChar w:fldCharType="begin"/>
        </w:r>
        <w:r>
          <w:rPr>
            <w:noProof/>
            <w:webHidden/>
          </w:rPr>
          <w:instrText xml:space="preserve"> PAGEREF _Toc241062877 \h </w:instrText>
        </w:r>
        <w:r>
          <w:rPr>
            <w:noProof/>
            <w:webHidden/>
          </w:rPr>
        </w:r>
        <w:r>
          <w:rPr>
            <w:noProof/>
            <w:webHidden/>
          </w:rPr>
          <w:fldChar w:fldCharType="separate"/>
        </w:r>
        <w:r>
          <w:rPr>
            <w:noProof/>
            <w:webHidden/>
          </w:rPr>
          <w:t>52</w:t>
        </w:r>
        <w:r>
          <w:rPr>
            <w:noProof/>
            <w:webHidden/>
          </w:rPr>
          <w:fldChar w:fldCharType="end"/>
        </w:r>
      </w:hyperlink>
    </w:p>
    <w:p w14:paraId="066426AE" w14:textId="4416417A" w:rsidR="00A942F4" w:rsidRDefault="00A942F4">
      <w:pPr>
        <w:pStyle w:val="TOC3"/>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878" w:history="1">
        <w:r w:rsidRPr="007157D8">
          <w:rPr>
            <w:rStyle w:val="Hyperlink"/>
            <w:noProof/>
          </w:rPr>
          <w:t>6.7.2 Revision consistency</w:t>
        </w:r>
        <w:r>
          <w:rPr>
            <w:noProof/>
            <w:webHidden/>
          </w:rPr>
          <w:tab/>
        </w:r>
        <w:r>
          <w:rPr>
            <w:noProof/>
            <w:webHidden/>
          </w:rPr>
          <w:fldChar w:fldCharType="begin"/>
        </w:r>
        <w:r>
          <w:rPr>
            <w:noProof/>
            <w:webHidden/>
          </w:rPr>
          <w:instrText xml:space="preserve"> PAGEREF _Toc241062878 \h </w:instrText>
        </w:r>
        <w:r>
          <w:rPr>
            <w:noProof/>
            <w:webHidden/>
          </w:rPr>
        </w:r>
        <w:r>
          <w:rPr>
            <w:noProof/>
            <w:webHidden/>
          </w:rPr>
          <w:fldChar w:fldCharType="separate"/>
        </w:r>
        <w:r>
          <w:rPr>
            <w:noProof/>
            <w:webHidden/>
          </w:rPr>
          <w:t>53</w:t>
        </w:r>
        <w:r>
          <w:rPr>
            <w:noProof/>
            <w:webHidden/>
          </w:rPr>
          <w:fldChar w:fldCharType="end"/>
        </w:r>
      </w:hyperlink>
    </w:p>
    <w:p w14:paraId="4B2C997B" w14:textId="784E8945" w:rsidR="00A942F4" w:rsidRDefault="00A942F4">
      <w:pPr>
        <w:pStyle w:val="TOC3"/>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879" w:history="1">
        <w:r w:rsidRPr="007157D8">
          <w:rPr>
            <w:rStyle w:val="Hyperlink"/>
            <w:noProof/>
          </w:rPr>
          <w:t>6.7.3 Classification and provenance integrity</w:t>
        </w:r>
        <w:r>
          <w:rPr>
            <w:noProof/>
            <w:webHidden/>
          </w:rPr>
          <w:tab/>
        </w:r>
        <w:r>
          <w:rPr>
            <w:noProof/>
            <w:webHidden/>
          </w:rPr>
          <w:fldChar w:fldCharType="begin"/>
        </w:r>
        <w:r>
          <w:rPr>
            <w:noProof/>
            <w:webHidden/>
          </w:rPr>
          <w:instrText xml:space="preserve"> PAGEREF _Toc241062879 \h </w:instrText>
        </w:r>
        <w:r>
          <w:rPr>
            <w:noProof/>
            <w:webHidden/>
          </w:rPr>
        </w:r>
        <w:r>
          <w:rPr>
            <w:noProof/>
            <w:webHidden/>
          </w:rPr>
          <w:fldChar w:fldCharType="separate"/>
        </w:r>
        <w:r>
          <w:rPr>
            <w:noProof/>
            <w:webHidden/>
          </w:rPr>
          <w:t>53</w:t>
        </w:r>
        <w:r>
          <w:rPr>
            <w:noProof/>
            <w:webHidden/>
          </w:rPr>
          <w:fldChar w:fldCharType="end"/>
        </w:r>
      </w:hyperlink>
    </w:p>
    <w:p w14:paraId="0908ED56" w14:textId="0E257907" w:rsidR="00A942F4" w:rsidRDefault="00A942F4">
      <w:pPr>
        <w:pStyle w:val="TOC3"/>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880" w:history="1">
        <w:r w:rsidRPr="007157D8">
          <w:rPr>
            <w:rStyle w:val="Hyperlink"/>
            <w:noProof/>
          </w:rPr>
          <w:t>6.7.4 Grounded financial calculations</w:t>
        </w:r>
        <w:r>
          <w:rPr>
            <w:noProof/>
            <w:webHidden/>
          </w:rPr>
          <w:tab/>
        </w:r>
        <w:r>
          <w:rPr>
            <w:noProof/>
            <w:webHidden/>
          </w:rPr>
          <w:fldChar w:fldCharType="begin"/>
        </w:r>
        <w:r>
          <w:rPr>
            <w:noProof/>
            <w:webHidden/>
          </w:rPr>
          <w:instrText xml:space="preserve"> PAGEREF _Toc241062880 \h </w:instrText>
        </w:r>
        <w:r>
          <w:rPr>
            <w:noProof/>
            <w:webHidden/>
          </w:rPr>
        </w:r>
        <w:r>
          <w:rPr>
            <w:noProof/>
            <w:webHidden/>
          </w:rPr>
          <w:fldChar w:fldCharType="separate"/>
        </w:r>
        <w:r>
          <w:rPr>
            <w:noProof/>
            <w:webHidden/>
          </w:rPr>
          <w:t>53</w:t>
        </w:r>
        <w:r>
          <w:rPr>
            <w:noProof/>
            <w:webHidden/>
          </w:rPr>
          <w:fldChar w:fldCharType="end"/>
        </w:r>
      </w:hyperlink>
    </w:p>
    <w:p w14:paraId="3685B411" w14:textId="07BD41F0" w:rsidR="00A942F4" w:rsidRDefault="00A942F4">
      <w:pPr>
        <w:pStyle w:val="TOC3"/>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881" w:history="1">
        <w:r w:rsidRPr="007157D8">
          <w:rPr>
            <w:rStyle w:val="Hyperlink"/>
            <w:noProof/>
          </w:rPr>
          <w:t>6.7.5 Receipt extraction fidelity</w:t>
        </w:r>
        <w:r>
          <w:rPr>
            <w:noProof/>
            <w:webHidden/>
          </w:rPr>
          <w:tab/>
        </w:r>
        <w:r>
          <w:rPr>
            <w:noProof/>
            <w:webHidden/>
          </w:rPr>
          <w:fldChar w:fldCharType="begin"/>
        </w:r>
        <w:r>
          <w:rPr>
            <w:noProof/>
            <w:webHidden/>
          </w:rPr>
          <w:instrText xml:space="preserve"> PAGEREF _Toc241062881 \h </w:instrText>
        </w:r>
        <w:r>
          <w:rPr>
            <w:noProof/>
            <w:webHidden/>
          </w:rPr>
        </w:r>
        <w:r>
          <w:rPr>
            <w:noProof/>
            <w:webHidden/>
          </w:rPr>
          <w:fldChar w:fldCharType="separate"/>
        </w:r>
        <w:r>
          <w:rPr>
            <w:noProof/>
            <w:webHidden/>
          </w:rPr>
          <w:t>54</w:t>
        </w:r>
        <w:r>
          <w:rPr>
            <w:noProof/>
            <w:webHidden/>
          </w:rPr>
          <w:fldChar w:fldCharType="end"/>
        </w:r>
      </w:hyperlink>
    </w:p>
    <w:p w14:paraId="4259B004" w14:textId="0203C6A8" w:rsidR="00A942F4" w:rsidRDefault="00A942F4">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882" w:history="1">
        <w:r w:rsidRPr="007157D8">
          <w:rPr>
            <w:rStyle w:val="Hyperlink"/>
            <w:noProof/>
          </w:rPr>
          <w:t>6.8 Compatibility and localisation quality</w:t>
        </w:r>
        <w:r>
          <w:rPr>
            <w:noProof/>
            <w:webHidden/>
          </w:rPr>
          <w:tab/>
        </w:r>
        <w:r>
          <w:rPr>
            <w:noProof/>
            <w:webHidden/>
          </w:rPr>
          <w:fldChar w:fldCharType="begin"/>
        </w:r>
        <w:r>
          <w:rPr>
            <w:noProof/>
            <w:webHidden/>
          </w:rPr>
          <w:instrText xml:space="preserve"> PAGEREF _Toc241062882 \h </w:instrText>
        </w:r>
        <w:r>
          <w:rPr>
            <w:noProof/>
            <w:webHidden/>
          </w:rPr>
        </w:r>
        <w:r>
          <w:rPr>
            <w:noProof/>
            <w:webHidden/>
          </w:rPr>
          <w:fldChar w:fldCharType="separate"/>
        </w:r>
        <w:r>
          <w:rPr>
            <w:noProof/>
            <w:webHidden/>
          </w:rPr>
          <w:t>54</w:t>
        </w:r>
        <w:r>
          <w:rPr>
            <w:noProof/>
            <w:webHidden/>
          </w:rPr>
          <w:fldChar w:fldCharType="end"/>
        </w:r>
      </w:hyperlink>
    </w:p>
    <w:p w14:paraId="05C25A01" w14:textId="2E9AC1A8" w:rsidR="00A942F4" w:rsidRDefault="00A942F4">
      <w:pPr>
        <w:pStyle w:val="TOC3"/>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883" w:history="1">
        <w:r w:rsidRPr="007157D8">
          <w:rPr>
            <w:rStyle w:val="Hyperlink"/>
            <w:noProof/>
          </w:rPr>
          <w:t>6.8.1 Android compatibility</w:t>
        </w:r>
        <w:r>
          <w:rPr>
            <w:noProof/>
            <w:webHidden/>
          </w:rPr>
          <w:tab/>
        </w:r>
        <w:r>
          <w:rPr>
            <w:noProof/>
            <w:webHidden/>
          </w:rPr>
          <w:fldChar w:fldCharType="begin"/>
        </w:r>
        <w:r>
          <w:rPr>
            <w:noProof/>
            <w:webHidden/>
          </w:rPr>
          <w:instrText xml:space="preserve"> PAGEREF _Toc241062883 \h </w:instrText>
        </w:r>
        <w:r>
          <w:rPr>
            <w:noProof/>
            <w:webHidden/>
          </w:rPr>
        </w:r>
        <w:r>
          <w:rPr>
            <w:noProof/>
            <w:webHidden/>
          </w:rPr>
          <w:fldChar w:fldCharType="separate"/>
        </w:r>
        <w:r>
          <w:rPr>
            <w:noProof/>
            <w:webHidden/>
          </w:rPr>
          <w:t>54</w:t>
        </w:r>
        <w:r>
          <w:rPr>
            <w:noProof/>
            <w:webHidden/>
          </w:rPr>
          <w:fldChar w:fldCharType="end"/>
        </w:r>
      </w:hyperlink>
    </w:p>
    <w:p w14:paraId="0C0395F5" w14:textId="73DE13CF" w:rsidR="00A942F4" w:rsidRDefault="00A942F4">
      <w:pPr>
        <w:pStyle w:val="TOC3"/>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884" w:history="1">
        <w:r w:rsidRPr="007157D8">
          <w:rPr>
            <w:rStyle w:val="Hyperlink"/>
            <w:noProof/>
          </w:rPr>
          <w:t>6.8.2 Localisation quality</w:t>
        </w:r>
        <w:r>
          <w:rPr>
            <w:noProof/>
            <w:webHidden/>
          </w:rPr>
          <w:tab/>
        </w:r>
        <w:r>
          <w:rPr>
            <w:noProof/>
            <w:webHidden/>
          </w:rPr>
          <w:fldChar w:fldCharType="begin"/>
        </w:r>
        <w:r>
          <w:rPr>
            <w:noProof/>
            <w:webHidden/>
          </w:rPr>
          <w:instrText xml:space="preserve"> PAGEREF _Toc241062884 \h </w:instrText>
        </w:r>
        <w:r>
          <w:rPr>
            <w:noProof/>
            <w:webHidden/>
          </w:rPr>
        </w:r>
        <w:r>
          <w:rPr>
            <w:noProof/>
            <w:webHidden/>
          </w:rPr>
          <w:fldChar w:fldCharType="separate"/>
        </w:r>
        <w:r>
          <w:rPr>
            <w:noProof/>
            <w:webHidden/>
          </w:rPr>
          <w:t>54</w:t>
        </w:r>
        <w:r>
          <w:rPr>
            <w:noProof/>
            <w:webHidden/>
          </w:rPr>
          <w:fldChar w:fldCharType="end"/>
        </w:r>
      </w:hyperlink>
    </w:p>
    <w:p w14:paraId="009C9753" w14:textId="1DC8EDD5" w:rsidR="00A942F4" w:rsidRDefault="00A942F4">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885" w:history="1">
        <w:r w:rsidRPr="007157D8">
          <w:rPr>
            <w:rStyle w:val="Hyperlink"/>
            <w:noProof/>
          </w:rPr>
          <w:t>6.9 Maintainability</w:t>
        </w:r>
        <w:r>
          <w:rPr>
            <w:noProof/>
            <w:webHidden/>
          </w:rPr>
          <w:tab/>
        </w:r>
        <w:r>
          <w:rPr>
            <w:noProof/>
            <w:webHidden/>
          </w:rPr>
          <w:fldChar w:fldCharType="begin"/>
        </w:r>
        <w:r>
          <w:rPr>
            <w:noProof/>
            <w:webHidden/>
          </w:rPr>
          <w:instrText xml:space="preserve"> PAGEREF _Toc241062885 \h </w:instrText>
        </w:r>
        <w:r>
          <w:rPr>
            <w:noProof/>
            <w:webHidden/>
          </w:rPr>
        </w:r>
        <w:r>
          <w:rPr>
            <w:noProof/>
            <w:webHidden/>
          </w:rPr>
          <w:fldChar w:fldCharType="separate"/>
        </w:r>
        <w:r>
          <w:rPr>
            <w:noProof/>
            <w:webHidden/>
          </w:rPr>
          <w:t>54</w:t>
        </w:r>
        <w:r>
          <w:rPr>
            <w:noProof/>
            <w:webHidden/>
          </w:rPr>
          <w:fldChar w:fldCharType="end"/>
        </w:r>
      </w:hyperlink>
    </w:p>
    <w:p w14:paraId="1265EAED" w14:textId="2A6C11E0" w:rsidR="00A942F4" w:rsidRDefault="00A942F4">
      <w:pPr>
        <w:pStyle w:val="TOC3"/>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886" w:history="1">
        <w:r w:rsidRPr="007157D8">
          <w:rPr>
            <w:rStyle w:val="Hyperlink"/>
            <w:noProof/>
          </w:rPr>
          <w:t>6.9.1 Interface separation</w:t>
        </w:r>
        <w:r>
          <w:rPr>
            <w:noProof/>
            <w:webHidden/>
          </w:rPr>
          <w:tab/>
        </w:r>
        <w:r>
          <w:rPr>
            <w:noProof/>
            <w:webHidden/>
          </w:rPr>
          <w:fldChar w:fldCharType="begin"/>
        </w:r>
        <w:r>
          <w:rPr>
            <w:noProof/>
            <w:webHidden/>
          </w:rPr>
          <w:instrText xml:space="preserve"> PAGEREF _Toc241062886 \h </w:instrText>
        </w:r>
        <w:r>
          <w:rPr>
            <w:noProof/>
            <w:webHidden/>
          </w:rPr>
        </w:r>
        <w:r>
          <w:rPr>
            <w:noProof/>
            <w:webHidden/>
          </w:rPr>
          <w:fldChar w:fldCharType="separate"/>
        </w:r>
        <w:r>
          <w:rPr>
            <w:noProof/>
            <w:webHidden/>
          </w:rPr>
          <w:t>54</w:t>
        </w:r>
        <w:r>
          <w:rPr>
            <w:noProof/>
            <w:webHidden/>
          </w:rPr>
          <w:fldChar w:fldCharType="end"/>
        </w:r>
      </w:hyperlink>
    </w:p>
    <w:p w14:paraId="6AF23A2C" w14:textId="204C606E" w:rsidR="00A942F4" w:rsidRDefault="00A942F4">
      <w:pPr>
        <w:pStyle w:val="TOC3"/>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887" w:history="1">
        <w:r w:rsidRPr="007157D8">
          <w:rPr>
            <w:rStyle w:val="Hyperlink"/>
            <w:noProof/>
          </w:rPr>
          <w:t>6.9.2 Requirements and regression records</w:t>
        </w:r>
        <w:r>
          <w:rPr>
            <w:noProof/>
            <w:webHidden/>
          </w:rPr>
          <w:tab/>
        </w:r>
        <w:r>
          <w:rPr>
            <w:noProof/>
            <w:webHidden/>
          </w:rPr>
          <w:fldChar w:fldCharType="begin"/>
        </w:r>
        <w:r>
          <w:rPr>
            <w:noProof/>
            <w:webHidden/>
          </w:rPr>
          <w:instrText xml:space="preserve"> PAGEREF _Toc241062887 \h </w:instrText>
        </w:r>
        <w:r>
          <w:rPr>
            <w:noProof/>
            <w:webHidden/>
          </w:rPr>
        </w:r>
        <w:r>
          <w:rPr>
            <w:noProof/>
            <w:webHidden/>
          </w:rPr>
          <w:fldChar w:fldCharType="separate"/>
        </w:r>
        <w:r>
          <w:rPr>
            <w:noProof/>
            <w:webHidden/>
          </w:rPr>
          <w:t>55</w:t>
        </w:r>
        <w:r>
          <w:rPr>
            <w:noProof/>
            <w:webHidden/>
          </w:rPr>
          <w:fldChar w:fldCharType="end"/>
        </w:r>
      </w:hyperlink>
    </w:p>
    <w:p w14:paraId="69AE988A" w14:textId="2960A3A9" w:rsidR="00A942F4" w:rsidRDefault="00A942F4">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888" w:history="1">
        <w:r w:rsidRPr="007157D8">
          <w:rPr>
            <w:rStyle w:val="Hyperlink"/>
            <w:noProof/>
          </w:rPr>
          <w:t>6.10 Academic capacity</w:t>
        </w:r>
        <w:r>
          <w:rPr>
            <w:noProof/>
            <w:webHidden/>
          </w:rPr>
          <w:tab/>
        </w:r>
        <w:r>
          <w:rPr>
            <w:noProof/>
            <w:webHidden/>
          </w:rPr>
          <w:fldChar w:fldCharType="begin"/>
        </w:r>
        <w:r>
          <w:rPr>
            <w:noProof/>
            <w:webHidden/>
          </w:rPr>
          <w:instrText xml:space="preserve"> PAGEREF _Toc241062888 \h </w:instrText>
        </w:r>
        <w:r>
          <w:rPr>
            <w:noProof/>
            <w:webHidden/>
          </w:rPr>
        </w:r>
        <w:r>
          <w:rPr>
            <w:noProof/>
            <w:webHidden/>
          </w:rPr>
          <w:fldChar w:fldCharType="separate"/>
        </w:r>
        <w:r>
          <w:rPr>
            <w:noProof/>
            <w:webHidden/>
          </w:rPr>
          <w:t>55</w:t>
        </w:r>
        <w:r>
          <w:rPr>
            <w:noProof/>
            <w:webHidden/>
          </w:rPr>
          <w:fldChar w:fldCharType="end"/>
        </w:r>
      </w:hyperlink>
    </w:p>
    <w:p w14:paraId="6A1ED39A" w14:textId="14748800" w:rsidR="00A942F4" w:rsidRDefault="00A942F4">
      <w:pPr>
        <w:pStyle w:val="TOC3"/>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889" w:history="1">
        <w:r w:rsidRPr="007157D8">
          <w:rPr>
            <w:rStyle w:val="Hyperlink"/>
            <w:noProof/>
          </w:rPr>
          <w:t>6.10.1 Bounded academic capacity</w:t>
        </w:r>
        <w:r>
          <w:rPr>
            <w:noProof/>
            <w:webHidden/>
          </w:rPr>
          <w:tab/>
        </w:r>
        <w:r>
          <w:rPr>
            <w:noProof/>
            <w:webHidden/>
          </w:rPr>
          <w:fldChar w:fldCharType="begin"/>
        </w:r>
        <w:r>
          <w:rPr>
            <w:noProof/>
            <w:webHidden/>
          </w:rPr>
          <w:instrText xml:space="preserve"> PAGEREF _Toc241062889 \h </w:instrText>
        </w:r>
        <w:r>
          <w:rPr>
            <w:noProof/>
            <w:webHidden/>
          </w:rPr>
        </w:r>
        <w:r>
          <w:rPr>
            <w:noProof/>
            <w:webHidden/>
          </w:rPr>
          <w:fldChar w:fldCharType="separate"/>
        </w:r>
        <w:r>
          <w:rPr>
            <w:noProof/>
            <w:webHidden/>
          </w:rPr>
          <w:t>55</w:t>
        </w:r>
        <w:r>
          <w:rPr>
            <w:noProof/>
            <w:webHidden/>
          </w:rPr>
          <w:fldChar w:fldCharType="end"/>
        </w:r>
      </w:hyperlink>
    </w:p>
    <w:p w14:paraId="3BA8A33F" w14:textId="5FC4F98B" w:rsidR="00A942F4" w:rsidRDefault="00A942F4">
      <w:pPr>
        <w:pStyle w:val="TOC1"/>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890" w:history="1">
        <w:r w:rsidRPr="007157D8">
          <w:rPr>
            <w:rStyle w:val="Hyperlink"/>
            <w:noProof/>
          </w:rPr>
          <w:t>7 Requirement prioritisation</w:t>
        </w:r>
        <w:r>
          <w:rPr>
            <w:noProof/>
            <w:webHidden/>
          </w:rPr>
          <w:tab/>
        </w:r>
        <w:r>
          <w:rPr>
            <w:noProof/>
            <w:webHidden/>
          </w:rPr>
          <w:fldChar w:fldCharType="begin"/>
        </w:r>
        <w:r>
          <w:rPr>
            <w:noProof/>
            <w:webHidden/>
          </w:rPr>
          <w:instrText xml:space="preserve"> PAGEREF _Toc241062890 \h </w:instrText>
        </w:r>
        <w:r>
          <w:rPr>
            <w:noProof/>
            <w:webHidden/>
          </w:rPr>
        </w:r>
        <w:r>
          <w:rPr>
            <w:noProof/>
            <w:webHidden/>
          </w:rPr>
          <w:fldChar w:fldCharType="separate"/>
        </w:r>
        <w:r>
          <w:rPr>
            <w:noProof/>
            <w:webHidden/>
          </w:rPr>
          <w:t>55</w:t>
        </w:r>
        <w:r>
          <w:rPr>
            <w:noProof/>
            <w:webHidden/>
          </w:rPr>
          <w:fldChar w:fldCharType="end"/>
        </w:r>
      </w:hyperlink>
    </w:p>
    <w:p w14:paraId="4F8B7BBB" w14:textId="5EE4FB07" w:rsidR="00A942F4" w:rsidRDefault="00A942F4">
      <w:pPr>
        <w:pStyle w:val="TOC1"/>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891" w:history="1">
        <w:r w:rsidRPr="007157D8">
          <w:rPr>
            <w:rStyle w:val="Hyperlink"/>
            <w:noProof/>
          </w:rPr>
          <w:t>8 Requirements traceability</w:t>
        </w:r>
        <w:r>
          <w:rPr>
            <w:noProof/>
            <w:webHidden/>
          </w:rPr>
          <w:tab/>
        </w:r>
        <w:r>
          <w:rPr>
            <w:noProof/>
            <w:webHidden/>
          </w:rPr>
          <w:fldChar w:fldCharType="begin"/>
        </w:r>
        <w:r>
          <w:rPr>
            <w:noProof/>
            <w:webHidden/>
          </w:rPr>
          <w:instrText xml:space="preserve"> PAGEREF _Toc241062891 \h </w:instrText>
        </w:r>
        <w:r>
          <w:rPr>
            <w:noProof/>
            <w:webHidden/>
          </w:rPr>
        </w:r>
        <w:r>
          <w:rPr>
            <w:noProof/>
            <w:webHidden/>
          </w:rPr>
          <w:fldChar w:fldCharType="separate"/>
        </w:r>
        <w:r>
          <w:rPr>
            <w:noProof/>
            <w:webHidden/>
          </w:rPr>
          <w:t>56</w:t>
        </w:r>
        <w:r>
          <w:rPr>
            <w:noProof/>
            <w:webHidden/>
          </w:rPr>
          <w:fldChar w:fldCharType="end"/>
        </w:r>
      </w:hyperlink>
    </w:p>
    <w:p w14:paraId="35169897" w14:textId="559788ED" w:rsidR="00A942F4" w:rsidRDefault="00A942F4">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892" w:history="1">
        <w:r w:rsidRPr="007157D8">
          <w:rPr>
            <w:rStyle w:val="Hyperlink"/>
            <w:noProof/>
          </w:rPr>
          <w:t>8.1 Evidence to formal requirements</w:t>
        </w:r>
        <w:r>
          <w:rPr>
            <w:noProof/>
            <w:webHidden/>
          </w:rPr>
          <w:tab/>
        </w:r>
        <w:r>
          <w:rPr>
            <w:noProof/>
            <w:webHidden/>
          </w:rPr>
          <w:fldChar w:fldCharType="begin"/>
        </w:r>
        <w:r>
          <w:rPr>
            <w:noProof/>
            <w:webHidden/>
          </w:rPr>
          <w:instrText xml:space="preserve"> PAGEREF _Toc241062892 \h </w:instrText>
        </w:r>
        <w:r>
          <w:rPr>
            <w:noProof/>
            <w:webHidden/>
          </w:rPr>
        </w:r>
        <w:r>
          <w:rPr>
            <w:noProof/>
            <w:webHidden/>
          </w:rPr>
          <w:fldChar w:fldCharType="separate"/>
        </w:r>
        <w:r>
          <w:rPr>
            <w:noProof/>
            <w:webHidden/>
          </w:rPr>
          <w:t>56</w:t>
        </w:r>
        <w:r>
          <w:rPr>
            <w:noProof/>
            <w:webHidden/>
          </w:rPr>
          <w:fldChar w:fldCharType="end"/>
        </w:r>
      </w:hyperlink>
    </w:p>
    <w:p w14:paraId="3EE8A2A9" w14:textId="34909E42" w:rsidR="00A942F4" w:rsidRDefault="00A942F4">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893" w:history="1">
        <w:r w:rsidRPr="007157D8">
          <w:rPr>
            <w:rStyle w:val="Hyperlink"/>
            <w:noProof/>
          </w:rPr>
          <w:t>8.2 Business to functional requirements</w:t>
        </w:r>
        <w:r>
          <w:rPr>
            <w:noProof/>
            <w:webHidden/>
          </w:rPr>
          <w:tab/>
        </w:r>
        <w:r>
          <w:rPr>
            <w:noProof/>
            <w:webHidden/>
          </w:rPr>
          <w:fldChar w:fldCharType="begin"/>
        </w:r>
        <w:r>
          <w:rPr>
            <w:noProof/>
            <w:webHidden/>
          </w:rPr>
          <w:instrText xml:space="preserve"> PAGEREF _Toc241062893 \h </w:instrText>
        </w:r>
        <w:r>
          <w:rPr>
            <w:noProof/>
            <w:webHidden/>
          </w:rPr>
        </w:r>
        <w:r>
          <w:rPr>
            <w:noProof/>
            <w:webHidden/>
          </w:rPr>
          <w:fldChar w:fldCharType="separate"/>
        </w:r>
        <w:r>
          <w:rPr>
            <w:noProof/>
            <w:webHidden/>
          </w:rPr>
          <w:t>59</w:t>
        </w:r>
        <w:r>
          <w:rPr>
            <w:noProof/>
            <w:webHidden/>
          </w:rPr>
          <w:fldChar w:fldCharType="end"/>
        </w:r>
      </w:hyperlink>
    </w:p>
    <w:p w14:paraId="7DB50402" w14:textId="3C9DF265" w:rsidR="00A942F4" w:rsidRDefault="00A942F4">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894" w:history="1">
        <w:r w:rsidRPr="007157D8">
          <w:rPr>
            <w:rStyle w:val="Hyperlink"/>
            <w:noProof/>
          </w:rPr>
          <w:t>8.3 Functional to quality requirements</w:t>
        </w:r>
        <w:r>
          <w:rPr>
            <w:noProof/>
            <w:webHidden/>
          </w:rPr>
          <w:tab/>
        </w:r>
        <w:r>
          <w:rPr>
            <w:noProof/>
            <w:webHidden/>
          </w:rPr>
          <w:fldChar w:fldCharType="begin"/>
        </w:r>
        <w:r>
          <w:rPr>
            <w:noProof/>
            <w:webHidden/>
          </w:rPr>
          <w:instrText xml:space="preserve"> PAGEREF _Toc241062894 \h </w:instrText>
        </w:r>
        <w:r>
          <w:rPr>
            <w:noProof/>
            <w:webHidden/>
          </w:rPr>
        </w:r>
        <w:r>
          <w:rPr>
            <w:noProof/>
            <w:webHidden/>
          </w:rPr>
          <w:fldChar w:fldCharType="separate"/>
        </w:r>
        <w:r>
          <w:rPr>
            <w:noProof/>
            <w:webHidden/>
          </w:rPr>
          <w:t>60</w:t>
        </w:r>
        <w:r>
          <w:rPr>
            <w:noProof/>
            <w:webHidden/>
          </w:rPr>
          <w:fldChar w:fldCharType="end"/>
        </w:r>
      </w:hyperlink>
    </w:p>
    <w:p w14:paraId="2467C008" w14:textId="5BF6915F" w:rsidR="00A942F4" w:rsidRDefault="00A942F4">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895" w:history="1">
        <w:r w:rsidRPr="007157D8">
          <w:rPr>
            <w:rStyle w:val="Hyperlink"/>
            <w:noProof/>
          </w:rPr>
          <w:t>8.4 Scope to formal requirements</w:t>
        </w:r>
        <w:r>
          <w:rPr>
            <w:noProof/>
            <w:webHidden/>
          </w:rPr>
          <w:tab/>
        </w:r>
        <w:r>
          <w:rPr>
            <w:noProof/>
            <w:webHidden/>
          </w:rPr>
          <w:fldChar w:fldCharType="begin"/>
        </w:r>
        <w:r>
          <w:rPr>
            <w:noProof/>
            <w:webHidden/>
          </w:rPr>
          <w:instrText xml:space="preserve"> PAGEREF _Toc241062895 \h </w:instrText>
        </w:r>
        <w:r>
          <w:rPr>
            <w:noProof/>
            <w:webHidden/>
          </w:rPr>
        </w:r>
        <w:r>
          <w:rPr>
            <w:noProof/>
            <w:webHidden/>
          </w:rPr>
          <w:fldChar w:fldCharType="separate"/>
        </w:r>
        <w:r>
          <w:rPr>
            <w:noProof/>
            <w:webHidden/>
          </w:rPr>
          <w:t>64</w:t>
        </w:r>
        <w:r>
          <w:rPr>
            <w:noProof/>
            <w:webHidden/>
          </w:rPr>
          <w:fldChar w:fldCharType="end"/>
        </w:r>
      </w:hyperlink>
    </w:p>
    <w:p w14:paraId="3B3EBDC3" w14:textId="68DC82B5" w:rsidR="00A942F4" w:rsidRDefault="00A942F4">
      <w:pPr>
        <w:pStyle w:val="TOC1"/>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896" w:history="1">
        <w:r w:rsidRPr="007157D8">
          <w:rPr>
            <w:rStyle w:val="Hyperlink"/>
            <w:noProof/>
          </w:rPr>
          <w:t>9 Assumptions constraints and dependencies</w:t>
        </w:r>
        <w:r>
          <w:rPr>
            <w:noProof/>
            <w:webHidden/>
          </w:rPr>
          <w:tab/>
        </w:r>
        <w:r>
          <w:rPr>
            <w:noProof/>
            <w:webHidden/>
          </w:rPr>
          <w:fldChar w:fldCharType="begin"/>
        </w:r>
        <w:r>
          <w:rPr>
            <w:noProof/>
            <w:webHidden/>
          </w:rPr>
          <w:instrText xml:space="preserve"> PAGEREF _Toc241062896 \h </w:instrText>
        </w:r>
        <w:r>
          <w:rPr>
            <w:noProof/>
            <w:webHidden/>
          </w:rPr>
        </w:r>
        <w:r>
          <w:rPr>
            <w:noProof/>
            <w:webHidden/>
          </w:rPr>
          <w:fldChar w:fldCharType="separate"/>
        </w:r>
        <w:r>
          <w:rPr>
            <w:noProof/>
            <w:webHidden/>
          </w:rPr>
          <w:t>67</w:t>
        </w:r>
        <w:r>
          <w:rPr>
            <w:noProof/>
            <w:webHidden/>
          </w:rPr>
          <w:fldChar w:fldCharType="end"/>
        </w:r>
      </w:hyperlink>
    </w:p>
    <w:p w14:paraId="7102A6EC" w14:textId="07E052B4" w:rsidR="00A942F4" w:rsidRDefault="00A942F4">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897" w:history="1">
        <w:r w:rsidRPr="007157D8">
          <w:rPr>
            <w:rStyle w:val="Hyperlink"/>
            <w:noProof/>
          </w:rPr>
          <w:t>9.1 Assumptions</w:t>
        </w:r>
        <w:r>
          <w:rPr>
            <w:noProof/>
            <w:webHidden/>
          </w:rPr>
          <w:tab/>
        </w:r>
        <w:r>
          <w:rPr>
            <w:noProof/>
            <w:webHidden/>
          </w:rPr>
          <w:fldChar w:fldCharType="begin"/>
        </w:r>
        <w:r>
          <w:rPr>
            <w:noProof/>
            <w:webHidden/>
          </w:rPr>
          <w:instrText xml:space="preserve"> PAGEREF _Toc241062897 \h </w:instrText>
        </w:r>
        <w:r>
          <w:rPr>
            <w:noProof/>
            <w:webHidden/>
          </w:rPr>
        </w:r>
        <w:r>
          <w:rPr>
            <w:noProof/>
            <w:webHidden/>
          </w:rPr>
          <w:fldChar w:fldCharType="separate"/>
        </w:r>
        <w:r>
          <w:rPr>
            <w:noProof/>
            <w:webHidden/>
          </w:rPr>
          <w:t>67</w:t>
        </w:r>
        <w:r>
          <w:rPr>
            <w:noProof/>
            <w:webHidden/>
          </w:rPr>
          <w:fldChar w:fldCharType="end"/>
        </w:r>
      </w:hyperlink>
    </w:p>
    <w:p w14:paraId="0DCA97B6" w14:textId="55F7F240" w:rsidR="00A942F4" w:rsidRDefault="00A942F4">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898" w:history="1">
        <w:r w:rsidRPr="007157D8">
          <w:rPr>
            <w:rStyle w:val="Hyperlink"/>
            <w:noProof/>
          </w:rPr>
          <w:t>9.2 Constraints</w:t>
        </w:r>
        <w:r>
          <w:rPr>
            <w:noProof/>
            <w:webHidden/>
          </w:rPr>
          <w:tab/>
        </w:r>
        <w:r>
          <w:rPr>
            <w:noProof/>
            <w:webHidden/>
          </w:rPr>
          <w:fldChar w:fldCharType="begin"/>
        </w:r>
        <w:r>
          <w:rPr>
            <w:noProof/>
            <w:webHidden/>
          </w:rPr>
          <w:instrText xml:space="preserve"> PAGEREF _Toc241062898 \h </w:instrText>
        </w:r>
        <w:r>
          <w:rPr>
            <w:noProof/>
            <w:webHidden/>
          </w:rPr>
        </w:r>
        <w:r>
          <w:rPr>
            <w:noProof/>
            <w:webHidden/>
          </w:rPr>
          <w:fldChar w:fldCharType="separate"/>
        </w:r>
        <w:r>
          <w:rPr>
            <w:noProof/>
            <w:webHidden/>
          </w:rPr>
          <w:t>68</w:t>
        </w:r>
        <w:r>
          <w:rPr>
            <w:noProof/>
            <w:webHidden/>
          </w:rPr>
          <w:fldChar w:fldCharType="end"/>
        </w:r>
      </w:hyperlink>
    </w:p>
    <w:p w14:paraId="302ACADB" w14:textId="63E1012E" w:rsidR="00A942F4" w:rsidRDefault="00A942F4">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899" w:history="1">
        <w:r w:rsidRPr="007157D8">
          <w:rPr>
            <w:rStyle w:val="Hyperlink"/>
            <w:noProof/>
          </w:rPr>
          <w:t>9.3 Technical dependencies</w:t>
        </w:r>
        <w:r>
          <w:rPr>
            <w:noProof/>
            <w:webHidden/>
          </w:rPr>
          <w:tab/>
        </w:r>
        <w:r>
          <w:rPr>
            <w:noProof/>
            <w:webHidden/>
          </w:rPr>
          <w:fldChar w:fldCharType="begin"/>
        </w:r>
        <w:r>
          <w:rPr>
            <w:noProof/>
            <w:webHidden/>
          </w:rPr>
          <w:instrText xml:space="preserve"> PAGEREF _Toc241062899 \h </w:instrText>
        </w:r>
        <w:r>
          <w:rPr>
            <w:noProof/>
            <w:webHidden/>
          </w:rPr>
        </w:r>
        <w:r>
          <w:rPr>
            <w:noProof/>
            <w:webHidden/>
          </w:rPr>
          <w:fldChar w:fldCharType="separate"/>
        </w:r>
        <w:r>
          <w:rPr>
            <w:noProof/>
            <w:webHidden/>
          </w:rPr>
          <w:t>68</w:t>
        </w:r>
        <w:r>
          <w:rPr>
            <w:noProof/>
            <w:webHidden/>
          </w:rPr>
          <w:fldChar w:fldCharType="end"/>
        </w:r>
      </w:hyperlink>
    </w:p>
    <w:p w14:paraId="74B4EDB3" w14:textId="28DA3708" w:rsidR="00A942F4" w:rsidRDefault="00A942F4">
      <w:pPr>
        <w:pStyle w:val="TOC1"/>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900" w:history="1">
        <w:r w:rsidRPr="007157D8">
          <w:rPr>
            <w:rStyle w:val="Hyperlink"/>
            <w:noProof/>
          </w:rPr>
          <w:t>10 Out of scope</w:t>
        </w:r>
        <w:r>
          <w:rPr>
            <w:noProof/>
            <w:webHidden/>
          </w:rPr>
          <w:tab/>
        </w:r>
        <w:r>
          <w:rPr>
            <w:noProof/>
            <w:webHidden/>
          </w:rPr>
          <w:fldChar w:fldCharType="begin"/>
        </w:r>
        <w:r>
          <w:rPr>
            <w:noProof/>
            <w:webHidden/>
          </w:rPr>
          <w:instrText xml:space="preserve"> PAGEREF _Toc241062900 \h </w:instrText>
        </w:r>
        <w:r>
          <w:rPr>
            <w:noProof/>
            <w:webHidden/>
          </w:rPr>
        </w:r>
        <w:r>
          <w:rPr>
            <w:noProof/>
            <w:webHidden/>
          </w:rPr>
          <w:fldChar w:fldCharType="separate"/>
        </w:r>
        <w:r>
          <w:rPr>
            <w:noProof/>
            <w:webHidden/>
          </w:rPr>
          <w:t>69</w:t>
        </w:r>
        <w:r>
          <w:rPr>
            <w:noProof/>
            <w:webHidden/>
          </w:rPr>
          <w:fldChar w:fldCharType="end"/>
        </w:r>
      </w:hyperlink>
    </w:p>
    <w:p w14:paraId="5C0FEA6E" w14:textId="3BC83E63" w:rsidR="00A942F4" w:rsidRDefault="00A942F4">
      <w:pPr>
        <w:pStyle w:val="TOC1"/>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901" w:history="1">
        <w:r w:rsidRPr="007157D8">
          <w:rPr>
            <w:rStyle w:val="Hyperlink"/>
            <w:noProof/>
          </w:rPr>
          <w:t>11 Future scope</w:t>
        </w:r>
        <w:r>
          <w:rPr>
            <w:noProof/>
            <w:webHidden/>
          </w:rPr>
          <w:tab/>
        </w:r>
        <w:r>
          <w:rPr>
            <w:noProof/>
            <w:webHidden/>
          </w:rPr>
          <w:fldChar w:fldCharType="begin"/>
        </w:r>
        <w:r>
          <w:rPr>
            <w:noProof/>
            <w:webHidden/>
          </w:rPr>
          <w:instrText xml:space="preserve"> PAGEREF _Toc241062901 \h </w:instrText>
        </w:r>
        <w:r>
          <w:rPr>
            <w:noProof/>
            <w:webHidden/>
          </w:rPr>
        </w:r>
        <w:r>
          <w:rPr>
            <w:noProof/>
            <w:webHidden/>
          </w:rPr>
          <w:fldChar w:fldCharType="separate"/>
        </w:r>
        <w:r>
          <w:rPr>
            <w:noProof/>
            <w:webHidden/>
          </w:rPr>
          <w:t>69</w:t>
        </w:r>
        <w:r>
          <w:rPr>
            <w:noProof/>
            <w:webHidden/>
          </w:rPr>
          <w:fldChar w:fldCharType="end"/>
        </w:r>
      </w:hyperlink>
    </w:p>
    <w:p w14:paraId="69A16848" w14:textId="17BFF6AF" w:rsidR="00A942F4" w:rsidRDefault="00A942F4">
      <w:pPr>
        <w:pStyle w:val="TOC1"/>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902" w:history="1">
        <w:r w:rsidRPr="007157D8">
          <w:rPr>
            <w:rStyle w:val="Hyperlink"/>
            <w:noProof/>
          </w:rPr>
          <w:t>12 Requirements validation</w:t>
        </w:r>
        <w:r>
          <w:rPr>
            <w:noProof/>
            <w:webHidden/>
          </w:rPr>
          <w:tab/>
        </w:r>
        <w:r>
          <w:rPr>
            <w:noProof/>
            <w:webHidden/>
          </w:rPr>
          <w:fldChar w:fldCharType="begin"/>
        </w:r>
        <w:r>
          <w:rPr>
            <w:noProof/>
            <w:webHidden/>
          </w:rPr>
          <w:instrText xml:space="preserve"> PAGEREF _Toc241062902 \h </w:instrText>
        </w:r>
        <w:r>
          <w:rPr>
            <w:noProof/>
            <w:webHidden/>
          </w:rPr>
        </w:r>
        <w:r>
          <w:rPr>
            <w:noProof/>
            <w:webHidden/>
          </w:rPr>
          <w:fldChar w:fldCharType="separate"/>
        </w:r>
        <w:r>
          <w:rPr>
            <w:noProof/>
            <w:webHidden/>
          </w:rPr>
          <w:t>69</w:t>
        </w:r>
        <w:r>
          <w:rPr>
            <w:noProof/>
            <w:webHidden/>
          </w:rPr>
          <w:fldChar w:fldCharType="end"/>
        </w:r>
      </w:hyperlink>
    </w:p>
    <w:p w14:paraId="702A88B1" w14:textId="295AB084" w:rsidR="00A942F4" w:rsidRDefault="00A942F4">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903" w:history="1">
        <w:r w:rsidRPr="007157D8">
          <w:rPr>
            <w:rStyle w:val="Hyperlink"/>
            <w:noProof/>
          </w:rPr>
          <w:t>12.1 Requirements inspection</w:t>
        </w:r>
        <w:r>
          <w:rPr>
            <w:noProof/>
            <w:webHidden/>
          </w:rPr>
          <w:tab/>
        </w:r>
        <w:r>
          <w:rPr>
            <w:noProof/>
            <w:webHidden/>
          </w:rPr>
          <w:fldChar w:fldCharType="begin"/>
        </w:r>
        <w:r>
          <w:rPr>
            <w:noProof/>
            <w:webHidden/>
          </w:rPr>
          <w:instrText xml:space="preserve"> PAGEREF _Toc241062903 \h </w:instrText>
        </w:r>
        <w:r>
          <w:rPr>
            <w:noProof/>
            <w:webHidden/>
          </w:rPr>
        </w:r>
        <w:r>
          <w:rPr>
            <w:noProof/>
            <w:webHidden/>
          </w:rPr>
          <w:fldChar w:fldCharType="separate"/>
        </w:r>
        <w:r>
          <w:rPr>
            <w:noProof/>
            <w:webHidden/>
          </w:rPr>
          <w:t>69</w:t>
        </w:r>
        <w:r>
          <w:rPr>
            <w:noProof/>
            <w:webHidden/>
          </w:rPr>
          <w:fldChar w:fldCharType="end"/>
        </w:r>
      </w:hyperlink>
    </w:p>
    <w:p w14:paraId="2ACAD5C7" w14:textId="06109876" w:rsidR="00A942F4" w:rsidRDefault="00A942F4">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904" w:history="1">
        <w:r w:rsidRPr="007157D8">
          <w:rPr>
            <w:rStyle w:val="Hyperlink"/>
            <w:noProof/>
          </w:rPr>
          <w:t>12.2 Cross document consistency</w:t>
        </w:r>
        <w:r>
          <w:rPr>
            <w:noProof/>
            <w:webHidden/>
          </w:rPr>
          <w:tab/>
        </w:r>
        <w:r>
          <w:rPr>
            <w:noProof/>
            <w:webHidden/>
          </w:rPr>
          <w:fldChar w:fldCharType="begin"/>
        </w:r>
        <w:r>
          <w:rPr>
            <w:noProof/>
            <w:webHidden/>
          </w:rPr>
          <w:instrText xml:space="preserve"> PAGEREF _Toc241062904 \h </w:instrText>
        </w:r>
        <w:r>
          <w:rPr>
            <w:noProof/>
            <w:webHidden/>
          </w:rPr>
        </w:r>
        <w:r>
          <w:rPr>
            <w:noProof/>
            <w:webHidden/>
          </w:rPr>
          <w:fldChar w:fldCharType="separate"/>
        </w:r>
        <w:r>
          <w:rPr>
            <w:noProof/>
            <w:webHidden/>
          </w:rPr>
          <w:t>70</w:t>
        </w:r>
        <w:r>
          <w:rPr>
            <w:noProof/>
            <w:webHidden/>
          </w:rPr>
          <w:fldChar w:fldCharType="end"/>
        </w:r>
      </w:hyperlink>
    </w:p>
    <w:p w14:paraId="4278074A" w14:textId="64422461" w:rsidR="00A942F4" w:rsidRDefault="00A942F4">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905" w:history="1">
        <w:r w:rsidRPr="007157D8">
          <w:rPr>
            <w:rStyle w:val="Hyperlink"/>
            <w:noProof/>
          </w:rPr>
          <w:t>12.3 Feasibility and implementation risk</w:t>
        </w:r>
        <w:r>
          <w:rPr>
            <w:noProof/>
            <w:webHidden/>
          </w:rPr>
          <w:tab/>
        </w:r>
        <w:r>
          <w:rPr>
            <w:noProof/>
            <w:webHidden/>
          </w:rPr>
          <w:fldChar w:fldCharType="begin"/>
        </w:r>
        <w:r>
          <w:rPr>
            <w:noProof/>
            <w:webHidden/>
          </w:rPr>
          <w:instrText xml:space="preserve"> PAGEREF _Toc241062905 \h </w:instrText>
        </w:r>
        <w:r>
          <w:rPr>
            <w:noProof/>
            <w:webHidden/>
          </w:rPr>
        </w:r>
        <w:r>
          <w:rPr>
            <w:noProof/>
            <w:webHidden/>
          </w:rPr>
          <w:fldChar w:fldCharType="separate"/>
        </w:r>
        <w:r>
          <w:rPr>
            <w:noProof/>
            <w:webHidden/>
          </w:rPr>
          <w:t>71</w:t>
        </w:r>
        <w:r>
          <w:rPr>
            <w:noProof/>
            <w:webHidden/>
          </w:rPr>
          <w:fldChar w:fldCharType="end"/>
        </w:r>
      </w:hyperlink>
    </w:p>
    <w:p w14:paraId="11BC6D1D" w14:textId="6F02F73E" w:rsidR="00A942F4" w:rsidRDefault="00A942F4">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906" w:history="1">
        <w:r w:rsidRPr="007157D8">
          <w:rPr>
            <w:rStyle w:val="Hyperlink"/>
            <w:noProof/>
          </w:rPr>
          <w:t>12.4 Acceptance scenarios and expected calculations</w:t>
        </w:r>
        <w:r>
          <w:rPr>
            <w:noProof/>
            <w:webHidden/>
          </w:rPr>
          <w:tab/>
        </w:r>
        <w:r>
          <w:rPr>
            <w:noProof/>
            <w:webHidden/>
          </w:rPr>
          <w:fldChar w:fldCharType="begin"/>
        </w:r>
        <w:r>
          <w:rPr>
            <w:noProof/>
            <w:webHidden/>
          </w:rPr>
          <w:instrText xml:space="preserve"> PAGEREF _Toc241062906 \h </w:instrText>
        </w:r>
        <w:r>
          <w:rPr>
            <w:noProof/>
            <w:webHidden/>
          </w:rPr>
        </w:r>
        <w:r>
          <w:rPr>
            <w:noProof/>
            <w:webHidden/>
          </w:rPr>
          <w:fldChar w:fldCharType="separate"/>
        </w:r>
        <w:r>
          <w:rPr>
            <w:noProof/>
            <w:webHidden/>
          </w:rPr>
          <w:t>72</w:t>
        </w:r>
        <w:r>
          <w:rPr>
            <w:noProof/>
            <w:webHidden/>
          </w:rPr>
          <w:fldChar w:fldCharType="end"/>
        </w:r>
      </w:hyperlink>
    </w:p>
    <w:p w14:paraId="04B2B31A" w14:textId="62C74F82" w:rsidR="00A942F4" w:rsidRDefault="00A942F4">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907" w:history="1">
        <w:r w:rsidRPr="007157D8">
          <w:rPr>
            <w:rStyle w:val="Hyperlink"/>
            <w:noProof/>
          </w:rPr>
          <w:t>12.5 Remaining open issues and review actions</w:t>
        </w:r>
        <w:r>
          <w:rPr>
            <w:noProof/>
            <w:webHidden/>
          </w:rPr>
          <w:tab/>
        </w:r>
        <w:r>
          <w:rPr>
            <w:noProof/>
            <w:webHidden/>
          </w:rPr>
          <w:fldChar w:fldCharType="begin"/>
        </w:r>
        <w:r>
          <w:rPr>
            <w:noProof/>
            <w:webHidden/>
          </w:rPr>
          <w:instrText xml:space="preserve"> PAGEREF _Toc241062907 \h </w:instrText>
        </w:r>
        <w:r>
          <w:rPr>
            <w:noProof/>
            <w:webHidden/>
          </w:rPr>
        </w:r>
        <w:r>
          <w:rPr>
            <w:noProof/>
            <w:webHidden/>
          </w:rPr>
          <w:fldChar w:fldCharType="separate"/>
        </w:r>
        <w:r>
          <w:rPr>
            <w:noProof/>
            <w:webHidden/>
          </w:rPr>
          <w:t>73</w:t>
        </w:r>
        <w:r>
          <w:rPr>
            <w:noProof/>
            <w:webHidden/>
          </w:rPr>
          <w:fldChar w:fldCharType="end"/>
        </w:r>
      </w:hyperlink>
    </w:p>
    <w:p w14:paraId="568D9D73" w14:textId="67F71D70" w:rsidR="00A942F4" w:rsidRDefault="00A942F4">
      <w:pPr>
        <w:pStyle w:val="TOC1"/>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908" w:history="1">
        <w:r w:rsidRPr="007157D8">
          <w:rPr>
            <w:rStyle w:val="Hyperlink"/>
            <w:noProof/>
          </w:rPr>
          <w:t>13 Consolidated requirements catalogue</w:t>
        </w:r>
        <w:r>
          <w:rPr>
            <w:noProof/>
            <w:webHidden/>
          </w:rPr>
          <w:tab/>
        </w:r>
        <w:r>
          <w:rPr>
            <w:noProof/>
            <w:webHidden/>
          </w:rPr>
          <w:fldChar w:fldCharType="begin"/>
        </w:r>
        <w:r>
          <w:rPr>
            <w:noProof/>
            <w:webHidden/>
          </w:rPr>
          <w:instrText xml:space="preserve"> PAGEREF _Toc241062908 \h </w:instrText>
        </w:r>
        <w:r>
          <w:rPr>
            <w:noProof/>
            <w:webHidden/>
          </w:rPr>
        </w:r>
        <w:r>
          <w:rPr>
            <w:noProof/>
            <w:webHidden/>
          </w:rPr>
          <w:fldChar w:fldCharType="separate"/>
        </w:r>
        <w:r>
          <w:rPr>
            <w:noProof/>
            <w:webHidden/>
          </w:rPr>
          <w:t>74</w:t>
        </w:r>
        <w:r>
          <w:rPr>
            <w:noProof/>
            <w:webHidden/>
          </w:rPr>
          <w:fldChar w:fldCharType="end"/>
        </w:r>
      </w:hyperlink>
    </w:p>
    <w:p w14:paraId="11DE16AD" w14:textId="1528091D" w:rsidR="00A942F4" w:rsidRDefault="00A942F4">
      <w:pPr>
        <w:pStyle w:val="TOC1"/>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909" w:history="1">
        <w:r w:rsidRPr="007157D8">
          <w:rPr>
            <w:rStyle w:val="Hyperlink"/>
            <w:noProof/>
          </w:rPr>
          <w:t>14 Conclusion</w:t>
        </w:r>
        <w:r>
          <w:rPr>
            <w:noProof/>
            <w:webHidden/>
          </w:rPr>
          <w:tab/>
        </w:r>
        <w:r>
          <w:rPr>
            <w:noProof/>
            <w:webHidden/>
          </w:rPr>
          <w:fldChar w:fldCharType="begin"/>
        </w:r>
        <w:r>
          <w:rPr>
            <w:noProof/>
            <w:webHidden/>
          </w:rPr>
          <w:instrText xml:space="preserve"> PAGEREF _Toc241062909 \h </w:instrText>
        </w:r>
        <w:r>
          <w:rPr>
            <w:noProof/>
            <w:webHidden/>
          </w:rPr>
        </w:r>
        <w:r>
          <w:rPr>
            <w:noProof/>
            <w:webHidden/>
          </w:rPr>
          <w:fldChar w:fldCharType="separate"/>
        </w:r>
        <w:r>
          <w:rPr>
            <w:noProof/>
            <w:webHidden/>
          </w:rPr>
          <w:t>78</w:t>
        </w:r>
        <w:r>
          <w:rPr>
            <w:noProof/>
            <w:webHidden/>
          </w:rPr>
          <w:fldChar w:fldCharType="end"/>
        </w:r>
      </w:hyperlink>
    </w:p>
    <w:p w14:paraId="1018B2C8" w14:textId="5DEEE5A9" w:rsidR="00A942F4" w:rsidRDefault="00A942F4">
      <w:pPr>
        <w:pStyle w:val="TOC1"/>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910" w:history="1">
        <w:r w:rsidRPr="007157D8">
          <w:rPr>
            <w:rStyle w:val="Hyperlink"/>
            <w:noProof/>
          </w:rPr>
          <w:t>15 References</w:t>
        </w:r>
        <w:r>
          <w:rPr>
            <w:noProof/>
            <w:webHidden/>
          </w:rPr>
          <w:tab/>
        </w:r>
        <w:r>
          <w:rPr>
            <w:noProof/>
            <w:webHidden/>
          </w:rPr>
          <w:fldChar w:fldCharType="begin"/>
        </w:r>
        <w:r>
          <w:rPr>
            <w:noProof/>
            <w:webHidden/>
          </w:rPr>
          <w:instrText xml:space="preserve"> PAGEREF _Toc241062910 \h </w:instrText>
        </w:r>
        <w:r>
          <w:rPr>
            <w:noProof/>
            <w:webHidden/>
          </w:rPr>
        </w:r>
        <w:r>
          <w:rPr>
            <w:noProof/>
            <w:webHidden/>
          </w:rPr>
          <w:fldChar w:fldCharType="separate"/>
        </w:r>
        <w:r>
          <w:rPr>
            <w:noProof/>
            <w:webHidden/>
          </w:rPr>
          <w:t>78</w:t>
        </w:r>
        <w:r>
          <w:rPr>
            <w:noProof/>
            <w:webHidden/>
          </w:rPr>
          <w:fldChar w:fldCharType="end"/>
        </w:r>
      </w:hyperlink>
    </w:p>
    <w:p w14:paraId="4B4F73A8" w14:textId="1E8F6485" w:rsidR="00CF717B" w:rsidRPr="00A942F4" w:rsidRDefault="00E15CAC">
      <w:r w:rsidRPr="00A942F4">
        <w:fldChar w:fldCharType="end"/>
      </w:r>
    </w:p>
    <w:p w14:paraId="4214C6AD" w14:textId="77777777" w:rsidR="00CF717B" w:rsidRPr="00A942F4" w:rsidRDefault="00E15CAC">
      <w:pPr>
        <w:spacing w:before="280"/>
      </w:pPr>
      <w:r w:rsidRPr="00A942F4">
        <w:rPr>
          <w:b/>
        </w:rPr>
        <w:t>List of Tables</w:t>
      </w:r>
    </w:p>
    <w:p w14:paraId="6FE1B082" w14:textId="35428583" w:rsidR="00A942F4" w:rsidRDefault="00E15CAC">
      <w:pPr>
        <w:pStyle w:val="TableofFigures"/>
        <w:tabs>
          <w:tab w:val="right" w:leader="dot" w:pos="8656"/>
        </w:tabs>
        <w:rPr>
          <w:rFonts w:asciiTheme="minorHAnsi" w:eastAsiaTheme="minorEastAsia" w:hAnsiTheme="minorHAnsi" w:cstheme="minorBidi"/>
          <w:noProof/>
          <w:color w:val="auto"/>
          <w:kern w:val="2"/>
          <w:szCs w:val="24"/>
          <w:lang w:val="en-PK" w:eastAsia="en-PK"/>
          <w14:ligatures w14:val="standardContextual"/>
        </w:rPr>
      </w:pPr>
      <w:r w:rsidRPr="00A942F4">
        <w:fldChar w:fldCharType="begin"/>
      </w:r>
      <w:r w:rsidRPr="00A942F4">
        <w:instrText xml:space="preserve"> TOC \c "Table" \h \z </w:instrText>
      </w:r>
      <w:r w:rsidRPr="00A942F4">
        <w:fldChar w:fldCharType="separate"/>
      </w:r>
      <w:hyperlink w:anchor="_Toc241062911" w:history="1">
        <w:r w:rsidR="00A942F4" w:rsidRPr="00CC068E">
          <w:rPr>
            <w:rStyle w:val="Hyperlink"/>
            <w:noProof/>
          </w:rPr>
          <w:t>Table 1: Canonical terminology and abbreviations</w:t>
        </w:r>
        <w:r w:rsidR="00A942F4">
          <w:rPr>
            <w:noProof/>
            <w:webHidden/>
          </w:rPr>
          <w:tab/>
        </w:r>
        <w:r w:rsidR="00A942F4">
          <w:rPr>
            <w:noProof/>
            <w:webHidden/>
          </w:rPr>
          <w:fldChar w:fldCharType="begin"/>
        </w:r>
        <w:r w:rsidR="00A942F4">
          <w:rPr>
            <w:noProof/>
            <w:webHidden/>
          </w:rPr>
          <w:instrText xml:space="preserve"> PAGEREF _Toc241062911 \h </w:instrText>
        </w:r>
        <w:r w:rsidR="00A942F4">
          <w:rPr>
            <w:noProof/>
            <w:webHidden/>
          </w:rPr>
        </w:r>
        <w:r w:rsidR="00A942F4">
          <w:rPr>
            <w:noProof/>
            <w:webHidden/>
          </w:rPr>
          <w:fldChar w:fldCharType="separate"/>
        </w:r>
        <w:r w:rsidR="00A942F4">
          <w:rPr>
            <w:noProof/>
            <w:webHidden/>
          </w:rPr>
          <w:t>9</w:t>
        </w:r>
        <w:r w:rsidR="00A942F4">
          <w:rPr>
            <w:noProof/>
            <w:webHidden/>
          </w:rPr>
          <w:fldChar w:fldCharType="end"/>
        </w:r>
      </w:hyperlink>
    </w:p>
    <w:p w14:paraId="403D5015" w14:textId="6DDCE90E" w:rsidR="00A942F4" w:rsidRDefault="00A942F4">
      <w:pPr>
        <w:pStyle w:val="TableofFigures"/>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912" w:history="1">
        <w:r w:rsidRPr="00CC068E">
          <w:rPr>
            <w:rStyle w:val="Hyperlink"/>
            <w:noProof/>
          </w:rPr>
          <w:t>Table 2: Requirement identifiers and interpretation</w:t>
        </w:r>
        <w:r>
          <w:rPr>
            <w:noProof/>
            <w:webHidden/>
          </w:rPr>
          <w:tab/>
        </w:r>
        <w:r>
          <w:rPr>
            <w:noProof/>
            <w:webHidden/>
          </w:rPr>
          <w:fldChar w:fldCharType="begin"/>
        </w:r>
        <w:r>
          <w:rPr>
            <w:noProof/>
            <w:webHidden/>
          </w:rPr>
          <w:instrText xml:space="preserve"> PAGEREF _Toc241062912 \h </w:instrText>
        </w:r>
        <w:r>
          <w:rPr>
            <w:noProof/>
            <w:webHidden/>
          </w:rPr>
        </w:r>
        <w:r>
          <w:rPr>
            <w:noProof/>
            <w:webHidden/>
          </w:rPr>
          <w:fldChar w:fldCharType="separate"/>
        </w:r>
        <w:r>
          <w:rPr>
            <w:noProof/>
            <w:webHidden/>
          </w:rPr>
          <w:t>11</w:t>
        </w:r>
        <w:r>
          <w:rPr>
            <w:noProof/>
            <w:webHidden/>
          </w:rPr>
          <w:fldChar w:fldCharType="end"/>
        </w:r>
      </w:hyperlink>
    </w:p>
    <w:p w14:paraId="0B35FBFD" w14:textId="5F4908A0" w:rsidR="00A942F4" w:rsidRDefault="00A942F4">
      <w:pPr>
        <w:pStyle w:val="TableofFigures"/>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913" w:history="1">
        <w:r w:rsidRPr="00CC068E">
          <w:rPr>
            <w:rStyle w:val="Hyperlink"/>
            <w:noProof/>
          </w:rPr>
          <w:t>Table 3: Requirements sources and use</w:t>
        </w:r>
        <w:r>
          <w:rPr>
            <w:noProof/>
            <w:webHidden/>
          </w:rPr>
          <w:tab/>
        </w:r>
        <w:r>
          <w:rPr>
            <w:noProof/>
            <w:webHidden/>
          </w:rPr>
          <w:fldChar w:fldCharType="begin"/>
        </w:r>
        <w:r>
          <w:rPr>
            <w:noProof/>
            <w:webHidden/>
          </w:rPr>
          <w:instrText xml:space="preserve"> PAGEREF _Toc241062913 \h </w:instrText>
        </w:r>
        <w:r>
          <w:rPr>
            <w:noProof/>
            <w:webHidden/>
          </w:rPr>
        </w:r>
        <w:r>
          <w:rPr>
            <w:noProof/>
            <w:webHidden/>
          </w:rPr>
          <w:fldChar w:fldCharType="separate"/>
        </w:r>
        <w:r>
          <w:rPr>
            <w:noProof/>
            <w:webHidden/>
          </w:rPr>
          <w:t>11</w:t>
        </w:r>
        <w:r>
          <w:rPr>
            <w:noProof/>
            <w:webHidden/>
          </w:rPr>
          <w:fldChar w:fldCharType="end"/>
        </w:r>
      </w:hyperlink>
    </w:p>
    <w:p w14:paraId="3110E1E4" w14:textId="23E1505C" w:rsidR="00A942F4" w:rsidRDefault="00A942F4">
      <w:pPr>
        <w:pStyle w:val="TableofFigures"/>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914" w:history="1">
        <w:r w:rsidRPr="00CC068E">
          <w:rPr>
            <w:rStyle w:val="Hyperlink"/>
            <w:noProof/>
          </w:rPr>
          <w:t>Table 4: Requirement priority rules</w:t>
        </w:r>
        <w:r>
          <w:rPr>
            <w:noProof/>
            <w:webHidden/>
          </w:rPr>
          <w:tab/>
        </w:r>
        <w:r>
          <w:rPr>
            <w:noProof/>
            <w:webHidden/>
          </w:rPr>
          <w:fldChar w:fldCharType="begin"/>
        </w:r>
        <w:r>
          <w:rPr>
            <w:noProof/>
            <w:webHidden/>
          </w:rPr>
          <w:instrText xml:space="preserve"> PAGEREF _Toc241062914 \h </w:instrText>
        </w:r>
        <w:r>
          <w:rPr>
            <w:noProof/>
            <w:webHidden/>
          </w:rPr>
        </w:r>
        <w:r>
          <w:rPr>
            <w:noProof/>
            <w:webHidden/>
          </w:rPr>
          <w:fldChar w:fldCharType="separate"/>
        </w:r>
        <w:r>
          <w:rPr>
            <w:noProof/>
            <w:webHidden/>
          </w:rPr>
          <w:t>12</w:t>
        </w:r>
        <w:r>
          <w:rPr>
            <w:noProof/>
            <w:webHidden/>
          </w:rPr>
          <w:fldChar w:fldCharType="end"/>
        </w:r>
      </w:hyperlink>
    </w:p>
    <w:p w14:paraId="6FB6BE84" w14:textId="181F6EDB" w:rsidR="00A942F4" w:rsidRDefault="00A942F4">
      <w:pPr>
        <w:pStyle w:val="TableofFigures"/>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915" w:history="1">
        <w:r w:rsidRPr="00CC068E">
          <w:rPr>
            <w:rStyle w:val="Hyperlink"/>
            <w:noProof/>
          </w:rPr>
          <w:t>Table 5: User personas</w:t>
        </w:r>
        <w:r>
          <w:rPr>
            <w:noProof/>
            <w:webHidden/>
          </w:rPr>
          <w:tab/>
        </w:r>
        <w:r>
          <w:rPr>
            <w:noProof/>
            <w:webHidden/>
          </w:rPr>
          <w:fldChar w:fldCharType="begin"/>
        </w:r>
        <w:r>
          <w:rPr>
            <w:noProof/>
            <w:webHidden/>
          </w:rPr>
          <w:instrText xml:space="preserve"> PAGEREF _Toc241062915 \h </w:instrText>
        </w:r>
        <w:r>
          <w:rPr>
            <w:noProof/>
            <w:webHidden/>
          </w:rPr>
        </w:r>
        <w:r>
          <w:rPr>
            <w:noProof/>
            <w:webHidden/>
          </w:rPr>
          <w:fldChar w:fldCharType="separate"/>
        </w:r>
        <w:r>
          <w:rPr>
            <w:noProof/>
            <w:webHidden/>
          </w:rPr>
          <w:t>13</w:t>
        </w:r>
        <w:r>
          <w:rPr>
            <w:noProof/>
            <w:webHidden/>
          </w:rPr>
          <w:fldChar w:fldCharType="end"/>
        </w:r>
      </w:hyperlink>
    </w:p>
    <w:p w14:paraId="50B7D439" w14:textId="758BDF2B" w:rsidR="00A942F4" w:rsidRDefault="00A942F4">
      <w:pPr>
        <w:pStyle w:val="TableofFigures"/>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916" w:history="1">
        <w:r w:rsidRPr="00CC068E">
          <w:rPr>
            <w:rStyle w:val="Hyperlink"/>
            <w:noProof/>
          </w:rPr>
          <w:t>Table 6: Stakeholder interests and requirements responsibilities</w:t>
        </w:r>
        <w:r>
          <w:rPr>
            <w:noProof/>
            <w:webHidden/>
          </w:rPr>
          <w:tab/>
        </w:r>
        <w:r>
          <w:rPr>
            <w:noProof/>
            <w:webHidden/>
          </w:rPr>
          <w:fldChar w:fldCharType="begin"/>
        </w:r>
        <w:r>
          <w:rPr>
            <w:noProof/>
            <w:webHidden/>
          </w:rPr>
          <w:instrText xml:space="preserve"> PAGEREF _Toc241062916 \h </w:instrText>
        </w:r>
        <w:r>
          <w:rPr>
            <w:noProof/>
            <w:webHidden/>
          </w:rPr>
        </w:r>
        <w:r>
          <w:rPr>
            <w:noProof/>
            <w:webHidden/>
          </w:rPr>
          <w:fldChar w:fldCharType="separate"/>
        </w:r>
        <w:r>
          <w:rPr>
            <w:noProof/>
            <w:webHidden/>
          </w:rPr>
          <w:t>14</w:t>
        </w:r>
        <w:r>
          <w:rPr>
            <w:noProof/>
            <w:webHidden/>
          </w:rPr>
          <w:fldChar w:fldCharType="end"/>
        </w:r>
      </w:hyperlink>
    </w:p>
    <w:p w14:paraId="37557BBB" w14:textId="420A84C0" w:rsidR="00A942F4" w:rsidRDefault="00A942F4">
      <w:pPr>
        <w:pStyle w:val="TableofFigures"/>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917" w:history="1">
        <w:r w:rsidRPr="00CC068E">
          <w:rPr>
            <w:rStyle w:val="Hyperlink"/>
            <w:noProof/>
          </w:rPr>
          <w:t>Table 7: Preserved D2 evidence register</w:t>
        </w:r>
        <w:r>
          <w:rPr>
            <w:noProof/>
            <w:webHidden/>
          </w:rPr>
          <w:tab/>
        </w:r>
        <w:r>
          <w:rPr>
            <w:noProof/>
            <w:webHidden/>
          </w:rPr>
          <w:fldChar w:fldCharType="begin"/>
        </w:r>
        <w:r>
          <w:rPr>
            <w:noProof/>
            <w:webHidden/>
          </w:rPr>
          <w:instrText xml:space="preserve"> PAGEREF _Toc241062917 \h </w:instrText>
        </w:r>
        <w:r>
          <w:rPr>
            <w:noProof/>
            <w:webHidden/>
          </w:rPr>
        </w:r>
        <w:r>
          <w:rPr>
            <w:noProof/>
            <w:webHidden/>
          </w:rPr>
          <w:fldChar w:fldCharType="separate"/>
        </w:r>
        <w:r>
          <w:rPr>
            <w:noProof/>
            <w:webHidden/>
          </w:rPr>
          <w:t>14</w:t>
        </w:r>
        <w:r>
          <w:rPr>
            <w:noProof/>
            <w:webHidden/>
          </w:rPr>
          <w:fldChar w:fldCharType="end"/>
        </w:r>
      </w:hyperlink>
    </w:p>
    <w:p w14:paraId="6578736C" w14:textId="3E7291F8" w:rsidR="00A942F4" w:rsidRDefault="00A942F4">
      <w:pPr>
        <w:pStyle w:val="TableofFigures"/>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918" w:history="1">
        <w:r w:rsidRPr="00CC068E">
          <w:rPr>
            <w:rStyle w:val="Hyperlink"/>
            <w:noProof/>
          </w:rPr>
          <w:t>Table 8: Shared workflow and data rules</w:t>
        </w:r>
        <w:r>
          <w:rPr>
            <w:noProof/>
            <w:webHidden/>
          </w:rPr>
          <w:tab/>
        </w:r>
        <w:r>
          <w:rPr>
            <w:noProof/>
            <w:webHidden/>
          </w:rPr>
          <w:fldChar w:fldCharType="begin"/>
        </w:r>
        <w:r>
          <w:rPr>
            <w:noProof/>
            <w:webHidden/>
          </w:rPr>
          <w:instrText xml:space="preserve"> PAGEREF _Toc241062918 \h </w:instrText>
        </w:r>
        <w:r>
          <w:rPr>
            <w:noProof/>
            <w:webHidden/>
          </w:rPr>
        </w:r>
        <w:r>
          <w:rPr>
            <w:noProof/>
            <w:webHidden/>
          </w:rPr>
          <w:fldChar w:fldCharType="separate"/>
        </w:r>
        <w:r>
          <w:rPr>
            <w:noProof/>
            <w:webHidden/>
          </w:rPr>
          <w:t>19</w:t>
        </w:r>
        <w:r>
          <w:rPr>
            <w:noProof/>
            <w:webHidden/>
          </w:rPr>
          <w:fldChar w:fldCharType="end"/>
        </w:r>
      </w:hyperlink>
    </w:p>
    <w:p w14:paraId="58F0E2CE" w14:textId="367ADF3A" w:rsidR="00A942F4" w:rsidRDefault="00A942F4">
      <w:pPr>
        <w:pStyle w:val="TableofFigures"/>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919" w:history="1">
        <w:r w:rsidRPr="00CC068E">
          <w:rPr>
            <w:rStyle w:val="Hyperlink"/>
            <w:noProof/>
          </w:rPr>
          <w:t>Table 9: Acceptance environments and fixtures</w:t>
        </w:r>
        <w:r>
          <w:rPr>
            <w:noProof/>
            <w:webHidden/>
          </w:rPr>
          <w:tab/>
        </w:r>
        <w:r>
          <w:rPr>
            <w:noProof/>
            <w:webHidden/>
          </w:rPr>
          <w:fldChar w:fldCharType="begin"/>
        </w:r>
        <w:r>
          <w:rPr>
            <w:noProof/>
            <w:webHidden/>
          </w:rPr>
          <w:instrText xml:space="preserve"> PAGEREF _Toc241062919 \h </w:instrText>
        </w:r>
        <w:r>
          <w:rPr>
            <w:noProof/>
            <w:webHidden/>
          </w:rPr>
        </w:r>
        <w:r>
          <w:rPr>
            <w:noProof/>
            <w:webHidden/>
          </w:rPr>
          <w:fldChar w:fldCharType="separate"/>
        </w:r>
        <w:r>
          <w:rPr>
            <w:noProof/>
            <w:webHidden/>
          </w:rPr>
          <w:t>47</w:t>
        </w:r>
        <w:r>
          <w:rPr>
            <w:noProof/>
            <w:webHidden/>
          </w:rPr>
          <w:fldChar w:fldCharType="end"/>
        </w:r>
      </w:hyperlink>
    </w:p>
    <w:p w14:paraId="2C39DA3F" w14:textId="0281167C" w:rsidR="00A942F4" w:rsidRDefault="00A942F4">
      <w:pPr>
        <w:pStyle w:val="TableofFigures"/>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920" w:history="1">
        <w:r w:rsidRPr="00CC068E">
          <w:rPr>
            <w:rStyle w:val="Hyperlink"/>
            <w:noProof/>
          </w:rPr>
          <w:t>Table 10: Catalogue totals by priority</w:t>
        </w:r>
        <w:r>
          <w:rPr>
            <w:noProof/>
            <w:webHidden/>
          </w:rPr>
          <w:tab/>
        </w:r>
        <w:r>
          <w:rPr>
            <w:noProof/>
            <w:webHidden/>
          </w:rPr>
          <w:fldChar w:fldCharType="begin"/>
        </w:r>
        <w:r>
          <w:rPr>
            <w:noProof/>
            <w:webHidden/>
          </w:rPr>
          <w:instrText xml:space="preserve"> PAGEREF _Toc241062920 \h </w:instrText>
        </w:r>
        <w:r>
          <w:rPr>
            <w:noProof/>
            <w:webHidden/>
          </w:rPr>
        </w:r>
        <w:r>
          <w:rPr>
            <w:noProof/>
            <w:webHidden/>
          </w:rPr>
          <w:fldChar w:fldCharType="separate"/>
        </w:r>
        <w:r>
          <w:rPr>
            <w:noProof/>
            <w:webHidden/>
          </w:rPr>
          <w:t>55</w:t>
        </w:r>
        <w:r>
          <w:rPr>
            <w:noProof/>
            <w:webHidden/>
          </w:rPr>
          <w:fldChar w:fldCharType="end"/>
        </w:r>
      </w:hyperlink>
    </w:p>
    <w:p w14:paraId="42765B75" w14:textId="48843754" w:rsidR="00A942F4" w:rsidRDefault="00A942F4">
      <w:pPr>
        <w:pStyle w:val="TableofFigures"/>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921" w:history="1">
        <w:r w:rsidRPr="00CC068E">
          <w:rPr>
            <w:rStyle w:val="Hyperlink"/>
            <w:noProof/>
          </w:rPr>
          <w:t>Table 11: Evidence and D2 candidates traced to formal requirements</w:t>
        </w:r>
        <w:r>
          <w:rPr>
            <w:noProof/>
            <w:webHidden/>
          </w:rPr>
          <w:tab/>
        </w:r>
        <w:r>
          <w:rPr>
            <w:noProof/>
            <w:webHidden/>
          </w:rPr>
          <w:fldChar w:fldCharType="begin"/>
        </w:r>
        <w:r>
          <w:rPr>
            <w:noProof/>
            <w:webHidden/>
          </w:rPr>
          <w:instrText xml:space="preserve"> PAGEREF _Toc241062921 \h </w:instrText>
        </w:r>
        <w:r>
          <w:rPr>
            <w:noProof/>
            <w:webHidden/>
          </w:rPr>
        </w:r>
        <w:r>
          <w:rPr>
            <w:noProof/>
            <w:webHidden/>
          </w:rPr>
          <w:fldChar w:fldCharType="separate"/>
        </w:r>
        <w:r>
          <w:rPr>
            <w:noProof/>
            <w:webHidden/>
          </w:rPr>
          <w:t>57</w:t>
        </w:r>
        <w:r>
          <w:rPr>
            <w:noProof/>
            <w:webHidden/>
          </w:rPr>
          <w:fldChar w:fldCharType="end"/>
        </w:r>
      </w:hyperlink>
    </w:p>
    <w:p w14:paraId="519F76A9" w14:textId="4FB88FDA" w:rsidR="00A942F4" w:rsidRDefault="00A942F4">
      <w:pPr>
        <w:pStyle w:val="TableofFigures"/>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922" w:history="1">
        <w:r w:rsidRPr="00CC068E">
          <w:rPr>
            <w:rStyle w:val="Hyperlink"/>
            <w:noProof/>
          </w:rPr>
          <w:t>Table 12: Business outcomes and supporting functional requirements</w:t>
        </w:r>
        <w:r>
          <w:rPr>
            <w:noProof/>
            <w:webHidden/>
          </w:rPr>
          <w:tab/>
        </w:r>
        <w:r>
          <w:rPr>
            <w:noProof/>
            <w:webHidden/>
          </w:rPr>
          <w:fldChar w:fldCharType="begin"/>
        </w:r>
        <w:r>
          <w:rPr>
            <w:noProof/>
            <w:webHidden/>
          </w:rPr>
          <w:instrText xml:space="preserve"> PAGEREF _Toc241062922 \h </w:instrText>
        </w:r>
        <w:r>
          <w:rPr>
            <w:noProof/>
            <w:webHidden/>
          </w:rPr>
        </w:r>
        <w:r>
          <w:rPr>
            <w:noProof/>
            <w:webHidden/>
          </w:rPr>
          <w:fldChar w:fldCharType="separate"/>
        </w:r>
        <w:r>
          <w:rPr>
            <w:noProof/>
            <w:webHidden/>
          </w:rPr>
          <w:t>59</w:t>
        </w:r>
        <w:r>
          <w:rPr>
            <w:noProof/>
            <w:webHidden/>
          </w:rPr>
          <w:fldChar w:fldCharType="end"/>
        </w:r>
      </w:hyperlink>
    </w:p>
    <w:p w14:paraId="6D982575" w14:textId="4577D276" w:rsidR="00A942F4" w:rsidRDefault="00A942F4">
      <w:pPr>
        <w:pStyle w:val="TableofFigures"/>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923" w:history="1">
        <w:r w:rsidRPr="00CC068E">
          <w:rPr>
            <w:rStyle w:val="Hyperlink"/>
            <w:noProof/>
          </w:rPr>
          <w:t>Table 13: Functional requirements and applicable quality conditions</w:t>
        </w:r>
        <w:r>
          <w:rPr>
            <w:noProof/>
            <w:webHidden/>
          </w:rPr>
          <w:tab/>
        </w:r>
        <w:r>
          <w:rPr>
            <w:noProof/>
            <w:webHidden/>
          </w:rPr>
          <w:fldChar w:fldCharType="begin"/>
        </w:r>
        <w:r>
          <w:rPr>
            <w:noProof/>
            <w:webHidden/>
          </w:rPr>
          <w:instrText xml:space="preserve"> PAGEREF _Toc241062923 \h </w:instrText>
        </w:r>
        <w:r>
          <w:rPr>
            <w:noProof/>
            <w:webHidden/>
          </w:rPr>
        </w:r>
        <w:r>
          <w:rPr>
            <w:noProof/>
            <w:webHidden/>
          </w:rPr>
          <w:fldChar w:fldCharType="separate"/>
        </w:r>
        <w:r>
          <w:rPr>
            <w:noProof/>
            <w:webHidden/>
          </w:rPr>
          <w:t>60</w:t>
        </w:r>
        <w:r>
          <w:rPr>
            <w:noProof/>
            <w:webHidden/>
          </w:rPr>
          <w:fldChar w:fldCharType="end"/>
        </w:r>
      </w:hyperlink>
    </w:p>
    <w:p w14:paraId="00E1E135" w14:textId="2BE0C330" w:rsidR="00A942F4" w:rsidRDefault="00A942F4">
      <w:pPr>
        <w:pStyle w:val="TableofFigures"/>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924" w:history="1">
        <w:r w:rsidRPr="00CC068E">
          <w:rPr>
            <w:rStyle w:val="Hyperlink"/>
            <w:noProof/>
          </w:rPr>
          <w:t>Table 14: Complete approved scope coverage</w:t>
        </w:r>
        <w:r>
          <w:rPr>
            <w:noProof/>
            <w:webHidden/>
          </w:rPr>
          <w:tab/>
        </w:r>
        <w:r>
          <w:rPr>
            <w:noProof/>
            <w:webHidden/>
          </w:rPr>
          <w:fldChar w:fldCharType="begin"/>
        </w:r>
        <w:r>
          <w:rPr>
            <w:noProof/>
            <w:webHidden/>
          </w:rPr>
          <w:instrText xml:space="preserve"> PAGEREF _Toc241062924 \h </w:instrText>
        </w:r>
        <w:r>
          <w:rPr>
            <w:noProof/>
            <w:webHidden/>
          </w:rPr>
        </w:r>
        <w:r>
          <w:rPr>
            <w:noProof/>
            <w:webHidden/>
          </w:rPr>
          <w:fldChar w:fldCharType="separate"/>
        </w:r>
        <w:r>
          <w:rPr>
            <w:noProof/>
            <w:webHidden/>
          </w:rPr>
          <w:t>64</w:t>
        </w:r>
        <w:r>
          <w:rPr>
            <w:noProof/>
            <w:webHidden/>
          </w:rPr>
          <w:fldChar w:fldCharType="end"/>
        </w:r>
      </w:hyperlink>
    </w:p>
    <w:p w14:paraId="748970B6" w14:textId="482FF4F8" w:rsidR="00A942F4" w:rsidRDefault="00A942F4">
      <w:pPr>
        <w:pStyle w:val="TableofFigures"/>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925" w:history="1">
        <w:r w:rsidRPr="00CC068E">
          <w:rPr>
            <w:rStyle w:val="Hyperlink"/>
            <w:noProof/>
          </w:rPr>
          <w:t>Table 15: Assumptions and consequences if false</w:t>
        </w:r>
        <w:r>
          <w:rPr>
            <w:noProof/>
            <w:webHidden/>
          </w:rPr>
          <w:tab/>
        </w:r>
        <w:r>
          <w:rPr>
            <w:noProof/>
            <w:webHidden/>
          </w:rPr>
          <w:fldChar w:fldCharType="begin"/>
        </w:r>
        <w:r>
          <w:rPr>
            <w:noProof/>
            <w:webHidden/>
          </w:rPr>
          <w:instrText xml:space="preserve"> PAGEREF _Toc241062925 \h </w:instrText>
        </w:r>
        <w:r>
          <w:rPr>
            <w:noProof/>
            <w:webHidden/>
          </w:rPr>
        </w:r>
        <w:r>
          <w:rPr>
            <w:noProof/>
            <w:webHidden/>
          </w:rPr>
          <w:fldChar w:fldCharType="separate"/>
        </w:r>
        <w:r>
          <w:rPr>
            <w:noProof/>
            <w:webHidden/>
          </w:rPr>
          <w:t>67</w:t>
        </w:r>
        <w:r>
          <w:rPr>
            <w:noProof/>
            <w:webHidden/>
          </w:rPr>
          <w:fldChar w:fldCharType="end"/>
        </w:r>
      </w:hyperlink>
    </w:p>
    <w:p w14:paraId="57B5FABE" w14:textId="0A674430" w:rsidR="00A942F4" w:rsidRDefault="00A942F4">
      <w:pPr>
        <w:pStyle w:val="TableofFigures"/>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926" w:history="1">
        <w:r w:rsidRPr="00CC068E">
          <w:rPr>
            <w:rStyle w:val="Hyperlink"/>
            <w:noProof/>
          </w:rPr>
          <w:t>Table 16: Dependency contracts and acceptance evidence</w:t>
        </w:r>
        <w:r>
          <w:rPr>
            <w:noProof/>
            <w:webHidden/>
          </w:rPr>
          <w:tab/>
        </w:r>
        <w:r>
          <w:rPr>
            <w:noProof/>
            <w:webHidden/>
          </w:rPr>
          <w:fldChar w:fldCharType="begin"/>
        </w:r>
        <w:r>
          <w:rPr>
            <w:noProof/>
            <w:webHidden/>
          </w:rPr>
          <w:instrText xml:space="preserve"> PAGEREF _Toc241062926 \h </w:instrText>
        </w:r>
        <w:r>
          <w:rPr>
            <w:noProof/>
            <w:webHidden/>
          </w:rPr>
        </w:r>
        <w:r>
          <w:rPr>
            <w:noProof/>
            <w:webHidden/>
          </w:rPr>
          <w:fldChar w:fldCharType="separate"/>
        </w:r>
        <w:r>
          <w:rPr>
            <w:noProof/>
            <w:webHidden/>
          </w:rPr>
          <w:t>68</w:t>
        </w:r>
        <w:r>
          <w:rPr>
            <w:noProof/>
            <w:webHidden/>
          </w:rPr>
          <w:fldChar w:fldCharType="end"/>
        </w:r>
      </w:hyperlink>
    </w:p>
    <w:p w14:paraId="7B611D5E" w14:textId="0B05899D" w:rsidR="00A942F4" w:rsidRDefault="00A942F4">
      <w:pPr>
        <w:pStyle w:val="TableofFigures"/>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927" w:history="1">
        <w:r w:rsidRPr="00CC068E">
          <w:rPr>
            <w:rStyle w:val="Hyperlink"/>
            <w:noProof/>
          </w:rPr>
          <w:t>Table 17: Requirements review results and limits</w:t>
        </w:r>
        <w:r>
          <w:rPr>
            <w:noProof/>
            <w:webHidden/>
          </w:rPr>
          <w:tab/>
        </w:r>
        <w:r>
          <w:rPr>
            <w:noProof/>
            <w:webHidden/>
          </w:rPr>
          <w:fldChar w:fldCharType="begin"/>
        </w:r>
        <w:r>
          <w:rPr>
            <w:noProof/>
            <w:webHidden/>
          </w:rPr>
          <w:instrText xml:space="preserve"> PAGEREF _Toc241062927 \h </w:instrText>
        </w:r>
        <w:r>
          <w:rPr>
            <w:noProof/>
            <w:webHidden/>
          </w:rPr>
        </w:r>
        <w:r>
          <w:rPr>
            <w:noProof/>
            <w:webHidden/>
          </w:rPr>
          <w:fldChar w:fldCharType="separate"/>
        </w:r>
        <w:r>
          <w:rPr>
            <w:noProof/>
            <w:webHidden/>
          </w:rPr>
          <w:t>69</w:t>
        </w:r>
        <w:r>
          <w:rPr>
            <w:noProof/>
            <w:webHidden/>
          </w:rPr>
          <w:fldChar w:fldCharType="end"/>
        </w:r>
      </w:hyperlink>
    </w:p>
    <w:p w14:paraId="57B090E3" w14:textId="4B4962EF" w:rsidR="00A942F4" w:rsidRDefault="00A942F4">
      <w:pPr>
        <w:pStyle w:val="TableofFigures"/>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928" w:history="1">
        <w:r w:rsidRPr="00CC068E">
          <w:rPr>
            <w:rStyle w:val="Hyperlink"/>
            <w:noProof/>
          </w:rPr>
          <w:t>Table 18: Cross document facts checked for continuity</w:t>
        </w:r>
        <w:r>
          <w:rPr>
            <w:noProof/>
            <w:webHidden/>
          </w:rPr>
          <w:tab/>
        </w:r>
        <w:r>
          <w:rPr>
            <w:noProof/>
            <w:webHidden/>
          </w:rPr>
          <w:fldChar w:fldCharType="begin"/>
        </w:r>
        <w:r>
          <w:rPr>
            <w:noProof/>
            <w:webHidden/>
          </w:rPr>
          <w:instrText xml:space="preserve"> PAGEREF _Toc241062928 \h </w:instrText>
        </w:r>
        <w:r>
          <w:rPr>
            <w:noProof/>
            <w:webHidden/>
          </w:rPr>
        </w:r>
        <w:r>
          <w:rPr>
            <w:noProof/>
            <w:webHidden/>
          </w:rPr>
          <w:fldChar w:fldCharType="separate"/>
        </w:r>
        <w:r>
          <w:rPr>
            <w:noProof/>
            <w:webHidden/>
          </w:rPr>
          <w:t>70</w:t>
        </w:r>
        <w:r>
          <w:rPr>
            <w:noProof/>
            <w:webHidden/>
          </w:rPr>
          <w:fldChar w:fldCharType="end"/>
        </w:r>
      </w:hyperlink>
    </w:p>
    <w:p w14:paraId="2BB34A7A" w14:textId="1FFEDD4A" w:rsidR="00A942F4" w:rsidRDefault="00A942F4">
      <w:pPr>
        <w:pStyle w:val="TableofFigures"/>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929" w:history="1">
        <w:r w:rsidRPr="00CC068E">
          <w:rPr>
            <w:rStyle w:val="Hyperlink"/>
            <w:noProof/>
          </w:rPr>
          <w:t>Table 19: Subsystem feasibility review</w:t>
        </w:r>
        <w:r>
          <w:rPr>
            <w:noProof/>
            <w:webHidden/>
          </w:rPr>
          <w:tab/>
        </w:r>
        <w:r>
          <w:rPr>
            <w:noProof/>
            <w:webHidden/>
          </w:rPr>
          <w:fldChar w:fldCharType="begin"/>
        </w:r>
        <w:r>
          <w:rPr>
            <w:noProof/>
            <w:webHidden/>
          </w:rPr>
          <w:instrText xml:space="preserve"> PAGEREF _Toc241062929 \h </w:instrText>
        </w:r>
        <w:r>
          <w:rPr>
            <w:noProof/>
            <w:webHidden/>
          </w:rPr>
        </w:r>
        <w:r>
          <w:rPr>
            <w:noProof/>
            <w:webHidden/>
          </w:rPr>
          <w:fldChar w:fldCharType="separate"/>
        </w:r>
        <w:r>
          <w:rPr>
            <w:noProof/>
            <w:webHidden/>
          </w:rPr>
          <w:t>71</w:t>
        </w:r>
        <w:r>
          <w:rPr>
            <w:noProof/>
            <w:webHidden/>
          </w:rPr>
          <w:fldChar w:fldCharType="end"/>
        </w:r>
      </w:hyperlink>
    </w:p>
    <w:p w14:paraId="183D0762" w14:textId="299D1874" w:rsidR="00A942F4" w:rsidRDefault="00A942F4">
      <w:pPr>
        <w:pStyle w:val="TableofFigures"/>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930" w:history="1">
        <w:r w:rsidRPr="00CC068E">
          <w:rPr>
            <w:rStyle w:val="Hyperlink"/>
            <w:noProof/>
          </w:rPr>
          <w:t>Table 20: Executable acceptance scenarios for later implementation testing</w:t>
        </w:r>
        <w:r>
          <w:rPr>
            <w:noProof/>
            <w:webHidden/>
          </w:rPr>
          <w:tab/>
        </w:r>
        <w:r>
          <w:rPr>
            <w:noProof/>
            <w:webHidden/>
          </w:rPr>
          <w:fldChar w:fldCharType="begin"/>
        </w:r>
        <w:r>
          <w:rPr>
            <w:noProof/>
            <w:webHidden/>
          </w:rPr>
          <w:instrText xml:space="preserve"> PAGEREF _Toc241062930 \h </w:instrText>
        </w:r>
        <w:r>
          <w:rPr>
            <w:noProof/>
            <w:webHidden/>
          </w:rPr>
        </w:r>
        <w:r>
          <w:rPr>
            <w:noProof/>
            <w:webHidden/>
          </w:rPr>
          <w:fldChar w:fldCharType="separate"/>
        </w:r>
        <w:r>
          <w:rPr>
            <w:noProof/>
            <w:webHidden/>
          </w:rPr>
          <w:t>72</w:t>
        </w:r>
        <w:r>
          <w:rPr>
            <w:noProof/>
            <w:webHidden/>
          </w:rPr>
          <w:fldChar w:fldCharType="end"/>
        </w:r>
      </w:hyperlink>
    </w:p>
    <w:p w14:paraId="78510501" w14:textId="7D8A5DAF" w:rsidR="00A942F4" w:rsidRDefault="00A942F4">
      <w:pPr>
        <w:pStyle w:val="TableofFigures"/>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931" w:history="1">
        <w:r w:rsidRPr="00CC068E">
          <w:rPr>
            <w:rStyle w:val="Hyperlink"/>
            <w:noProof/>
          </w:rPr>
          <w:t>Table 21: Open issues requiring human confirmation</w:t>
        </w:r>
        <w:r>
          <w:rPr>
            <w:noProof/>
            <w:webHidden/>
          </w:rPr>
          <w:tab/>
        </w:r>
        <w:r>
          <w:rPr>
            <w:noProof/>
            <w:webHidden/>
          </w:rPr>
          <w:fldChar w:fldCharType="begin"/>
        </w:r>
        <w:r>
          <w:rPr>
            <w:noProof/>
            <w:webHidden/>
          </w:rPr>
          <w:instrText xml:space="preserve"> PAGEREF _Toc241062931 \h </w:instrText>
        </w:r>
        <w:r>
          <w:rPr>
            <w:noProof/>
            <w:webHidden/>
          </w:rPr>
        </w:r>
        <w:r>
          <w:rPr>
            <w:noProof/>
            <w:webHidden/>
          </w:rPr>
          <w:fldChar w:fldCharType="separate"/>
        </w:r>
        <w:r>
          <w:rPr>
            <w:noProof/>
            <w:webHidden/>
          </w:rPr>
          <w:t>73</w:t>
        </w:r>
        <w:r>
          <w:rPr>
            <w:noProof/>
            <w:webHidden/>
          </w:rPr>
          <w:fldChar w:fldCharType="end"/>
        </w:r>
      </w:hyperlink>
    </w:p>
    <w:p w14:paraId="5739DF5D" w14:textId="66999920" w:rsidR="00A942F4" w:rsidRDefault="00A942F4">
      <w:pPr>
        <w:pStyle w:val="TableofFigures"/>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932" w:history="1">
        <w:r w:rsidRPr="00CC068E">
          <w:rPr>
            <w:rStyle w:val="Hyperlink"/>
            <w:noProof/>
          </w:rPr>
          <w:t>Table 22: Business requirement index</w:t>
        </w:r>
        <w:r>
          <w:rPr>
            <w:noProof/>
            <w:webHidden/>
          </w:rPr>
          <w:tab/>
        </w:r>
        <w:r>
          <w:rPr>
            <w:noProof/>
            <w:webHidden/>
          </w:rPr>
          <w:fldChar w:fldCharType="begin"/>
        </w:r>
        <w:r>
          <w:rPr>
            <w:noProof/>
            <w:webHidden/>
          </w:rPr>
          <w:instrText xml:space="preserve"> PAGEREF _Toc241062932 \h </w:instrText>
        </w:r>
        <w:r>
          <w:rPr>
            <w:noProof/>
            <w:webHidden/>
          </w:rPr>
        </w:r>
        <w:r>
          <w:rPr>
            <w:noProof/>
            <w:webHidden/>
          </w:rPr>
          <w:fldChar w:fldCharType="separate"/>
        </w:r>
        <w:r>
          <w:rPr>
            <w:noProof/>
            <w:webHidden/>
          </w:rPr>
          <w:t>74</w:t>
        </w:r>
        <w:r>
          <w:rPr>
            <w:noProof/>
            <w:webHidden/>
          </w:rPr>
          <w:fldChar w:fldCharType="end"/>
        </w:r>
      </w:hyperlink>
    </w:p>
    <w:p w14:paraId="623AD11E" w14:textId="2B151316" w:rsidR="00A942F4" w:rsidRDefault="00A942F4">
      <w:pPr>
        <w:pStyle w:val="TableofFigures"/>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933" w:history="1">
        <w:r w:rsidRPr="00CC068E">
          <w:rPr>
            <w:rStyle w:val="Hyperlink"/>
            <w:noProof/>
          </w:rPr>
          <w:t>Table 23: Functional requirement index</w:t>
        </w:r>
        <w:r>
          <w:rPr>
            <w:noProof/>
            <w:webHidden/>
          </w:rPr>
          <w:tab/>
        </w:r>
        <w:r>
          <w:rPr>
            <w:noProof/>
            <w:webHidden/>
          </w:rPr>
          <w:fldChar w:fldCharType="begin"/>
        </w:r>
        <w:r>
          <w:rPr>
            <w:noProof/>
            <w:webHidden/>
          </w:rPr>
          <w:instrText xml:space="preserve"> PAGEREF _Toc241062933 \h </w:instrText>
        </w:r>
        <w:r>
          <w:rPr>
            <w:noProof/>
            <w:webHidden/>
          </w:rPr>
        </w:r>
        <w:r>
          <w:rPr>
            <w:noProof/>
            <w:webHidden/>
          </w:rPr>
          <w:fldChar w:fldCharType="separate"/>
        </w:r>
        <w:r>
          <w:rPr>
            <w:noProof/>
            <w:webHidden/>
          </w:rPr>
          <w:t>74</w:t>
        </w:r>
        <w:r>
          <w:rPr>
            <w:noProof/>
            <w:webHidden/>
          </w:rPr>
          <w:fldChar w:fldCharType="end"/>
        </w:r>
      </w:hyperlink>
    </w:p>
    <w:p w14:paraId="0575600B" w14:textId="603E710C" w:rsidR="00A942F4" w:rsidRDefault="00A942F4">
      <w:pPr>
        <w:pStyle w:val="TableofFigures"/>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934" w:history="1">
        <w:r w:rsidRPr="00CC068E">
          <w:rPr>
            <w:rStyle w:val="Hyperlink"/>
            <w:noProof/>
          </w:rPr>
          <w:t>Table 24: Non functional requirement index</w:t>
        </w:r>
        <w:r>
          <w:rPr>
            <w:noProof/>
            <w:webHidden/>
          </w:rPr>
          <w:tab/>
        </w:r>
        <w:r>
          <w:rPr>
            <w:noProof/>
            <w:webHidden/>
          </w:rPr>
          <w:fldChar w:fldCharType="begin"/>
        </w:r>
        <w:r>
          <w:rPr>
            <w:noProof/>
            <w:webHidden/>
          </w:rPr>
          <w:instrText xml:space="preserve"> PAGEREF _Toc241062934 \h </w:instrText>
        </w:r>
        <w:r>
          <w:rPr>
            <w:noProof/>
            <w:webHidden/>
          </w:rPr>
        </w:r>
        <w:r>
          <w:rPr>
            <w:noProof/>
            <w:webHidden/>
          </w:rPr>
          <w:fldChar w:fldCharType="separate"/>
        </w:r>
        <w:r>
          <w:rPr>
            <w:noProof/>
            <w:webHidden/>
          </w:rPr>
          <w:t>77</w:t>
        </w:r>
        <w:r>
          <w:rPr>
            <w:noProof/>
            <w:webHidden/>
          </w:rPr>
          <w:fldChar w:fldCharType="end"/>
        </w:r>
      </w:hyperlink>
    </w:p>
    <w:p w14:paraId="19D6E0CC" w14:textId="02F227F1" w:rsidR="00CF717B" w:rsidRPr="00A942F4" w:rsidRDefault="00E15CAC">
      <w:r w:rsidRPr="00A942F4">
        <w:fldChar w:fldCharType="end"/>
      </w:r>
    </w:p>
    <w:p w14:paraId="637AAD27" w14:textId="77777777" w:rsidR="00CF717B" w:rsidRPr="00A942F4" w:rsidRDefault="00E15CAC">
      <w:r w:rsidRPr="00A942F4">
        <w:br w:type="page"/>
      </w:r>
    </w:p>
    <w:p w14:paraId="74519019" w14:textId="77777777" w:rsidR="00CF717B" w:rsidRPr="00A942F4" w:rsidRDefault="00E15CAC">
      <w:r w:rsidRPr="00A942F4">
        <w:rPr>
          <w:b/>
          <w:sz w:val="32"/>
        </w:rPr>
        <w:lastRenderedPageBreak/>
        <w:t>Abbreviations and terminology</w:t>
      </w:r>
    </w:p>
    <w:p w14:paraId="7812149A" w14:textId="3089C56E" w:rsidR="00CF717B" w:rsidRPr="00A942F4" w:rsidRDefault="00E15CAC">
      <w:pPr>
        <w:pStyle w:val="Caption"/>
        <w:keepNext/>
      </w:pPr>
      <w:bookmarkStart w:id="0" w:name="_Toc241062911"/>
      <w:r w:rsidRPr="00A942F4">
        <w:t xml:space="preserve">Table </w:t>
      </w:r>
      <w:r w:rsidRPr="00A942F4">
        <w:fldChar w:fldCharType="begin"/>
      </w:r>
      <w:r w:rsidRPr="00A942F4">
        <w:instrText xml:space="preserve"> SEQ Table \* ARABIC </w:instrText>
      </w:r>
      <w:r w:rsidRPr="00A942F4">
        <w:fldChar w:fldCharType="separate"/>
      </w:r>
      <w:r w:rsidR="00A942F4">
        <w:rPr>
          <w:noProof/>
        </w:rPr>
        <w:t>1</w:t>
      </w:r>
      <w:r w:rsidRPr="00A942F4">
        <w:fldChar w:fldCharType="end"/>
      </w:r>
      <w:r w:rsidRPr="00A942F4">
        <w:t>: Canonical terminology and abbreviations</w:t>
      </w:r>
      <w:bookmarkEnd w:id="0"/>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04"/>
        <w:gridCol w:w="6365"/>
      </w:tblGrid>
      <w:tr w:rsidR="00CF717B" w:rsidRPr="00A942F4" w14:paraId="165D8214" w14:textId="77777777">
        <w:trPr>
          <w:cantSplit/>
          <w:tblHeader/>
        </w:trPr>
        <w:tc>
          <w:tcPr>
            <w:tcW w:w="2304" w:type="dxa"/>
            <w:shd w:val="clear" w:color="auto" w:fill="E7E7E7"/>
            <w:tcMar>
              <w:top w:w="85" w:type="dxa"/>
              <w:left w:w="85" w:type="dxa"/>
              <w:bottom w:w="85" w:type="dxa"/>
              <w:right w:w="85" w:type="dxa"/>
            </w:tcMar>
            <w:vAlign w:val="center"/>
          </w:tcPr>
          <w:p w14:paraId="68AD4C28" w14:textId="77777777" w:rsidR="00CF717B" w:rsidRPr="00A942F4" w:rsidRDefault="00E15CAC">
            <w:pPr>
              <w:keepNext/>
              <w:spacing w:after="60" w:line="252" w:lineRule="auto"/>
              <w:jc w:val="left"/>
            </w:pPr>
            <w:r w:rsidRPr="00A942F4">
              <w:rPr>
                <w:b/>
                <w:sz w:val="20"/>
              </w:rPr>
              <w:t>Term</w:t>
            </w:r>
          </w:p>
        </w:tc>
        <w:tc>
          <w:tcPr>
            <w:tcW w:w="6365" w:type="dxa"/>
            <w:shd w:val="clear" w:color="auto" w:fill="E7E7E7"/>
            <w:tcMar>
              <w:top w:w="85" w:type="dxa"/>
              <w:left w:w="85" w:type="dxa"/>
              <w:bottom w:w="85" w:type="dxa"/>
              <w:right w:w="85" w:type="dxa"/>
            </w:tcMar>
            <w:vAlign w:val="center"/>
          </w:tcPr>
          <w:p w14:paraId="5B4F903E" w14:textId="77777777" w:rsidR="00CF717B" w:rsidRPr="00A942F4" w:rsidRDefault="00E15CAC">
            <w:pPr>
              <w:keepNext/>
              <w:spacing w:after="60" w:line="252" w:lineRule="auto"/>
              <w:jc w:val="left"/>
            </w:pPr>
            <w:r w:rsidRPr="00A942F4">
              <w:rPr>
                <w:b/>
                <w:sz w:val="20"/>
              </w:rPr>
              <w:t>Meaning in this specification</w:t>
            </w:r>
          </w:p>
        </w:tc>
      </w:tr>
      <w:tr w:rsidR="00CF717B" w:rsidRPr="00A942F4" w14:paraId="691D7E85" w14:textId="77777777">
        <w:trPr>
          <w:cantSplit/>
        </w:trPr>
        <w:tc>
          <w:tcPr>
            <w:tcW w:w="2304" w:type="dxa"/>
            <w:tcMar>
              <w:top w:w="85" w:type="dxa"/>
              <w:left w:w="85" w:type="dxa"/>
              <w:bottom w:w="85" w:type="dxa"/>
              <w:right w:w="85" w:type="dxa"/>
            </w:tcMar>
            <w:vAlign w:val="center"/>
          </w:tcPr>
          <w:p w14:paraId="1C53EDCB" w14:textId="77777777" w:rsidR="00CF717B" w:rsidRPr="00A942F4" w:rsidRDefault="00E15CAC">
            <w:pPr>
              <w:spacing w:after="60" w:line="252" w:lineRule="auto"/>
              <w:jc w:val="left"/>
            </w:pPr>
            <w:r w:rsidRPr="00A942F4">
              <w:rPr>
                <w:sz w:val="20"/>
              </w:rPr>
              <w:t>DailyKhata</w:t>
            </w:r>
          </w:p>
        </w:tc>
        <w:tc>
          <w:tcPr>
            <w:tcW w:w="6365" w:type="dxa"/>
            <w:tcMar>
              <w:top w:w="85" w:type="dxa"/>
              <w:left w:w="85" w:type="dxa"/>
              <w:bottom w:w="85" w:type="dxa"/>
              <w:right w:w="85" w:type="dxa"/>
            </w:tcMar>
            <w:vAlign w:val="center"/>
          </w:tcPr>
          <w:p w14:paraId="5AD644E2" w14:textId="77777777" w:rsidR="00CF717B" w:rsidRPr="00A942F4" w:rsidRDefault="00E15CAC">
            <w:pPr>
              <w:spacing w:after="60" w:line="252" w:lineRule="auto"/>
              <w:jc w:val="left"/>
            </w:pPr>
            <w:r w:rsidRPr="00A942F4">
              <w:rPr>
                <w:sz w:val="20"/>
              </w:rPr>
              <w:t>The personal expense-management application defined by the approved scope.</w:t>
            </w:r>
          </w:p>
        </w:tc>
      </w:tr>
      <w:tr w:rsidR="00CF717B" w:rsidRPr="00A942F4" w14:paraId="55A55198" w14:textId="77777777">
        <w:trPr>
          <w:cantSplit/>
        </w:trPr>
        <w:tc>
          <w:tcPr>
            <w:tcW w:w="2304" w:type="dxa"/>
            <w:tcMar>
              <w:top w:w="85" w:type="dxa"/>
              <w:left w:w="85" w:type="dxa"/>
              <w:bottom w:w="85" w:type="dxa"/>
              <w:right w:w="85" w:type="dxa"/>
            </w:tcMar>
            <w:vAlign w:val="center"/>
          </w:tcPr>
          <w:p w14:paraId="2B8BAE27" w14:textId="77777777" w:rsidR="00CF717B" w:rsidRPr="00A942F4" w:rsidRDefault="00E15CAC">
            <w:pPr>
              <w:spacing w:after="60" w:line="252" w:lineRule="auto"/>
              <w:jc w:val="left"/>
            </w:pPr>
            <w:r w:rsidRPr="00A942F4">
              <w:rPr>
                <w:sz w:val="20"/>
              </w:rPr>
              <w:t>OCR</w:t>
            </w:r>
          </w:p>
        </w:tc>
        <w:tc>
          <w:tcPr>
            <w:tcW w:w="6365" w:type="dxa"/>
            <w:tcMar>
              <w:top w:w="85" w:type="dxa"/>
              <w:left w:w="85" w:type="dxa"/>
              <w:bottom w:w="85" w:type="dxa"/>
              <w:right w:w="85" w:type="dxa"/>
            </w:tcMar>
            <w:vAlign w:val="center"/>
          </w:tcPr>
          <w:p w14:paraId="28A4CEFC" w14:textId="77777777" w:rsidR="00CF717B" w:rsidRPr="00A942F4" w:rsidRDefault="00E15CAC">
            <w:pPr>
              <w:spacing w:after="60" w:line="252" w:lineRule="auto"/>
              <w:jc w:val="left"/>
            </w:pPr>
            <w:r w:rsidRPr="00A942F4">
              <w:rPr>
                <w:sz w:val="20"/>
              </w:rPr>
              <w:t>Optical character recognition; proposes text from receipt images.</w:t>
            </w:r>
          </w:p>
        </w:tc>
      </w:tr>
      <w:tr w:rsidR="00CF717B" w:rsidRPr="00A942F4" w14:paraId="33B58916" w14:textId="77777777">
        <w:trPr>
          <w:cantSplit/>
        </w:trPr>
        <w:tc>
          <w:tcPr>
            <w:tcW w:w="2304" w:type="dxa"/>
            <w:tcMar>
              <w:top w:w="85" w:type="dxa"/>
              <w:left w:w="85" w:type="dxa"/>
              <w:bottom w:w="85" w:type="dxa"/>
              <w:right w:w="85" w:type="dxa"/>
            </w:tcMar>
            <w:vAlign w:val="center"/>
          </w:tcPr>
          <w:p w14:paraId="423808F6" w14:textId="77777777" w:rsidR="00CF717B" w:rsidRPr="00A942F4" w:rsidRDefault="00E15CAC">
            <w:pPr>
              <w:spacing w:after="60" w:line="252" w:lineRule="auto"/>
              <w:jc w:val="left"/>
            </w:pPr>
            <w:r w:rsidRPr="00A942F4">
              <w:rPr>
                <w:sz w:val="20"/>
              </w:rPr>
              <w:t>Receipt digitisation</w:t>
            </w:r>
          </w:p>
        </w:tc>
        <w:tc>
          <w:tcPr>
            <w:tcW w:w="6365" w:type="dxa"/>
            <w:tcMar>
              <w:top w:w="85" w:type="dxa"/>
              <w:left w:w="85" w:type="dxa"/>
              <w:bottom w:w="85" w:type="dxa"/>
              <w:right w:w="85" w:type="dxa"/>
            </w:tcMar>
            <w:vAlign w:val="center"/>
          </w:tcPr>
          <w:p w14:paraId="7ABCAFE9" w14:textId="77777777" w:rsidR="00CF717B" w:rsidRPr="00A942F4" w:rsidRDefault="00E15CAC">
            <w:pPr>
              <w:spacing w:after="60" w:line="252" w:lineRule="auto"/>
              <w:jc w:val="left"/>
            </w:pPr>
            <w:r w:rsidRPr="00A942F4">
              <w:rPr>
                <w:sz w:val="20"/>
              </w:rPr>
              <w:t>Capture and transformation of a receipt into reviewable structured expense data.</w:t>
            </w:r>
          </w:p>
        </w:tc>
      </w:tr>
      <w:tr w:rsidR="00CF717B" w:rsidRPr="00A942F4" w14:paraId="65E2A124" w14:textId="77777777">
        <w:trPr>
          <w:cantSplit/>
        </w:trPr>
        <w:tc>
          <w:tcPr>
            <w:tcW w:w="2304" w:type="dxa"/>
            <w:tcMar>
              <w:top w:w="85" w:type="dxa"/>
              <w:left w:w="85" w:type="dxa"/>
              <w:bottom w:w="85" w:type="dxa"/>
              <w:right w:w="85" w:type="dxa"/>
            </w:tcMar>
            <w:vAlign w:val="center"/>
          </w:tcPr>
          <w:p w14:paraId="5658EC2E" w14:textId="77777777" w:rsidR="00CF717B" w:rsidRPr="00A942F4" w:rsidRDefault="00E15CAC">
            <w:pPr>
              <w:spacing w:after="60" w:line="252" w:lineRule="auto"/>
              <w:jc w:val="left"/>
            </w:pPr>
            <w:r w:rsidRPr="00A942F4">
              <w:rPr>
                <w:sz w:val="20"/>
              </w:rPr>
              <w:t>Expense transaction</w:t>
            </w:r>
          </w:p>
        </w:tc>
        <w:tc>
          <w:tcPr>
            <w:tcW w:w="6365" w:type="dxa"/>
            <w:tcMar>
              <w:top w:w="85" w:type="dxa"/>
              <w:left w:w="85" w:type="dxa"/>
              <w:bottom w:w="85" w:type="dxa"/>
              <w:right w:w="85" w:type="dxa"/>
            </w:tcMar>
            <w:vAlign w:val="center"/>
          </w:tcPr>
          <w:p w14:paraId="2C697CB9" w14:textId="77777777" w:rsidR="00CF717B" w:rsidRPr="00A942F4" w:rsidRDefault="00E15CAC">
            <w:pPr>
              <w:spacing w:after="60" w:line="252" w:lineRule="auto"/>
              <w:jc w:val="left"/>
            </w:pPr>
            <w:r w:rsidRPr="00A942F4">
              <w:rPr>
                <w:sz w:val="20"/>
              </w:rPr>
              <w:t>One confirmed expense with an owner, date, amount and categorised accounting allocations.</w:t>
            </w:r>
          </w:p>
        </w:tc>
      </w:tr>
      <w:tr w:rsidR="00CF717B" w:rsidRPr="00A942F4" w14:paraId="63187C83" w14:textId="77777777">
        <w:trPr>
          <w:cantSplit/>
        </w:trPr>
        <w:tc>
          <w:tcPr>
            <w:tcW w:w="2304" w:type="dxa"/>
            <w:tcMar>
              <w:top w:w="85" w:type="dxa"/>
              <w:left w:w="85" w:type="dxa"/>
              <w:bottom w:w="85" w:type="dxa"/>
              <w:right w:w="85" w:type="dxa"/>
            </w:tcMar>
            <w:vAlign w:val="center"/>
          </w:tcPr>
          <w:p w14:paraId="424CDD69" w14:textId="77777777" w:rsidR="00CF717B" w:rsidRPr="00A942F4" w:rsidRDefault="00E15CAC">
            <w:pPr>
              <w:spacing w:after="60" w:line="252" w:lineRule="auto"/>
              <w:jc w:val="left"/>
            </w:pPr>
            <w:r w:rsidRPr="00A942F4">
              <w:rPr>
                <w:sz w:val="20"/>
              </w:rPr>
              <w:t>Line item</w:t>
            </w:r>
          </w:p>
        </w:tc>
        <w:tc>
          <w:tcPr>
            <w:tcW w:w="6365" w:type="dxa"/>
            <w:tcMar>
              <w:top w:w="85" w:type="dxa"/>
              <w:left w:w="85" w:type="dxa"/>
              <w:bottom w:w="85" w:type="dxa"/>
              <w:right w:w="85" w:type="dxa"/>
            </w:tcMar>
            <w:vAlign w:val="center"/>
          </w:tcPr>
          <w:p w14:paraId="19D6DE3D" w14:textId="77777777" w:rsidR="00CF717B" w:rsidRPr="00A942F4" w:rsidRDefault="00E15CAC">
            <w:pPr>
              <w:spacing w:after="60" w:line="252" w:lineRule="auto"/>
              <w:jc w:val="left"/>
            </w:pPr>
            <w:r w:rsidRPr="00A942F4">
              <w:rPr>
                <w:sz w:val="20"/>
              </w:rPr>
              <w:t>An individual purchase line within a receipt; distinct from the transaction total.</w:t>
            </w:r>
          </w:p>
        </w:tc>
      </w:tr>
      <w:tr w:rsidR="00CF717B" w:rsidRPr="00A942F4" w14:paraId="67AF54BD" w14:textId="77777777">
        <w:trPr>
          <w:cantSplit/>
        </w:trPr>
        <w:tc>
          <w:tcPr>
            <w:tcW w:w="2304" w:type="dxa"/>
            <w:tcMar>
              <w:top w:w="85" w:type="dxa"/>
              <w:left w:w="85" w:type="dxa"/>
              <w:bottom w:w="85" w:type="dxa"/>
              <w:right w:w="85" w:type="dxa"/>
            </w:tcMar>
            <w:vAlign w:val="center"/>
          </w:tcPr>
          <w:p w14:paraId="3D6D89D4" w14:textId="77777777" w:rsidR="00CF717B" w:rsidRPr="00A942F4" w:rsidRDefault="00E15CAC">
            <w:pPr>
              <w:spacing w:after="60" w:line="252" w:lineRule="auto"/>
              <w:jc w:val="left"/>
            </w:pPr>
            <w:r w:rsidRPr="00A942F4">
              <w:rPr>
                <w:sz w:val="20"/>
              </w:rPr>
              <w:t>Automatic categorisation</w:t>
            </w:r>
          </w:p>
        </w:tc>
        <w:tc>
          <w:tcPr>
            <w:tcW w:w="6365" w:type="dxa"/>
            <w:tcMar>
              <w:top w:w="85" w:type="dxa"/>
              <w:left w:w="85" w:type="dxa"/>
              <w:bottom w:w="85" w:type="dxa"/>
              <w:right w:w="85" w:type="dxa"/>
            </w:tcMar>
            <w:vAlign w:val="center"/>
          </w:tcPr>
          <w:p w14:paraId="2E4D547F" w14:textId="77777777" w:rsidR="00CF717B" w:rsidRPr="00A942F4" w:rsidRDefault="00E15CAC">
            <w:pPr>
              <w:spacing w:after="60" w:line="252" w:lineRule="auto"/>
              <w:jc w:val="left"/>
            </w:pPr>
            <w:r w:rsidRPr="00A942F4">
              <w:rPr>
                <w:sz w:val="20"/>
              </w:rPr>
              <w:t>A machine proposal for transaction or line-item category, subject to user confirmation or correction.</w:t>
            </w:r>
          </w:p>
        </w:tc>
      </w:tr>
      <w:tr w:rsidR="00CF717B" w:rsidRPr="00A942F4" w14:paraId="32C37AD9" w14:textId="77777777">
        <w:trPr>
          <w:cantSplit/>
        </w:trPr>
        <w:tc>
          <w:tcPr>
            <w:tcW w:w="2304" w:type="dxa"/>
            <w:tcMar>
              <w:top w:w="85" w:type="dxa"/>
              <w:left w:w="85" w:type="dxa"/>
              <w:bottom w:w="85" w:type="dxa"/>
              <w:right w:w="85" w:type="dxa"/>
            </w:tcMar>
            <w:vAlign w:val="center"/>
          </w:tcPr>
          <w:p w14:paraId="4C52D73D" w14:textId="77777777" w:rsidR="00CF717B" w:rsidRPr="00A942F4" w:rsidRDefault="00E15CAC">
            <w:pPr>
              <w:spacing w:after="60" w:line="252" w:lineRule="auto"/>
              <w:jc w:val="left"/>
            </w:pPr>
            <w:r w:rsidRPr="00A942F4">
              <w:rPr>
                <w:sz w:val="20"/>
              </w:rPr>
              <w:t>Expense category</w:t>
            </w:r>
          </w:p>
        </w:tc>
        <w:tc>
          <w:tcPr>
            <w:tcW w:w="6365" w:type="dxa"/>
            <w:tcMar>
              <w:top w:w="85" w:type="dxa"/>
              <w:left w:w="85" w:type="dxa"/>
              <w:bottom w:w="85" w:type="dxa"/>
              <w:right w:w="85" w:type="dxa"/>
            </w:tcMar>
            <w:vAlign w:val="center"/>
          </w:tcPr>
          <w:p w14:paraId="21180D50" w14:textId="77777777" w:rsidR="00CF717B" w:rsidRPr="00A942F4" w:rsidRDefault="00E15CAC">
            <w:pPr>
              <w:spacing w:after="60" w:line="252" w:lineRule="auto"/>
              <w:jc w:val="left"/>
            </w:pPr>
            <w:r w:rsidRPr="00A942F4">
              <w:rPr>
                <w:sz w:val="20"/>
              </w:rPr>
              <w:t>User-understandable spending classification; its label is separate from its identity.</w:t>
            </w:r>
          </w:p>
        </w:tc>
      </w:tr>
      <w:tr w:rsidR="00CF717B" w:rsidRPr="00A942F4" w14:paraId="6D0C7A22" w14:textId="77777777">
        <w:trPr>
          <w:cantSplit/>
        </w:trPr>
        <w:tc>
          <w:tcPr>
            <w:tcW w:w="2304" w:type="dxa"/>
            <w:tcMar>
              <w:top w:w="85" w:type="dxa"/>
              <w:left w:w="85" w:type="dxa"/>
              <w:bottom w:w="85" w:type="dxa"/>
              <w:right w:w="85" w:type="dxa"/>
            </w:tcMar>
            <w:vAlign w:val="center"/>
          </w:tcPr>
          <w:p w14:paraId="104CA6EF" w14:textId="77777777" w:rsidR="00CF717B" w:rsidRPr="00A942F4" w:rsidRDefault="00E15CAC">
            <w:pPr>
              <w:spacing w:after="60" w:line="252" w:lineRule="auto"/>
              <w:jc w:val="left"/>
            </w:pPr>
            <w:r w:rsidRPr="00A942F4">
              <w:rPr>
                <w:sz w:val="20"/>
              </w:rPr>
              <w:t>Chart of Accounts</w:t>
            </w:r>
          </w:p>
        </w:tc>
        <w:tc>
          <w:tcPr>
            <w:tcW w:w="6365" w:type="dxa"/>
            <w:tcMar>
              <w:top w:w="85" w:type="dxa"/>
              <w:left w:w="85" w:type="dxa"/>
              <w:bottom w:w="85" w:type="dxa"/>
              <w:right w:w="85" w:type="dxa"/>
            </w:tcMar>
            <w:vAlign w:val="center"/>
          </w:tcPr>
          <w:p w14:paraId="67ACD8F7" w14:textId="77777777" w:rsidR="00CF717B" w:rsidRPr="00A942F4" w:rsidRDefault="00E15CAC">
            <w:pPr>
              <w:spacing w:after="60" w:line="252" w:lineRule="auto"/>
              <w:jc w:val="left"/>
            </w:pPr>
            <w:r w:rsidRPr="00A942F4">
              <w:rPr>
                <w:sz w:val="20"/>
              </w:rPr>
              <w:t>Internal register of stable accounting accounts, types and references.</w:t>
            </w:r>
          </w:p>
        </w:tc>
      </w:tr>
      <w:tr w:rsidR="00CF717B" w:rsidRPr="00A942F4" w14:paraId="43199A25" w14:textId="77777777">
        <w:trPr>
          <w:cantSplit/>
        </w:trPr>
        <w:tc>
          <w:tcPr>
            <w:tcW w:w="2304" w:type="dxa"/>
            <w:tcMar>
              <w:top w:w="85" w:type="dxa"/>
              <w:left w:w="85" w:type="dxa"/>
              <w:bottom w:w="85" w:type="dxa"/>
              <w:right w:w="85" w:type="dxa"/>
            </w:tcMar>
            <w:vAlign w:val="center"/>
          </w:tcPr>
          <w:p w14:paraId="12B6549A" w14:textId="77777777" w:rsidR="00CF717B" w:rsidRPr="00A942F4" w:rsidRDefault="00E15CAC">
            <w:pPr>
              <w:spacing w:after="60" w:line="252" w:lineRule="auto"/>
              <w:jc w:val="left"/>
            </w:pPr>
            <w:r w:rsidRPr="00A942F4">
              <w:rPr>
                <w:sz w:val="20"/>
              </w:rPr>
              <w:t>Semantic product classification</w:t>
            </w:r>
          </w:p>
        </w:tc>
        <w:tc>
          <w:tcPr>
            <w:tcW w:w="6365" w:type="dxa"/>
            <w:tcMar>
              <w:top w:w="85" w:type="dxa"/>
              <w:left w:w="85" w:type="dxa"/>
              <w:bottom w:w="85" w:type="dxa"/>
              <w:right w:w="85" w:type="dxa"/>
            </w:tcMar>
            <w:vAlign w:val="center"/>
          </w:tcPr>
          <w:p w14:paraId="77D8614C" w14:textId="77777777" w:rsidR="00CF717B" w:rsidRPr="00A942F4" w:rsidRDefault="00E15CAC">
            <w:pPr>
              <w:spacing w:after="60" w:line="252" w:lineRule="auto"/>
              <w:jc w:val="left"/>
            </w:pPr>
            <w:r w:rsidRPr="00A942F4">
              <w:rPr>
                <w:sz w:val="20"/>
              </w:rPr>
              <w:t>Mapping to canonical product types while preserving source text, brand and product identity.</w:t>
            </w:r>
          </w:p>
        </w:tc>
      </w:tr>
      <w:tr w:rsidR="00CF717B" w:rsidRPr="00A942F4" w14:paraId="2DC4D166" w14:textId="77777777">
        <w:trPr>
          <w:cantSplit/>
        </w:trPr>
        <w:tc>
          <w:tcPr>
            <w:tcW w:w="2304" w:type="dxa"/>
            <w:tcMar>
              <w:top w:w="85" w:type="dxa"/>
              <w:left w:w="85" w:type="dxa"/>
              <w:bottom w:w="85" w:type="dxa"/>
              <w:right w:w="85" w:type="dxa"/>
            </w:tcMar>
            <w:vAlign w:val="center"/>
          </w:tcPr>
          <w:p w14:paraId="483B48E5" w14:textId="77777777" w:rsidR="00CF717B" w:rsidRPr="00A942F4" w:rsidRDefault="00E15CAC">
            <w:pPr>
              <w:spacing w:after="60" w:line="252" w:lineRule="auto"/>
              <w:jc w:val="left"/>
            </w:pPr>
            <w:r w:rsidRPr="00A942F4">
              <w:rPr>
                <w:sz w:val="20"/>
              </w:rPr>
              <w:t>Item-level price history</w:t>
            </w:r>
          </w:p>
        </w:tc>
        <w:tc>
          <w:tcPr>
            <w:tcW w:w="6365" w:type="dxa"/>
            <w:tcMar>
              <w:top w:w="85" w:type="dxa"/>
              <w:left w:w="85" w:type="dxa"/>
              <w:bottom w:w="85" w:type="dxa"/>
              <w:right w:w="85" w:type="dxa"/>
            </w:tcMar>
            <w:vAlign w:val="center"/>
          </w:tcPr>
          <w:p w14:paraId="25684FA9" w14:textId="77777777" w:rsidR="00CF717B" w:rsidRPr="00A942F4" w:rsidRDefault="00E15CAC">
            <w:pPr>
              <w:spacing w:after="60" w:line="252" w:lineRule="auto"/>
              <w:jc w:val="left"/>
            </w:pPr>
            <w:r w:rsidRPr="00A942F4">
              <w:rPr>
                <w:sz w:val="20"/>
              </w:rPr>
              <w:t>Historical recorded product prices with purchase context and comparable quantity where available.</w:t>
            </w:r>
          </w:p>
        </w:tc>
      </w:tr>
      <w:tr w:rsidR="00CF717B" w:rsidRPr="00A942F4" w14:paraId="1EA274B4" w14:textId="77777777">
        <w:trPr>
          <w:cantSplit/>
        </w:trPr>
        <w:tc>
          <w:tcPr>
            <w:tcW w:w="2304" w:type="dxa"/>
            <w:tcMar>
              <w:top w:w="85" w:type="dxa"/>
              <w:left w:w="85" w:type="dxa"/>
              <w:bottom w:w="85" w:type="dxa"/>
              <w:right w:w="85" w:type="dxa"/>
            </w:tcMar>
            <w:vAlign w:val="center"/>
          </w:tcPr>
          <w:p w14:paraId="72A20913" w14:textId="77777777" w:rsidR="00CF717B" w:rsidRPr="00A942F4" w:rsidRDefault="00E15CAC">
            <w:pPr>
              <w:spacing w:after="60" w:line="252" w:lineRule="auto"/>
              <w:jc w:val="left"/>
            </w:pPr>
            <w:r w:rsidRPr="00A942F4">
              <w:rPr>
                <w:sz w:val="20"/>
              </w:rPr>
              <w:t>AI Financial Assistant</w:t>
            </w:r>
          </w:p>
        </w:tc>
        <w:tc>
          <w:tcPr>
            <w:tcW w:w="6365" w:type="dxa"/>
            <w:tcMar>
              <w:top w:w="85" w:type="dxa"/>
              <w:left w:w="85" w:type="dxa"/>
              <w:bottom w:w="85" w:type="dxa"/>
              <w:right w:w="85" w:type="dxa"/>
            </w:tcMar>
            <w:vAlign w:val="center"/>
          </w:tcPr>
          <w:p w14:paraId="4D4301A2" w14:textId="77777777" w:rsidR="00CF717B" w:rsidRPr="00A942F4" w:rsidRDefault="00E15CAC">
            <w:pPr>
              <w:spacing w:after="60" w:line="252" w:lineRule="auto"/>
              <w:jc w:val="left"/>
            </w:pPr>
            <w:r w:rsidRPr="00A942F4">
              <w:rPr>
                <w:sz w:val="20"/>
              </w:rPr>
              <w:t>Read-only conversational analysis of the current user's authorised DailyKhata records.</w:t>
            </w:r>
          </w:p>
        </w:tc>
      </w:tr>
      <w:tr w:rsidR="00CF717B" w:rsidRPr="00A942F4" w14:paraId="3AA95FBA" w14:textId="77777777">
        <w:trPr>
          <w:cantSplit/>
        </w:trPr>
        <w:tc>
          <w:tcPr>
            <w:tcW w:w="2304" w:type="dxa"/>
            <w:tcMar>
              <w:top w:w="85" w:type="dxa"/>
              <w:left w:w="85" w:type="dxa"/>
              <w:bottom w:w="85" w:type="dxa"/>
              <w:right w:w="85" w:type="dxa"/>
            </w:tcMar>
            <w:vAlign w:val="center"/>
          </w:tcPr>
          <w:p w14:paraId="5963D07E" w14:textId="77777777" w:rsidR="00CF717B" w:rsidRPr="00A942F4" w:rsidRDefault="00E15CAC">
            <w:pPr>
              <w:spacing w:after="60" w:line="252" w:lineRule="auto"/>
              <w:jc w:val="left"/>
            </w:pPr>
            <w:r w:rsidRPr="00A942F4">
              <w:rPr>
                <w:sz w:val="20"/>
              </w:rPr>
              <w:t>Localisation</w:t>
            </w:r>
          </w:p>
        </w:tc>
        <w:tc>
          <w:tcPr>
            <w:tcW w:w="6365" w:type="dxa"/>
            <w:tcMar>
              <w:top w:w="85" w:type="dxa"/>
              <w:left w:w="85" w:type="dxa"/>
              <w:bottom w:w="85" w:type="dxa"/>
              <w:right w:w="85" w:type="dxa"/>
            </w:tcMar>
            <w:vAlign w:val="center"/>
          </w:tcPr>
          <w:p w14:paraId="654246F7" w14:textId="77777777" w:rsidR="00CF717B" w:rsidRPr="00A942F4" w:rsidRDefault="00E15CAC">
            <w:pPr>
              <w:spacing w:after="60" w:line="252" w:lineRule="auto"/>
              <w:jc w:val="left"/>
            </w:pPr>
            <w:r w:rsidRPr="00A942F4">
              <w:rPr>
                <w:sz w:val="20"/>
              </w:rPr>
              <w:t>Optional adaptation of interface language and presentation, including potential Urdu RTL support.</w:t>
            </w:r>
          </w:p>
        </w:tc>
      </w:tr>
      <w:tr w:rsidR="00CF717B" w:rsidRPr="00A942F4" w14:paraId="570C0BFF" w14:textId="77777777">
        <w:trPr>
          <w:cantSplit/>
        </w:trPr>
        <w:tc>
          <w:tcPr>
            <w:tcW w:w="2304" w:type="dxa"/>
            <w:tcMar>
              <w:top w:w="85" w:type="dxa"/>
              <w:left w:w="85" w:type="dxa"/>
              <w:bottom w:w="85" w:type="dxa"/>
              <w:right w:w="85" w:type="dxa"/>
            </w:tcMar>
            <w:vAlign w:val="center"/>
          </w:tcPr>
          <w:p w14:paraId="0ECA2EED" w14:textId="77777777" w:rsidR="00CF717B" w:rsidRPr="00A942F4" w:rsidRDefault="00E15CAC">
            <w:pPr>
              <w:spacing w:after="60" w:line="252" w:lineRule="auto"/>
              <w:jc w:val="left"/>
            </w:pPr>
            <w:r w:rsidRPr="00A942F4">
              <w:rPr>
                <w:sz w:val="20"/>
              </w:rPr>
              <w:t>PKR and Rs.</w:t>
            </w:r>
          </w:p>
        </w:tc>
        <w:tc>
          <w:tcPr>
            <w:tcW w:w="6365" w:type="dxa"/>
            <w:tcMar>
              <w:top w:w="85" w:type="dxa"/>
              <w:left w:w="85" w:type="dxa"/>
              <w:bottom w:w="85" w:type="dxa"/>
              <w:right w:w="85" w:type="dxa"/>
            </w:tcMar>
            <w:vAlign w:val="center"/>
          </w:tcPr>
          <w:p w14:paraId="7D76F117" w14:textId="77777777" w:rsidR="00CF717B" w:rsidRPr="00A942F4" w:rsidRDefault="00E15CAC">
            <w:pPr>
              <w:spacing w:after="60" w:line="252" w:lineRule="auto"/>
              <w:jc w:val="left"/>
            </w:pPr>
            <w:r w:rsidRPr="00A942F4">
              <w:rPr>
                <w:sz w:val="20"/>
              </w:rPr>
              <w:t>Pakistani rupee; the baseline currency. Amounts use exact two-decimal representation.</w:t>
            </w:r>
          </w:p>
        </w:tc>
      </w:tr>
      <w:tr w:rsidR="00CF717B" w:rsidRPr="00A942F4" w14:paraId="51B05CF1" w14:textId="77777777">
        <w:trPr>
          <w:cantSplit/>
        </w:trPr>
        <w:tc>
          <w:tcPr>
            <w:tcW w:w="2304" w:type="dxa"/>
            <w:tcMar>
              <w:top w:w="85" w:type="dxa"/>
              <w:left w:w="85" w:type="dxa"/>
              <w:bottom w:w="85" w:type="dxa"/>
              <w:right w:w="85" w:type="dxa"/>
            </w:tcMar>
            <w:vAlign w:val="center"/>
          </w:tcPr>
          <w:p w14:paraId="04350D3B" w14:textId="77777777" w:rsidR="00CF717B" w:rsidRPr="00A942F4" w:rsidRDefault="00E15CAC">
            <w:pPr>
              <w:spacing w:after="60" w:line="252" w:lineRule="auto"/>
              <w:jc w:val="left"/>
            </w:pPr>
            <w:r w:rsidRPr="00A942F4">
              <w:rPr>
                <w:sz w:val="20"/>
              </w:rPr>
              <w:t>RTL</w:t>
            </w:r>
          </w:p>
        </w:tc>
        <w:tc>
          <w:tcPr>
            <w:tcW w:w="6365" w:type="dxa"/>
            <w:tcMar>
              <w:top w:w="85" w:type="dxa"/>
              <w:left w:w="85" w:type="dxa"/>
              <w:bottom w:w="85" w:type="dxa"/>
              <w:right w:w="85" w:type="dxa"/>
            </w:tcMar>
            <w:vAlign w:val="center"/>
          </w:tcPr>
          <w:p w14:paraId="024950E0" w14:textId="77777777" w:rsidR="00CF717B" w:rsidRPr="00A942F4" w:rsidRDefault="00E15CAC">
            <w:pPr>
              <w:spacing w:after="60" w:line="252" w:lineRule="auto"/>
              <w:jc w:val="left"/>
            </w:pPr>
            <w:r w:rsidRPr="00A942F4">
              <w:rPr>
                <w:sz w:val="20"/>
              </w:rPr>
              <w:t>Right-to-left text and interface presentation where required for Urdu.</w:t>
            </w:r>
          </w:p>
        </w:tc>
      </w:tr>
      <w:tr w:rsidR="00CF717B" w:rsidRPr="00A942F4" w14:paraId="403B820E" w14:textId="77777777">
        <w:trPr>
          <w:cantSplit/>
        </w:trPr>
        <w:tc>
          <w:tcPr>
            <w:tcW w:w="2304" w:type="dxa"/>
            <w:tcMar>
              <w:top w:w="85" w:type="dxa"/>
              <w:left w:w="85" w:type="dxa"/>
              <w:bottom w:w="85" w:type="dxa"/>
              <w:right w:w="85" w:type="dxa"/>
            </w:tcMar>
            <w:vAlign w:val="center"/>
          </w:tcPr>
          <w:p w14:paraId="75EA72E6" w14:textId="77777777" w:rsidR="00CF717B" w:rsidRPr="00A942F4" w:rsidRDefault="00E15CAC">
            <w:pPr>
              <w:spacing w:after="60" w:line="252" w:lineRule="auto"/>
              <w:jc w:val="left"/>
            </w:pPr>
            <w:r w:rsidRPr="00A942F4">
              <w:rPr>
                <w:sz w:val="20"/>
              </w:rPr>
              <w:t>FYP and SRS</w:t>
            </w:r>
          </w:p>
        </w:tc>
        <w:tc>
          <w:tcPr>
            <w:tcW w:w="6365" w:type="dxa"/>
            <w:tcMar>
              <w:top w:w="85" w:type="dxa"/>
              <w:left w:w="85" w:type="dxa"/>
              <w:bottom w:w="85" w:type="dxa"/>
              <w:right w:w="85" w:type="dxa"/>
            </w:tcMar>
            <w:vAlign w:val="center"/>
          </w:tcPr>
          <w:p w14:paraId="3E46E13C" w14:textId="77777777" w:rsidR="00CF717B" w:rsidRPr="00A942F4" w:rsidRDefault="00E15CAC">
            <w:pPr>
              <w:spacing w:after="60" w:line="252" w:lineRule="auto"/>
              <w:jc w:val="left"/>
            </w:pPr>
            <w:r w:rsidRPr="00A942F4">
              <w:rPr>
                <w:sz w:val="20"/>
              </w:rPr>
              <w:t>Final Year Project and Software Requirements Specification.</w:t>
            </w:r>
          </w:p>
        </w:tc>
      </w:tr>
      <w:tr w:rsidR="00CF717B" w:rsidRPr="00A942F4" w14:paraId="17E1C880" w14:textId="77777777">
        <w:trPr>
          <w:cantSplit/>
        </w:trPr>
        <w:tc>
          <w:tcPr>
            <w:tcW w:w="2304" w:type="dxa"/>
            <w:tcMar>
              <w:top w:w="85" w:type="dxa"/>
              <w:left w:w="85" w:type="dxa"/>
              <w:bottom w:w="85" w:type="dxa"/>
              <w:right w:w="85" w:type="dxa"/>
            </w:tcMar>
            <w:vAlign w:val="center"/>
          </w:tcPr>
          <w:p w14:paraId="45F922F6" w14:textId="77777777" w:rsidR="00CF717B" w:rsidRPr="00A942F4" w:rsidRDefault="00E15CAC">
            <w:pPr>
              <w:spacing w:after="60" w:line="252" w:lineRule="auto"/>
              <w:jc w:val="left"/>
            </w:pPr>
            <w:r w:rsidRPr="00A942F4">
              <w:rPr>
                <w:sz w:val="20"/>
              </w:rPr>
              <w:t>Draft and commitment</w:t>
            </w:r>
          </w:p>
        </w:tc>
        <w:tc>
          <w:tcPr>
            <w:tcW w:w="6365" w:type="dxa"/>
            <w:tcMar>
              <w:top w:w="85" w:type="dxa"/>
              <w:left w:w="85" w:type="dxa"/>
              <w:bottom w:w="85" w:type="dxa"/>
              <w:right w:w="85" w:type="dxa"/>
            </w:tcMar>
            <w:vAlign w:val="center"/>
          </w:tcPr>
          <w:p w14:paraId="01BF02F9" w14:textId="77777777" w:rsidR="00CF717B" w:rsidRPr="00A942F4" w:rsidRDefault="00E15CAC">
            <w:pPr>
              <w:spacing w:after="60" w:line="252" w:lineRule="auto"/>
              <w:jc w:val="left"/>
            </w:pPr>
            <w:r w:rsidRPr="00A942F4">
              <w:rPr>
                <w:sz w:val="20"/>
              </w:rPr>
              <w:t>An unconfirmed working record and the explicit transition to one saved expense. Drafts do not contribute to financial totals.</w:t>
            </w:r>
          </w:p>
        </w:tc>
      </w:tr>
    </w:tbl>
    <w:p w14:paraId="4BD59943" w14:textId="77777777" w:rsidR="00CF717B" w:rsidRPr="00A942F4" w:rsidRDefault="00E15CAC">
      <w:pPr>
        <w:pStyle w:val="Heading1"/>
        <w:pageBreakBefore/>
      </w:pPr>
      <w:bookmarkStart w:id="1" w:name="_Toc241062739"/>
      <w:r w:rsidRPr="00A942F4">
        <w:lastRenderedPageBreak/>
        <w:t>Introduction</w:t>
      </w:r>
      <w:bookmarkEnd w:id="1"/>
    </w:p>
    <w:p w14:paraId="5C658A1C" w14:textId="77777777" w:rsidR="00CF717B" w:rsidRPr="00A942F4" w:rsidRDefault="00E15CAC">
      <w:pPr>
        <w:pStyle w:val="Heading2"/>
      </w:pPr>
      <w:bookmarkStart w:id="2" w:name="_Toc241062740"/>
      <w:r w:rsidRPr="00A942F4">
        <w:t>Purpose and intended use</w:t>
      </w:r>
      <w:bookmarkEnd w:id="2"/>
    </w:p>
    <w:p w14:paraId="3E704E28" w14:textId="77777777" w:rsidR="00CF717B" w:rsidRPr="00A942F4" w:rsidRDefault="00E15CAC">
      <w:r w:rsidRPr="00A942F4">
        <w:t xml:space="preserve">This document establishes </w:t>
      </w:r>
      <w:proofErr w:type="spellStart"/>
      <w:r w:rsidRPr="00A942F4">
        <w:t>DailyKhata's</w:t>
      </w:r>
      <w:proofErr w:type="spellEnd"/>
      <w:r w:rsidRPr="00A942F4">
        <w:t xml:space="preserve"> formal requirements baseline for the project team, supervisor and assessors. It translates the approved problem, user needs and scope into eight business requirements, 69 functional requirements and 26 non-functional requirements. The catalogue supports architecture, database and interface design, implementation and acceptance testing. It specifies intended behaviour; it does not assert that the application has been built or tested. [D1, D2, A3]</w:t>
      </w:r>
    </w:p>
    <w:p w14:paraId="75732347" w14:textId="77777777" w:rsidR="00CF717B" w:rsidRPr="00A942F4" w:rsidRDefault="00E15CAC">
      <w:r w:rsidRPr="00A942F4">
        <w:t>All 38 canonical scope capabilities are represented, including all 27 Must Have capabilities. Optional requirements retain their approved Should Have or Could Have status. The baseline is feasible as a bounded four-student integration project using existing OCR and language-model capabilities, subject to the dependency and acceptance-target reviews recorded later in this document.</w:t>
      </w:r>
    </w:p>
    <w:p w14:paraId="5D1D5753" w14:textId="77777777" w:rsidR="00CF717B" w:rsidRPr="00A942F4" w:rsidRDefault="00E15CAC">
      <w:pPr>
        <w:pStyle w:val="Heading2"/>
      </w:pPr>
      <w:bookmarkStart w:id="3" w:name="_Toc241062741"/>
      <w:r w:rsidRPr="00A942F4">
        <w:t>Project overview and problem</w:t>
      </w:r>
      <w:bookmarkEnd w:id="3"/>
    </w:p>
    <w:p w14:paraId="49ABE0CC" w14:textId="77777777" w:rsidR="00CF717B" w:rsidRPr="00A942F4" w:rsidRDefault="00E15CAC">
      <w:r w:rsidRPr="00A942F4">
        <w:t>DailyKhata is a personal expense management application primarily designed for Pakistani users who frequently deal with paper receipts, cash transactions and informal expense tracking. It reduces the effort required to maintain personal or household expense records through receipt digitisation, OCR, quick cash expense capture, manual expense entry, automatic categorisation, user confirmation and correction, a structured Chart of Accounts, transaction history, spending summaries, item-level price history, semantic product classification and an AI Financial Assistant.</w:t>
      </w:r>
    </w:p>
    <w:p w14:paraId="61DBBD30" w14:textId="77777777" w:rsidR="00CF717B" w:rsidRPr="00A942F4" w:rsidRDefault="00E15CAC">
      <w:r w:rsidRPr="00A942F4">
        <w:t>Paper receipts and unrecorded cash purchases leave personal and household expense histories incomplete. Manual upkeep makes consistent recording difficult. Users need low-effort capture and reliable ways to review and understand spending.</w:t>
      </w:r>
    </w:p>
    <w:p w14:paraId="45F5B46D" w14:textId="77777777" w:rsidR="00CF717B" w:rsidRPr="00A942F4" w:rsidRDefault="00E15CAC">
      <w:pPr>
        <w:pStyle w:val="Heading2"/>
      </w:pPr>
      <w:bookmarkStart w:id="4" w:name="_Toc241062742"/>
      <w:r w:rsidRPr="00A942F4">
        <w:t>Product boundary</w:t>
      </w:r>
      <w:bookmarkEnd w:id="4"/>
    </w:p>
    <w:p w14:paraId="7E179934" w14:textId="77777777" w:rsidR="00CF717B" w:rsidRPr="00A942F4" w:rsidRDefault="00E15CAC">
      <w:r w:rsidRPr="00A942F4">
        <w:t>The primary users are homemakers and household budget managers, university students and salaried professionals in Pakistan. A single account holder records personal or household expenses. Small shopkeepers are secondary direct users for petty cash and supplier expenses. Family members may review information with the account holder or receive a user-exported summary; they do not gain household roles, invitations or collaborative editing rights. The system is mobile-first and targets ordinary Android-class devices. [D1, D2]</w:t>
      </w:r>
    </w:p>
    <w:p w14:paraId="6A5D5766" w14:textId="77777777" w:rsidR="00CF717B" w:rsidRPr="00A942F4" w:rsidRDefault="00E15CAC">
      <w:r w:rsidRPr="00A942F4">
        <w:t xml:space="preserve">The current product combines reviewed receipt digitisation, manual and text-based cash entry, an expense ledger, internal accounting mappings, semantic product classification, item-level price history, summaries and a read-only AI Financial Assistant. Voice, bilingual localisation, export, custom labels, extra views and image archive remain </w:t>
      </w:r>
      <w:r w:rsidRPr="00A942F4">
        <w:lastRenderedPageBreak/>
        <w:t>optional. Detailed exclusions and future scope appear later and are not current requirements.</w:t>
      </w:r>
    </w:p>
    <w:p w14:paraId="19EED978" w14:textId="77777777" w:rsidR="00CF717B" w:rsidRPr="00A942F4" w:rsidRDefault="00E15CAC">
      <w:pPr>
        <w:pStyle w:val="Heading2"/>
      </w:pPr>
      <w:bookmarkStart w:id="5" w:name="_Toc241062743"/>
      <w:r w:rsidRPr="00A942F4">
        <w:t>Requirement conventions</w:t>
      </w:r>
      <w:bookmarkEnd w:id="5"/>
    </w:p>
    <w:p w14:paraId="7B199C45" w14:textId="0C80A99C" w:rsidR="00CF717B" w:rsidRPr="00A942F4" w:rsidRDefault="00E15CAC">
      <w:pPr>
        <w:pStyle w:val="Caption"/>
        <w:keepNext/>
      </w:pPr>
      <w:bookmarkStart w:id="6" w:name="_Toc241062912"/>
      <w:r w:rsidRPr="00A942F4">
        <w:t xml:space="preserve">Table </w:t>
      </w:r>
      <w:r w:rsidRPr="00A942F4">
        <w:fldChar w:fldCharType="begin"/>
      </w:r>
      <w:r w:rsidRPr="00A942F4">
        <w:instrText xml:space="preserve"> SEQ Table \* ARABIC </w:instrText>
      </w:r>
      <w:r w:rsidRPr="00A942F4">
        <w:fldChar w:fldCharType="separate"/>
      </w:r>
      <w:r w:rsidR="00A942F4">
        <w:rPr>
          <w:noProof/>
        </w:rPr>
        <w:t>2</w:t>
      </w:r>
      <w:r w:rsidRPr="00A942F4">
        <w:fldChar w:fldCharType="end"/>
      </w:r>
      <w:r w:rsidRPr="00A942F4">
        <w:t>: Requirement identifiers and interpretation</w:t>
      </w:r>
      <w:bookmarkEnd w:id="6"/>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16"/>
        <w:gridCol w:w="6653"/>
      </w:tblGrid>
      <w:tr w:rsidR="00CF717B" w:rsidRPr="00A942F4" w14:paraId="08FCF152" w14:textId="77777777">
        <w:trPr>
          <w:cantSplit/>
          <w:tblHeader/>
        </w:trPr>
        <w:tc>
          <w:tcPr>
            <w:tcW w:w="2016" w:type="dxa"/>
            <w:shd w:val="clear" w:color="auto" w:fill="E7E7E7"/>
            <w:tcMar>
              <w:top w:w="85" w:type="dxa"/>
              <w:left w:w="85" w:type="dxa"/>
              <w:bottom w:w="85" w:type="dxa"/>
              <w:right w:w="85" w:type="dxa"/>
            </w:tcMar>
            <w:vAlign w:val="center"/>
          </w:tcPr>
          <w:p w14:paraId="208CEE71" w14:textId="77777777" w:rsidR="00CF717B" w:rsidRPr="00A942F4" w:rsidRDefault="00E15CAC">
            <w:pPr>
              <w:keepNext/>
              <w:spacing w:after="60" w:line="252" w:lineRule="auto"/>
              <w:jc w:val="left"/>
            </w:pPr>
            <w:r w:rsidRPr="00A942F4">
              <w:rPr>
                <w:b/>
                <w:sz w:val="20"/>
              </w:rPr>
              <w:t>Identifier or term</w:t>
            </w:r>
          </w:p>
        </w:tc>
        <w:tc>
          <w:tcPr>
            <w:tcW w:w="6653" w:type="dxa"/>
            <w:shd w:val="clear" w:color="auto" w:fill="E7E7E7"/>
            <w:tcMar>
              <w:top w:w="85" w:type="dxa"/>
              <w:left w:w="85" w:type="dxa"/>
              <w:bottom w:w="85" w:type="dxa"/>
              <w:right w:w="85" w:type="dxa"/>
            </w:tcMar>
            <w:vAlign w:val="center"/>
          </w:tcPr>
          <w:p w14:paraId="59A423C4" w14:textId="77777777" w:rsidR="00CF717B" w:rsidRPr="00A942F4" w:rsidRDefault="00E15CAC">
            <w:pPr>
              <w:keepNext/>
              <w:spacing w:after="60" w:line="252" w:lineRule="auto"/>
              <w:jc w:val="left"/>
            </w:pPr>
            <w:r w:rsidRPr="00A942F4">
              <w:rPr>
                <w:b/>
                <w:sz w:val="20"/>
              </w:rPr>
              <w:t>Meaning</w:t>
            </w:r>
          </w:p>
        </w:tc>
      </w:tr>
      <w:tr w:rsidR="00CF717B" w:rsidRPr="00A942F4" w14:paraId="33C8D743" w14:textId="77777777">
        <w:trPr>
          <w:cantSplit/>
        </w:trPr>
        <w:tc>
          <w:tcPr>
            <w:tcW w:w="2016" w:type="dxa"/>
            <w:tcMar>
              <w:top w:w="85" w:type="dxa"/>
              <w:left w:w="85" w:type="dxa"/>
              <w:bottom w:w="85" w:type="dxa"/>
              <w:right w:w="85" w:type="dxa"/>
            </w:tcMar>
            <w:vAlign w:val="center"/>
          </w:tcPr>
          <w:p w14:paraId="6AC28578" w14:textId="77777777" w:rsidR="00CF717B" w:rsidRPr="00A942F4" w:rsidRDefault="00E15CAC">
            <w:pPr>
              <w:spacing w:after="60" w:line="252" w:lineRule="auto"/>
              <w:jc w:val="left"/>
            </w:pPr>
            <w:r w:rsidRPr="00A942F4">
              <w:rPr>
                <w:sz w:val="20"/>
              </w:rPr>
              <w:t>BR-001 onwards</w:t>
            </w:r>
          </w:p>
        </w:tc>
        <w:tc>
          <w:tcPr>
            <w:tcW w:w="6653" w:type="dxa"/>
            <w:tcMar>
              <w:top w:w="85" w:type="dxa"/>
              <w:left w:w="85" w:type="dxa"/>
              <w:bottom w:w="85" w:type="dxa"/>
              <w:right w:w="85" w:type="dxa"/>
            </w:tcMar>
            <w:vAlign w:val="center"/>
          </w:tcPr>
          <w:p w14:paraId="43872CA7" w14:textId="77777777" w:rsidR="00CF717B" w:rsidRPr="00A942F4" w:rsidRDefault="00E15CAC">
            <w:pPr>
              <w:spacing w:after="60" w:line="252" w:lineRule="auto"/>
              <w:jc w:val="left"/>
            </w:pPr>
            <w:r w:rsidRPr="00A942F4">
              <w:rPr>
                <w:sz w:val="20"/>
              </w:rPr>
              <w:t>Business outcome and its rationale; not a list of implementation features.</w:t>
            </w:r>
          </w:p>
        </w:tc>
      </w:tr>
      <w:tr w:rsidR="00CF717B" w:rsidRPr="00A942F4" w14:paraId="35A72BF2" w14:textId="77777777">
        <w:trPr>
          <w:cantSplit/>
        </w:trPr>
        <w:tc>
          <w:tcPr>
            <w:tcW w:w="2016" w:type="dxa"/>
            <w:tcMar>
              <w:top w:w="85" w:type="dxa"/>
              <w:left w:w="85" w:type="dxa"/>
              <w:bottom w:w="85" w:type="dxa"/>
              <w:right w:w="85" w:type="dxa"/>
            </w:tcMar>
            <w:vAlign w:val="center"/>
          </w:tcPr>
          <w:p w14:paraId="3AF701F4" w14:textId="77777777" w:rsidR="00CF717B" w:rsidRPr="00A942F4" w:rsidRDefault="00E15CAC">
            <w:pPr>
              <w:spacing w:after="60" w:line="252" w:lineRule="auto"/>
              <w:jc w:val="left"/>
            </w:pPr>
            <w:r w:rsidRPr="00A942F4">
              <w:rPr>
                <w:sz w:val="20"/>
              </w:rPr>
              <w:t>FR-GROUP-001 onwards</w:t>
            </w:r>
          </w:p>
        </w:tc>
        <w:tc>
          <w:tcPr>
            <w:tcW w:w="6653" w:type="dxa"/>
            <w:tcMar>
              <w:top w:w="85" w:type="dxa"/>
              <w:left w:w="85" w:type="dxa"/>
              <w:bottom w:w="85" w:type="dxa"/>
              <w:right w:w="85" w:type="dxa"/>
            </w:tcMar>
            <w:vAlign w:val="center"/>
          </w:tcPr>
          <w:p w14:paraId="3112B499" w14:textId="77777777" w:rsidR="00CF717B" w:rsidRPr="00A942F4" w:rsidRDefault="00E15CAC">
            <w:pPr>
              <w:spacing w:after="60" w:line="252" w:lineRule="auto"/>
              <w:jc w:val="left"/>
            </w:pPr>
            <w:r w:rsidRPr="00A942F4">
              <w:rPr>
                <w:sz w:val="20"/>
              </w:rPr>
              <w:t>Observable functional behaviour. Each record has a priority, source chain and acceptance criterion.</w:t>
            </w:r>
          </w:p>
        </w:tc>
      </w:tr>
      <w:tr w:rsidR="00CF717B" w:rsidRPr="00A942F4" w14:paraId="6D77A620" w14:textId="77777777">
        <w:trPr>
          <w:cantSplit/>
        </w:trPr>
        <w:tc>
          <w:tcPr>
            <w:tcW w:w="2016" w:type="dxa"/>
            <w:tcMar>
              <w:top w:w="85" w:type="dxa"/>
              <w:left w:w="85" w:type="dxa"/>
              <w:bottom w:w="85" w:type="dxa"/>
              <w:right w:w="85" w:type="dxa"/>
            </w:tcMar>
            <w:vAlign w:val="center"/>
          </w:tcPr>
          <w:p w14:paraId="694DBF00" w14:textId="77777777" w:rsidR="00CF717B" w:rsidRPr="00A942F4" w:rsidRDefault="00E15CAC">
            <w:pPr>
              <w:spacing w:after="60" w:line="252" w:lineRule="auto"/>
              <w:jc w:val="left"/>
            </w:pPr>
            <w:r w:rsidRPr="00A942F4">
              <w:rPr>
                <w:sz w:val="20"/>
              </w:rPr>
              <w:t>NFR-GROUP-001 onwards</w:t>
            </w:r>
          </w:p>
        </w:tc>
        <w:tc>
          <w:tcPr>
            <w:tcW w:w="6653" w:type="dxa"/>
            <w:tcMar>
              <w:top w:w="85" w:type="dxa"/>
              <w:left w:w="85" w:type="dxa"/>
              <w:bottom w:w="85" w:type="dxa"/>
              <w:right w:w="85" w:type="dxa"/>
            </w:tcMar>
            <w:vAlign w:val="center"/>
          </w:tcPr>
          <w:p w14:paraId="66A545E7" w14:textId="77777777" w:rsidR="00CF717B" w:rsidRPr="00A942F4" w:rsidRDefault="00E15CAC">
            <w:pPr>
              <w:spacing w:after="60" w:line="252" w:lineRule="auto"/>
              <w:jc w:val="left"/>
            </w:pPr>
            <w:r w:rsidRPr="00A942F4">
              <w:rPr>
                <w:sz w:val="20"/>
              </w:rPr>
              <w:t>Quality condition, measurement method and scope source.</w:t>
            </w:r>
          </w:p>
        </w:tc>
      </w:tr>
      <w:tr w:rsidR="00CF717B" w:rsidRPr="00A942F4" w14:paraId="3921069E" w14:textId="77777777">
        <w:trPr>
          <w:cantSplit/>
        </w:trPr>
        <w:tc>
          <w:tcPr>
            <w:tcW w:w="2016" w:type="dxa"/>
            <w:tcMar>
              <w:top w:w="85" w:type="dxa"/>
              <w:left w:w="85" w:type="dxa"/>
              <w:bottom w:w="85" w:type="dxa"/>
              <w:right w:w="85" w:type="dxa"/>
            </w:tcMar>
            <w:vAlign w:val="center"/>
          </w:tcPr>
          <w:p w14:paraId="222D1974" w14:textId="77777777" w:rsidR="00CF717B" w:rsidRPr="00A942F4" w:rsidRDefault="00E15CAC">
            <w:pPr>
              <w:spacing w:after="60" w:line="252" w:lineRule="auto"/>
              <w:jc w:val="left"/>
            </w:pPr>
            <w:r w:rsidRPr="00A942F4">
              <w:rPr>
                <w:sz w:val="20"/>
              </w:rPr>
              <w:t>EV, DR, SC and SS</w:t>
            </w:r>
          </w:p>
        </w:tc>
        <w:tc>
          <w:tcPr>
            <w:tcW w:w="6653" w:type="dxa"/>
            <w:tcMar>
              <w:top w:w="85" w:type="dxa"/>
              <w:left w:w="85" w:type="dxa"/>
              <w:bottom w:w="85" w:type="dxa"/>
              <w:right w:w="85" w:type="dxa"/>
            </w:tcMar>
            <w:vAlign w:val="center"/>
          </w:tcPr>
          <w:p w14:paraId="37364C7C" w14:textId="77777777" w:rsidR="00CF717B" w:rsidRPr="00A942F4" w:rsidRDefault="00E15CAC">
            <w:pPr>
              <w:spacing w:after="60" w:line="252" w:lineRule="auto"/>
              <w:jc w:val="left"/>
            </w:pPr>
            <w:r w:rsidRPr="00A942F4">
              <w:rPr>
                <w:sz w:val="20"/>
              </w:rPr>
              <w:t>Existing D2 evidence, preliminary candidate and approved scope identifiers. D3 links rather than replaces them.</w:t>
            </w:r>
          </w:p>
        </w:tc>
      </w:tr>
      <w:tr w:rsidR="00CF717B" w:rsidRPr="00A942F4" w14:paraId="256EEE7A" w14:textId="77777777">
        <w:trPr>
          <w:cantSplit/>
        </w:trPr>
        <w:tc>
          <w:tcPr>
            <w:tcW w:w="2016" w:type="dxa"/>
            <w:tcMar>
              <w:top w:w="85" w:type="dxa"/>
              <w:left w:w="85" w:type="dxa"/>
              <w:bottom w:w="85" w:type="dxa"/>
              <w:right w:w="85" w:type="dxa"/>
            </w:tcMar>
            <w:vAlign w:val="center"/>
          </w:tcPr>
          <w:p w14:paraId="43079F82" w14:textId="77777777" w:rsidR="00CF717B" w:rsidRPr="00A942F4" w:rsidRDefault="00E15CAC">
            <w:pPr>
              <w:spacing w:after="60" w:line="252" w:lineRule="auto"/>
              <w:jc w:val="left"/>
            </w:pPr>
            <w:r w:rsidRPr="00A942F4">
              <w:rPr>
                <w:sz w:val="20"/>
              </w:rPr>
              <w:t>Shall</w:t>
            </w:r>
          </w:p>
        </w:tc>
        <w:tc>
          <w:tcPr>
            <w:tcW w:w="6653" w:type="dxa"/>
            <w:tcMar>
              <w:top w:w="85" w:type="dxa"/>
              <w:left w:w="85" w:type="dxa"/>
              <w:bottom w:w="85" w:type="dxa"/>
              <w:right w:w="85" w:type="dxa"/>
            </w:tcMar>
            <w:vAlign w:val="center"/>
          </w:tcPr>
          <w:p w14:paraId="167F1C57" w14:textId="77777777" w:rsidR="00CF717B" w:rsidRPr="00A942F4" w:rsidRDefault="00E15CAC">
            <w:pPr>
              <w:spacing w:after="60" w:line="252" w:lineRule="auto"/>
              <w:jc w:val="left"/>
            </w:pPr>
            <w:r w:rsidRPr="00A942F4">
              <w:rPr>
                <w:sz w:val="20"/>
              </w:rPr>
              <w:t>Normative behaviour for a requirement selected for delivery. A Should Have or Could Have statement does not become mandatory because it uses shall.</w:t>
            </w:r>
          </w:p>
        </w:tc>
      </w:tr>
      <w:tr w:rsidR="00CF717B" w:rsidRPr="00A942F4" w14:paraId="3D35BF9C" w14:textId="77777777">
        <w:trPr>
          <w:cantSplit/>
        </w:trPr>
        <w:tc>
          <w:tcPr>
            <w:tcW w:w="2016" w:type="dxa"/>
            <w:tcMar>
              <w:top w:w="85" w:type="dxa"/>
              <w:left w:w="85" w:type="dxa"/>
              <w:bottom w:w="85" w:type="dxa"/>
              <w:right w:w="85" w:type="dxa"/>
            </w:tcMar>
            <w:vAlign w:val="center"/>
          </w:tcPr>
          <w:p w14:paraId="2BBF92FE" w14:textId="77777777" w:rsidR="00CF717B" w:rsidRPr="00A942F4" w:rsidRDefault="00E15CAC">
            <w:pPr>
              <w:spacing w:after="60" w:line="252" w:lineRule="auto"/>
              <w:jc w:val="left"/>
            </w:pPr>
            <w:r w:rsidRPr="00A942F4">
              <w:rPr>
                <w:sz w:val="20"/>
              </w:rPr>
              <w:t>Acceptance target</w:t>
            </w:r>
          </w:p>
        </w:tc>
        <w:tc>
          <w:tcPr>
            <w:tcW w:w="6653" w:type="dxa"/>
            <w:tcMar>
              <w:top w:w="85" w:type="dxa"/>
              <w:left w:w="85" w:type="dxa"/>
              <w:bottom w:w="85" w:type="dxa"/>
              <w:right w:w="85" w:type="dxa"/>
            </w:tcMar>
            <w:vAlign w:val="center"/>
          </w:tcPr>
          <w:p w14:paraId="6F76D77D" w14:textId="77777777" w:rsidR="00CF717B" w:rsidRPr="00A942F4" w:rsidRDefault="00E15CAC">
            <w:pPr>
              <w:spacing w:after="60" w:line="252" w:lineRule="auto"/>
              <w:jc w:val="left"/>
            </w:pPr>
            <w:r w:rsidRPr="00A942F4">
              <w:rPr>
                <w:sz w:val="20"/>
              </w:rPr>
              <w:t>A proposed FYP gate to review before testing, not a measured performance result.</w:t>
            </w:r>
          </w:p>
        </w:tc>
      </w:tr>
      <w:tr w:rsidR="00CF717B" w:rsidRPr="00A942F4" w14:paraId="62C7E66A" w14:textId="77777777">
        <w:trPr>
          <w:cantSplit/>
        </w:trPr>
        <w:tc>
          <w:tcPr>
            <w:tcW w:w="2016" w:type="dxa"/>
            <w:tcMar>
              <w:top w:w="85" w:type="dxa"/>
              <w:left w:w="85" w:type="dxa"/>
              <w:bottom w:w="85" w:type="dxa"/>
              <w:right w:w="85" w:type="dxa"/>
            </w:tcMar>
            <w:vAlign w:val="center"/>
          </w:tcPr>
          <w:p w14:paraId="52049E69" w14:textId="77777777" w:rsidR="00CF717B" w:rsidRPr="00A942F4" w:rsidRDefault="00E15CAC">
            <w:pPr>
              <w:spacing w:after="60" w:line="252" w:lineRule="auto"/>
              <w:jc w:val="left"/>
            </w:pPr>
            <w:r w:rsidRPr="00A942F4">
              <w:rPr>
                <w:sz w:val="20"/>
              </w:rPr>
              <w:t>Source and inference</w:t>
            </w:r>
          </w:p>
        </w:tc>
        <w:tc>
          <w:tcPr>
            <w:tcW w:w="6653" w:type="dxa"/>
            <w:tcMar>
              <w:top w:w="85" w:type="dxa"/>
              <w:left w:w="85" w:type="dxa"/>
              <w:bottom w:w="85" w:type="dxa"/>
              <w:right w:w="85" w:type="dxa"/>
            </w:tcMar>
            <w:vAlign w:val="center"/>
          </w:tcPr>
          <w:p w14:paraId="163DFAB6" w14:textId="77777777" w:rsidR="00CF717B" w:rsidRPr="00A942F4" w:rsidRDefault="00E15CAC">
            <w:pPr>
              <w:spacing w:after="60" w:line="252" w:lineRule="auto"/>
              <w:jc w:val="left"/>
            </w:pPr>
            <w:r w:rsidRPr="00A942F4">
              <w:rPr>
                <w:sz w:val="20"/>
              </w:rPr>
              <w:t>Evidence means what the supplied source reports. Project-team analysis and D3 elaborations are labelled separately.</w:t>
            </w:r>
          </w:p>
        </w:tc>
      </w:tr>
    </w:tbl>
    <w:p w14:paraId="29DF6998" w14:textId="77777777" w:rsidR="00CF717B" w:rsidRPr="00A942F4" w:rsidRDefault="00CF717B">
      <w:pPr>
        <w:spacing w:after="0"/>
      </w:pPr>
    </w:p>
    <w:p w14:paraId="7AE2B412" w14:textId="77777777" w:rsidR="00CF717B" w:rsidRPr="00A942F4" w:rsidRDefault="00E15CAC">
      <w:r w:rsidRPr="00A942F4">
        <w:t>IDs are persistent. Later deliverables may elaborate them, attach design or test references and record status. Retired IDs must remain in change history and must not be reused. A substantive change records old wording, new wording, reason, source authority, affected IDs and reviewer decision. This document introduces no new major feature and makes no silent change to D1 or D2.</w:t>
      </w:r>
    </w:p>
    <w:p w14:paraId="66231E28" w14:textId="77777777" w:rsidR="00CF717B" w:rsidRPr="00A942F4" w:rsidRDefault="00E15CAC">
      <w:pPr>
        <w:pStyle w:val="Heading1"/>
      </w:pPr>
      <w:bookmarkStart w:id="7" w:name="_Toc241062744"/>
      <w:r w:rsidRPr="00A942F4">
        <w:t>Requirements engineering approach</w:t>
      </w:r>
      <w:bookmarkEnd w:id="7"/>
    </w:p>
    <w:p w14:paraId="6C48DC0A" w14:textId="77777777" w:rsidR="00CF717B" w:rsidRPr="00A942F4" w:rsidRDefault="00E15CAC">
      <w:pPr>
        <w:pStyle w:val="Heading2"/>
      </w:pPr>
      <w:bookmarkStart w:id="8" w:name="_Toc241062745"/>
      <w:r w:rsidRPr="00A942F4">
        <w:t>Requirements sources</w:t>
      </w:r>
      <w:bookmarkEnd w:id="8"/>
    </w:p>
    <w:p w14:paraId="422E60F9" w14:textId="77777777" w:rsidR="00CF717B" w:rsidRPr="00A942F4" w:rsidRDefault="00E15CAC">
      <w:r w:rsidRPr="00A942F4">
        <w:t>The requirements draw on the target-market analysis in Deliverable 1 and the stakeholders, evidence and elicitation candidates in Deliverable 2. The agreed capabilities are fully reproduced in the scope-coverage matrix, and the shared workflow rules state their detailed interpretation. The assignment brief supplies the requirements-engineering structure. Supporting security guidance informs quality controls without adding product features.</w:t>
      </w:r>
    </w:p>
    <w:p w14:paraId="084AF552" w14:textId="38B0C459" w:rsidR="00CF717B" w:rsidRPr="00A942F4" w:rsidRDefault="00E15CAC">
      <w:pPr>
        <w:pStyle w:val="Caption"/>
        <w:keepNext/>
      </w:pPr>
      <w:bookmarkStart w:id="9" w:name="_Toc241062913"/>
      <w:r w:rsidRPr="00A942F4">
        <w:t xml:space="preserve">Table </w:t>
      </w:r>
      <w:r w:rsidRPr="00A942F4">
        <w:fldChar w:fldCharType="begin"/>
      </w:r>
      <w:r w:rsidRPr="00A942F4">
        <w:instrText xml:space="preserve"> SEQ Table \* ARABIC </w:instrText>
      </w:r>
      <w:r w:rsidRPr="00A942F4">
        <w:fldChar w:fldCharType="separate"/>
      </w:r>
      <w:r w:rsidR="00A942F4">
        <w:rPr>
          <w:noProof/>
        </w:rPr>
        <w:t>3</w:t>
      </w:r>
      <w:r w:rsidRPr="00A942F4">
        <w:fldChar w:fldCharType="end"/>
      </w:r>
      <w:r w:rsidRPr="00A942F4">
        <w:t>: Requirements sources and use</w:t>
      </w:r>
      <w:bookmarkEnd w:id="9"/>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296"/>
        <w:gridCol w:w="2880"/>
        <w:gridCol w:w="4493"/>
      </w:tblGrid>
      <w:tr w:rsidR="00CF717B" w:rsidRPr="00A942F4" w14:paraId="6650BB6D" w14:textId="77777777">
        <w:trPr>
          <w:cantSplit/>
          <w:tblHeader/>
        </w:trPr>
        <w:tc>
          <w:tcPr>
            <w:tcW w:w="1296" w:type="dxa"/>
            <w:shd w:val="clear" w:color="auto" w:fill="E7E7E7"/>
            <w:tcMar>
              <w:top w:w="85" w:type="dxa"/>
              <w:left w:w="85" w:type="dxa"/>
              <w:bottom w:w="85" w:type="dxa"/>
              <w:right w:w="85" w:type="dxa"/>
            </w:tcMar>
            <w:vAlign w:val="center"/>
          </w:tcPr>
          <w:p w14:paraId="3EB1FB7E" w14:textId="77777777" w:rsidR="009121DA" w:rsidRPr="00A942F4" w:rsidRDefault="00AE65C1">
            <w:pPr>
              <w:keepNext/>
              <w:spacing w:after="60" w:line="252" w:lineRule="auto"/>
              <w:jc w:val="left"/>
            </w:pPr>
            <w:r w:rsidRPr="00A942F4">
              <w:rPr>
                <w:b/>
                <w:sz w:val="20"/>
              </w:rPr>
              <w:t>Source</w:t>
            </w:r>
          </w:p>
        </w:tc>
        <w:tc>
          <w:tcPr>
            <w:tcW w:w="2880" w:type="dxa"/>
            <w:shd w:val="clear" w:color="auto" w:fill="E7E7E7"/>
            <w:tcMar>
              <w:top w:w="85" w:type="dxa"/>
              <w:left w:w="85" w:type="dxa"/>
              <w:bottom w:w="85" w:type="dxa"/>
              <w:right w:w="85" w:type="dxa"/>
            </w:tcMar>
            <w:vAlign w:val="center"/>
          </w:tcPr>
          <w:p w14:paraId="4D09ED29" w14:textId="77777777" w:rsidR="009121DA" w:rsidRPr="00A942F4" w:rsidRDefault="00AE65C1">
            <w:pPr>
              <w:keepNext/>
              <w:spacing w:after="60" w:line="252" w:lineRule="auto"/>
              <w:jc w:val="left"/>
            </w:pPr>
            <w:r w:rsidRPr="00A942F4">
              <w:rPr>
                <w:b/>
                <w:sz w:val="20"/>
              </w:rPr>
              <w:t>Material</w:t>
            </w:r>
          </w:p>
        </w:tc>
        <w:tc>
          <w:tcPr>
            <w:tcW w:w="4493" w:type="dxa"/>
            <w:shd w:val="clear" w:color="auto" w:fill="E7E7E7"/>
            <w:tcMar>
              <w:top w:w="85" w:type="dxa"/>
              <w:left w:w="85" w:type="dxa"/>
              <w:bottom w:w="85" w:type="dxa"/>
              <w:right w:w="85" w:type="dxa"/>
            </w:tcMar>
            <w:vAlign w:val="center"/>
          </w:tcPr>
          <w:p w14:paraId="10DC1650" w14:textId="77777777" w:rsidR="009121DA" w:rsidRPr="00A942F4" w:rsidRDefault="00AE65C1">
            <w:pPr>
              <w:keepNext/>
              <w:spacing w:after="60" w:line="252" w:lineRule="auto"/>
              <w:jc w:val="left"/>
            </w:pPr>
            <w:r w:rsidRPr="00A942F4">
              <w:rPr>
                <w:b/>
                <w:sz w:val="20"/>
              </w:rPr>
              <w:t>Use in the specification</w:t>
            </w:r>
          </w:p>
        </w:tc>
      </w:tr>
      <w:tr w:rsidR="00CF717B" w:rsidRPr="00A942F4" w14:paraId="18BD06D5" w14:textId="77777777">
        <w:trPr>
          <w:cantSplit/>
        </w:trPr>
        <w:tc>
          <w:tcPr>
            <w:tcW w:w="1296" w:type="dxa"/>
            <w:tcMar>
              <w:top w:w="85" w:type="dxa"/>
              <w:left w:w="85" w:type="dxa"/>
              <w:bottom w:w="85" w:type="dxa"/>
              <w:right w:w="85" w:type="dxa"/>
            </w:tcMar>
            <w:vAlign w:val="center"/>
          </w:tcPr>
          <w:p w14:paraId="42331F90" w14:textId="77777777" w:rsidR="009121DA" w:rsidRPr="00A942F4" w:rsidRDefault="00AE65C1">
            <w:pPr>
              <w:spacing w:after="60" w:line="252" w:lineRule="auto"/>
              <w:jc w:val="left"/>
            </w:pPr>
            <w:r w:rsidRPr="00A942F4">
              <w:rPr>
                <w:sz w:val="20"/>
              </w:rPr>
              <w:t>D1</w:t>
            </w:r>
          </w:p>
        </w:tc>
        <w:tc>
          <w:tcPr>
            <w:tcW w:w="2880" w:type="dxa"/>
            <w:tcMar>
              <w:top w:w="85" w:type="dxa"/>
              <w:left w:w="85" w:type="dxa"/>
              <w:bottom w:w="85" w:type="dxa"/>
              <w:right w:w="85" w:type="dxa"/>
            </w:tcMar>
            <w:vAlign w:val="center"/>
          </w:tcPr>
          <w:p w14:paraId="3E4E9E6B" w14:textId="77777777" w:rsidR="009121DA" w:rsidRPr="00A942F4" w:rsidRDefault="00AE65C1">
            <w:pPr>
              <w:spacing w:after="60" w:line="252" w:lineRule="auto"/>
              <w:jc w:val="left"/>
            </w:pPr>
            <w:r w:rsidRPr="00A942F4">
              <w:rPr>
                <w:sz w:val="20"/>
              </w:rPr>
              <w:t>Target Market &amp; Audience Analysis [D1]</w:t>
            </w:r>
          </w:p>
        </w:tc>
        <w:tc>
          <w:tcPr>
            <w:tcW w:w="4493" w:type="dxa"/>
            <w:tcMar>
              <w:top w:w="85" w:type="dxa"/>
              <w:left w:w="85" w:type="dxa"/>
              <w:bottom w:w="85" w:type="dxa"/>
              <w:right w:w="85" w:type="dxa"/>
            </w:tcMar>
            <w:vAlign w:val="center"/>
          </w:tcPr>
          <w:p w14:paraId="6920572B" w14:textId="77777777" w:rsidR="009121DA" w:rsidRPr="00A942F4" w:rsidRDefault="00AE65C1">
            <w:pPr>
              <w:spacing w:after="60" w:line="252" w:lineRule="auto"/>
              <w:jc w:val="left"/>
            </w:pPr>
            <w:r w:rsidRPr="00A942F4">
              <w:rPr>
                <w:sz w:val="20"/>
              </w:rPr>
              <w:t>Project definition, target audience, design personas, problems and market rationale.</w:t>
            </w:r>
          </w:p>
        </w:tc>
      </w:tr>
      <w:tr w:rsidR="00CF717B" w:rsidRPr="00A942F4" w14:paraId="1C715E71" w14:textId="77777777">
        <w:trPr>
          <w:cantSplit/>
        </w:trPr>
        <w:tc>
          <w:tcPr>
            <w:tcW w:w="1296" w:type="dxa"/>
            <w:tcMar>
              <w:top w:w="85" w:type="dxa"/>
              <w:left w:w="85" w:type="dxa"/>
              <w:bottom w:w="85" w:type="dxa"/>
              <w:right w:w="85" w:type="dxa"/>
            </w:tcMar>
            <w:vAlign w:val="center"/>
          </w:tcPr>
          <w:p w14:paraId="26BBD6AC" w14:textId="77777777" w:rsidR="009121DA" w:rsidRPr="00A942F4" w:rsidRDefault="00AE65C1">
            <w:pPr>
              <w:spacing w:after="60" w:line="252" w:lineRule="auto"/>
              <w:jc w:val="left"/>
            </w:pPr>
            <w:r w:rsidRPr="00A942F4">
              <w:rPr>
                <w:sz w:val="20"/>
              </w:rPr>
              <w:lastRenderedPageBreak/>
              <w:t>D2</w:t>
            </w:r>
          </w:p>
        </w:tc>
        <w:tc>
          <w:tcPr>
            <w:tcW w:w="2880" w:type="dxa"/>
            <w:tcMar>
              <w:top w:w="85" w:type="dxa"/>
              <w:left w:w="85" w:type="dxa"/>
              <w:bottom w:w="85" w:type="dxa"/>
              <w:right w:w="85" w:type="dxa"/>
            </w:tcMar>
            <w:vAlign w:val="center"/>
          </w:tcPr>
          <w:p w14:paraId="0F274E4B" w14:textId="77777777" w:rsidR="009121DA" w:rsidRPr="00A942F4" w:rsidRDefault="00AE65C1">
            <w:pPr>
              <w:spacing w:after="60" w:line="252" w:lineRule="auto"/>
              <w:jc w:val="left"/>
            </w:pPr>
            <w:r w:rsidRPr="00A942F4">
              <w:rPr>
                <w:sz w:val="20"/>
              </w:rPr>
              <w:t>Problem Identification, Stakeholder Identification &amp; Requirement Elicitation [D2]</w:t>
            </w:r>
          </w:p>
        </w:tc>
        <w:tc>
          <w:tcPr>
            <w:tcW w:w="4493" w:type="dxa"/>
            <w:tcMar>
              <w:top w:w="85" w:type="dxa"/>
              <w:left w:w="85" w:type="dxa"/>
              <w:bottom w:w="85" w:type="dxa"/>
              <w:right w:w="85" w:type="dxa"/>
            </w:tcMar>
            <w:vAlign w:val="center"/>
          </w:tcPr>
          <w:p w14:paraId="71F3437F" w14:textId="77777777" w:rsidR="009121DA" w:rsidRPr="00A942F4" w:rsidRDefault="00AE65C1">
            <w:pPr>
              <w:spacing w:after="60" w:line="252" w:lineRule="auto"/>
              <w:jc w:val="left"/>
            </w:pPr>
            <w:r w:rsidRPr="00A942F4">
              <w:rPr>
                <w:sz w:val="20"/>
              </w:rPr>
              <w:t xml:space="preserve">Evidence </w:t>
            </w:r>
            <w:proofErr w:type="gramStart"/>
            <w:r w:rsidRPr="00A942F4">
              <w:rPr>
                <w:sz w:val="20"/>
              </w:rPr>
              <w:t>register</w:t>
            </w:r>
            <w:proofErr w:type="gramEnd"/>
            <w:r w:rsidRPr="00A942F4">
              <w:rPr>
                <w:sz w:val="20"/>
              </w:rPr>
              <w:t>, requirement candidates, stakeholders and limitations.</w:t>
            </w:r>
          </w:p>
        </w:tc>
      </w:tr>
      <w:tr w:rsidR="00CF717B" w:rsidRPr="00A942F4" w14:paraId="68615D7F" w14:textId="77777777">
        <w:trPr>
          <w:cantSplit/>
        </w:trPr>
        <w:tc>
          <w:tcPr>
            <w:tcW w:w="1296" w:type="dxa"/>
            <w:tcMar>
              <w:top w:w="85" w:type="dxa"/>
              <w:left w:w="85" w:type="dxa"/>
              <w:bottom w:w="85" w:type="dxa"/>
              <w:right w:w="85" w:type="dxa"/>
            </w:tcMar>
            <w:vAlign w:val="center"/>
          </w:tcPr>
          <w:p w14:paraId="4440DFE7" w14:textId="77777777" w:rsidR="009121DA" w:rsidRPr="00A942F4" w:rsidRDefault="00AE65C1">
            <w:pPr>
              <w:spacing w:after="60" w:line="252" w:lineRule="auto"/>
              <w:jc w:val="left"/>
            </w:pPr>
            <w:r w:rsidRPr="00A942F4">
              <w:rPr>
                <w:sz w:val="20"/>
              </w:rPr>
              <w:t>Project scope</w:t>
            </w:r>
          </w:p>
        </w:tc>
        <w:tc>
          <w:tcPr>
            <w:tcW w:w="2880" w:type="dxa"/>
            <w:tcMar>
              <w:top w:w="85" w:type="dxa"/>
              <w:left w:w="85" w:type="dxa"/>
              <w:bottom w:w="85" w:type="dxa"/>
              <w:right w:w="85" w:type="dxa"/>
            </w:tcMar>
            <w:vAlign w:val="center"/>
          </w:tcPr>
          <w:p w14:paraId="07DA8C5E" w14:textId="77777777" w:rsidR="009121DA" w:rsidRPr="00A942F4" w:rsidRDefault="00AE65C1">
            <w:pPr>
              <w:spacing w:after="60" w:line="252" w:lineRule="auto"/>
              <w:jc w:val="left"/>
            </w:pPr>
            <w:r w:rsidRPr="00A942F4">
              <w:rPr>
                <w:sz w:val="20"/>
              </w:rPr>
              <w:t xml:space="preserve">Capability </w:t>
            </w:r>
            <w:proofErr w:type="gramStart"/>
            <w:r w:rsidRPr="00A942F4">
              <w:rPr>
                <w:sz w:val="20"/>
              </w:rPr>
              <w:t>register</w:t>
            </w:r>
            <w:proofErr w:type="gramEnd"/>
            <w:r w:rsidRPr="00A942F4">
              <w:rPr>
                <w:sz w:val="20"/>
              </w:rPr>
              <w:t xml:space="preserve"> in this specification and Deliverables 1 and 2</w:t>
            </w:r>
          </w:p>
        </w:tc>
        <w:tc>
          <w:tcPr>
            <w:tcW w:w="4493" w:type="dxa"/>
            <w:tcMar>
              <w:top w:w="85" w:type="dxa"/>
              <w:left w:w="85" w:type="dxa"/>
              <w:bottom w:w="85" w:type="dxa"/>
              <w:right w:w="85" w:type="dxa"/>
            </w:tcMar>
            <w:vAlign w:val="center"/>
          </w:tcPr>
          <w:p w14:paraId="6647B7C1" w14:textId="77777777" w:rsidR="009121DA" w:rsidRPr="00A942F4" w:rsidRDefault="00AE65C1">
            <w:pPr>
              <w:spacing w:after="60" w:line="252" w:lineRule="auto"/>
              <w:jc w:val="left"/>
            </w:pPr>
            <w:r w:rsidRPr="00A942F4">
              <w:rPr>
                <w:sz w:val="20"/>
              </w:rPr>
              <w:t>All 38 capabilities, their priorities and the current product boundary.</w:t>
            </w:r>
          </w:p>
        </w:tc>
      </w:tr>
      <w:tr w:rsidR="00CF717B" w:rsidRPr="00A942F4" w14:paraId="4EC2C94E" w14:textId="77777777">
        <w:trPr>
          <w:cantSplit/>
        </w:trPr>
        <w:tc>
          <w:tcPr>
            <w:tcW w:w="1296" w:type="dxa"/>
            <w:tcMar>
              <w:top w:w="85" w:type="dxa"/>
              <w:left w:w="85" w:type="dxa"/>
              <w:bottom w:w="85" w:type="dxa"/>
              <w:right w:w="85" w:type="dxa"/>
            </w:tcMar>
            <w:vAlign w:val="center"/>
          </w:tcPr>
          <w:p w14:paraId="7A4CD109" w14:textId="77777777" w:rsidR="009121DA" w:rsidRPr="00A942F4" w:rsidRDefault="00AE65C1">
            <w:pPr>
              <w:spacing w:after="60" w:line="252" w:lineRule="auto"/>
              <w:jc w:val="left"/>
            </w:pPr>
            <w:r w:rsidRPr="00A942F4">
              <w:rPr>
                <w:sz w:val="20"/>
              </w:rPr>
              <w:t>Assignment</w:t>
            </w:r>
          </w:p>
        </w:tc>
        <w:tc>
          <w:tcPr>
            <w:tcW w:w="2880" w:type="dxa"/>
            <w:tcMar>
              <w:top w:w="85" w:type="dxa"/>
              <w:left w:w="85" w:type="dxa"/>
              <w:bottom w:w="85" w:type="dxa"/>
              <w:right w:w="85" w:type="dxa"/>
            </w:tcMar>
            <w:vAlign w:val="center"/>
          </w:tcPr>
          <w:p w14:paraId="6FFC48CB" w14:textId="77777777" w:rsidR="009121DA" w:rsidRPr="00A942F4" w:rsidRDefault="00AE65C1">
            <w:pPr>
              <w:spacing w:after="60" w:line="252" w:lineRule="auto"/>
              <w:jc w:val="left"/>
            </w:pPr>
            <w:r w:rsidRPr="00A942F4">
              <w:rPr>
                <w:sz w:val="20"/>
              </w:rPr>
              <w:t>Requirements Specification brief [A3]</w:t>
            </w:r>
          </w:p>
        </w:tc>
        <w:tc>
          <w:tcPr>
            <w:tcW w:w="4493" w:type="dxa"/>
            <w:tcMar>
              <w:top w:w="85" w:type="dxa"/>
              <w:left w:w="85" w:type="dxa"/>
              <w:bottom w:w="85" w:type="dxa"/>
              <w:right w:w="85" w:type="dxa"/>
            </w:tcMar>
            <w:vAlign w:val="center"/>
          </w:tcPr>
          <w:p w14:paraId="3C817DC5" w14:textId="77777777" w:rsidR="009121DA" w:rsidRPr="00A942F4" w:rsidRDefault="00AE65C1">
            <w:pPr>
              <w:spacing w:after="60" w:line="252" w:lineRule="auto"/>
              <w:jc w:val="left"/>
            </w:pPr>
            <w:r w:rsidRPr="00A942F4">
              <w:rPr>
                <w:sz w:val="20"/>
              </w:rPr>
              <w:t>Business, functional and quality requirements, traceability and validation.</w:t>
            </w:r>
          </w:p>
        </w:tc>
      </w:tr>
      <w:tr w:rsidR="00CF717B" w:rsidRPr="00A942F4" w14:paraId="1C85DC09" w14:textId="77777777">
        <w:trPr>
          <w:cantSplit/>
        </w:trPr>
        <w:tc>
          <w:tcPr>
            <w:tcW w:w="1296" w:type="dxa"/>
            <w:tcMar>
              <w:top w:w="85" w:type="dxa"/>
              <w:left w:w="85" w:type="dxa"/>
              <w:bottom w:w="85" w:type="dxa"/>
              <w:right w:w="85" w:type="dxa"/>
            </w:tcMar>
            <w:vAlign w:val="center"/>
          </w:tcPr>
          <w:p w14:paraId="21B18DE7" w14:textId="77777777" w:rsidR="009121DA" w:rsidRPr="00A942F4" w:rsidRDefault="00AE65C1">
            <w:pPr>
              <w:spacing w:after="60" w:line="252" w:lineRule="auto"/>
              <w:jc w:val="left"/>
            </w:pPr>
            <w:r w:rsidRPr="00A942F4">
              <w:rPr>
                <w:sz w:val="20"/>
              </w:rPr>
              <w:t>Methodology</w:t>
            </w:r>
          </w:p>
        </w:tc>
        <w:tc>
          <w:tcPr>
            <w:tcW w:w="2880" w:type="dxa"/>
            <w:tcMar>
              <w:top w:w="85" w:type="dxa"/>
              <w:left w:w="85" w:type="dxa"/>
              <w:bottom w:w="85" w:type="dxa"/>
              <w:right w:w="85" w:type="dxa"/>
            </w:tcMar>
            <w:vAlign w:val="center"/>
          </w:tcPr>
          <w:p w14:paraId="339DA538" w14:textId="77777777" w:rsidR="009121DA" w:rsidRPr="00A942F4" w:rsidRDefault="00AE65C1">
            <w:pPr>
              <w:spacing w:after="60" w:line="252" w:lineRule="auto"/>
              <w:jc w:val="left"/>
            </w:pPr>
            <w:r w:rsidRPr="00A942F4">
              <w:rPr>
                <w:sz w:val="20"/>
              </w:rPr>
              <w:t>Design Thinking teaching material [M1]</w:t>
            </w:r>
          </w:p>
        </w:tc>
        <w:tc>
          <w:tcPr>
            <w:tcW w:w="4493" w:type="dxa"/>
            <w:tcMar>
              <w:top w:w="85" w:type="dxa"/>
              <w:left w:w="85" w:type="dxa"/>
              <w:bottom w:w="85" w:type="dxa"/>
              <w:right w:w="85" w:type="dxa"/>
            </w:tcMar>
            <w:vAlign w:val="center"/>
          </w:tcPr>
          <w:p w14:paraId="41D82811" w14:textId="77777777" w:rsidR="009121DA" w:rsidRPr="00A942F4" w:rsidRDefault="00AE65C1">
            <w:pPr>
              <w:spacing w:after="60" w:line="252" w:lineRule="auto"/>
              <w:jc w:val="left"/>
            </w:pPr>
            <w:r w:rsidRPr="00A942F4">
              <w:rPr>
                <w:sz w:val="20"/>
              </w:rPr>
              <w:t>Separation of observation from interpretation.</w:t>
            </w:r>
          </w:p>
        </w:tc>
      </w:tr>
      <w:tr w:rsidR="00CF717B" w:rsidRPr="00A942F4" w14:paraId="38255368" w14:textId="77777777">
        <w:trPr>
          <w:cantSplit/>
        </w:trPr>
        <w:tc>
          <w:tcPr>
            <w:tcW w:w="1296" w:type="dxa"/>
            <w:tcMar>
              <w:top w:w="85" w:type="dxa"/>
              <w:left w:w="85" w:type="dxa"/>
              <w:bottom w:w="85" w:type="dxa"/>
              <w:right w:w="85" w:type="dxa"/>
            </w:tcMar>
            <w:vAlign w:val="center"/>
          </w:tcPr>
          <w:p w14:paraId="5657002A" w14:textId="77777777" w:rsidR="009121DA" w:rsidRPr="00A942F4" w:rsidRDefault="00AE65C1">
            <w:pPr>
              <w:spacing w:after="60" w:line="252" w:lineRule="auto"/>
              <w:jc w:val="left"/>
            </w:pPr>
            <w:r w:rsidRPr="00A942F4">
              <w:rPr>
                <w:sz w:val="20"/>
              </w:rPr>
              <w:t>Security guidance</w:t>
            </w:r>
          </w:p>
        </w:tc>
        <w:tc>
          <w:tcPr>
            <w:tcW w:w="2880" w:type="dxa"/>
            <w:tcMar>
              <w:top w:w="85" w:type="dxa"/>
              <w:left w:w="85" w:type="dxa"/>
              <w:bottom w:w="85" w:type="dxa"/>
              <w:right w:w="85" w:type="dxa"/>
            </w:tcMar>
            <w:vAlign w:val="center"/>
          </w:tcPr>
          <w:p w14:paraId="62AE1C41" w14:textId="77777777" w:rsidR="009121DA" w:rsidRPr="00A942F4" w:rsidRDefault="00AE65C1">
            <w:pPr>
              <w:spacing w:after="60" w:line="252" w:lineRule="auto"/>
              <w:jc w:val="left"/>
            </w:pPr>
            <w:r w:rsidRPr="00A942F4">
              <w:rPr>
                <w:sz w:val="20"/>
              </w:rPr>
              <w:t>OWASP guidance [X1-X3]</w:t>
            </w:r>
          </w:p>
        </w:tc>
        <w:tc>
          <w:tcPr>
            <w:tcW w:w="4493" w:type="dxa"/>
            <w:tcMar>
              <w:top w:w="85" w:type="dxa"/>
              <w:left w:w="85" w:type="dxa"/>
              <w:bottom w:w="85" w:type="dxa"/>
              <w:right w:w="85" w:type="dxa"/>
            </w:tcMar>
            <w:vAlign w:val="center"/>
          </w:tcPr>
          <w:p w14:paraId="4C7ED104" w14:textId="77777777" w:rsidR="009121DA" w:rsidRPr="00A942F4" w:rsidRDefault="00AE65C1">
            <w:pPr>
              <w:spacing w:after="60" w:line="252" w:lineRule="auto"/>
              <w:jc w:val="left"/>
            </w:pPr>
            <w:r w:rsidRPr="00A942F4">
              <w:rPr>
                <w:sz w:val="20"/>
              </w:rPr>
              <w:t>Supporting rationale for credential, authorisation and upload controls.</w:t>
            </w:r>
          </w:p>
        </w:tc>
      </w:tr>
    </w:tbl>
    <w:p w14:paraId="0AFD852A" w14:textId="77777777" w:rsidR="00CF717B" w:rsidRPr="00A942F4" w:rsidRDefault="00CF717B">
      <w:pPr>
        <w:spacing w:after="0"/>
      </w:pPr>
    </w:p>
    <w:p w14:paraId="3AEA6191" w14:textId="77777777" w:rsidR="00CF717B" w:rsidRPr="00A942F4" w:rsidRDefault="00E15CAC">
      <w:pPr>
        <w:pStyle w:val="Heading2"/>
      </w:pPr>
      <w:bookmarkStart w:id="10" w:name="_Toc241062746"/>
      <w:r w:rsidRPr="00A942F4">
        <w:t>Elicitation and analysis</w:t>
      </w:r>
      <w:bookmarkEnd w:id="10"/>
    </w:p>
    <w:p w14:paraId="4CADD230" w14:textId="77777777" w:rsidR="00CF717B" w:rsidRPr="00A942F4" w:rsidRDefault="00E15CAC">
      <w:r w:rsidRPr="00A942F4">
        <w:t>D2 reports interviews, observation and existing-system examination. This D3 performs documentary analysis of those findings rather than claiming additional stakeholder work. Capture friction supports BR-001; difficulty reconstructing coherent histories supports BR-002 and BR-003. Product semantics, the full internal Chart of Accounts and assistant breadth also rely explicitly on the approved scope. The source chain remains visible even where fieldwork does not establish a capability. [D2, EV-01 to EV-07]</w:t>
      </w:r>
    </w:p>
    <w:p w14:paraId="43656576" w14:textId="77777777" w:rsidR="00CF717B" w:rsidRPr="00A942F4" w:rsidRDefault="00E15CAC">
      <w:r w:rsidRPr="00A942F4">
        <w:t>Analysis separated outcomes from behaviour, decomposed receipt processing from review and commitment, and distinguished local category labels from categories and accounting accounts. Repeated concepts were consolidated: saved-data maintenance is defined once in the ledger group, then reused by summary, price and assistant requirements. Dependencies were checked so no Must Have requirement needs an optional capability. The catalogue was checked for unique identifiers, scope coverage, valid references, duplicate statements and priority consistency.</w:t>
      </w:r>
    </w:p>
    <w:p w14:paraId="23F23A88" w14:textId="77777777" w:rsidR="00CF717B" w:rsidRPr="00A942F4" w:rsidRDefault="00E15CAC">
      <w:pPr>
        <w:pStyle w:val="Heading2"/>
      </w:pPr>
      <w:bookmarkStart w:id="11" w:name="_Toc241062747"/>
      <w:r w:rsidRPr="00A942F4">
        <w:t>Classification and prioritisation</w:t>
      </w:r>
      <w:bookmarkEnd w:id="11"/>
    </w:p>
    <w:p w14:paraId="1EBC4501" w14:textId="578BFCB5" w:rsidR="00CF717B" w:rsidRPr="00A942F4" w:rsidRDefault="00E15CAC">
      <w:pPr>
        <w:pStyle w:val="Caption"/>
        <w:keepNext/>
      </w:pPr>
      <w:bookmarkStart w:id="12" w:name="_Toc241062914"/>
      <w:r w:rsidRPr="00A942F4">
        <w:t xml:space="preserve">Table </w:t>
      </w:r>
      <w:r w:rsidRPr="00A942F4">
        <w:fldChar w:fldCharType="begin"/>
      </w:r>
      <w:r w:rsidRPr="00A942F4">
        <w:instrText xml:space="preserve"> SEQ Table \* ARABIC </w:instrText>
      </w:r>
      <w:r w:rsidRPr="00A942F4">
        <w:fldChar w:fldCharType="separate"/>
      </w:r>
      <w:r w:rsidR="00A942F4">
        <w:rPr>
          <w:noProof/>
        </w:rPr>
        <w:t>4</w:t>
      </w:r>
      <w:r w:rsidRPr="00A942F4">
        <w:fldChar w:fldCharType="end"/>
      </w:r>
      <w:r w:rsidRPr="00A942F4">
        <w:t>: Requirement priority rules</w:t>
      </w:r>
      <w:bookmarkEnd w:id="12"/>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440"/>
        <w:gridCol w:w="3744"/>
        <w:gridCol w:w="3485"/>
      </w:tblGrid>
      <w:tr w:rsidR="00CF717B" w:rsidRPr="00A942F4" w14:paraId="51672DB1" w14:textId="77777777">
        <w:trPr>
          <w:cantSplit/>
          <w:tblHeader/>
        </w:trPr>
        <w:tc>
          <w:tcPr>
            <w:tcW w:w="1440" w:type="dxa"/>
            <w:shd w:val="clear" w:color="auto" w:fill="E7E7E7"/>
            <w:tcMar>
              <w:top w:w="85" w:type="dxa"/>
              <w:left w:w="85" w:type="dxa"/>
              <w:bottom w:w="85" w:type="dxa"/>
              <w:right w:w="85" w:type="dxa"/>
            </w:tcMar>
            <w:vAlign w:val="center"/>
          </w:tcPr>
          <w:p w14:paraId="37B009C9" w14:textId="77777777" w:rsidR="00CF717B" w:rsidRPr="00A942F4" w:rsidRDefault="00E15CAC">
            <w:pPr>
              <w:keepNext/>
              <w:spacing w:after="60" w:line="252" w:lineRule="auto"/>
              <w:jc w:val="left"/>
            </w:pPr>
            <w:r w:rsidRPr="00A942F4">
              <w:rPr>
                <w:b/>
                <w:sz w:val="20"/>
              </w:rPr>
              <w:t>Priority</w:t>
            </w:r>
          </w:p>
        </w:tc>
        <w:tc>
          <w:tcPr>
            <w:tcW w:w="3744" w:type="dxa"/>
            <w:shd w:val="clear" w:color="auto" w:fill="E7E7E7"/>
            <w:tcMar>
              <w:top w:w="85" w:type="dxa"/>
              <w:left w:w="85" w:type="dxa"/>
              <w:bottom w:w="85" w:type="dxa"/>
              <w:right w:w="85" w:type="dxa"/>
            </w:tcMar>
            <w:vAlign w:val="center"/>
          </w:tcPr>
          <w:p w14:paraId="7774365D" w14:textId="77777777" w:rsidR="00CF717B" w:rsidRPr="00A942F4" w:rsidRDefault="00E15CAC">
            <w:pPr>
              <w:keepNext/>
              <w:spacing w:after="60" w:line="252" w:lineRule="auto"/>
              <w:jc w:val="left"/>
            </w:pPr>
            <w:r w:rsidRPr="00A942F4">
              <w:rPr>
                <w:b/>
                <w:sz w:val="20"/>
              </w:rPr>
              <w:t>Delivery interpretation</w:t>
            </w:r>
          </w:p>
        </w:tc>
        <w:tc>
          <w:tcPr>
            <w:tcW w:w="3485" w:type="dxa"/>
            <w:shd w:val="clear" w:color="auto" w:fill="E7E7E7"/>
            <w:tcMar>
              <w:top w:w="85" w:type="dxa"/>
              <w:left w:w="85" w:type="dxa"/>
              <w:bottom w:w="85" w:type="dxa"/>
              <w:right w:w="85" w:type="dxa"/>
            </w:tcMar>
            <w:vAlign w:val="center"/>
          </w:tcPr>
          <w:p w14:paraId="40567F87" w14:textId="77777777" w:rsidR="00CF717B" w:rsidRPr="00A942F4" w:rsidRDefault="00E15CAC">
            <w:pPr>
              <w:keepNext/>
              <w:spacing w:after="60" w:line="252" w:lineRule="auto"/>
              <w:jc w:val="left"/>
            </w:pPr>
            <w:r w:rsidRPr="00A942F4">
              <w:rPr>
                <w:b/>
                <w:sz w:val="20"/>
              </w:rPr>
              <w:t>Rule for dependencies</w:t>
            </w:r>
          </w:p>
        </w:tc>
      </w:tr>
      <w:tr w:rsidR="00CF717B" w:rsidRPr="00A942F4" w14:paraId="34E551F8" w14:textId="77777777">
        <w:trPr>
          <w:cantSplit/>
        </w:trPr>
        <w:tc>
          <w:tcPr>
            <w:tcW w:w="1440" w:type="dxa"/>
            <w:tcMar>
              <w:top w:w="85" w:type="dxa"/>
              <w:left w:w="85" w:type="dxa"/>
              <w:bottom w:w="85" w:type="dxa"/>
              <w:right w:w="85" w:type="dxa"/>
            </w:tcMar>
            <w:vAlign w:val="center"/>
          </w:tcPr>
          <w:p w14:paraId="7E50BC5C" w14:textId="77777777" w:rsidR="00CF717B" w:rsidRPr="00A942F4" w:rsidRDefault="00E15CAC">
            <w:pPr>
              <w:spacing w:after="60" w:line="252" w:lineRule="auto"/>
              <w:jc w:val="left"/>
            </w:pPr>
            <w:r w:rsidRPr="00A942F4">
              <w:rPr>
                <w:sz w:val="20"/>
              </w:rPr>
              <w:t>Must Have</w:t>
            </w:r>
          </w:p>
        </w:tc>
        <w:tc>
          <w:tcPr>
            <w:tcW w:w="3744" w:type="dxa"/>
            <w:tcMar>
              <w:top w:w="85" w:type="dxa"/>
              <w:left w:w="85" w:type="dxa"/>
              <w:bottom w:w="85" w:type="dxa"/>
              <w:right w:w="85" w:type="dxa"/>
            </w:tcMar>
            <w:vAlign w:val="center"/>
          </w:tcPr>
          <w:p w14:paraId="7A570630" w14:textId="77777777" w:rsidR="00CF717B" w:rsidRPr="00A942F4" w:rsidRDefault="00E15CAC">
            <w:pPr>
              <w:spacing w:after="60" w:line="252" w:lineRule="auto"/>
              <w:jc w:val="left"/>
            </w:pPr>
            <w:r w:rsidRPr="00A942F4">
              <w:rPr>
                <w:sz w:val="20"/>
              </w:rPr>
              <w:t>Minimum successful DailyKhata FYP.</w:t>
            </w:r>
          </w:p>
        </w:tc>
        <w:tc>
          <w:tcPr>
            <w:tcW w:w="3485" w:type="dxa"/>
            <w:tcMar>
              <w:top w:w="85" w:type="dxa"/>
              <w:left w:w="85" w:type="dxa"/>
              <w:bottom w:w="85" w:type="dxa"/>
              <w:right w:w="85" w:type="dxa"/>
            </w:tcMar>
            <w:vAlign w:val="center"/>
          </w:tcPr>
          <w:p w14:paraId="77954783" w14:textId="77777777" w:rsidR="00CF717B" w:rsidRPr="00A942F4" w:rsidRDefault="00E15CAC">
            <w:pPr>
              <w:spacing w:after="60" w:line="252" w:lineRule="auto"/>
              <w:jc w:val="left"/>
            </w:pPr>
            <w:r w:rsidRPr="00A942F4">
              <w:rPr>
                <w:sz w:val="20"/>
              </w:rPr>
              <w:t>Cannot depend on a Should Have or Could Have feature.</w:t>
            </w:r>
          </w:p>
        </w:tc>
      </w:tr>
      <w:tr w:rsidR="00CF717B" w:rsidRPr="00A942F4" w14:paraId="63A6EF87" w14:textId="77777777">
        <w:trPr>
          <w:cantSplit/>
        </w:trPr>
        <w:tc>
          <w:tcPr>
            <w:tcW w:w="1440" w:type="dxa"/>
            <w:tcMar>
              <w:top w:w="85" w:type="dxa"/>
              <w:left w:w="85" w:type="dxa"/>
              <w:bottom w:w="85" w:type="dxa"/>
              <w:right w:w="85" w:type="dxa"/>
            </w:tcMar>
            <w:vAlign w:val="center"/>
          </w:tcPr>
          <w:p w14:paraId="5C8667CA" w14:textId="77777777" w:rsidR="00CF717B" w:rsidRPr="00A942F4" w:rsidRDefault="00E15CAC">
            <w:pPr>
              <w:spacing w:after="60" w:line="252" w:lineRule="auto"/>
              <w:jc w:val="left"/>
            </w:pPr>
            <w:r w:rsidRPr="00A942F4">
              <w:rPr>
                <w:sz w:val="20"/>
              </w:rPr>
              <w:t>Should Have</w:t>
            </w:r>
          </w:p>
        </w:tc>
        <w:tc>
          <w:tcPr>
            <w:tcW w:w="3744" w:type="dxa"/>
            <w:tcMar>
              <w:top w:w="85" w:type="dxa"/>
              <w:left w:w="85" w:type="dxa"/>
              <w:bottom w:w="85" w:type="dxa"/>
              <w:right w:w="85" w:type="dxa"/>
            </w:tcMar>
            <w:vAlign w:val="center"/>
          </w:tcPr>
          <w:p w14:paraId="2B48A247" w14:textId="77777777" w:rsidR="00CF717B" w:rsidRPr="00A942F4" w:rsidRDefault="00E15CAC">
            <w:pPr>
              <w:spacing w:after="60" w:line="252" w:lineRule="auto"/>
              <w:jc w:val="left"/>
            </w:pPr>
            <w:r w:rsidRPr="00A942F4">
              <w:rPr>
                <w:sz w:val="20"/>
              </w:rPr>
              <w:t>Intended but may be deferred with a recorded reason.</w:t>
            </w:r>
          </w:p>
        </w:tc>
        <w:tc>
          <w:tcPr>
            <w:tcW w:w="3485" w:type="dxa"/>
            <w:tcMar>
              <w:top w:w="85" w:type="dxa"/>
              <w:left w:w="85" w:type="dxa"/>
              <w:bottom w:w="85" w:type="dxa"/>
              <w:right w:w="85" w:type="dxa"/>
            </w:tcMar>
            <w:vAlign w:val="center"/>
          </w:tcPr>
          <w:p w14:paraId="1C8634DE" w14:textId="77777777" w:rsidR="00CF717B" w:rsidRPr="00A942F4" w:rsidRDefault="00E15CAC">
            <w:pPr>
              <w:spacing w:after="60" w:line="252" w:lineRule="auto"/>
              <w:jc w:val="left"/>
            </w:pPr>
            <w:r w:rsidRPr="00A942F4">
              <w:rPr>
                <w:sz w:val="20"/>
              </w:rPr>
              <w:t>May depend on core functionality or other selected Should Have features.</w:t>
            </w:r>
          </w:p>
        </w:tc>
      </w:tr>
      <w:tr w:rsidR="00CF717B" w:rsidRPr="00A942F4" w14:paraId="66D8C964" w14:textId="77777777">
        <w:trPr>
          <w:cantSplit/>
        </w:trPr>
        <w:tc>
          <w:tcPr>
            <w:tcW w:w="1440" w:type="dxa"/>
            <w:tcMar>
              <w:top w:w="85" w:type="dxa"/>
              <w:left w:w="85" w:type="dxa"/>
              <w:bottom w:w="85" w:type="dxa"/>
              <w:right w:w="85" w:type="dxa"/>
            </w:tcMar>
            <w:vAlign w:val="center"/>
          </w:tcPr>
          <w:p w14:paraId="164007CE" w14:textId="77777777" w:rsidR="00CF717B" w:rsidRPr="00A942F4" w:rsidRDefault="00E15CAC">
            <w:pPr>
              <w:spacing w:after="60" w:line="252" w:lineRule="auto"/>
              <w:jc w:val="left"/>
            </w:pPr>
            <w:r w:rsidRPr="00A942F4">
              <w:rPr>
                <w:sz w:val="20"/>
              </w:rPr>
              <w:t>Could Have</w:t>
            </w:r>
          </w:p>
        </w:tc>
        <w:tc>
          <w:tcPr>
            <w:tcW w:w="3744" w:type="dxa"/>
            <w:tcMar>
              <w:top w:w="85" w:type="dxa"/>
              <w:left w:w="85" w:type="dxa"/>
              <w:bottom w:w="85" w:type="dxa"/>
              <w:right w:w="85" w:type="dxa"/>
            </w:tcMar>
            <w:vAlign w:val="center"/>
          </w:tcPr>
          <w:p w14:paraId="317823AF" w14:textId="77777777" w:rsidR="00CF717B" w:rsidRPr="00A942F4" w:rsidRDefault="00E15CAC">
            <w:pPr>
              <w:spacing w:after="60" w:line="252" w:lineRule="auto"/>
              <w:jc w:val="left"/>
            </w:pPr>
            <w:r w:rsidRPr="00A942F4">
              <w:rPr>
                <w:sz w:val="20"/>
              </w:rPr>
              <w:t>Optional if time and technical capacity permit.</w:t>
            </w:r>
          </w:p>
        </w:tc>
        <w:tc>
          <w:tcPr>
            <w:tcW w:w="3485" w:type="dxa"/>
            <w:tcMar>
              <w:top w:w="85" w:type="dxa"/>
              <w:left w:w="85" w:type="dxa"/>
              <w:bottom w:w="85" w:type="dxa"/>
              <w:right w:w="85" w:type="dxa"/>
            </w:tcMar>
            <w:vAlign w:val="center"/>
          </w:tcPr>
          <w:p w14:paraId="68FDACBD" w14:textId="77777777" w:rsidR="00CF717B" w:rsidRPr="00A942F4" w:rsidRDefault="00E15CAC">
            <w:pPr>
              <w:spacing w:after="60" w:line="252" w:lineRule="auto"/>
              <w:jc w:val="left"/>
            </w:pPr>
            <w:r w:rsidRPr="00A942F4">
              <w:rPr>
                <w:sz w:val="20"/>
              </w:rPr>
              <w:t>May depend on a selected higher-priority capability; record the dependency.</w:t>
            </w:r>
          </w:p>
        </w:tc>
      </w:tr>
      <w:tr w:rsidR="00CF717B" w:rsidRPr="00A942F4" w14:paraId="70D2B22F" w14:textId="77777777">
        <w:trPr>
          <w:cantSplit/>
        </w:trPr>
        <w:tc>
          <w:tcPr>
            <w:tcW w:w="1440" w:type="dxa"/>
            <w:tcMar>
              <w:top w:w="85" w:type="dxa"/>
              <w:left w:w="85" w:type="dxa"/>
              <w:bottom w:w="85" w:type="dxa"/>
              <w:right w:w="85" w:type="dxa"/>
            </w:tcMar>
            <w:vAlign w:val="center"/>
          </w:tcPr>
          <w:p w14:paraId="25B2EF66" w14:textId="77777777" w:rsidR="00CF717B" w:rsidRPr="00A942F4" w:rsidRDefault="00E15CAC">
            <w:pPr>
              <w:spacing w:after="60" w:line="252" w:lineRule="auto"/>
              <w:jc w:val="left"/>
            </w:pPr>
            <w:r w:rsidRPr="00A942F4">
              <w:rPr>
                <w:sz w:val="20"/>
              </w:rPr>
              <w:lastRenderedPageBreak/>
              <w:t>Future Scope</w:t>
            </w:r>
          </w:p>
        </w:tc>
        <w:tc>
          <w:tcPr>
            <w:tcW w:w="3744" w:type="dxa"/>
            <w:tcMar>
              <w:top w:w="85" w:type="dxa"/>
              <w:left w:w="85" w:type="dxa"/>
              <w:bottom w:w="85" w:type="dxa"/>
              <w:right w:w="85" w:type="dxa"/>
            </w:tcMar>
            <w:vAlign w:val="center"/>
          </w:tcPr>
          <w:p w14:paraId="5C96EF60" w14:textId="77777777" w:rsidR="00CF717B" w:rsidRPr="00A942F4" w:rsidRDefault="00E15CAC">
            <w:pPr>
              <w:spacing w:after="60" w:line="252" w:lineRule="auto"/>
              <w:jc w:val="left"/>
            </w:pPr>
            <w:r w:rsidRPr="00A942F4">
              <w:rPr>
                <w:sz w:val="20"/>
              </w:rPr>
              <w:t>Potential later work, not a current commitment.</w:t>
            </w:r>
          </w:p>
        </w:tc>
        <w:tc>
          <w:tcPr>
            <w:tcW w:w="3485" w:type="dxa"/>
            <w:tcMar>
              <w:top w:w="85" w:type="dxa"/>
              <w:left w:w="85" w:type="dxa"/>
              <w:bottom w:w="85" w:type="dxa"/>
              <w:right w:w="85" w:type="dxa"/>
            </w:tcMar>
            <w:vAlign w:val="center"/>
          </w:tcPr>
          <w:p w14:paraId="256A0F1E" w14:textId="77777777" w:rsidR="00CF717B" w:rsidRPr="00A942F4" w:rsidRDefault="00E15CAC">
            <w:pPr>
              <w:spacing w:after="60" w:line="252" w:lineRule="auto"/>
              <w:jc w:val="left"/>
            </w:pPr>
            <w:r w:rsidRPr="00A942F4">
              <w:rPr>
                <w:sz w:val="20"/>
              </w:rPr>
              <w:t>No current acceptance requirement is created.</w:t>
            </w:r>
          </w:p>
        </w:tc>
      </w:tr>
      <w:tr w:rsidR="00CF717B" w:rsidRPr="00A942F4" w14:paraId="348D3810" w14:textId="77777777">
        <w:trPr>
          <w:cantSplit/>
        </w:trPr>
        <w:tc>
          <w:tcPr>
            <w:tcW w:w="1440" w:type="dxa"/>
            <w:tcMar>
              <w:top w:w="85" w:type="dxa"/>
              <w:left w:w="85" w:type="dxa"/>
              <w:bottom w:w="85" w:type="dxa"/>
              <w:right w:w="85" w:type="dxa"/>
            </w:tcMar>
            <w:vAlign w:val="center"/>
          </w:tcPr>
          <w:p w14:paraId="5E0AAF6E" w14:textId="77777777" w:rsidR="00CF717B" w:rsidRPr="00A942F4" w:rsidRDefault="00E15CAC">
            <w:pPr>
              <w:spacing w:after="60" w:line="252" w:lineRule="auto"/>
              <w:jc w:val="left"/>
            </w:pPr>
            <w:r w:rsidRPr="00A942F4">
              <w:rPr>
                <w:sz w:val="20"/>
              </w:rPr>
              <w:t>Out of Scope</w:t>
            </w:r>
          </w:p>
        </w:tc>
        <w:tc>
          <w:tcPr>
            <w:tcW w:w="3744" w:type="dxa"/>
            <w:tcMar>
              <w:top w:w="85" w:type="dxa"/>
              <w:left w:w="85" w:type="dxa"/>
              <w:bottom w:w="85" w:type="dxa"/>
              <w:right w:w="85" w:type="dxa"/>
            </w:tcMar>
            <w:vAlign w:val="center"/>
          </w:tcPr>
          <w:p w14:paraId="5AF900A0" w14:textId="77777777" w:rsidR="00CF717B" w:rsidRPr="00A942F4" w:rsidRDefault="00E15CAC">
            <w:pPr>
              <w:spacing w:after="60" w:line="252" w:lineRule="auto"/>
              <w:jc w:val="left"/>
            </w:pPr>
            <w:r w:rsidRPr="00A942F4">
              <w:rPr>
                <w:sz w:val="20"/>
              </w:rPr>
              <w:t>Explicitly excluded from the current project.</w:t>
            </w:r>
          </w:p>
        </w:tc>
        <w:tc>
          <w:tcPr>
            <w:tcW w:w="3485" w:type="dxa"/>
            <w:tcMar>
              <w:top w:w="85" w:type="dxa"/>
              <w:left w:w="85" w:type="dxa"/>
              <w:bottom w:w="85" w:type="dxa"/>
              <w:right w:w="85" w:type="dxa"/>
            </w:tcMar>
            <w:vAlign w:val="center"/>
          </w:tcPr>
          <w:p w14:paraId="1D99E905" w14:textId="77777777" w:rsidR="00CF717B" w:rsidRPr="00A942F4" w:rsidRDefault="00E15CAC">
            <w:pPr>
              <w:spacing w:after="60" w:line="252" w:lineRule="auto"/>
              <w:jc w:val="left"/>
            </w:pPr>
            <w:r w:rsidRPr="00A942F4">
              <w:rPr>
                <w:sz w:val="20"/>
              </w:rPr>
              <w:t>Mentioned only to establish the boundary.</w:t>
            </w:r>
          </w:p>
        </w:tc>
      </w:tr>
    </w:tbl>
    <w:p w14:paraId="28AC9016" w14:textId="77777777" w:rsidR="00CF717B" w:rsidRPr="00A942F4" w:rsidRDefault="00CF717B">
      <w:pPr>
        <w:spacing w:after="0"/>
      </w:pPr>
    </w:p>
    <w:p w14:paraId="7F206066" w14:textId="77777777" w:rsidR="00CF717B" w:rsidRPr="00A942F4" w:rsidRDefault="00E15CAC">
      <w:r w:rsidRPr="00A942F4">
        <w:t>BR-001 includes optional voice as an additional route to a core outcome. This does not make voice Must Have. Likewise, Should Have presentation outcomes can draw on core data without requiring optional screens for core assistant answers. Shared quality controls apply to optional functionality only when that functionality is implemented. NFR-COMP-002, the dedicated localisation quality requirement, is itself Should Have.</w:t>
      </w:r>
    </w:p>
    <w:p w14:paraId="181F230A" w14:textId="77777777" w:rsidR="00CF717B" w:rsidRPr="00A942F4" w:rsidRDefault="00E15CAC">
      <w:pPr>
        <w:pStyle w:val="Heading2"/>
      </w:pPr>
      <w:bookmarkStart w:id="13" w:name="_Toc241062748"/>
      <w:r w:rsidRPr="00A942F4">
        <w:t>Validation and traceability method</w:t>
      </w:r>
      <w:bookmarkEnd w:id="13"/>
    </w:p>
    <w:p w14:paraId="7D900561" w14:textId="77777777" w:rsidR="00CF717B" w:rsidRPr="00A942F4" w:rsidRDefault="00E15CAC">
      <w:r w:rsidRPr="00A942F4">
        <w:t>The traceability chain is problem, stakeholder need, evidence or documentary authority, DR candidate, BR outcome, FR behaviour, NFR quality condition and acceptance test. Every FR identifies its source, scope, business outcome and quality links. The four traceability matrices provide reverse lookup. Validation here means requirements inspection and model checks; user trials, software tests, student verification and supervisor endorsement are planned acceptance activities, not completed research. [A3]</w:t>
      </w:r>
    </w:p>
    <w:p w14:paraId="192B56C6" w14:textId="77777777" w:rsidR="00CF717B" w:rsidRPr="00A942F4" w:rsidRDefault="00E15CAC">
      <w:pPr>
        <w:pStyle w:val="Heading1"/>
      </w:pPr>
      <w:bookmarkStart w:id="14" w:name="_Toc241062749"/>
      <w:r w:rsidRPr="00A942F4">
        <w:t>Stakeholder and evidence foundation</w:t>
      </w:r>
      <w:bookmarkEnd w:id="14"/>
    </w:p>
    <w:p w14:paraId="2EAC9936" w14:textId="77777777" w:rsidR="00CF717B" w:rsidRPr="00A942F4" w:rsidRDefault="00E15CAC">
      <w:pPr>
        <w:pStyle w:val="Heading2"/>
      </w:pPr>
      <w:bookmarkStart w:id="15" w:name="_Toc241062750"/>
      <w:r w:rsidRPr="00A942F4">
        <w:t>Canonical user profiles</w:t>
      </w:r>
      <w:bookmarkEnd w:id="15"/>
    </w:p>
    <w:p w14:paraId="2E7E77B2" w14:textId="42743579" w:rsidR="00CF717B" w:rsidRPr="00A942F4" w:rsidRDefault="00E15CAC">
      <w:pPr>
        <w:pStyle w:val="Caption"/>
        <w:keepNext/>
      </w:pPr>
      <w:bookmarkStart w:id="16" w:name="_Toc241062915"/>
      <w:r w:rsidRPr="00A942F4">
        <w:t xml:space="preserve">Table </w:t>
      </w:r>
      <w:r w:rsidRPr="00A942F4">
        <w:fldChar w:fldCharType="begin"/>
      </w:r>
      <w:r w:rsidRPr="00A942F4">
        <w:instrText xml:space="preserve"> SEQ Table \* ARABIC </w:instrText>
      </w:r>
      <w:r w:rsidRPr="00A942F4">
        <w:fldChar w:fldCharType="separate"/>
      </w:r>
      <w:r w:rsidR="00A942F4">
        <w:rPr>
          <w:noProof/>
        </w:rPr>
        <w:t>5</w:t>
      </w:r>
      <w:r w:rsidRPr="00A942F4">
        <w:fldChar w:fldCharType="end"/>
      </w:r>
      <w:r w:rsidRPr="00A942F4">
        <w:t>: User personas</w:t>
      </w:r>
      <w:bookmarkEnd w:id="16"/>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88"/>
        <w:gridCol w:w="4493"/>
        <w:gridCol w:w="2088"/>
      </w:tblGrid>
      <w:tr w:rsidR="00CF717B" w:rsidRPr="00A942F4" w14:paraId="65136B99" w14:textId="77777777">
        <w:trPr>
          <w:cantSplit/>
          <w:tblHeader/>
        </w:trPr>
        <w:tc>
          <w:tcPr>
            <w:tcW w:w="2088" w:type="dxa"/>
            <w:shd w:val="clear" w:color="auto" w:fill="E7E7E7"/>
            <w:tcMar>
              <w:top w:w="85" w:type="dxa"/>
              <w:left w:w="85" w:type="dxa"/>
              <w:bottom w:w="85" w:type="dxa"/>
              <w:right w:w="85" w:type="dxa"/>
            </w:tcMar>
            <w:vAlign w:val="center"/>
          </w:tcPr>
          <w:p w14:paraId="44C2C1A7" w14:textId="77777777" w:rsidR="00CF717B" w:rsidRPr="00A942F4" w:rsidRDefault="00E15CAC">
            <w:pPr>
              <w:keepNext/>
              <w:spacing w:after="60" w:line="252" w:lineRule="auto"/>
              <w:jc w:val="left"/>
            </w:pPr>
            <w:r w:rsidRPr="00A942F4">
              <w:rPr>
                <w:b/>
                <w:sz w:val="20"/>
              </w:rPr>
              <w:t>Persona</w:t>
            </w:r>
          </w:p>
        </w:tc>
        <w:tc>
          <w:tcPr>
            <w:tcW w:w="4493" w:type="dxa"/>
            <w:shd w:val="clear" w:color="auto" w:fill="E7E7E7"/>
            <w:tcMar>
              <w:top w:w="85" w:type="dxa"/>
              <w:left w:w="85" w:type="dxa"/>
              <w:bottom w:w="85" w:type="dxa"/>
              <w:right w:w="85" w:type="dxa"/>
            </w:tcMar>
            <w:vAlign w:val="center"/>
          </w:tcPr>
          <w:p w14:paraId="7E8C0346" w14:textId="77777777" w:rsidR="00CF717B" w:rsidRPr="00A942F4" w:rsidRDefault="00E15CAC">
            <w:pPr>
              <w:keepNext/>
              <w:spacing w:after="60" w:line="252" w:lineRule="auto"/>
              <w:jc w:val="left"/>
            </w:pPr>
            <w:r w:rsidRPr="00A942F4">
              <w:rPr>
                <w:b/>
                <w:sz w:val="20"/>
              </w:rPr>
              <w:t>Age and role</w:t>
            </w:r>
          </w:p>
        </w:tc>
        <w:tc>
          <w:tcPr>
            <w:tcW w:w="2088" w:type="dxa"/>
            <w:shd w:val="clear" w:color="auto" w:fill="E7E7E7"/>
            <w:tcMar>
              <w:top w:w="85" w:type="dxa"/>
              <w:left w:w="85" w:type="dxa"/>
              <w:bottom w:w="85" w:type="dxa"/>
              <w:right w:w="85" w:type="dxa"/>
            </w:tcMar>
            <w:vAlign w:val="center"/>
          </w:tcPr>
          <w:p w14:paraId="5C668BF0" w14:textId="77777777" w:rsidR="00CF717B" w:rsidRPr="00A942F4" w:rsidRDefault="00E15CAC">
            <w:pPr>
              <w:keepNext/>
              <w:spacing w:after="60" w:line="252" w:lineRule="auto"/>
              <w:jc w:val="left"/>
            </w:pPr>
            <w:r w:rsidRPr="00A942F4">
              <w:rPr>
                <w:b/>
                <w:sz w:val="20"/>
              </w:rPr>
              <w:t>Classification</w:t>
            </w:r>
          </w:p>
        </w:tc>
      </w:tr>
      <w:tr w:rsidR="00CF717B" w:rsidRPr="00A942F4" w14:paraId="1DE10D35" w14:textId="77777777">
        <w:trPr>
          <w:cantSplit/>
        </w:trPr>
        <w:tc>
          <w:tcPr>
            <w:tcW w:w="2088" w:type="dxa"/>
            <w:tcMar>
              <w:top w:w="85" w:type="dxa"/>
              <w:left w:w="85" w:type="dxa"/>
              <w:bottom w:w="85" w:type="dxa"/>
              <w:right w:w="85" w:type="dxa"/>
            </w:tcMar>
            <w:vAlign w:val="center"/>
          </w:tcPr>
          <w:p w14:paraId="3513BEA0" w14:textId="77777777" w:rsidR="00CF717B" w:rsidRPr="00A942F4" w:rsidRDefault="00E15CAC">
            <w:pPr>
              <w:spacing w:after="60" w:line="252" w:lineRule="auto"/>
              <w:jc w:val="left"/>
            </w:pPr>
            <w:r w:rsidRPr="00A942F4">
              <w:rPr>
                <w:sz w:val="20"/>
              </w:rPr>
              <w:t>P-01 Ayesha Tariq</w:t>
            </w:r>
          </w:p>
        </w:tc>
        <w:tc>
          <w:tcPr>
            <w:tcW w:w="4493" w:type="dxa"/>
            <w:tcMar>
              <w:top w:w="85" w:type="dxa"/>
              <w:left w:w="85" w:type="dxa"/>
              <w:bottom w:w="85" w:type="dxa"/>
              <w:right w:w="85" w:type="dxa"/>
            </w:tcMar>
            <w:vAlign w:val="center"/>
          </w:tcPr>
          <w:p w14:paraId="5184C522" w14:textId="77777777" w:rsidR="00CF717B" w:rsidRPr="00A942F4" w:rsidRDefault="00E15CAC">
            <w:pPr>
              <w:spacing w:after="60" w:line="252" w:lineRule="auto"/>
              <w:jc w:val="left"/>
            </w:pPr>
            <w:r w:rsidRPr="00A942F4">
              <w:rPr>
                <w:sz w:val="20"/>
              </w:rPr>
              <w:t>34; Homemaker and household budget manager</w:t>
            </w:r>
          </w:p>
        </w:tc>
        <w:tc>
          <w:tcPr>
            <w:tcW w:w="2088" w:type="dxa"/>
            <w:tcMar>
              <w:top w:w="85" w:type="dxa"/>
              <w:left w:w="85" w:type="dxa"/>
              <w:bottom w:w="85" w:type="dxa"/>
              <w:right w:w="85" w:type="dxa"/>
            </w:tcMar>
            <w:vAlign w:val="center"/>
          </w:tcPr>
          <w:p w14:paraId="6D8B8E5A" w14:textId="77777777" w:rsidR="00CF717B" w:rsidRPr="00A942F4" w:rsidRDefault="00E15CAC">
            <w:pPr>
              <w:spacing w:after="60" w:line="252" w:lineRule="auto"/>
              <w:jc w:val="left"/>
            </w:pPr>
            <w:r w:rsidRPr="00A942F4">
              <w:rPr>
                <w:sz w:val="20"/>
              </w:rPr>
              <w:t>Primary</w:t>
            </w:r>
          </w:p>
        </w:tc>
      </w:tr>
      <w:tr w:rsidR="00CF717B" w:rsidRPr="00A942F4" w14:paraId="7EFBA6A0" w14:textId="77777777">
        <w:trPr>
          <w:cantSplit/>
        </w:trPr>
        <w:tc>
          <w:tcPr>
            <w:tcW w:w="2088" w:type="dxa"/>
            <w:tcMar>
              <w:top w:w="85" w:type="dxa"/>
              <w:left w:w="85" w:type="dxa"/>
              <w:bottom w:w="85" w:type="dxa"/>
              <w:right w:w="85" w:type="dxa"/>
            </w:tcMar>
            <w:vAlign w:val="center"/>
          </w:tcPr>
          <w:p w14:paraId="5DC45D21" w14:textId="77777777" w:rsidR="00CF717B" w:rsidRPr="00A942F4" w:rsidRDefault="00E15CAC">
            <w:pPr>
              <w:spacing w:after="60" w:line="252" w:lineRule="auto"/>
              <w:jc w:val="left"/>
            </w:pPr>
            <w:r w:rsidRPr="00A942F4">
              <w:rPr>
                <w:sz w:val="20"/>
              </w:rPr>
              <w:t>P-02 Bilal Ahmed</w:t>
            </w:r>
          </w:p>
        </w:tc>
        <w:tc>
          <w:tcPr>
            <w:tcW w:w="4493" w:type="dxa"/>
            <w:tcMar>
              <w:top w:w="85" w:type="dxa"/>
              <w:left w:w="85" w:type="dxa"/>
              <w:bottom w:w="85" w:type="dxa"/>
              <w:right w:w="85" w:type="dxa"/>
            </w:tcMar>
            <w:vAlign w:val="center"/>
          </w:tcPr>
          <w:p w14:paraId="5135A1A4" w14:textId="77777777" w:rsidR="00CF717B" w:rsidRPr="00A942F4" w:rsidRDefault="00E15CAC">
            <w:pPr>
              <w:spacing w:after="60" w:line="252" w:lineRule="auto"/>
              <w:jc w:val="left"/>
            </w:pPr>
            <w:r w:rsidRPr="00A942F4">
              <w:rPr>
                <w:sz w:val="20"/>
              </w:rPr>
              <w:t>27; Salaried professional</w:t>
            </w:r>
          </w:p>
        </w:tc>
        <w:tc>
          <w:tcPr>
            <w:tcW w:w="2088" w:type="dxa"/>
            <w:tcMar>
              <w:top w:w="85" w:type="dxa"/>
              <w:left w:w="85" w:type="dxa"/>
              <w:bottom w:w="85" w:type="dxa"/>
              <w:right w:w="85" w:type="dxa"/>
            </w:tcMar>
            <w:vAlign w:val="center"/>
          </w:tcPr>
          <w:p w14:paraId="1186E493" w14:textId="77777777" w:rsidR="00CF717B" w:rsidRPr="00A942F4" w:rsidRDefault="00E15CAC">
            <w:pPr>
              <w:spacing w:after="60" w:line="252" w:lineRule="auto"/>
              <w:jc w:val="left"/>
            </w:pPr>
            <w:r w:rsidRPr="00A942F4">
              <w:rPr>
                <w:sz w:val="20"/>
              </w:rPr>
              <w:t>Primary</w:t>
            </w:r>
          </w:p>
        </w:tc>
      </w:tr>
      <w:tr w:rsidR="00CF717B" w:rsidRPr="00A942F4" w14:paraId="0A419541" w14:textId="77777777">
        <w:trPr>
          <w:cantSplit/>
        </w:trPr>
        <w:tc>
          <w:tcPr>
            <w:tcW w:w="2088" w:type="dxa"/>
            <w:tcMar>
              <w:top w:w="85" w:type="dxa"/>
              <w:left w:w="85" w:type="dxa"/>
              <w:bottom w:w="85" w:type="dxa"/>
              <w:right w:w="85" w:type="dxa"/>
            </w:tcMar>
            <w:vAlign w:val="center"/>
          </w:tcPr>
          <w:p w14:paraId="1734566B" w14:textId="77777777" w:rsidR="00CF717B" w:rsidRPr="00A942F4" w:rsidRDefault="00E15CAC">
            <w:pPr>
              <w:spacing w:after="60" w:line="252" w:lineRule="auto"/>
              <w:jc w:val="left"/>
            </w:pPr>
            <w:r w:rsidRPr="00A942F4">
              <w:rPr>
                <w:sz w:val="20"/>
              </w:rPr>
              <w:t>P-03 Hamza Sheikh</w:t>
            </w:r>
          </w:p>
        </w:tc>
        <w:tc>
          <w:tcPr>
            <w:tcW w:w="4493" w:type="dxa"/>
            <w:tcMar>
              <w:top w:w="85" w:type="dxa"/>
              <w:left w:w="85" w:type="dxa"/>
              <w:bottom w:w="85" w:type="dxa"/>
              <w:right w:w="85" w:type="dxa"/>
            </w:tcMar>
            <w:vAlign w:val="center"/>
          </w:tcPr>
          <w:p w14:paraId="4DE3F7F3" w14:textId="77777777" w:rsidR="00CF717B" w:rsidRPr="00A942F4" w:rsidRDefault="00E15CAC">
            <w:pPr>
              <w:spacing w:after="60" w:line="252" w:lineRule="auto"/>
              <w:jc w:val="left"/>
            </w:pPr>
            <w:r w:rsidRPr="00A942F4">
              <w:rPr>
                <w:sz w:val="20"/>
              </w:rPr>
              <w:t>21; University student</w:t>
            </w:r>
          </w:p>
        </w:tc>
        <w:tc>
          <w:tcPr>
            <w:tcW w:w="2088" w:type="dxa"/>
            <w:tcMar>
              <w:top w:w="85" w:type="dxa"/>
              <w:left w:w="85" w:type="dxa"/>
              <w:bottom w:w="85" w:type="dxa"/>
              <w:right w:w="85" w:type="dxa"/>
            </w:tcMar>
            <w:vAlign w:val="center"/>
          </w:tcPr>
          <w:p w14:paraId="3DABFE25" w14:textId="77777777" w:rsidR="00CF717B" w:rsidRPr="00A942F4" w:rsidRDefault="00E15CAC">
            <w:pPr>
              <w:spacing w:after="60" w:line="252" w:lineRule="auto"/>
              <w:jc w:val="left"/>
            </w:pPr>
            <w:r w:rsidRPr="00A942F4">
              <w:rPr>
                <w:sz w:val="20"/>
              </w:rPr>
              <w:t>Primary</w:t>
            </w:r>
          </w:p>
        </w:tc>
      </w:tr>
      <w:tr w:rsidR="00CF717B" w:rsidRPr="00A942F4" w14:paraId="1C23C626" w14:textId="77777777">
        <w:trPr>
          <w:cantSplit/>
        </w:trPr>
        <w:tc>
          <w:tcPr>
            <w:tcW w:w="2088" w:type="dxa"/>
            <w:tcMar>
              <w:top w:w="85" w:type="dxa"/>
              <w:left w:w="85" w:type="dxa"/>
              <w:bottom w:w="85" w:type="dxa"/>
              <w:right w:w="85" w:type="dxa"/>
            </w:tcMar>
            <w:vAlign w:val="center"/>
          </w:tcPr>
          <w:p w14:paraId="1107A0DA" w14:textId="77777777" w:rsidR="00CF717B" w:rsidRPr="00A942F4" w:rsidRDefault="00E15CAC">
            <w:pPr>
              <w:spacing w:after="60" w:line="252" w:lineRule="auto"/>
              <w:jc w:val="left"/>
            </w:pPr>
            <w:r w:rsidRPr="00A942F4">
              <w:rPr>
                <w:sz w:val="20"/>
              </w:rPr>
              <w:t>P-04 Zubair Hassan</w:t>
            </w:r>
          </w:p>
        </w:tc>
        <w:tc>
          <w:tcPr>
            <w:tcW w:w="4493" w:type="dxa"/>
            <w:tcMar>
              <w:top w:w="85" w:type="dxa"/>
              <w:left w:w="85" w:type="dxa"/>
              <w:bottom w:w="85" w:type="dxa"/>
              <w:right w:w="85" w:type="dxa"/>
            </w:tcMar>
            <w:vAlign w:val="center"/>
          </w:tcPr>
          <w:p w14:paraId="6CB2948C" w14:textId="77777777" w:rsidR="00CF717B" w:rsidRPr="00A942F4" w:rsidRDefault="00E15CAC">
            <w:pPr>
              <w:spacing w:after="60" w:line="252" w:lineRule="auto"/>
              <w:jc w:val="left"/>
            </w:pPr>
            <w:r w:rsidRPr="00A942F4">
              <w:rPr>
                <w:sz w:val="20"/>
              </w:rPr>
              <w:t>Not recorded; Family member and spouse of a primary user</w:t>
            </w:r>
          </w:p>
        </w:tc>
        <w:tc>
          <w:tcPr>
            <w:tcW w:w="2088" w:type="dxa"/>
            <w:tcMar>
              <w:top w:w="85" w:type="dxa"/>
              <w:left w:w="85" w:type="dxa"/>
              <w:bottom w:w="85" w:type="dxa"/>
              <w:right w:w="85" w:type="dxa"/>
            </w:tcMar>
            <w:vAlign w:val="center"/>
          </w:tcPr>
          <w:p w14:paraId="19F9B865" w14:textId="77777777" w:rsidR="00CF717B" w:rsidRPr="00A942F4" w:rsidRDefault="00E15CAC">
            <w:pPr>
              <w:spacing w:after="60" w:line="252" w:lineRule="auto"/>
              <w:jc w:val="left"/>
            </w:pPr>
            <w:r w:rsidRPr="00A942F4">
              <w:rPr>
                <w:sz w:val="20"/>
              </w:rPr>
              <w:t>Secondary beneficiary</w:t>
            </w:r>
          </w:p>
        </w:tc>
      </w:tr>
      <w:tr w:rsidR="00CF717B" w:rsidRPr="00A942F4" w14:paraId="207602E2" w14:textId="77777777">
        <w:trPr>
          <w:cantSplit/>
        </w:trPr>
        <w:tc>
          <w:tcPr>
            <w:tcW w:w="2088" w:type="dxa"/>
            <w:tcMar>
              <w:top w:w="85" w:type="dxa"/>
              <w:left w:w="85" w:type="dxa"/>
              <w:bottom w:w="85" w:type="dxa"/>
              <w:right w:w="85" w:type="dxa"/>
            </w:tcMar>
            <w:vAlign w:val="center"/>
          </w:tcPr>
          <w:p w14:paraId="23754FE9" w14:textId="77777777" w:rsidR="00CF717B" w:rsidRPr="00A942F4" w:rsidRDefault="00E15CAC">
            <w:pPr>
              <w:spacing w:after="60" w:line="252" w:lineRule="auto"/>
              <w:jc w:val="left"/>
            </w:pPr>
            <w:r w:rsidRPr="00A942F4">
              <w:rPr>
                <w:sz w:val="20"/>
              </w:rPr>
              <w:t>P-05 Usman Raza</w:t>
            </w:r>
          </w:p>
        </w:tc>
        <w:tc>
          <w:tcPr>
            <w:tcW w:w="4493" w:type="dxa"/>
            <w:tcMar>
              <w:top w:w="85" w:type="dxa"/>
              <w:left w:w="85" w:type="dxa"/>
              <w:bottom w:w="85" w:type="dxa"/>
              <w:right w:w="85" w:type="dxa"/>
            </w:tcMar>
            <w:vAlign w:val="center"/>
          </w:tcPr>
          <w:p w14:paraId="668768A5" w14:textId="77777777" w:rsidR="00CF717B" w:rsidRPr="00A942F4" w:rsidRDefault="00E15CAC">
            <w:pPr>
              <w:spacing w:after="60" w:line="252" w:lineRule="auto"/>
              <w:jc w:val="left"/>
            </w:pPr>
            <w:r w:rsidRPr="00A942F4">
              <w:rPr>
                <w:sz w:val="20"/>
              </w:rPr>
              <w:t>41; Small shopkeeper</w:t>
            </w:r>
          </w:p>
        </w:tc>
        <w:tc>
          <w:tcPr>
            <w:tcW w:w="2088" w:type="dxa"/>
            <w:tcMar>
              <w:top w:w="85" w:type="dxa"/>
              <w:left w:w="85" w:type="dxa"/>
              <w:bottom w:w="85" w:type="dxa"/>
              <w:right w:w="85" w:type="dxa"/>
            </w:tcMar>
            <w:vAlign w:val="center"/>
          </w:tcPr>
          <w:p w14:paraId="73C67B53" w14:textId="77777777" w:rsidR="00CF717B" w:rsidRPr="00A942F4" w:rsidRDefault="00E15CAC">
            <w:pPr>
              <w:spacing w:after="60" w:line="252" w:lineRule="auto"/>
              <w:jc w:val="left"/>
            </w:pPr>
            <w:r w:rsidRPr="00A942F4">
              <w:rPr>
                <w:sz w:val="20"/>
              </w:rPr>
              <w:t>Secondary direct user</w:t>
            </w:r>
          </w:p>
        </w:tc>
      </w:tr>
    </w:tbl>
    <w:p w14:paraId="6A5968F2" w14:textId="77777777" w:rsidR="00CF717B" w:rsidRPr="00A942F4" w:rsidRDefault="00CF717B">
      <w:pPr>
        <w:spacing w:after="0"/>
      </w:pPr>
    </w:p>
    <w:p w14:paraId="031C0BBF" w14:textId="732D875E" w:rsidR="00CF717B" w:rsidRPr="00A942F4" w:rsidRDefault="00E15CAC">
      <w:r w:rsidRPr="00A942F4">
        <w:t>Ayesha needs household visibility and receipt capture; Hamza needs a short cash-entry path; Bilal needs searchable monthly records. Usman reuses the expense workflow for petty cash and supplier purchases. Zubair is a secondary beneficiary of shared information, with age not recorded. Usman's design age is 4</w:t>
      </w:r>
      <w:r w:rsidR="00F53E98">
        <w:t>1.</w:t>
      </w:r>
      <w:r w:rsidRPr="00A942F4">
        <w:t xml:space="preserve"> [D1, D2]</w:t>
      </w:r>
    </w:p>
    <w:p w14:paraId="65FB4D37" w14:textId="77777777" w:rsidR="00CF717B" w:rsidRPr="00A942F4" w:rsidRDefault="00E15CAC">
      <w:pPr>
        <w:pStyle w:val="Heading2"/>
      </w:pPr>
      <w:bookmarkStart w:id="17" w:name="_Toc241062751"/>
      <w:r w:rsidRPr="00A942F4">
        <w:lastRenderedPageBreak/>
        <w:t>Other stakeholders and responsibilities</w:t>
      </w:r>
      <w:bookmarkEnd w:id="17"/>
    </w:p>
    <w:p w14:paraId="74CE24FA" w14:textId="4D1E68F0" w:rsidR="00CF717B" w:rsidRPr="00A942F4" w:rsidRDefault="00E15CAC">
      <w:pPr>
        <w:pStyle w:val="Caption"/>
        <w:keepNext/>
      </w:pPr>
      <w:bookmarkStart w:id="18" w:name="_Toc241062916"/>
      <w:r w:rsidRPr="00A942F4">
        <w:t xml:space="preserve">Table </w:t>
      </w:r>
      <w:r w:rsidRPr="00A942F4">
        <w:fldChar w:fldCharType="begin"/>
      </w:r>
      <w:r w:rsidRPr="00A942F4">
        <w:instrText xml:space="preserve"> SEQ Table \* ARABIC </w:instrText>
      </w:r>
      <w:r w:rsidRPr="00A942F4">
        <w:fldChar w:fldCharType="separate"/>
      </w:r>
      <w:r w:rsidR="00A942F4">
        <w:rPr>
          <w:noProof/>
        </w:rPr>
        <w:t>6</w:t>
      </w:r>
      <w:r w:rsidRPr="00A942F4">
        <w:fldChar w:fldCharType="end"/>
      </w:r>
      <w:r w:rsidRPr="00A942F4">
        <w:t>: Stakeholder interests and requirements responsibilities</w:t>
      </w:r>
      <w:bookmarkEnd w:id="18"/>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44"/>
        <w:gridCol w:w="3672"/>
        <w:gridCol w:w="3053"/>
      </w:tblGrid>
      <w:tr w:rsidR="00CF717B" w:rsidRPr="00A942F4" w14:paraId="60A7D86F" w14:textId="77777777">
        <w:trPr>
          <w:cantSplit/>
          <w:tblHeader/>
        </w:trPr>
        <w:tc>
          <w:tcPr>
            <w:tcW w:w="1944" w:type="dxa"/>
            <w:shd w:val="clear" w:color="auto" w:fill="E7E7E7"/>
            <w:tcMar>
              <w:top w:w="85" w:type="dxa"/>
              <w:left w:w="85" w:type="dxa"/>
              <w:bottom w:w="85" w:type="dxa"/>
              <w:right w:w="85" w:type="dxa"/>
            </w:tcMar>
            <w:vAlign w:val="center"/>
          </w:tcPr>
          <w:p w14:paraId="236D6E2D" w14:textId="77777777" w:rsidR="00CF717B" w:rsidRPr="00A942F4" w:rsidRDefault="00E15CAC">
            <w:pPr>
              <w:keepNext/>
              <w:spacing w:after="60" w:line="252" w:lineRule="auto"/>
              <w:jc w:val="left"/>
            </w:pPr>
            <w:r w:rsidRPr="00A942F4">
              <w:rPr>
                <w:b/>
                <w:sz w:val="20"/>
              </w:rPr>
              <w:t>Stakeholder</w:t>
            </w:r>
          </w:p>
        </w:tc>
        <w:tc>
          <w:tcPr>
            <w:tcW w:w="3672" w:type="dxa"/>
            <w:shd w:val="clear" w:color="auto" w:fill="E7E7E7"/>
            <w:tcMar>
              <w:top w:w="85" w:type="dxa"/>
              <w:left w:w="85" w:type="dxa"/>
              <w:bottom w:w="85" w:type="dxa"/>
              <w:right w:w="85" w:type="dxa"/>
            </w:tcMar>
            <w:vAlign w:val="center"/>
          </w:tcPr>
          <w:p w14:paraId="382888CB" w14:textId="77777777" w:rsidR="00CF717B" w:rsidRPr="00A942F4" w:rsidRDefault="00E15CAC">
            <w:pPr>
              <w:keepNext/>
              <w:spacing w:after="60" w:line="252" w:lineRule="auto"/>
              <w:jc w:val="left"/>
            </w:pPr>
            <w:r w:rsidRPr="00A942F4">
              <w:rPr>
                <w:b/>
                <w:sz w:val="20"/>
              </w:rPr>
              <w:t>Classification and interest</w:t>
            </w:r>
          </w:p>
        </w:tc>
        <w:tc>
          <w:tcPr>
            <w:tcW w:w="3053" w:type="dxa"/>
            <w:shd w:val="clear" w:color="auto" w:fill="E7E7E7"/>
            <w:tcMar>
              <w:top w:w="85" w:type="dxa"/>
              <w:left w:w="85" w:type="dxa"/>
              <w:bottom w:w="85" w:type="dxa"/>
              <w:right w:w="85" w:type="dxa"/>
            </w:tcMar>
            <w:vAlign w:val="center"/>
          </w:tcPr>
          <w:p w14:paraId="0614A26D" w14:textId="77777777" w:rsidR="00CF717B" w:rsidRPr="00A942F4" w:rsidRDefault="00E15CAC">
            <w:pPr>
              <w:keepNext/>
              <w:spacing w:after="60" w:line="252" w:lineRule="auto"/>
              <w:jc w:val="left"/>
            </w:pPr>
            <w:r w:rsidRPr="00A942F4">
              <w:rPr>
                <w:b/>
                <w:sz w:val="20"/>
              </w:rPr>
              <w:t>Engagement</w:t>
            </w:r>
          </w:p>
        </w:tc>
      </w:tr>
      <w:tr w:rsidR="00CF717B" w:rsidRPr="00A942F4" w14:paraId="1C69DFD1" w14:textId="77777777">
        <w:trPr>
          <w:cantSplit/>
        </w:trPr>
        <w:tc>
          <w:tcPr>
            <w:tcW w:w="1944" w:type="dxa"/>
            <w:tcMar>
              <w:top w:w="85" w:type="dxa"/>
              <w:left w:w="85" w:type="dxa"/>
              <w:bottom w:w="85" w:type="dxa"/>
              <w:right w:w="85" w:type="dxa"/>
            </w:tcMar>
            <w:vAlign w:val="center"/>
          </w:tcPr>
          <w:p w14:paraId="2226F3F1" w14:textId="77777777" w:rsidR="00CF717B" w:rsidRPr="00A942F4" w:rsidRDefault="00E15CAC">
            <w:pPr>
              <w:spacing w:after="60" w:line="252" w:lineRule="auto"/>
              <w:jc w:val="left"/>
            </w:pPr>
            <w:r w:rsidRPr="00A942F4">
              <w:rPr>
                <w:sz w:val="20"/>
              </w:rPr>
              <w:t>Four project students</w:t>
            </w:r>
          </w:p>
        </w:tc>
        <w:tc>
          <w:tcPr>
            <w:tcW w:w="3672" w:type="dxa"/>
            <w:tcMar>
              <w:top w:w="85" w:type="dxa"/>
              <w:left w:w="85" w:type="dxa"/>
              <w:bottom w:w="85" w:type="dxa"/>
              <w:right w:w="85" w:type="dxa"/>
            </w:tcMar>
            <w:vAlign w:val="center"/>
          </w:tcPr>
          <w:p w14:paraId="4B692151" w14:textId="77777777" w:rsidR="00CF717B" w:rsidRPr="00A942F4" w:rsidRDefault="00E15CAC">
            <w:pPr>
              <w:spacing w:after="60" w:line="252" w:lineRule="auto"/>
              <w:jc w:val="left"/>
            </w:pPr>
            <w:r w:rsidRPr="00A942F4">
              <w:rPr>
                <w:sz w:val="20"/>
              </w:rPr>
              <w:t>Internal developers and analysts; implementation feasibility and traceability.</w:t>
            </w:r>
          </w:p>
        </w:tc>
        <w:tc>
          <w:tcPr>
            <w:tcW w:w="3053" w:type="dxa"/>
            <w:tcMar>
              <w:top w:w="85" w:type="dxa"/>
              <w:left w:w="85" w:type="dxa"/>
              <w:bottom w:w="85" w:type="dxa"/>
              <w:right w:w="85" w:type="dxa"/>
            </w:tcMar>
            <w:vAlign w:val="center"/>
          </w:tcPr>
          <w:p w14:paraId="1B30062E" w14:textId="77777777" w:rsidR="00CF717B" w:rsidRPr="00A942F4" w:rsidRDefault="00E15CAC">
            <w:pPr>
              <w:spacing w:after="60" w:line="252" w:lineRule="auto"/>
              <w:jc w:val="left"/>
            </w:pPr>
            <w:r w:rsidRPr="00A942F4">
              <w:rPr>
                <w:sz w:val="20"/>
              </w:rPr>
              <w:t>Verify source interpretation, maintain requirement IDs, implement and record tests.</w:t>
            </w:r>
          </w:p>
        </w:tc>
      </w:tr>
      <w:tr w:rsidR="00CF717B" w:rsidRPr="00A942F4" w14:paraId="1A4C2416" w14:textId="77777777">
        <w:trPr>
          <w:cantSplit/>
        </w:trPr>
        <w:tc>
          <w:tcPr>
            <w:tcW w:w="1944" w:type="dxa"/>
            <w:tcMar>
              <w:top w:w="85" w:type="dxa"/>
              <w:left w:w="85" w:type="dxa"/>
              <w:bottom w:w="85" w:type="dxa"/>
              <w:right w:w="85" w:type="dxa"/>
            </w:tcMar>
            <w:vAlign w:val="center"/>
          </w:tcPr>
          <w:p w14:paraId="24BC04E2" w14:textId="77777777" w:rsidR="00CF717B" w:rsidRPr="00A942F4" w:rsidRDefault="00E15CAC">
            <w:pPr>
              <w:spacing w:after="60" w:line="252" w:lineRule="auto"/>
              <w:jc w:val="left"/>
            </w:pPr>
            <w:r w:rsidRPr="00A942F4">
              <w:rPr>
                <w:sz w:val="20"/>
              </w:rPr>
              <w:t>Nouman Ali</w:t>
            </w:r>
          </w:p>
        </w:tc>
        <w:tc>
          <w:tcPr>
            <w:tcW w:w="3672" w:type="dxa"/>
            <w:tcMar>
              <w:top w:w="85" w:type="dxa"/>
              <w:left w:w="85" w:type="dxa"/>
              <w:bottom w:w="85" w:type="dxa"/>
              <w:right w:w="85" w:type="dxa"/>
            </w:tcMar>
            <w:vAlign w:val="center"/>
          </w:tcPr>
          <w:p w14:paraId="5C140F2B" w14:textId="77777777" w:rsidR="00CF717B" w:rsidRPr="00A942F4" w:rsidRDefault="00E15CAC">
            <w:pPr>
              <w:spacing w:after="60" w:line="252" w:lineRule="auto"/>
              <w:jc w:val="left"/>
            </w:pPr>
            <w:r w:rsidRPr="00A942F4">
              <w:rPr>
                <w:sz w:val="20"/>
              </w:rPr>
              <w:t>Internal academic supervisor; scope and academic quality.</w:t>
            </w:r>
          </w:p>
        </w:tc>
        <w:tc>
          <w:tcPr>
            <w:tcW w:w="3053" w:type="dxa"/>
            <w:tcMar>
              <w:top w:w="85" w:type="dxa"/>
              <w:left w:w="85" w:type="dxa"/>
              <w:bottom w:w="85" w:type="dxa"/>
              <w:right w:w="85" w:type="dxa"/>
            </w:tcMar>
            <w:vAlign w:val="center"/>
          </w:tcPr>
          <w:p w14:paraId="0896BFE3" w14:textId="77777777" w:rsidR="00CF717B" w:rsidRPr="00A942F4" w:rsidRDefault="00E15CAC">
            <w:pPr>
              <w:spacing w:after="60" w:line="252" w:lineRule="auto"/>
              <w:jc w:val="left"/>
            </w:pPr>
            <w:r w:rsidRPr="00A942F4">
              <w:rPr>
                <w:sz w:val="20"/>
              </w:rPr>
              <w:t>Review requirements and proposed targets; endorsement is not yet recorded.</w:t>
            </w:r>
          </w:p>
        </w:tc>
      </w:tr>
      <w:tr w:rsidR="00CF717B" w:rsidRPr="00A942F4" w14:paraId="4E96C757" w14:textId="77777777">
        <w:trPr>
          <w:cantSplit/>
        </w:trPr>
        <w:tc>
          <w:tcPr>
            <w:tcW w:w="1944" w:type="dxa"/>
            <w:tcMar>
              <w:top w:w="85" w:type="dxa"/>
              <w:left w:w="85" w:type="dxa"/>
              <w:bottom w:w="85" w:type="dxa"/>
              <w:right w:w="85" w:type="dxa"/>
            </w:tcMar>
            <w:vAlign w:val="center"/>
          </w:tcPr>
          <w:p w14:paraId="76111171" w14:textId="77777777" w:rsidR="00CF717B" w:rsidRPr="00A942F4" w:rsidRDefault="00E15CAC">
            <w:pPr>
              <w:spacing w:after="60" w:line="252" w:lineRule="auto"/>
              <w:jc w:val="left"/>
            </w:pPr>
            <w:r w:rsidRPr="00A942F4">
              <w:rPr>
                <w:sz w:val="20"/>
              </w:rPr>
              <w:t>Family beneficiaries and advisers</w:t>
            </w:r>
          </w:p>
        </w:tc>
        <w:tc>
          <w:tcPr>
            <w:tcW w:w="3672" w:type="dxa"/>
            <w:tcMar>
              <w:top w:w="85" w:type="dxa"/>
              <w:left w:w="85" w:type="dxa"/>
              <w:bottom w:w="85" w:type="dxa"/>
              <w:right w:w="85" w:type="dxa"/>
            </w:tcMar>
            <w:vAlign w:val="center"/>
          </w:tcPr>
          <w:p w14:paraId="07D717C3" w14:textId="77777777" w:rsidR="00CF717B" w:rsidRPr="00A942F4" w:rsidRDefault="00E15CAC">
            <w:pPr>
              <w:spacing w:after="60" w:line="252" w:lineRule="auto"/>
              <w:jc w:val="left"/>
            </w:pPr>
            <w:r w:rsidRPr="00A942F4">
              <w:rPr>
                <w:sz w:val="20"/>
              </w:rPr>
              <w:t>Secondary information users; understandable expense summaries.</w:t>
            </w:r>
          </w:p>
        </w:tc>
        <w:tc>
          <w:tcPr>
            <w:tcW w:w="3053" w:type="dxa"/>
            <w:tcMar>
              <w:top w:w="85" w:type="dxa"/>
              <w:left w:w="85" w:type="dxa"/>
              <w:bottom w:w="85" w:type="dxa"/>
              <w:right w:w="85" w:type="dxa"/>
            </w:tcMar>
            <w:vAlign w:val="center"/>
          </w:tcPr>
          <w:p w14:paraId="61B7431E" w14:textId="77777777" w:rsidR="00CF717B" w:rsidRPr="00A942F4" w:rsidRDefault="00E15CAC">
            <w:pPr>
              <w:spacing w:after="60" w:line="252" w:lineRule="auto"/>
              <w:jc w:val="left"/>
            </w:pPr>
            <w:r w:rsidRPr="00A942F4">
              <w:rPr>
                <w:sz w:val="20"/>
              </w:rPr>
              <w:t>Review user-shared output without privileged application roles.</w:t>
            </w:r>
          </w:p>
        </w:tc>
      </w:tr>
      <w:tr w:rsidR="00CF717B" w:rsidRPr="00A942F4" w14:paraId="2017D43C" w14:textId="77777777">
        <w:trPr>
          <w:cantSplit/>
        </w:trPr>
        <w:tc>
          <w:tcPr>
            <w:tcW w:w="1944" w:type="dxa"/>
            <w:tcMar>
              <w:top w:w="85" w:type="dxa"/>
              <w:left w:w="85" w:type="dxa"/>
              <w:bottom w:w="85" w:type="dxa"/>
              <w:right w:w="85" w:type="dxa"/>
            </w:tcMar>
            <w:vAlign w:val="center"/>
          </w:tcPr>
          <w:p w14:paraId="096A2E99" w14:textId="77777777" w:rsidR="00CF717B" w:rsidRPr="00A942F4" w:rsidRDefault="00E15CAC">
            <w:pPr>
              <w:spacing w:after="60" w:line="252" w:lineRule="auto"/>
              <w:jc w:val="left"/>
            </w:pPr>
            <w:r w:rsidRPr="00A942F4">
              <w:rPr>
                <w:sz w:val="20"/>
              </w:rPr>
              <w:t>Selected OCR AI and storage providers</w:t>
            </w:r>
          </w:p>
        </w:tc>
        <w:tc>
          <w:tcPr>
            <w:tcW w:w="3672" w:type="dxa"/>
            <w:tcMar>
              <w:top w:w="85" w:type="dxa"/>
              <w:left w:w="85" w:type="dxa"/>
              <w:bottom w:w="85" w:type="dxa"/>
              <w:right w:w="85" w:type="dxa"/>
            </w:tcMar>
            <w:vAlign w:val="center"/>
          </w:tcPr>
          <w:p w14:paraId="498A5CD4" w14:textId="77777777" w:rsidR="00CF717B" w:rsidRPr="00A942F4" w:rsidRDefault="00E15CAC">
            <w:pPr>
              <w:spacing w:after="60" w:line="252" w:lineRule="auto"/>
              <w:jc w:val="left"/>
            </w:pPr>
            <w:r w:rsidRPr="00A942F4">
              <w:rPr>
                <w:sz w:val="20"/>
              </w:rPr>
              <w:t>Conditional external technical dependencies; service constraints and data processing.</w:t>
            </w:r>
          </w:p>
        </w:tc>
        <w:tc>
          <w:tcPr>
            <w:tcW w:w="3053" w:type="dxa"/>
            <w:tcMar>
              <w:top w:w="85" w:type="dxa"/>
              <w:left w:w="85" w:type="dxa"/>
              <w:bottom w:w="85" w:type="dxa"/>
              <w:right w:w="85" w:type="dxa"/>
            </w:tcMar>
            <w:vAlign w:val="center"/>
          </w:tcPr>
          <w:p w14:paraId="5C180229" w14:textId="77777777" w:rsidR="00CF717B" w:rsidRPr="00A942F4" w:rsidRDefault="00E15CAC">
            <w:pPr>
              <w:spacing w:after="60" w:line="252" w:lineRule="auto"/>
              <w:jc w:val="left"/>
            </w:pPr>
            <w:r w:rsidRPr="00A942F4">
              <w:rPr>
                <w:sz w:val="20"/>
              </w:rPr>
              <w:t>Review interfaces, cost, retention and failure behaviour before selection.</w:t>
            </w:r>
          </w:p>
        </w:tc>
      </w:tr>
      <w:tr w:rsidR="00CF717B" w:rsidRPr="00A942F4" w14:paraId="751A849A" w14:textId="77777777">
        <w:trPr>
          <w:cantSplit/>
        </w:trPr>
        <w:tc>
          <w:tcPr>
            <w:tcW w:w="1944" w:type="dxa"/>
            <w:tcMar>
              <w:top w:w="85" w:type="dxa"/>
              <w:left w:w="85" w:type="dxa"/>
              <w:bottom w:w="85" w:type="dxa"/>
              <w:right w:w="85" w:type="dxa"/>
            </w:tcMar>
            <w:vAlign w:val="center"/>
          </w:tcPr>
          <w:p w14:paraId="4D35C681" w14:textId="77777777" w:rsidR="00CF717B" w:rsidRPr="00A942F4" w:rsidRDefault="00E15CAC">
            <w:pPr>
              <w:spacing w:after="60" w:line="252" w:lineRule="auto"/>
              <w:jc w:val="left"/>
            </w:pPr>
            <w:r w:rsidRPr="00A942F4">
              <w:rPr>
                <w:sz w:val="20"/>
              </w:rPr>
              <w:t>Bank and payment partners</w:t>
            </w:r>
          </w:p>
        </w:tc>
        <w:tc>
          <w:tcPr>
            <w:tcW w:w="3672" w:type="dxa"/>
            <w:tcMar>
              <w:top w:w="85" w:type="dxa"/>
              <w:left w:w="85" w:type="dxa"/>
              <w:bottom w:w="85" w:type="dxa"/>
              <w:right w:w="85" w:type="dxa"/>
            </w:tcMar>
            <w:vAlign w:val="center"/>
          </w:tcPr>
          <w:p w14:paraId="230D325C" w14:textId="77777777" w:rsidR="00CF717B" w:rsidRPr="00A942F4" w:rsidRDefault="00E15CAC">
            <w:pPr>
              <w:spacing w:after="60" w:line="252" w:lineRule="auto"/>
              <w:jc w:val="left"/>
            </w:pPr>
            <w:r w:rsidRPr="00A942F4">
              <w:rPr>
                <w:sz w:val="20"/>
              </w:rPr>
              <w:t>Future stakeholders only.</w:t>
            </w:r>
          </w:p>
        </w:tc>
        <w:tc>
          <w:tcPr>
            <w:tcW w:w="3053" w:type="dxa"/>
            <w:tcMar>
              <w:top w:w="85" w:type="dxa"/>
              <w:left w:w="85" w:type="dxa"/>
              <w:bottom w:w="85" w:type="dxa"/>
              <w:right w:w="85" w:type="dxa"/>
            </w:tcMar>
            <w:vAlign w:val="center"/>
          </w:tcPr>
          <w:p w14:paraId="4C51B1B0" w14:textId="77777777" w:rsidR="00CF717B" w:rsidRPr="00A942F4" w:rsidRDefault="00E15CAC">
            <w:pPr>
              <w:spacing w:after="60" w:line="252" w:lineRule="auto"/>
              <w:jc w:val="left"/>
            </w:pPr>
            <w:r w:rsidRPr="00A942F4">
              <w:rPr>
                <w:sz w:val="20"/>
              </w:rPr>
              <w:t>No current integration or delivery dependency.</w:t>
            </w:r>
          </w:p>
        </w:tc>
      </w:tr>
    </w:tbl>
    <w:p w14:paraId="155DF5B8" w14:textId="77777777" w:rsidR="00CF717B" w:rsidRPr="00A942F4" w:rsidRDefault="00CF717B">
      <w:pPr>
        <w:spacing w:after="0"/>
      </w:pPr>
    </w:p>
    <w:p w14:paraId="50A84B5D" w14:textId="77777777" w:rsidR="00CF717B" w:rsidRPr="00A942F4" w:rsidRDefault="00E15CAC">
      <w:pPr>
        <w:pStyle w:val="Heading2"/>
      </w:pPr>
      <w:bookmarkStart w:id="19" w:name="_Toc241062752"/>
      <w:r w:rsidRPr="00A942F4">
        <w:t xml:space="preserve">Evidence </w:t>
      </w:r>
      <w:proofErr w:type="gramStart"/>
      <w:r w:rsidRPr="00A942F4">
        <w:t>register</w:t>
      </w:r>
      <w:proofErr w:type="gramEnd"/>
      <w:r w:rsidRPr="00A942F4">
        <w:t xml:space="preserve"> and limitations</w:t>
      </w:r>
      <w:bookmarkEnd w:id="19"/>
    </w:p>
    <w:p w14:paraId="63601F7A" w14:textId="727DBEE3" w:rsidR="00CF717B" w:rsidRPr="00A942F4" w:rsidRDefault="00E15CAC">
      <w:pPr>
        <w:pStyle w:val="Caption"/>
        <w:keepNext/>
      </w:pPr>
      <w:bookmarkStart w:id="20" w:name="_Toc241062917"/>
      <w:r w:rsidRPr="00A942F4">
        <w:t xml:space="preserve">Table </w:t>
      </w:r>
      <w:r w:rsidRPr="00A942F4">
        <w:fldChar w:fldCharType="begin"/>
      </w:r>
      <w:r w:rsidRPr="00A942F4">
        <w:instrText xml:space="preserve"> SEQ Table \* ARABIC </w:instrText>
      </w:r>
      <w:r w:rsidRPr="00A942F4">
        <w:fldChar w:fldCharType="separate"/>
      </w:r>
      <w:r w:rsidR="00A942F4">
        <w:rPr>
          <w:noProof/>
        </w:rPr>
        <w:t>7</w:t>
      </w:r>
      <w:r w:rsidRPr="00A942F4">
        <w:fldChar w:fldCharType="end"/>
      </w:r>
      <w:r w:rsidRPr="00A942F4">
        <w:t xml:space="preserve">: Preserved D2 evidence </w:t>
      </w:r>
      <w:proofErr w:type="gramStart"/>
      <w:r w:rsidRPr="00A942F4">
        <w:t>register</w:t>
      </w:r>
      <w:bookmarkEnd w:id="20"/>
      <w:proofErr w:type="gramEnd"/>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36"/>
        <w:gridCol w:w="3672"/>
        <w:gridCol w:w="4061"/>
      </w:tblGrid>
      <w:tr w:rsidR="00CF717B" w:rsidRPr="00A942F4" w14:paraId="2EDA109C" w14:textId="77777777">
        <w:trPr>
          <w:cantSplit/>
          <w:tblHeader/>
        </w:trPr>
        <w:tc>
          <w:tcPr>
            <w:tcW w:w="936" w:type="dxa"/>
            <w:shd w:val="clear" w:color="auto" w:fill="E7E7E7"/>
            <w:tcMar>
              <w:top w:w="85" w:type="dxa"/>
              <w:left w:w="85" w:type="dxa"/>
              <w:bottom w:w="85" w:type="dxa"/>
              <w:right w:w="85" w:type="dxa"/>
            </w:tcMar>
            <w:vAlign w:val="center"/>
          </w:tcPr>
          <w:p w14:paraId="79A46C59" w14:textId="77777777" w:rsidR="00CF717B" w:rsidRPr="00A942F4" w:rsidRDefault="00E15CAC">
            <w:pPr>
              <w:keepNext/>
              <w:spacing w:after="60" w:line="252" w:lineRule="auto"/>
              <w:jc w:val="left"/>
            </w:pPr>
            <w:r w:rsidRPr="00A942F4">
              <w:rPr>
                <w:b/>
                <w:sz w:val="20"/>
              </w:rPr>
              <w:t>ID</w:t>
            </w:r>
          </w:p>
        </w:tc>
        <w:tc>
          <w:tcPr>
            <w:tcW w:w="3672" w:type="dxa"/>
            <w:shd w:val="clear" w:color="auto" w:fill="E7E7E7"/>
            <w:tcMar>
              <w:top w:w="85" w:type="dxa"/>
              <w:left w:w="85" w:type="dxa"/>
              <w:bottom w:w="85" w:type="dxa"/>
              <w:right w:w="85" w:type="dxa"/>
            </w:tcMar>
            <w:vAlign w:val="center"/>
          </w:tcPr>
          <w:p w14:paraId="33DD9B27" w14:textId="77777777" w:rsidR="00CF717B" w:rsidRPr="00A942F4" w:rsidRDefault="00E15CAC">
            <w:pPr>
              <w:keepNext/>
              <w:spacing w:after="60" w:line="252" w:lineRule="auto"/>
              <w:jc w:val="left"/>
            </w:pPr>
            <w:r w:rsidRPr="00A942F4">
              <w:rPr>
                <w:b/>
                <w:sz w:val="20"/>
              </w:rPr>
              <w:t>Reported finding</w:t>
            </w:r>
          </w:p>
        </w:tc>
        <w:tc>
          <w:tcPr>
            <w:tcW w:w="4061" w:type="dxa"/>
            <w:shd w:val="clear" w:color="auto" w:fill="E7E7E7"/>
            <w:tcMar>
              <w:top w:w="85" w:type="dxa"/>
              <w:left w:w="85" w:type="dxa"/>
              <w:bottom w:w="85" w:type="dxa"/>
              <w:right w:w="85" w:type="dxa"/>
            </w:tcMar>
            <w:vAlign w:val="center"/>
          </w:tcPr>
          <w:p w14:paraId="5795F4B8" w14:textId="77777777" w:rsidR="00CF717B" w:rsidRPr="00A942F4" w:rsidRDefault="00E15CAC">
            <w:pPr>
              <w:keepNext/>
              <w:spacing w:after="60" w:line="252" w:lineRule="auto"/>
              <w:jc w:val="left"/>
            </w:pPr>
            <w:r w:rsidRPr="00A942F4">
              <w:rPr>
                <w:b/>
                <w:sz w:val="20"/>
              </w:rPr>
              <w:t>Provenance and limitation</w:t>
            </w:r>
          </w:p>
        </w:tc>
      </w:tr>
      <w:tr w:rsidR="00CF717B" w:rsidRPr="00A942F4" w14:paraId="6BD17F33" w14:textId="77777777">
        <w:trPr>
          <w:cantSplit/>
        </w:trPr>
        <w:tc>
          <w:tcPr>
            <w:tcW w:w="936" w:type="dxa"/>
            <w:tcMar>
              <w:top w:w="85" w:type="dxa"/>
              <w:left w:w="85" w:type="dxa"/>
              <w:bottom w:w="85" w:type="dxa"/>
              <w:right w:w="85" w:type="dxa"/>
            </w:tcMar>
            <w:vAlign w:val="center"/>
          </w:tcPr>
          <w:p w14:paraId="7EBBFB5F" w14:textId="77777777" w:rsidR="00CF717B" w:rsidRPr="00A942F4" w:rsidRDefault="00E15CAC">
            <w:pPr>
              <w:spacing w:after="60" w:line="252" w:lineRule="auto"/>
              <w:jc w:val="left"/>
            </w:pPr>
            <w:r w:rsidRPr="00A942F4">
              <w:rPr>
                <w:sz w:val="20"/>
              </w:rPr>
              <w:t>EV-01</w:t>
            </w:r>
          </w:p>
        </w:tc>
        <w:tc>
          <w:tcPr>
            <w:tcW w:w="3672" w:type="dxa"/>
            <w:tcMar>
              <w:top w:w="85" w:type="dxa"/>
              <w:left w:w="85" w:type="dxa"/>
              <w:bottom w:w="85" w:type="dxa"/>
              <w:right w:w="85" w:type="dxa"/>
            </w:tcMar>
            <w:vAlign w:val="center"/>
          </w:tcPr>
          <w:p w14:paraId="0CA76F64" w14:textId="77777777" w:rsidR="00CF717B" w:rsidRPr="00A942F4" w:rsidRDefault="00E15CAC">
            <w:pPr>
              <w:spacing w:after="60" w:line="252" w:lineRule="auto"/>
              <w:jc w:val="left"/>
            </w:pPr>
            <w:r w:rsidRPr="00A942F4">
              <w:rPr>
                <w:sz w:val="20"/>
              </w:rPr>
              <w:t>Reported Ayesha interview: repeated typing discourages receipt recording.</w:t>
            </w:r>
          </w:p>
        </w:tc>
        <w:tc>
          <w:tcPr>
            <w:tcW w:w="4061" w:type="dxa"/>
            <w:tcMar>
              <w:top w:w="85" w:type="dxa"/>
              <w:left w:w="85" w:type="dxa"/>
              <w:bottom w:w="85" w:type="dxa"/>
              <w:right w:w="85" w:type="dxa"/>
            </w:tcMar>
            <w:vAlign w:val="center"/>
          </w:tcPr>
          <w:p w14:paraId="0E68F6D2" w14:textId="77777777" w:rsidR="009121DA" w:rsidRPr="00A942F4" w:rsidRDefault="00AE65C1">
            <w:pPr>
              <w:spacing w:after="60" w:line="252" w:lineRule="auto"/>
              <w:jc w:val="left"/>
            </w:pPr>
            <w:r w:rsidRPr="00A942F4">
              <w:rPr>
                <w:sz w:val="20"/>
              </w:rPr>
              <w:t>Earlier D2 report p. 3; Deliverable 2 evidence register. No transcript.</w:t>
            </w:r>
          </w:p>
        </w:tc>
      </w:tr>
      <w:tr w:rsidR="00CF717B" w:rsidRPr="00A942F4" w14:paraId="37036E94" w14:textId="77777777">
        <w:trPr>
          <w:cantSplit/>
        </w:trPr>
        <w:tc>
          <w:tcPr>
            <w:tcW w:w="936" w:type="dxa"/>
            <w:tcMar>
              <w:top w:w="85" w:type="dxa"/>
              <w:left w:w="85" w:type="dxa"/>
              <w:bottom w:w="85" w:type="dxa"/>
              <w:right w:w="85" w:type="dxa"/>
            </w:tcMar>
            <w:vAlign w:val="center"/>
          </w:tcPr>
          <w:p w14:paraId="5F09A81C" w14:textId="77777777" w:rsidR="00CF717B" w:rsidRPr="00A942F4" w:rsidRDefault="00E15CAC">
            <w:pPr>
              <w:spacing w:after="60" w:line="252" w:lineRule="auto"/>
              <w:jc w:val="left"/>
            </w:pPr>
            <w:r w:rsidRPr="00A942F4">
              <w:rPr>
                <w:sz w:val="20"/>
              </w:rPr>
              <w:t>EV-02</w:t>
            </w:r>
          </w:p>
        </w:tc>
        <w:tc>
          <w:tcPr>
            <w:tcW w:w="3672" w:type="dxa"/>
            <w:tcMar>
              <w:top w:w="85" w:type="dxa"/>
              <w:left w:w="85" w:type="dxa"/>
              <w:bottom w:w="85" w:type="dxa"/>
              <w:right w:w="85" w:type="dxa"/>
            </w:tcMar>
            <w:vAlign w:val="center"/>
          </w:tcPr>
          <w:p w14:paraId="10831942" w14:textId="77777777" w:rsidR="00CF717B" w:rsidRPr="00A942F4" w:rsidRDefault="00E15CAC">
            <w:pPr>
              <w:spacing w:after="60" w:line="252" w:lineRule="auto"/>
              <w:jc w:val="left"/>
            </w:pPr>
            <w:r w:rsidRPr="00A942F4">
              <w:rPr>
                <w:sz w:val="20"/>
              </w:rPr>
              <w:t>Reported Hamza interview: long forms create friction for small cash expenses.</w:t>
            </w:r>
          </w:p>
        </w:tc>
        <w:tc>
          <w:tcPr>
            <w:tcW w:w="4061" w:type="dxa"/>
            <w:tcMar>
              <w:top w:w="85" w:type="dxa"/>
              <w:left w:w="85" w:type="dxa"/>
              <w:bottom w:w="85" w:type="dxa"/>
              <w:right w:w="85" w:type="dxa"/>
            </w:tcMar>
            <w:vAlign w:val="center"/>
          </w:tcPr>
          <w:p w14:paraId="106CBFB6" w14:textId="77777777" w:rsidR="009121DA" w:rsidRPr="00A942F4" w:rsidRDefault="00AE65C1">
            <w:pPr>
              <w:spacing w:after="60" w:line="252" w:lineRule="auto"/>
              <w:jc w:val="left"/>
            </w:pPr>
            <w:r w:rsidRPr="00A942F4">
              <w:rPr>
                <w:sz w:val="20"/>
              </w:rPr>
              <w:t>Earlier D2 report p. 3; Deliverable 2 evidence register. No transcript.</w:t>
            </w:r>
          </w:p>
        </w:tc>
      </w:tr>
      <w:tr w:rsidR="00CF717B" w:rsidRPr="00A942F4" w14:paraId="3A1DF75A" w14:textId="77777777">
        <w:trPr>
          <w:cantSplit/>
        </w:trPr>
        <w:tc>
          <w:tcPr>
            <w:tcW w:w="936" w:type="dxa"/>
            <w:tcMar>
              <w:top w:w="85" w:type="dxa"/>
              <w:left w:w="85" w:type="dxa"/>
              <w:bottom w:w="85" w:type="dxa"/>
              <w:right w:w="85" w:type="dxa"/>
            </w:tcMar>
            <w:vAlign w:val="center"/>
          </w:tcPr>
          <w:p w14:paraId="19B5E5DB" w14:textId="77777777" w:rsidR="00CF717B" w:rsidRPr="00A942F4" w:rsidRDefault="00E15CAC">
            <w:pPr>
              <w:spacing w:after="60" w:line="252" w:lineRule="auto"/>
              <w:jc w:val="left"/>
            </w:pPr>
            <w:r w:rsidRPr="00A942F4">
              <w:rPr>
                <w:sz w:val="20"/>
              </w:rPr>
              <w:t>EV-03</w:t>
            </w:r>
          </w:p>
        </w:tc>
        <w:tc>
          <w:tcPr>
            <w:tcW w:w="3672" w:type="dxa"/>
            <w:tcMar>
              <w:top w:w="85" w:type="dxa"/>
              <w:left w:w="85" w:type="dxa"/>
              <w:bottom w:w="85" w:type="dxa"/>
              <w:right w:w="85" w:type="dxa"/>
            </w:tcMar>
            <w:vAlign w:val="center"/>
          </w:tcPr>
          <w:p w14:paraId="723FBDF9" w14:textId="77777777" w:rsidR="00CF717B" w:rsidRPr="00A942F4" w:rsidRDefault="00E15CAC">
            <w:pPr>
              <w:spacing w:after="60" w:line="252" w:lineRule="auto"/>
              <w:jc w:val="left"/>
            </w:pPr>
            <w:r w:rsidRPr="00A942F4">
              <w:rPr>
                <w:sz w:val="20"/>
              </w:rPr>
              <w:t>Reported Usman interview: interest in spoken cash capture; example refers to customer payment.</w:t>
            </w:r>
          </w:p>
        </w:tc>
        <w:tc>
          <w:tcPr>
            <w:tcW w:w="4061" w:type="dxa"/>
            <w:tcMar>
              <w:top w:w="85" w:type="dxa"/>
              <w:left w:w="85" w:type="dxa"/>
              <w:bottom w:w="85" w:type="dxa"/>
              <w:right w:w="85" w:type="dxa"/>
            </w:tcMar>
            <w:vAlign w:val="center"/>
          </w:tcPr>
          <w:p w14:paraId="1267FB3C" w14:textId="2AA357E0" w:rsidR="009121DA" w:rsidRPr="00A942F4" w:rsidRDefault="00AE65C1">
            <w:pPr>
              <w:spacing w:after="60" w:line="252" w:lineRule="auto"/>
              <w:jc w:val="left"/>
            </w:pPr>
            <w:r w:rsidRPr="00A942F4">
              <w:rPr>
                <w:sz w:val="20"/>
              </w:rPr>
              <w:t>Earlier D2 report p. 3. income context does not authorise sales functionality.</w:t>
            </w:r>
          </w:p>
        </w:tc>
      </w:tr>
      <w:tr w:rsidR="00CF717B" w:rsidRPr="00A942F4" w14:paraId="4D37AF7F" w14:textId="77777777">
        <w:trPr>
          <w:cantSplit/>
        </w:trPr>
        <w:tc>
          <w:tcPr>
            <w:tcW w:w="936" w:type="dxa"/>
            <w:tcMar>
              <w:top w:w="85" w:type="dxa"/>
              <w:left w:w="85" w:type="dxa"/>
              <w:bottom w:w="85" w:type="dxa"/>
              <w:right w:w="85" w:type="dxa"/>
            </w:tcMar>
            <w:vAlign w:val="center"/>
          </w:tcPr>
          <w:p w14:paraId="2AA70745" w14:textId="77777777" w:rsidR="00CF717B" w:rsidRPr="00A942F4" w:rsidRDefault="00E15CAC">
            <w:pPr>
              <w:spacing w:after="60" w:line="252" w:lineRule="auto"/>
              <w:jc w:val="left"/>
            </w:pPr>
            <w:r w:rsidRPr="00A942F4">
              <w:rPr>
                <w:sz w:val="20"/>
              </w:rPr>
              <w:t>EV-04</w:t>
            </w:r>
          </w:p>
        </w:tc>
        <w:tc>
          <w:tcPr>
            <w:tcW w:w="3672" w:type="dxa"/>
            <w:tcMar>
              <w:top w:w="85" w:type="dxa"/>
              <w:left w:w="85" w:type="dxa"/>
              <w:bottom w:w="85" w:type="dxa"/>
              <w:right w:w="85" w:type="dxa"/>
            </w:tcMar>
            <w:vAlign w:val="center"/>
          </w:tcPr>
          <w:p w14:paraId="64CEB828" w14:textId="77777777" w:rsidR="00CF717B" w:rsidRPr="00A942F4" w:rsidRDefault="00E15CAC">
            <w:pPr>
              <w:spacing w:after="60" w:line="252" w:lineRule="auto"/>
              <w:jc w:val="left"/>
            </w:pPr>
            <w:r w:rsidRPr="00A942F4">
              <w:rPr>
                <w:sz w:val="20"/>
              </w:rPr>
              <w:t>Reported informal observations: entry is delayed or omitted and totals are reconstructed later.</w:t>
            </w:r>
          </w:p>
        </w:tc>
        <w:tc>
          <w:tcPr>
            <w:tcW w:w="4061" w:type="dxa"/>
            <w:tcMar>
              <w:top w:w="85" w:type="dxa"/>
              <w:left w:w="85" w:type="dxa"/>
              <w:bottom w:w="85" w:type="dxa"/>
              <w:right w:w="85" w:type="dxa"/>
            </w:tcMar>
            <w:vAlign w:val="center"/>
          </w:tcPr>
          <w:p w14:paraId="697BCB6B" w14:textId="77777777" w:rsidR="009121DA" w:rsidRPr="00A942F4" w:rsidRDefault="00AE65C1">
            <w:pPr>
              <w:spacing w:after="60" w:line="252" w:lineRule="auto"/>
              <w:jc w:val="left"/>
            </w:pPr>
            <w:r w:rsidRPr="00A942F4">
              <w:rPr>
                <w:sz w:val="20"/>
              </w:rPr>
              <w:t>Earlier D2 report pp. 3 and 11; no observation counts or logs.</w:t>
            </w:r>
          </w:p>
        </w:tc>
      </w:tr>
      <w:tr w:rsidR="00CF717B" w:rsidRPr="00A942F4" w14:paraId="722D3A0C" w14:textId="77777777">
        <w:trPr>
          <w:cantSplit/>
        </w:trPr>
        <w:tc>
          <w:tcPr>
            <w:tcW w:w="936" w:type="dxa"/>
            <w:tcMar>
              <w:top w:w="85" w:type="dxa"/>
              <w:left w:w="85" w:type="dxa"/>
              <w:bottom w:w="85" w:type="dxa"/>
              <w:right w:w="85" w:type="dxa"/>
            </w:tcMar>
            <w:vAlign w:val="center"/>
          </w:tcPr>
          <w:p w14:paraId="6C547CFE" w14:textId="77777777" w:rsidR="00CF717B" w:rsidRPr="00A942F4" w:rsidRDefault="00E15CAC">
            <w:pPr>
              <w:spacing w:after="60" w:line="252" w:lineRule="auto"/>
              <w:jc w:val="left"/>
            </w:pPr>
            <w:r w:rsidRPr="00A942F4">
              <w:rPr>
                <w:sz w:val="20"/>
              </w:rPr>
              <w:t>EV-05</w:t>
            </w:r>
          </w:p>
        </w:tc>
        <w:tc>
          <w:tcPr>
            <w:tcW w:w="3672" w:type="dxa"/>
            <w:tcMar>
              <w:top w:w="85" w:type="dxa"/>
              <w:left w:w="85" w:type="dxa"/>
              <w:bottom w:w="85" w:type="dxa"/>
              <w:right w:w="85" w:type="dxa"/>
            </w:tcMar>
            <w:vAlign w:val="center"/>
          </w:tcPr>
          <w:p w14:paraId="004BFEA9" w14:textId="77777777" w:rsidR="00CF717B" w:rsidRPr="00A942F4" w:rsidRDefault="00E15CAC">
            <w:pPr>
              <w:spacing w:after="60" w:line="252" w:lineRule="auto"/>
              <w:jc w:val="left"/>
            </w:pPr>
            <w:r w:rsidRPr="00A942F4">
              <w:rPr>
                <w:sz w:val="20"/>
              </w:rPr>
              <w:t>Reported follow-up interviews: photograph or speech input and confirmation of proposed categories.</w:t>
            </w:r>
          </w:p>
        </w:tc>
        <w:tc>
          <w:tcPr>
            <w:tcW w:w="4061" w:type="dxa"/>
            <w:tcMar>
              <w:top w:w="85" w:type="dxa"/>
              <w:left w:w="85" w:type="dxa"/>
              <w:bottom w:w="85" w:type="dxa"/>
              <w:right w:w="85" w:type="dxa"/>
            </w:tcMar>
            <w:vAlign w:val="center"/>
          </w:tcPr>
          <w:p w14:paraId="7E753989" w14:textId="77777777" w:rsidR="009121DA" w:rsidRPr="00A942F4" w:rsidRDefault="00AE65C1">
            <w:pPr>
              <w:spacing w:after="60" w:line="252" w:lineRule="auto"/>
              <w:jc w:val="left"/>
            </w:pPr>
            <w:r w:rsidRPr="00A942F4">
              <w:rPr>
                <w:sz w:val="20"/>
              </w:rPr>
              <w:t>Earlier D2 report pp. 10-11; no raw follow-up records or established visit date.</w:t>
            </w:r>
          </w:p>
        </w:tc>
      </w:tr>
      <w:tr w:rsidR="00CF717B" w:rsidRPr="00A942F4" w14:paraId="636D0690" w14:textId="77777777">
        <w:trPr>
          <w:cantSplit/>
        </w:trPr>
        <w:tc>
          <w:tcPr>
            <w:tcW w:w="936" w:type="dxa"/>
            <w:tcMar>
              <w:top w:w="85" w:type="dxa"/>
              <w:left w:w="85" w:type="dxa"/>
              <w:bottom w:w="85" w:type="dxa"/>
              <w:right w:w="85" w:type="dxa"/>
            </w:tcMar>
            <w:vAlign w:val="center"/>
          </w:tcPr>
          <w:p w14:paraId="4C18E18F" w14:textId="77777777" w:rsidR="00CF717B" w:rsidRPr="00A942F4" w:rsidRDefault="00E15CAC">
            <w:pPr>
              <w:spacing w:after="60" w:line="252" w:lineRule="auto"/>
              <w:jc w:val="left"/>
            </w:pPr>
            <w:r w:rsidRPr="00A942F4">
              <w:rPr>
                <w:sz w:val="20"/>
              </w:rPr>
              <w:t>EV-06</w:t>
            </w:r>
          </w:p>
        </w:tc>
        <w:tc>
          <w:tcPr>
            <w:tcW w:w="3672" w:type="dxa"/>
            <w:tcMar>
              <w:top w:w="85" w:type="dxa"/>
              <w:left w:w="85" w:type="dxa"/>
              <w:bottom w:w="85" w:type="dxa"/>
              <w:right w:w="85" w:type="dxa"/>
            </w:tcMar>
            <w:vAlign w:val="center"/>
          </w:tcPr>
          <w:p w14:paraId="719206E2" w14:textId="77777777" w:rsidR="00CF717B" w:rsidRPr="00A942F4" w:rsidRDefault="00E15CAC">
            <w:pPr>
              <w:spacing w:after="60" w:line="252" w:lineRule="auto"/>
              <w:jc w:val="left"/>
            </w:pPr>
            <w:r w:rsidRPr="00A942F4">
              <w:rPr>
                <w:sz w:val="20"/>
              </w:rPr>
              <w:t>Historical team-reported examination of Cashew, Wallet and an unnamed bank application.</w:t>
            </w:r>
          </w:p>
        </w:tc>
        <w:tc>
          <w:tcPr>
            <w:tcW w:w="4061" w:type="dxa"/>
            <w:tcMar>
              <w:top w:w="85" w:type="dxa"/>
              <w:left w:w="85" w:type="dxa"/>
              <w:bottom w:w="85" w:type="dxa"/>
              <w:right w:w="85" w:type="dxa"/>
            </w:tcMar>
            <w:vAlign w:val="center"/>
          </w:tcPr>
          <w:p w14:paraId="0A1F0770" w14:textId="77777777" w:rsidR="009121DA" w:rsidRPr="00A942F4" w:rsidRDefault="00AE65C1">
            <w:pPr>
              <w:spacing w:after="60" w:line="252" w:lineRule="auto"/>
              <w:jc w:val="left"/>
            </w:pPr>
            <w:r w:rsidRPr="00A942F4">
              <w:rPr>
                <w:sz w:val="20"/>
              </w:rPr>
              <w:t>Earlier D2 report pp. 10-12; reportedly 30-45 minutes per member on Android. Versions, dates and screenshots absent; not current competitor research.</w:t>
            </w:r>
          </w:p>
        </w:tc>
      </w:tr>
      <w:tr w:rsidR="00CF717B" w:rsidRPr="00A942F4" w14:paraId="5F725309" w14:textId="77777777">
        <w:trPr>
          <w:cantSplit/>
        </w:trPr>
        <w:tc>
          <w:tcPr>
            <w:tcW w:w="936" w:type="dxa"/>
            <w:tcMar>
              <w:top w:w="85" w:type="dxa"/>
              <w:left w:w="85" w:type="dxa"/>
              <w:bottom w:w="85" w:type="dxa"/>
              <w:right w:w="85" w:type="dxa"/>
            </w:tcMar>
            <w:vAlign w:val="center"/>
          </w:tcPr>
          <w:p w14:paraId="68A1A8F6" w14:textId="77777777" w:rsidR="009121DA" w:rsidRPr="00A942F4" w:rsidRDefault="00AE65C1">
            <w:pPr>
              <w:spacing w:after="60" w:line="252" w:lineRule="auto"/>
              <w:jc w:val="left"/>
            </w:pPr>
            <w:r w:rsidRPr="00A942F4">
              <w:rPr>
                <w:sz w:val="20"/>
              </w:rPr>
              <w:lastRenderedPageBreak/>
              <w:t>EV-07</w:t>
            </w:r>
          </w:p>
        </w:tc>
        <w:tc>
          <w:tcPr>
            <w:tcW w:w="3672" w:type="dxa"/>
            <w:tcMar>
              <w:top w:w="85" w:type="dxa"/>
              <w:left w:w="85" w:type="dxa"/>
              <w:bottom w:w="85" w:type="dxa"/>
              <w:right w:w="85" w:type="dxa"/>
            </w:tcMar>
            <w:vAlign w:val="center"/>
          </w:tcPr>
          <w:p w14:paraId="1CDBDFBA" w14:textId="77777777" w:rsidR="009121DA" w:rsidRPr="00A942F4" w:rsidRDefault="00AE65C1">
            <w:pPr>
              <w:spacing w:after="60" w:line="252" w:lineRule="auto"/>
              <w:jc w:val="left"/>
            </w:pPr>
            <w:r w:rsidRPr="00A942F4">
              <w:rPr>
                <w:sz w:val="20"/>
              </w:rPr>
              <w:t>Document analysis: the project scope and design rationale establish required capabilities and priorities.</w:t>
            </w:r>
          </w:p>
        </w:tc>
        <w:tc>
          <w:tcPr>
            <w:tcW w:w="4061" w:type="dxa"/>
            <w:tcMar>
              <w:top w:w="85" w:type="dxa"/>
              <w:left w:w="85" w:type="dxa"/>
              <w:bottom w:w="85" w:type="dxa"/>
              <w:right w:w="85" w:type="dxa"/>
            </w:tcMar>
            <w:vAlign w:val="center"/>
          </w:tcPr>
          <w:p w14:paraId="3A22ADCD" w14:textId="77777777" w:rsidR="009121DA" w:rsidRPr="00A942F4" w:rsidRDefault="00AE65C1">
            <w:pPr>
              <w:spacing w:after="60" w:line="252" w:lineRule="auto"/>
              <w:jc w:val="left"/>
            </w:pPr>
            <w:r w:rsidRPr="00A942F4">
              <w:rPr>
                <w:sz w:val="20"/>
              </w:rPr>
              <w:t>Deliverable 2 project scope and design foundations; reproduced in this specification through scope coverage and shared workflow rules. This is not fieldwork.</w:t>
            </w:r>
          </w:p>
        </w:tc>
      </w:tr>
    </w:tbl>
    <w:p w14:paraId="3FE857A3" w14:textId="77777777" w:rsidR="00CF717B" w:rsidRPr="00A942F4" w:rsidRDefault="00CF717B">
      <w:pPr>
        <w:spacing w:after="0"/>
      </w:pPr>
    </w:p>
    <w:p w14:paraId="4F76DA1C" w14:textId="77777777" w:rsidR="00CF717B" w:rsidRPr="00A942F4" w:rsidRDefault="00E15CAC">
      <w:r w:rsidRPr="00A942F4">
        <w:t>The qualitative evidence supports a design rationale, not market size, population prevalence or quantified benefits. Raw interview transcripts, observation logs and competitor test artefacts are unavailable. The historical application comparison does not establish current product capabilities. Usman's customer-payment statement concerns cash-capture effort and does not introduce sales or payment functionality. The full reported quotations and elicitation questions are reproduced in Deliverable 2. [D2]</w:t>
      </w:r>
    </w:p>
    <w:p w14:paraId="1D9A5278" w14:textId="77777777" w:rsidR="00CF717B" w:rsidRPr="00A942F4" w:rsidRDefault="00E15CAC">
      <w:pPr>
        <w:pStyle w:val="Heading1"/>
      </w:pPr>
      <w:bookmarkStart w:id="21" w:name="_Toc241062753"/>
      <w:r w:rsidRPr="00A942F4">
        <w:t>Business requirements</w:t>
      </w:r>
      <w:bookmarkEnd w:id="21"/>
    </w:p>
    <w:p w14:paraId="445A8775" w14:textId="77777777" w:rsidR="00CF717B" w:rsidRPr="00A942F4" w:rsidRDefault="00E15CAC">
      <w:pPr>
        <w:pStyle w:val="Heading2"/>
      </w:pPr>
      <w:bookmarkStart w:id="22" w:name="_Toc241062754"/>
      <w:r w:rsidRPr="00A942F4">
        <w:t>Business goals and catalogue</w:t>
      </w:r>
      <w:bookmarkEnd w:id="22"/>
    </w:p>
    <w:p w14:paraId="600B6061" w14:textId="77777777" w:rsidR="00CF717B" w:rsidRPr="00A942F4" w:rsidRDefault="00E15CAC">
      <w:r w:rsidRPr="00A942F4">
        <w:t>The outcomes concern reduced recording effort, coherent records, spending understanding, product comparison, privacy and ordinary-device use. Optional outcomes improve presentation and recording habits. Success indicators below describe observable outcomes to evaluate, not claimed improvements already measured. The related scope and functional IDs make each outcome operational.</w:t>
      </w:r>
    </w:p>
    <w:p w14:paraId="2F7D5104" w14:textId="77777777" w:rsidR="00CF717B" w:rsidRPr="00A942F4" w:rsidRDefault="00E15CAC">
      <w:pPr>
        <w:pStyle w:val="Heading3"/>
      </w:pPr>
      <w:bookmarkStart w:id="23" w:name="_Toc241062755"/>
      <w:r w:rsidRPr="00A942F4">
        <w:t>Reduce recording effort</w:t>
      </w:r>
      <w:bookmarkEnd w:id="23"/>
    </w:p>
    <w:p w14:paraId="7599CFE1" w14:textId="77777777" w:rsidR="00CF717B" w:rsidRPr="00A942F4" w:rsidRDefault="00E15CAC">
      <w:r w:rsidRPr="00A942F4">
        <w:rPr>
          <w:b/>
        </w:rPr>
        <w:t xml:space="preserve">BR-001 | Must Have </w:t>
      </w:r>
      <w:r w:rsidRPr="00A942F4">
        <w:t>DailyKhata shall enable the primary user groups to maintain expense records without transcribing every available receipt field or requiring a receipt for a cash purchase.</w:t>
      </w:r>
    </w:p>
    <w:p w14:paraId="28C8EB3E" w14:textId="77777777" w:rsidR="00CF717B" w:rsidRPr="00A942F4" w:rsidRDefault="00E15CAC">
      <w:r w:rsidRPr="00A942F4">
        <w:rPr>
          <w:b/>
        </w:rPr>
        <w:t xml:space="preserve">Objective and rationale: </w:t>
      </w:r>
      <w:r w:rsidRPr="00A942F4">
        <w:t>Reduce repeated entry and omitted spending. Ayesha and Hamza report capture friction; receipt and no-receipt paths address different purchases.</w:t>
      </w:r>
    </w:p>
    <w:p w14:paraId="3EF570C8" w14:textId="77777777" w:rsidR="00CF717B" w:rsidRPr="00A942F4" w:rsidRDefault="00E15CAC">
      <w:r w:rsidRPr="00A942F4">
        <w:rPr>
          <w:b/>
        </w:rPr>
        <w:t xml:space="preserve">Stakeholders and source: </w:t>
      </w:r>
      <w:r w:rsidRPr="00A942F4">
        <w:t>Primary account holders; secondary shopkeeper. EV-01, EV-02, EV-03, EV-04, EV-05, EV-07; DR-01, DR-02, DR-03.</w:t>
      </w:r>
    </w:p>
    <w:p w14:paraId="68F47887" w14:textId="77777777" w:rsidR="00CF717B" w:rsidRPr="00A942F4" w:rsidRDefault="00E15CAC">
      <w:r w:rsidRPr="00A942F4">
        <w:rPr>
          <w:b/>
        </w:rPr>
        <w:t xml:space="preserve">Success indicator: </w:t>
      </w:r>
      <w:r w:rsidRPr="00A942F4">
        <w:t>Representative users can save one corrected receipt and one no-receipt expense; compare observed task effort with their existing method without claiming an unmeasured improvement.</w:t>
      </w:r>
    </w:p>
    <w:p w14:paraId="05C0C503" w14:textId="77777777" w:rsidR="00CF717B" w:rsidRPr="00A942F4" w:rsidRDefault="00E15CAC">
      <w:r w:rsidRPr="00A942F4">
        <w:rPr>
          <w:b/>
        </w:rPr>
        <w:t xml:space="preserve">Scope and downstream behaviour: </w:t>
      </w:r>
      <w:r w:rsidRPr="00A942F4">
        <w:t>SC-04, SC-05, SC-06, SC-07, SC-08, SC-09, SC-10. FR-CAPTURE-001, FR-CAPTURE-002, FR-CAPTURE-003, FR-OCR-001, FR-OCR-002, FR-OCR-003, FR-OCR-004, FR-OCR-005, FR-OCR-006, FR-OCR-007, FR-REVIEW-001, FR-REVIEW-003, FR-TXN-001, FR-TXN-002, FR-VOICE-001, FR-VOICE-002.</w:t>
      </w:r>
    </w:p>
    <w:p w14:paraId="4F52C221" w14:textId="77777777" w:rsidR="00CF717B" w:rsidRPr="00A942F4" w:rsidRDefault="00E15CAC">
      <w:pPr>
        <w:pStyle w:val="Heading3"/>
      </w:pPr>
      <w:bookmarkStart w:id="24" w:name="_Toc241062756"/>
      <w:r w:rsidRPr="00A942F4">
        <w:lastRenderedPageBreak/>
        <w:t>Maintain trustworthy expense records</w:t>
      </w:r>
      <w:bookmarkEnd w:id="24"/>
    </w:p>
    <w:p w14:paraId="34EE551D" w14:textId="77777777" w:rsidR="00CF717B" w:rsidRPr="00A942F4" w:rsidRDefault="00E15CAC">
      <w:r w:rsidRPr="00A942F4">
        <w:rPr>
          <w:b/>
        </w:rPr>
        <w:t xml:space="preserve">BR-002 | Must Have </w:t>
      </w:r>
      <w:r w:rsidRPr="00A942F4">
        <w:t>DailyKhata shall preserve a coherent and correctable personal expense history suitable for structured long-term financial records.</w:t>
      </w:r>
    </w:p>
    <w:p w14:paraId="36440D4E" w14:textId="77777777" w:rsidR="00CF717B" w:rsidRPr="00A942F4" w:rsidRDefault="00E15CAC">
      <w:r w:rsidRPr="00A942F4">
        <w:rPr>
          <w:b/>
        </w:rPr>
        <w:t xml:space="preserve">Objective and rationale: </w:t>
      </w:r>
      <w:r w:rsidRPr="00A942F4">
        <w:t>Make recorded amounts and classifications dependable. Incorrect categories and scattered records undermine later analysis; user correction and accounting mappings support continuity.</w:t>
      </w:r>
    </w:p>
    <w:p w14:paraId="6BBF4605" w14:textId="77777777" w:rsidR="00CF717B" w:rsidRPr="00A942F4" w:rsidRDefault="00E15CAC">
      <w:r w:rsidRPr="00A942F4">
        <w:rPr>
          <w:b/>
        </w:rPr>
        <w:t xml:space="preserve">Stakeholders and source: </w:t>
      </w:r>
      <w:r w:rsidRPr="00A942F4">
        <w:t>All account holders; project team. EV-01, EV-02, EV-03, EV-04, EV-05, EV-06, EV-07; DR-01, DR-02, DR-04, DR-05, DR-06, DR-09.</w:t>
      </w:r>
    </w:p>
    <w:p w14:paraId="23EE221B" w14:textId="77777777" w:rsidR="00CF717B" w:rsidRPr="00A942F4" w:rsidRDefault="00E15CAC">
      <w:r w:rsidRPr="00A942F4">
        <w:rPr>
          <w:b/>
        </w:rPr>
        <w:t xml:space="preserve">Success indicator: </w:t>
      </w:r>
      <w:r w:rsidRPr="00A942F4">
        <w:t>Reviewed records can be retrieved, corrected and deleted without inconsistent category totals, product histories or accounting records.</w:t>
      </w:r>
    </w:p>
    <w:p w14:paraId="019F3C0E" w14:textId="77777777" w:rsidR="00CF717B" w:rsidRPr="00A942F4" w:rsidRDefault="00E15CAC">
      <w:r w:rsidRPr="00A942F4">
        <w:rPr>
          <w:b/>
        </w:rPr>
        <w:t xml:space="preserve">Scope and downstream behaviour: </w:t>
      </w:r>
      <w:r w:rsidRPr="00A942F4">
        <w:t>SC-03, SC-07, SC-08, SC-09, SC-11, SC-12, SC-13, SC-14, SC-15, SC-16, SC-17, SC-18, SC-26. FR-REVIEW-001, FR-REVIEW-002, FR-TXN-003, FR-CAT-001, FR-CAT-002, FR-CAT-003, FR-CAT-004, FR-COA-001, FR-COA-002, FR-COA-003, FR-COA-004, FR-LEDGER-001, FR-LEDGER-002, FR-LEDGER-003, FR-LEDGER-004, FR-LEDGER-005, FR-LEDGER-006.</w:t>
      </w:r>
    </w:p>
    <w:p w14:paraId="54CF9B2F" w14:textId="77777777" w:rsidR="00CF717B" w:rsidRPr="00A942F4" w:rsidRDefault="00E15CAC">
      <w:pPr>
        <w:pStyle w:val="Heading3"/>
      </w:pPr>
      <w:bookmarkStart w:id="25" w:name="_Toc241062757"/>
      <w:r w:rsidRPr="00A942F4">
        <w:t>Understand recorded spending</w:t>
      </w:r>
      <w:bookmarkEnd w:id="25"/>
    </w:p>
    <w:p w14:paraId="3B813976" w14:textId="77777777" w:rsidR="00CF717B" w:rsidRPr="00A942F4" w:rsidRDefault="00E15CAC">
      <w:r w:rsidRPr="00A942F4">
        <w:rPr>
          <w:b/>
        </w:rPr>
        <w:t xml:space="preserve">BR-003 | Must Have </w:t>
      </w:r>
      <w:r w:rsidRPr="00A942F4">
        <w:t>DailyKhata shall enable account holders to explain their recorded spending and identify possible savings using their own expense history.</w:t>
      </w:r>
    </w:p>
    <w:p w14:paraId="67862B92" w14:textId="77777777" w:rsidR="00CF717B" w:rsidRPr="00A942F4" w:rsidRDefault="00E15CAC">
      <w:r w:rsidRPr="00A942F4">
        <w:rPr>
          <w:b/>
        </w:rPr>
        <w:t xml:space="preserve">Objective and rationale: </w:t>
      </w:r>
      <w:r w:rsidRPr="00A942F4">
        <w:t>Reduce the effort of assembling answers from separate records. The approved assistant and summaries extend the original need for spending visibility; they are not evidence of financial outcomes.</w:t>
      </w:r>
    </w:p>
    <w:p w14:paraId="214279BA" w14:textId="77777777" w:rsidR="00CF717B" w:rsidRPr="00A942F4" w:rsidRDefault="00E15CAC">
      <w:r w:rsidRPr="00A942F4">
        <w:t>Stakeholders and source: Primary account holders; family beneficiaries. EV-04, EV-06, EV-07; DR-06, DR-07, DR-08. DR-08 also draws on the assistant rationale in Deliverable 1 [D1].</w:t>
      </w:r>
    </w:p>
    <w:p w14:paraId="0E448773" w14:textId="77777777" w:rsidR="00CF717B" w:rsidRPr="00A942F4" w:rsidRDefault="00E15CAC">
      <w:r w:rsidRPr="00A942F4">
        <w:rPr>
          <w:b/>
        </w:rPr>
        <w:t xml:space="preserve">Success indicator: </w:t>
      </w:r>
      <w:r w:rsidRPr="00A942F4">
        <w:t>A user obtains an accurate category total, period comparison and data-grounded suggestion from a controlled ledger fixture.</w:t>
      </w:r>
    </w:p>
    <w:p w14:paraId="760D0710" w14:textId="77777777" w:rsidR="00CF717B" w:rsidRPr="00A942F4" w:rsidRDefault="00E15CAC">
      <w:r w:rsidRPr="00A942F4">
        <w:rPr>
          <w:b/>
        </w:rPr>
        <w:t xml:space="preserve">Scope and downstream behaviour: </w:t>
      </w:r>
      <w:r w:rsidRPr="00A942F4">
        <w:t>SC-19, SC-20, SC-22, SC-23, SC-24, SC-25, SC-27. FR-DASH-001, FR-DASH-002, FR-DASH-003, FR-AI-001, FR-AI-002, FR-AI-003, FR-AI-004, FR-AI-005, FR-AI-006, FR-AI-007, FR-AI-008, FR-AI-009, FR-AI-010.</w:t>
      </w:r>
    </w:p>
    <w:p w14:paraId="6CD4EB2B" w14:textId="77777777" w:rsidR="00CF717B" w:rsidRPr="00A942F4" w:rsidRDefault="00E15CAC">
      <w:pPr>
        <w:pStyle w:val="Heading3"/>
      </w:pPr>
      <w:bookmarkStart w:id="26" w:name="_Toc241062758"/>
      <w:r w:rsidRPr="00A942F4">
        <w:t>Support informed product comparison</w:t>
      </w:r>
      <w:bookmarkEnd w:id="26"/>
    </w:p>
    <w:p w14:paraId="3F4EC24A" w14:textId="77777777" w:rsidR="00CF717B" w:rsidRPr="00A942F4" w:rsidRDefault="00E15CAC">
      <w:r w:rsidRPr="00A942F4">
        <w:rPr>
          <w:b/>
        </w:rPr>
        <w:t xml:space="preserve">BR-004 | Must Have </w:t>
      </w:r>
      <w:r w:rsidRPr="00A942F4">
        <w:t>DailyKhata shall enable account holders to compare historical purchase prices while retaining differences between products, brands and quantities.</w:t>
      </w:r>
    </w:p>
    <w:p w14:paraId="4B80597D" w14:textId="77777777" w:rsidR="00CF717B" w:rsidRPr="00A942F4" w:rsidRDefault="00E15CAC">
      <w:r w:rsidRPr="00A942F4">
        <w:rPr>
          <w:b/>
        </w:rPr>
        <w:t xml:space="preserve">Objective and rationale: </w:t>
      </w:r>
      <w:r w:rsidRPr="00A942F4">
        <w:t>Make recorded item prices useful for household decisions. A product-type grouping supports related-product analysis but cannot establish that different brands or packs are identical.</w:t>
      </w:r>
    </w:p>
    <w:p w14:paraId="15F5EAA0" w14:textId="77777777" w:rsidR="00CF717B" w:rsidRPr="00A942F4" w:rsidRDefault="00E15CAC">
      <w:r w:rsidRPr="00A942F4">
        <w:rPr>
          <w:b/>
        </w:rPr>
        <w:t xml:space="preserve">Stakeholders and source: </w:t>
      </w:r>
      <w:r w:rsidRPr="00A942F4">
        <w:t>Household budget managers; other account holders. EV-01, EV-05, EV-06, EV-07; DR-01, DR-07, DR-08.</w:t>
      </w:r>
    </w:p>
    <w:p w14:paraId="1636CA47" w14:textId="77777777" w:rsidR="00CF717B" w:rsidRPr="00A942F4" w:rsidRDefault="00E15CAC">
      <w:r w:rsidRPr="00A942F4">
        <w:rPr>
          <w:b/>
        </w:rPr>
        <w:lastRenderedPageBreak/>
        <w:t xml:space="preserve">Success indicator: </w:t>
      </w:r>
      <w:r w:rsidRPr="00A942F4">
        <w:t>Detergent fixtures preserve separate identities, allow comparable-unit comparisons and explain missing-unit limitations.</w:t>
      </w:r>
    </w:p>
    <w:p w14:paraId="4EFACA94" w14:textId="77777777" w:rsidR="00CF717B" w:rsidRPr="00A942F4" w:rsidRDefault="00E15CAC">
      <w:r w:rsidRPr="00A942F4">
        <w:rPr>
          <w:b/>
        </w:rPr>
        <w:t xml:space="preserve">Scope and downstream behaviour: </w:t>
      </w:r>
      <w:r w:rsidRPr="00A942F4">
        <w:t>SC-06, SC-21, SC-22, SC-24. FR-OCR-005, FR-PRODUCT-001, FR-PRODUCT-002, FR-PRODUCT-003, FR-PRICE-001, FR-PRICE-002, FR-AI-006.</w:t>
      </w:r>
    </w:p>
    <w:p w14:paraId="063A5FDE" w14:textId="77777777" w:rsidR="00CF717B" w:rsidRPr="00A942F4" w:rsidRDefault="00E15CAC">
      <w:pPr>
        <w:pStyle w:val="Heading3"/>
      </w:pPr>
      <w:bookmarkStart w:id="27" w:name="_Toc241062759"/>
      <w:r w:rsidRPr="00A942F4">
        <w:t>Protect personal financial information</w:t>
      </w:r>
      <w:bookmarkEnd w:id="27"/>
    </w:p>
    <w:p w14:paraId="087C81CC" w14:textId="77777777" w:rsidR="00CF717B" w:rsidRPr="00A942F4" w:rsidRDefault="00E15CAC">
      <w:r w:rsidRPr="00A942F4">
        <w:rPr>
          <w:b/>
        </w:rPr>
        <w:t xml:space="preserve">BR-005 | Must Have </w:t>
      </w:r>
      <w:r w:rsidRPr="00A942F4">
        <w:t>DailyKhata shall restrict access to personal expense information to its authorised account holder and the processing needed to deliver the requested service.</w:t>
      </w:r>
    </w:p>
    <w:p w14:paraId="2B8C20CA" w14:textId="77777777" w:rsidR="00CF717B" w:rsidRPr="00A942F4" w:rsidRDefault="00E15CAC">
      <w:r w:rsidRPr="00A942F4">
        <w:rPr>
          <w:b/>
        </w:rPr>
        <w:t xml:space="preserve">Objective and rationale: </w:t>
      </w:r>
      <w:r w:rsidRPr="00A942F4">
        <w:t>Support trust in storing sensitive expense records. Privacy is an approved scope need; no new privacy interviews or certification claims are inferred.</w:t>
      </w:r>
    </w:p>
    <w:p w14:paraId="39D2A945" w14:textId="77777777" w:rsidR="00CF717B" w:rsidRPr="00A942F4" w:rsidRDefault="00E15CAC">
      <w:r w:rsidRPr="00A942F4">
        <w:rPr>
          <w:b/>
        </w:rPr>
        <w:t xml:space="preserve">Stakeholders and source: </w:t>
      </w:r>
      <w:r w:rsidRPr="00A942F4">
        <w:t>All account holders; project team; service providers. EV-07; DR-08, DR-09.</w:t>
      </w:r>
    </w:p>
    <w:p w14:paraId="61B48545" w14:textId="77777777" w:rsidR="00CF717B" w:rsidRPr="00A942F4" w:rsidRDefault="00E15CAC">
      <w:r w:rsidRPr="00A942F4">
        <w:rPr>
          <w:b/>
        </w:rPr>
        <w:t xml:space="preserve">Success indicator: </w:t>
      </w:r>
      <w:r w:rsidRPr="00A942F4">
        <w:t>Cross-account access and assistant retrieval tests disclose no other account data; credential and storage controls pass inspection.</w:t>
      </w:r>
    </w:p>
    <w:p w14:paraId="656993A9" w14:textId="77777777" w:rsidR="00CF717B" w:rsidRPr="00A942F4" w:rsidRDefault="00E15CAC">
      <w:r w:rsidRPr="00A942F4">
        <w:rPr>
          <w:b/>
        </w:rPr>
        <w:t xml:space="preserve">Scope and downstream behaviour: </w:t>
      </w:r>
      <w:r w:rsidRPr="00A942F4">
        <w:t>SC-01, SC-23, SC-24, SC-27. FR-AUTH-001, FR-AUTH-002, FR-AUTH-003, FR-AUTH-004, FR-AI-002, FR-AI-009, FR-AI-011.</w:t>
      </w:r>
    </w:p>
    <w:p w14:paraId="1E52B44E" w14:textId="77777777" w:rsidR="00CF717B" w:rsidRPr="00A942F4" w:rsidRDefault="00E15CAC">
      <w:pPr>
        <w:pStyle w:val="Heading3"/>
      </w:pPr>
      <w:bookmarkStart w:id="28" w:name="_Toc241062760"/>
      <w:r w:rsidRPr="00A942F4">
        <w:t>Support ordinary smartphone use</w:t>
      </w:r>
      <w:bookmarkEnd w:id="28"/>
    </w:p>
    <w:p w14:paraId="65DBDC1E" w14:textId="77777777" w:rsidR="00CF717B" w:rsidRPr="00A942F4" w:rsidRDefault="00E15CAC">
      <w:r w:rsidRPr="00A942F4">
        <w:rPr>
          <w:b/>
        </w:rPr>
        <w:t xml:space="preserve">BR-006 | Must Have </w:t>
      </w:r>
      <w:r w:rsidRPr="00A942F4">
        <w:t>DailyKhata shall make the core expense workflows usable on an ordinary Android-class device, including understandable recovery from unavailable services.</w:t>
      </w:r>
    </w:p>
    <w:p w14:paraId="3E984530" w14:textId="77777777" w:rsidR="00CF717B" w:rsidRPr="00A942F4" w:rsidRDefault="00E15CAC">
      <w:r w:rsidRPr="00A942F4">
        <w:rPr>
          <w:b/>
        </w:rPr>
        <w:t xml:space="preserve">Objective and rationale: </w:t>
      </w:r>
      <w:r w:rsidRPr="00A942F4">
        <w:t>Avoid dependence on high-end devices or uninterrupted cloud processing. Low-effort recording requires readable review and visible failures; full offline operation is not core.</w:t>
      </w:r>
    </w:p>
    <w:p w14:paraId="72A3178E" w14:textId="77777777" w:rsidR="00CF717B" w:rsidRPr="00A942F4" w:rsidRDefault="00E15CAC">
      <w:r w:rsidRPr="00A942F4">
        <w:rPr>
          <w:b/>
        </w:rPr>
        <w:t xml:space="preserve">Stakeholders and source: </w:t>
      </w:r>
      <w:r w:rsidRPr="00A942F4">
        <w:t>Primary account holders; secondary shopkeeper. EV-01, EV-05, EV-06, EV-07; DR-01, DR-04, DR-08, DR-09.</w:t>
      </w:r>
    </w:p>
    <w:p w14:paraId="75CB899C" w14:textId="77777777" w:rsidR="00CF717B" w:rsidRPr="00A942F4" w:rsidRDefault="00E15CAC">
      <w:r w:rsidRPr="00A942F4">
        <w:rPr>
          <w:b/>
        </w:rPr>
        <w:t xml:space="preserve">Success indicator: </w:t>
      </w:r>
      <w:r w:rsidRPr="00A942F4">
        <w:t>Core task and recovery scenarios pass the defined device and usability acceptance protocol.</w:t>
      </w:r>
    </w:p>
    <w:p w14:paraId="1C6B1C96" w14:textId="77777777" w:rsidR="00CF717B" w:rsidRPr="00A942F4" w:rsidRDefault="00E15CAC">
      <w:r w:rsidRPr="00A942F4">
        <w:rPr>
          <w:b/>
        </w:rPr>
        <w:t xml:space="preserve">Scope and downstream behaviour: </w:t>
      </w:r>
      <w:r w:rsidRPr="00A942F4">
        <w:t>SC-02, SC-05, SC-13, SC-24, SC-30. FR-PROFILE-001, FR-PROFILE-002, FR-CAPTURE-003, FR-CAT-004, FR-AI-010.</w:t>
      </w:r>
    </w:p>
    <w:p w14:paraId="54346428" w14:textId="77777777" w:rsidR="00CF717B" w:rsidRPr="00A942F4" w:rsidRDefault="00E15CAC">
      <w:pPr>
        <w:pStyle w:val="Heading3"/>
      </w:pPr>
      <w:bookmarkStart w:id="29" w:name="_Toc241062761"/>
      <w:r w:rsidRPr="00A942F4">
        <w:t>Adapt presentation and sharing</w:t>
      </w:r>
      <w:bookmarkEnd w:id="29"/>
    </w:p>
    <w:p w14:paraId="78F33F2D" w14:textId="77777777" w:rsidR="00CF717B" w:rsidRPr="00A942F4" w:rsidRDefault="00E15CAC">
      <w:r w:rsidRPr="00A942F4">
        <w:rPr>
          <w:b/>
        </w:rPr>
        <w:t xml:space="preserve">BR-007 | Should Have </w:t>
      </w:r>
      <w:r w:rsidRPr="00A942F4">
        <w:t>DailyKhata shall support optional ways for account holders to understand and share their expense records in their preferred presentation.</w:t>
      </w:r>
    </w:p>
    <w:p w14:paraId="26CB89BA" w14:textId="77777777" w:rsidR="00CF717B" w:rsidRPr="00A942F4" w:rsidRDefault="00E15CAC">
      <w:r w:rsidRPr="00A942F4">
        <w:rPr>
          <w:b/>
        </w:rPr>
        <w:t xml:space="preserve">Objective and rationale: </w:t>
      </w:r>
      <w:r w:rsidRPr="00A942F4">
        <w:t>Improve fit through optional language, labels, views and export. D2 candidates and approved scope identify these as desirable extensions rather than minimum delivery conditions.</w:t>
      </w:r>
    </w:p>
    <w:p w14:paraId="696F5918" w14:textId="77777777" w:rsidR="00CF717B" w:rsidRPr="00A942F4" w:rsidRDefault="00E15CAC">
      <w:r w:rsidRPr="00A942F4">
        <w:rPr>
          <w:b/>
        </w:rPr>
        <w:lastRenderedPageBreak/>
        <w:t xml:space="preserve">Stakeholders and source: </w:t>
      </w:r>
      <w:r w:rsidRPr="00A942F4">
        <w:t>Account holders; family beneficiaries. EV-04, EV-06, EV-07; DR-10, DR-11.</w:t>
      </w:r>
    </w:p>
    <w:p w14:paraId="6FB9D438" w14:textId="77777777" w:rsidR="00CF717B" w:rsidRPr="00A942F4" w:rsidRDefault="00E15CAC">
      <w:r w:rsidRPr="00A942F4">
        <w:rPr>
          <w:b/>
        </w:rPr>
        <w:t xml:space="preserve">Success indicator: </w:t>
      </w:r>
      <w:r w:rsidRPr="00A942F4">
        <w:t>Implemented optional features preserve the same figures and classifications as the core ledger and pass their feature-specific checks.</w:t>
      </w:r>
    </w:p>
    <w:p w14:paraId="470F54C4" w14:textId="77777777" w:rsidR="00CF717B" w:rsidRPr="00A942F4" w:rsidRDefault="00E15CAC">
      <w:r w:rsidRPr="00A942F4">
        <w:rPr>
          <w:b/>
        </w:rPr>
        <w:t xml:space="preserve">Scope and downstream behaviour: </w:t>
      </w:r>
      <w:r w:rsidRPr="00A942F4">
        <w:t>SC-28, SC-29, SS-03, SS-04, SS-05, SS-06. FR-CAPTURE-004, FR-CAT-005, FR-DASH-004, FR-DASH-005, FR-REPORT-001, FR-LOC-001, FR-LOC-002, FR-LOC-003.</w:t>
      </w:r>
    </w:p>
    <w:p w14:paraId="3233B6C0" w14:textId="77777777" w:rsidR="00CF717B" w:rsidRPr="00A942F4" w:rsidRDefault="00E15CAC">
      <w:pPr>
        <w:pStyle w:val="Heading3"/>
      </w:pPr>
      <w:bookmarkStart w:id="30" w:name="_Toc241062762"/>
      <w:r w:rsidRPr="00A942F4">
        <w:t>Support flexible recording habits</w:t>
      </w:r>
      <w:bookmarkEnd w:id="30"/>
    </w:p>
    <w:p w14:paraId="04F6AB89" w14:textId="77777777" w:rsidR="00CF717B" w:rsidRPr="00A942F4" w:rsidRDefault="00E15CAC">
      <w:r w:rsidRPr="00A942F4">
        <w:rPr>
          <w:b/>
        </w:rPr>
        <w:t xml:space="preserve">BR-008 | Could Have </w:t>
      </w:r>
      <w:r w:rsidRPr="00A942F4">
        <w:t>DailyKhata shall provide optional support for expense-recording habits that need personal categories, temporary offline capture, reminders or household summaries.</w:t>
      </w:r>
    </w:p>
    <w:p w14:paraId="061F5AB3" w14:textId="77777777" w:rsidR="00CF717B" w:rsidRPr="00A942F4" w:rsidRDefault="00E15CAC">
      <w:r w:rsidRPr="00A942F4">
        <w:t>Objective and rationale: Allow limited personal adaptation after the core workflow is complete. These enhancements are Could Have features in the project scope, not research-established commitments.</w:t>
      </w:r>
    </w:p>
    <w:p w14:paraId="7BE733C7" w14:textId="77777777" w:rsidR="00CF717B" w:rsidRPr="00A942F4" w:rsidRDefault="00E15CAC">
      <w:r w:rsidRPr="00A942F4">
        <w:rPr>
          <w:b/>
        </w:rPr>
        <w:t xml:space="preserve">Stakeholders and source: </w:t>
      </w:r>
      <w:r w:rsidRPr="00A942F4">
        <w:t>Account holders; family beneficiaries. EV-07; DR-12.</w:t>
      </w:r>
    </w:p>
    <w:p w14:paraId="6FBA66AE" w14:textId="77777777" w:rsidR="00CF717B" w:rsidRPr="00A942F4" w:rsidRDefault="00E15CAC">
      <w:r w:rsidRPr="00A942F4">
        <w:rPr>
          <w:b/>
        </w:rPr>
        <w:t xml:space="preserve">Success indicator: </w:t>
      </w:r>
      <w:r w:rsidRPr="00A942F4">
        <w:t>Each selected enhancement passes its acceptance scenario without requiring shared accounts or altering the baseline priorities.</w:t>
      </w:r>
    </w:p>
    <w:p w14:paraId="5D02181F" w14:textId="77777777" w:rsidR="00CF717B" w:rsidRPr="00A942F4" w:rsidRDefault="00E15CAC">
      <w:r w:rsidRPr="00A942F4">
        <w:rPr>
          <w:b/>
        </w:rPr>
        <w:t xml:space="preserve">Scope and downstream behaviour: </w:t>
      </w:r>
      <w:r w:rsidRPr="00A942F4">
        <w:t>SS-08, SS-09, SS-10, SS-11. FR-CAT-006, FR-REPORT-002, FR-OFFLINE-001, FR-REMIND-001.</w:t>
      </w:r>
    </w:p>
    <w:p w14:paraId="3464414B" w14:textId="77777777" w:rsidR="00CF717B" w:rsidRPr="00A942F4" w:rsidRDefault="00E15CAC">
      <w:pPr>
        <w:pStyle w:val="Heading2"/>
      </w:pPr>
      <w:bookmarkStart w:id="31" w:name="_Toc241062763"/>
      <w:r w:rsidRPr="00A942F4">
        <w:t>Business requirement analysis</w:t>
      </w:r>
      <w:bookmarkEnd w:id="31"/>
    </w:p>
    <w:p w14:paraId="0529A088" w14:textId="77777777" w:rsidR="00CF717B" w:rsidRPr="00A942F4" w:rsidRDefault="00E15CAC">
      <w:r w:rsidRPr="00A942F4">
        <w:t>The first six outcomes define the minimum product purpose. BR-007 and BR-008 add optional benefits without changing the intended market. No requirement promises measured financial savings, user retention or a market share. A saving suggestion is useful only when its arithmetic and assumptions are visible; the user remains responsible for deciding what to do. An expense record can be internally coherent even when the user has not recorded all real-world spending, so the assistant must distinguish recorded spending from total actual spending.</w:t>
      </w:r>
    </w:p>
    <w:p w14:paraId="2900436B" w14:textId="77777777" w:rsidR="00CF717B" w:rsidRPr="00A942F4" w:rsidRDefault="00E15CAC">
      <w:pPr>
        <w:pStyle w:val="Heading1"/>
      </w:pPr>
      <w:bookmarkStart w:id="32" w:name="_Toc241062764"/>
      <w:r w:rsidRPr="00A942F4">
        <w:t>Functional requirements</w:t>
      </w:r>
      <w:bookmarkEnd w:id="32"/>
    </w:p>
    <w:p w14:paraId="0A273AB0" w14:textId="77777777" w:rsidR="00CF717B" w:rsidRPr="00A942F4" w:rsidRDefault="00E15CAC">
      <w:pPr>
        <w:pStyle w:val="Heading2"/>
      </w:pPr>
      <w:bookmarkStart w:id="33" w:name="_Toc241062765"/>
      <w:r w:rsidRPr="00A942F4">
        <w:t>Shared workflow and data rules</w:t>
      </w:r>
      <w:bookmarkEnd w:id="33"/>
    </w:p>
    <w:p w14:paraId="1E032B1C" w14:textId="77777777" w:rsidR="00CF717B" w:rsidRPr="00A942F4" w:rsidRDefault="00E15CAC">
      <w:r w:rsidRPr="00A942F4">
        <w:t>A capture route produces a draft. Extraction and interpretation propose values. The account holder reviews required fields, resolves inconsistent totals and confirms categories, then explicitly commits the expense. Only an active committed expense participates in summaries and price history. Every protected operation inherits the authentication boundary. The common actor, preconditions, trigger and rationale stated for each subsystem apply to its records; each requirement supplies its own behaviour, acceptance oracle and failure path.</w:t>
      </w:r>
    </w:p>
    <w:p w14:paraId="7A999B59" w14:textId="7C9D689E" w:rsidR="00CF717B" w:rsidRPr="00A942F4" w:rsidRDefault="00E15CAC">
      <w:pPr>
        <w:pStyle w:val="Caption"/>
        <w:keepNext/>
      </w:pPr>
      <w:bookmarkStart w:id="34" w:name="_Toc241062918"/>
      <w:r w:rsidRPr="00A942F4">
        <w:lastRenderedPageBreak/>
        <w:t xml:space="preserve">Table </w:t>
      </w:r>
      <w:r w:rsidRPr="00A942F4">
        <w:fldChar w:fldCharType="begin"/>
      </w:r>
      <w:r w:rsidRPr="00A942F4">
        <w:instrText xml:space="preserve"> SEQ Table \* ARABIC </w:instrText>
      </w:r>
      <w:r w:rsidRPr="00A942F4">
        <w:fldChar w:fldCharType="separate"/>
      </w:r>
      <w:r w:rsidR="00A942F4">
        <w:rPr>
          <w:noProof/>
        </w:rPr>
        <w:t>8</w:t>
      </w:r>
      <w:r w:rsidRPr="00A942F4">
        <w:fldChar w:fldCharType="end"/>
      </w:r>
      <w:r w:rsidRPr="00A942F4">
        <w:t>: Shared workflow and data rules</w:t>
      </w:r>
      <w:bookmarkEnd w:id="34"/>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28"/>
        <w:gridCol w:w="6941"/>
      </w:tblGrid>
      <w:tr w:rsidR="00CF717B" w:rsidRPr="00A942F4" w14:paraId="2EF6503A" w14:textId="77777777">
        <w:trPr>
          <w:cantSplit/>
          <w:tblHeader/>
        </w:trPr>
        <w:tc>
          <w:tcPr>
            <w:tcW w:w="1728" w:type="dxa"/>
            <w:shd w:val="clear" w:color="auto" w:fill="E7E7E7"/>
            <w:tcMar>
              <w:top w:w="85" w:type="dxa"/>
              <w:left w:w="85" w:type="dxa"/>
              <w:bottom w:w="85" w:type="dxa"/>
              <w:right w:w="85" w:type="dxa"/>
            </w:tcMar>
            <w:vAlign w:val="center"/>
          </w:tcPr>
          <w:p w14:paraId="71E99ECA" w14:textId="77777777" w:rsidR="00CF717B" w:rsidRPr="00A942F4" w:rsidRDefault="00E15CAC">
            <w:pPr>
              <w:keepNext/>
              <w:spacing w:after="60" w:line="252" w:lineRule="auto"/>
              <w:jc w:val="left"/>
            </w:pPr>
            <w:r w:rsidRPr="00A942F4">
              <w:rPr>
                <w:b/>
                <w:sz w:val="20"/>
              </w:rPr>
              <w:t>Rule</w:t>
            </w:r>
          </w:p>
        </w:tc>
        <w:tc>
          <w:tcPr>
            <w:tcW w:w="6941" w:type="dxa"/>
            <w:shd w:val="clear" w:color="auto" w:fill="E7E7E7"/>
            <w:tcMar>
              <w:top w:w="85" w:type="dxa"/>
              <w:left w:w="85" w:type="dxa"/>
              <w:bottom w:w="85" w:type="dxa"/>
              <w:right w:w="85" w:type="dxa"/>
            </w:tcMar>
            <w:vAlign w:val="center"/>
          </w:tcPr>
          <w:p w14:paraId="2A7D9628" w14:textId="77777777" w:rsidR="00CF717B" w:rsidRPr="00A942F4" w:rsidRDefault="00E15CAC">
            <w:pPr>
              <w:keepNext/>
              <w:spacing w:after="60" w:line="252" w:lineRule="auto"/>
              <w:jc w:val="left"/>
            </w:pPr>
            <w:r w:rsidRPr="00A942F4">
              <w:rPr>
                <w:b/>
                <w:sz w:val="20"/>
              </w:rPr>
              <w:t>Normative interpretation and reason</w:t>
            </w:r>
          </w:p>
        </w:tc>
      </w:tr>
      <w:tr w:rsidR="00CF717B" w:rsidRPr="00A942F4" w14:paraId="4A5272D4" w14:textId="77777777">
        <w:trPr>
          <w:cantSplit/>
        </w:trPr>
        <w:tc>
          <w:tcPr>
            <w:tcW w:w="1728" w:type="dxa"/>
            <w:tcMar>
              <w:top w:w="85" w:type="dxa"/>
              <w:left w:w="85" w:type="dxa"/>
              <w:bottom w:w="85" w:type="dxa"/>
              <w:right w:w="85" w:type="dxa"/>
            </w:tcMar>
            <w:vAlign w:val="center"/>
          </w:tcPr>
          <w:p w14:paraId="3A7096CA" w14:textId="77777777" w:rsidR="00CF717B" w:rsidRPr="00A942F4" w:rsidRDefault="00E15CAC">
            <w:pPr>
              <w:spacing w:after="60" w:line="252" w:lineRule="auto"/>
              <w:jc w:val="left"/>
            </w:pPr>
            <w:r w:rsidRPr="00A942F4">
              <w:rPr>
                <w:sz w:val="20"/>
              </w:rPr>
              <w:t>E-01 Identity and dates</w:t>
            </w:r>
          </w:p>
        </w:tc>
        <w:tc>
          <w:tcPr>
            <w:tcW w:w="6941" w:type="dxa"/>
            <w:tcMar>
              <w:top w:w="85" w:type="dxa"/>
              <w:left w:w="85" w:type="dxa"/>
              <w:bottom w:w="85" w:type="dxa"/>
              <w:right w:w="85" w:type="dxa"/>
            </w:tcMar>
            <w:vAlign w:val="center"/>
          </w:tcPr>
          <w:p w14:paraId="0C55956F" w14:textId="77777777" w:rsidR="00CF717B" w:rsidRPr="00A942F4" w:rsidRDefault="00E15CAC">
            <w:pPr>
              <w:spacing w:after="60" w:line="252" w:lineRule="auto"/>
              <w:jc w:val="left"/>
            </w:pPr>
            <w:r w:rsidRPr="00A942F4">
              <w:rPr>
                <w:sz w:val="20"/>
              </w:rPr>
              <w:t>Stable opaque identifiers distinguish account, expense, item, category and account mapping. Use the expense calendar date for summaries and a separate creation timestamp. Resolve relative dates using Asia/Karachi. Today may be a visible default in manual entry; missing receipt dates require confirmation. This formalises retrospective entry.</w:t>
            </w:r>
          </w:p>
        </w:tc>
      </w:tr>
      <w:tr w:rsidR="00CF717B" w:rsidRPr="00A942F4" w14:paraId="0EC41ADC" w14:textId="77777777">
        <w:trPr>
          <w:cantSplit/>
        </w:trPr>
        <w:tc>
          <w:tcPr>
            <w:tcW w:w="1728" w:type="dxa"/>
            <w:tcMar>
              <w:top w:w="85" w:type="dxa"/>
              <w:left w:w="85" w:type="dxa"/>
              <w:bottom w:w="85" w:type="dxa"/>
              <w:right w:w="85" w:type="dxa"/>
            </w:tcMar>
            <w:vAlign w:val="center"/>
          </w:tcPr>
          <w:p w14:paraId="580C0EFF" w14:textId="77777777" w:rsidR="00CF717B" w:rsidRPr="00A942F4" w:rsidRDefault="00E15CAC">
            <w:pPr>
              <w:spacing w:after="60" w:line="252" w:lineRule="auto"/>
              <w:jc w:val="left"/>
            </w:pPr>
            <w:r w:rsidRPr="00A942F4">
              <w:rPr>
                <w:sz w:val="20"/>
              </w:rPr>
              <w:t>E-02 Amounts and currency</w:t>
            </w:r>
          </w:p>
        </w:tc>
        <w:tc>
          <w:tcPr>
            <w:tcW w:w="6941" w:type="dxa"/>
            <w:tcMar>
              <w:top w:w="85" w:type="dxa"/>
              <w:left w:w="85" w:type="dxa"/>
              <w:bottom w:w="85" w:type="dxa"/>
              <w:right w:w="85" w:type="dxa"/>
            </w:tcMar>
            <w:vAlign w:val="center"/>
          </w:tcPr>
          <w:p w14:paraId="61A840A0" w14:textId="77777777" w:rsidR="00CF717B" w:rsidRPr="00A942F4" w:rsidRDefault="00E15CAC">
            <w:pPr>
              <w:spacing w:after="60" w:line="252" w:lineRule="auto"/>
              <w:jc w:val="left"/>
            </w:pPr>
            <w:r w:rsidRPr="00A942F4">
              <w:rPr>
                <w:sz w:val="20"/>
              </w:rPr>
              <w:t>Baseline expenses are positive PKR amounts represented exactly to two decimal places. A manually entered total is permitted when OCR fails. Refunds, income workflows, foreign-currency conversion and scheduled future expenses are not added by this specification.</w:t>
            </w:r>
          </w:p>
        </w:tc>
      </w:tr>
      <w:tr w:rsidR="00CF717B" w:rsidRPr="00A942F4" w14:paraId="079C6A15" w14:textId="77777777">
        <w:trPr>
          <w:cantSplit/>
        </w:trPr>
        <w:tc>
          <w:tcPr>
            <w:tcW w:w="1728" w:type="dxa"/>
            <w:tcMar>
              <w:top w:w="85" w:type="dxa"/>
              <w:left w:w="85" w:type="dxa"/>
              <w:bottom w:w="85" w:type="dxa"/>
              <w:right w:w="85" w:type="dxa"/>
            </w:tcMar>
            <w:vAlign w:val="center"/>
          </w:tcPr>
          <w:p w14:paraId="14473082" w14:textId="77777777" w:rsidR="00CF717B" w:rsidRPr="00A942F4" w:rsidRDefault="00E15CAC">
            <w:pPr>
              <w:spacing w:after="60" w:line="252" w:lineRule="auto"/>
              <w:jc w:val="left"/>
            </w:pPr>
            <w:r w:rsidRPr="00A942F4">
              <w:rPr>
                <w:sz w:val="20"/>
              </w:rPr>
              <w:t>E-03 Receipt reconciliation</w:t>
            </w:r>
          </w:p>
        </w:tc>
        <w:tc>
          <w:tcPr>
            <w:tcW w:w="6941" w:type="dxa"/>
            <w:tcMar>
              <w:top w:w="85" w:type="dxa"/>
              <w:left w:w="85" w:type="dxa"/>
              <w:bottom w:w="85" w:type="dxa"/>
              <w:right w:w="85" w:type="dxa"/>
            </w:tcMar>
            <w:vAlign w:val="center"/>
          </w:tcPr>
          <w:p w14:paraId="0A1CA2C1" w14:textId="77777777" w:rsidR="00CF717B" w:rsidRPr="00A942F4" w:rsidRDefault="00E15CAC">
            <w:pPr>
              <w:spacing w:after="60" w:line="252" w:lineRule="auto"/>
              <w:jc w:val="left"/>
            </w:pPr>
            <w:r w:rsidRPr="00A942F4">
              <w:rPr>
                <w:sz w:val="20"/>
              </w:rPr>
              <w:t>The payable transaction total is authoritative after review. Allocate it across the categorised purchase lines, including explicit user-reviewed discount, tax or rounding adjustments. Keep adjustments distinct from products and exclude them from product-price history. Block saving until the allocations equal the total; do not invent a missing product to balance it.</w:t>
            </w:r>
          </w:p>
        </w:tc>
      </w:tr>
      <w:tr w:rsidR="00CF717B" w:rsidRPr="00A942F4" w14:paraId="5BF9B993" w14:textId="77777777">
        <w:trPr>
          <w:cantSplit/>
        </w:trPr>
        <w:tc>
          <w:tcPr>
            <w:tcW w:w="1728" w:type="dxa"/>
            <w:tcMar>
              <w:top w:w="85" w:type="dxa"/>
              <w:left w:w="85" w:type="dxa"/>
              <w:bottom w:w="85" w:type="dxa"/>
              <w:right w:w="85" w:type="dxa"/>
            </w:tcMar>
            <w:vAlign w:val="center"/>
          </w:tcPr>
          <w:p w14:paraId="169E624D" w14:textId="77777777" w:rsidR="00CF717B" w:rsidRPr="00A942F4" w:rsidRDefault="00E15CAC">
            <w:pPr>
              <w:spacing w:after="60" w:line="252" w:lineRule="auto"/>
              <w:jc w:val="left"/>
            </w:pPr>
            <w:r w:rsidRPr="00A942F4">
              <w:rPr>
                <w:sz w:val="20"/>
              </w:rPr>
              <w:t>E-04 Counting and categories</w:t>
            </w:r>
          </w:p>
        </w:tc>
        <w:tc>
          <w:tcPr>
            <w:tcW w:w="6941" w:type="dxa"/>
            <w:tcMar>
              <w:top w:w="85" w:type="dxa"/>
              <w:left w:w="85" w:type="dxa"/>
              <w:bottom w:w="85" w:type="dxa"/>
              <w:right w:w="85" w:type="dxa"/>
            </w:tcMar>
            <w:vAlign w:val="center"/>
          </w:tcPr>
          <w:p w14:paraId="552DE010" w14:textId="77777777" w:rsidR="00CF717B" w:rsidRPr="00A942F4" w:rsidRDefault="00E15CAC">
            <w:pPr>
              <w:spacing w:after="60" w:line="252" w:lineRule="auto"/>
              <w:jc w:val="left"/>
            </w:pPr>
            <w:r w:rsidRPr="00A942F4">
              <w:rPr>
                <w:sz w:val="20"/>
              </w:rPr>
              <w:t xml:space="preserve">For an itemised receipt, category totals sum its allocations; for an </w:t>
            </w:r>
            <w:proofErr w:type="spellStart"/>
            <w:r w:rsidRPr="00A942F4">
              <w:rPr>
                <w:sz w:val="20"/>
              </w:rPr>
              <w:t>unitemised</w:t>
            </w:r>
            <w:proofErr w:type="spellEnd"/>
            <w:r w:rsidRPr="00A942F4">
              <w:rPr>
                <w:sz w:val="20"/>
              </w:rPr>
              <w:t xml:space="preserve"> expense, its single allocation equals the total. Never sum both parent and line totals. The transaction primary category supports display and search; a category filter also matches a line allocation. It does not replace mixed-item allocations.</w:t>
            </w:r>
          </w:p>
        </w:tc>
      </w:tr>
      <w:tr w:rsidR="00CF717B" w:rsidRPr="00A942F4" w14:paraId="06913806" w14:textId="77777777">
        <w:trPr>
          <w:cantSplit/>
        </w:trPr>
        <w:tc>
          <w:tcPr>
            <w:tcW w:w="1728" w:type="dxa"/>
            <w:tcMar>
              <w:top w:w="85" w:type="dxa"/>
              <w:left w:w="85" w:type="dxa"/>
              <w:bottom w:w="85" w:type="dxa"/>
              <w:right w:w="85" w:type="dxa"/>
            </w:tcMar>
            <w:vAlign w:val="center"/>
          </w:tcPr>
          <w:p w14:paraId="16512E99" w14:textId="77777777" w:rsidR="00CF717B" w:rsidRPr="00A942F4" w:rsidRDefault="00E15CAC">
            <w:pPr>
              <w:spacing w:after="60" w:line="252" w:lineRule="auto"/>
              <w:jc w:val="left"/>
            </w:pPr>
            <w:r w:rsidRPr="00A942F4">
              <w:rPr>
                <w:sz w:val="20"/>
              </w:rPr>
              <w:t>E-05 Product quantities</w:t>
            </w:r>
          </w:p>
        </w:tc>
        <w:tc>
          <w:tcPr>
            <w:tcW w:w="6941" w:type="dxa"/>
            <w:tcMar>
              <w:top w:w="85" w:type="dxa"/>
              <w:left w:w="85" w:type="dxa"/>
              <w:bottom w:w="85" w:type="dxa"/>
              <w:right w:w="85" w:type="dxa"/>
            </w:tcMar>
            <w:vAlign w:val="center"/>
          </w:tcPr>
          <w:p w14:paraId="4375502A" w14:textId="77777777" w:rsidR="00CF717B" w:rsidRPr="00A942F4" w:rsidRDefault="00E15CAC">
            <w:pPr>
              <w:spacing w:after="60" w:line="252" w:lineRule="auto"/>
              <w:jc w:val="left"/>
            </w:pPr>
            <w:r w:rsidRPr="00A942F4">
              <w:rPr>
                <w:sz w:val="20"/>
              </w:rPr>
              <w:t>Keep purchased count, pack size, unit price and line total distinct. Unknown quantity is not silently one. Convert known compatible units, such as g to kg, and show the comparison basis. Separate brands and pack identities even under the same canonical product type.</w:t>
            </w:r>
          </w:p>
        </w:tc>
      </w:tr>
      <w:tr w:rsidR="00CF717B" w:rsidRPr="00A942F4" w14:paraId="58BA04FF" w14:textId="77777777">
        <w:trPr>
          <w:cantSplit/>
        </w:trPr>
        <w:tc>
          <w:tcPr>
            <w:tcW w:w="1728" w:type="dxa"/>
            <w:tcMar>
              <w:top w:w="85" w:type="dxa"/>
              <w:left w:w="85" w:type="dxa"/>
              <w:bottom w:w="85" w:type="dxa"/>
              <w:right w:w="85" w:type="dxa"/>
            </w:tcMar>
            <w:vAlign w:val="center"/>
          </w:tcPr>
          <w:p w14:paraId="0C1EECB7" w14:textId="77777777" w:rsidR="00CF717B" w:rsidRPr="00A942F4" w:rsidRDefault="00E15CAC">
            <w:pPr>
              <w:spacing w:after="60" w:line="252" w:lineRule="auto"/>
              <w:jc w:val="left"/>
            </w:pPr>
            <w:r w:rsidRPr="00A942F4">
              <w:rPr>
                <w:sz w:val="20"/>
              </w:rPr>
              <w:t>E-06 Corrections and deletion</w:t>
            </w:r>
          </w:p>
        </w:tc>
        <w:tc>
          <w:tcPr>
            <w:tcW w:w="6941" w:type="dxa"/>
            <w:tcMar>
              <w:top w:w="85" w:type="dxa"/>
              <w:left w:w="85" w:type="dxa"/>
              <w:bottom w:w="85" w:type="dxa"/>
              <w:right w:w="85" w:type="dxa"/>
            </w:tcMar>
            <w:vAlign w:val="center"/>
          </w:tcPr>
          <w:p w14:paraId="196BD43E" w14:textId="77777777" w:rsidR="00CF717B" w:rsidRPr="00A942F4" w:rsidRDefault="00E15CAC">
            <w:pPr>
              <w:spacing w:after="60" w:line="252" w:lineRule="auto"/>
              <w:jc w:val="left"/>
            </w:pPr>
            <w:r w:rsidRPr="00A942F4">
              <w:rPr>
                <w:sz w:val="20"/>
              </w:rPr>
              <w:t>Preserve original OCR text alongside corrected values while a record exists. Deleting the expense removes its financial content under NFR-PRIV-003; source preservation does not mean retaining deleted content forever. Ordinary history excludes deleted records. Corrections invalidate dependent calculated results.</w:t>
            </w:r>
          </w:p>
        </w:tc>
      </w:tr>
      <w:tr w:rsidR="00CF717B" w:rsidRPr="00A942F4" w14:paraId="0D4BCDCA" w14:textId="77777777">
        <w:trPr>
          <w:cantSplit/>
        </w:trPr>
        <w:tc>
          <w:tcPr>
            <w:tcW w:w="1728" w:type="dxa"/>
            <w:tcMar>
              <w:top w:w="85" w:type="dxa"/>
              <w:left w:w="85" w:type="dxa"/>
              <w:bottom w:w="85" w:type="dxa"/>
              <w:right w:w="85" w:type="dxa"/>
            </w:tcMar>
            <w:vAlign w:val="center"/>
          </w:tcPr>
          <w:p w14:paraId="735E867F" w14:textId="77777777" w:rsidR="00CF717B" w:rsidRPr="00A942F4" w:rsidRDefault="00E15CAC">
            <w:pPr>
              <w:spacing w:after="60" w:line="252" w:lineRule="auto"/>
              <w:jc w:val="left"/>
            </w:pPr>
            <w:r w:rsidRPr="00A942F4">
              <w:rPr>
                <w:sz w:val="20"/>
              </w:rPr>
              <w:t>E-07 Account framework</w:t>
            </w:r>
          </w:p>
        </w:tc>
        <w:tc>
          <w:tcPr>
            <w:tcW w:w="6941" w:type="dxa"/>
            <w:tcMar>
              <w:top w:w="85" w:type="dxa"/>
              <w:left w:w="85" w:type="dxa"/>
              <w:bottom w:w="85" w:type="dxa"/>
              <w:right w:w="85" w:type="dxa"/>
            </w:tcMar>
            <w:vAlign w:val="center"/>
          </w:tcPr>
          <w:p w14:paraId="0C5AAA81" w14:textId="77777777" w:rsidR="00CF717B" w:rsidRPr="00A942F4" w:rsidRDefault="00E15CAC">
            <w:pPr>
              <w:spacing w:after="60" w:line="252" w:lineRule="auto"/>
              <w:jc w:val="left"/>
            </w:pPr>
            <w:r w:rsidRPr="00A942F4">
              <w:rPr>
                <w:sz w:val="20"/>
              </w:rPr>
              <w:t>Maintain the five conventional account types: asset, liability, equity, income and expense. The FYP exposes only expense-management workflows; cash is an asset account. Recognising an account type does not create sales, payroll or full financial-statement functionality. Final hierarchy and codes remain architecture decisions.</w:t>
            </w:r>
          </w:p>
        </w:tc>
      </w:tr>
      <w:tr w:rsidR="00CF717B" w:rsidRPr="00A942F4" w14:paraId="402790A0" w14:textId="77777777">
        <w:trPr>
          <w:cantSplit/>
        </w:trPr>
        <w:tc>
          <w:tcPr>
            <w:tcW w:w="1728" w:type="dxa"/>
            <w:tcMar>
              <w:top w:w="85" w:type="dxa"/>
              <w:left w:w="85" w:type="dxa"/>
              <w:bottom w:w="85" w:type="dxa"/>
              <w:right w:w="85" w:type="dxa"/>
            </w:tcMar>
            <w:vAlign w:val="center"/>
          </w:tcPr>
          <w:p w14:paraId="30227754" w14:textId="77777777" w:rsidR="00CF717B" w:rsidRPr="00A942F4" w:rsidRDefault="00E15CAC">
            <w:pPr>
              <w:spacing w:after="60" w:line="252" w:lineRule="auto"/>
              <w:jc w:val="left"/>
            </w:pPr>
            <w:r w:rsidRPr="00A942F4">
              <w:rPr>
                <w:sz w:val="20"/>
              </w:rPr>
              <w:t>E-08 Settings and credentials</w:t>
            </w:r>
          </w:p>
        </w:tc>
        <w:tc>
          <w:tcPr>
            <w:tcW w:w="6941" w:type="dxa"/>
            <w:tcMar>
              <w:top w:w="85" w:type="dxa"/>
              <w:left w:w="85" w:type="dxa"/>
              <w:bottom w:w="85" w:type="dxa"/>
              <w:right w:w="85" w:type="dxa"/>
            </w:tcMar>
            <w:vAlign w:val="center"/>
          </w:tcPr>
          <w:p w14:paraId="3548AD27" w14:textId="77777777" w:rsidR="00CF717B" w:rsidRPr="00A942F4" w:rsidRDefault="00E15CAC">
            <w:pPr>
              <w:spacing w:after="60" w:line="252" w:lineRule="auto"/>
              <w:jc w:val="left"/>
            </w:pPr>
            <w:r w:rsidRPr="00A942F4">
              <w:rPr>
                <w:sz w:val="20"/>
              </w:rPr>
              <w:t>A display name and default summary month give a bounded interpretation of basic profile and settings. Login identifier format and credential rules are documented at implementation review; if passwords are managed locally, use at least 12 characters and permit at least 64. These proposed details do not add social login or account administration.</w:t>
            </w:r>
          </w:p>
        </w:tc>
      </w:tr>
      <w:tr w:rsidR="00CF717B" w:rsidRPr="00A942F4" w14:paraId="1D8E01D9" w14:textId="77777777">
        <w:trPr>
          <w:cantSplit/>
        </w:trPr>
        <w:tc>
          <w:tcPr>
            <w:tcW w:w="1728" w:type="dxa"/>
            <w:tcMar>
              <w:top w:w="85" w:type="dxa"/>
              <w:left w:w="85" w:type="dxa"/>
              <w:bottom w:w="85" w:type="dxa"/>
              <w:right w:w="85" w:type="dxa"/>
            </w:tcMar>
            <w:vAlign w:val="center"/>
          </w:tcPr>
          <w:p w14:paraId="48E433B3" w14:textId="77777777" w:rsidR="00CF717B" w:rsidRPr="00A942F4" w:rsidRDefault="00E15CAC">
            <w:pPr>
              <w:spacing w:after="60" w:line="252" w:lineRule="auto"/>
              <w:jc w:val="left"/>
            </w:pPr>
            <w:r w:rsidRPr="00A942F4">
              <w:rPr>
                <w:sz w:val="20"/>
              </w:rPr>
              <w:t>E-09 Draft lifetime</w:t>
            </w:r>
          </w:p>
        </w:tc>
        <w:tc>
          <w:tcPr>
            <w:tcW w:w="6941" w:type="dxa"/>
            <w:tcMar>
              <w:top w:w="85" w:type="dxa"/>
              <w:left w:w="85" w:type="dxa"/>
              <w:bottom w:w="85" w:type="dxa"/>
              <w:right w:w="85" w:type="dxa"/>
            </w:tcMar>
            <w:vAlign w:val="center"/>
          </w:tcPr>
          <w:p w14:paraId="75A0313E" w14:textId="77777777" w:rsidR="00CF717B" w:rsidRPr="00A942F4" w:rsidRDefault="00E15CAC">
            <w:pPr>
              <w:spacing w:after="60" w:line="252" w:lineRule="auto"/>
              <w:jc w:val="left"/>
            </w:pPr>
            <w:r w:rsidRPr="00A942F4">
              <w:rPr>
                <w:sz w:val="20"/>
              </w:rPr>
              <w:t>Core draft recovery is limited to the current open authenticated session. Surviving application restart without connectivity is the Could Have offline-draft feature. Pending drafts never count as expenses. Optional archive retention does not make permanent image storage core.</w:t>
            </w:r>
          </w:p>
        </w:tc>
      </w:tr>
      <w:tr w:rsidR="00CF717B" w:rsidRPr="00A942F4" w14:paraId="5E05F110" w14:textId="77777777">
        <w:trPr>
          <w:cantSplit/>
        </w:trPr>
        <w:tc>
          <w:tcPr>
            <w:tcW w:w="1728" w:type="dxa"/>
            <w:tcMar>
              <w:top w:w="85" w:type="dxa"/>
              <w:left w:w="85" w:type="dxa"/>
              <w:bottom w:w="85" w:type="dxa"/>
              <w:right w:w="85" w:type="dxa"/>
            </w:tcMar>
            <w:vAlign w:val="center"/>
          </w:tcPr>
          <w:p w14:paraId="6BE9B214" w14:textId="77777777" w:rsidR="00CF717B" w:rsidRPr="00A942F4" w:rsidRDefault="00E15CAC">
            <w:pPr>
              <w:spacing w:after="60" w:line="252" w:lineRule="auto"/>
              <w:jc w:val="left"/>
            </w:pPr>
            <w:r w:rsidRPr="00A942F4">
              <w:rPr>
                <w:sz w:val="20"/>
              </w:rPr>
              <w:t>E-10 Optional data output</w:t>
            </w:r>
          </w:p>
        </w:tc>
        <w:tc>
          <w:tcPr>
            <w:tcW w:w="6941" w:type="dxa"/>
            <w:tcMar>
              <w:top w:w="85" w:type="dxa"/>
              <w:left w:w="85" w:type="dxa"/>
              <w:bottom w:w="85" w:type="dxa"/>
              <w:right w:w="85" w:type="dxa"/>
            </w:tcMar>
            <w:vAlign w:val="center"/>
          </w:tcPr>
          <w:p w14:paraId="7F6197B5" w14:textId="77777777" w:rsidR="00CF717B" w:rsidRPr="00A942F4" w:rsidRDefault="00E15CAC">
            <w:pPr>
              <w:spacing w:after="60" w:line="252" w:lineRule="auto"/>
              <w:jc w:val="left"/>
            </w:pPr>
            <w:r w:rsidRPr="00A942F4">
              <w:rPr>
                <w:sz w:val="20"/>
              </w:rPr>
              <w:t>CSV and/or PDF means at least one format, not both. If CSV is selected, user-supplied text beginning with formula-control characters must be exported as inert text and fields escaped correctly. Household output remains an account-holder-controlled selection, not a shared-account service.</w:t>
            </w:r>
          </w:p>
        </w:tc>
      </w:tr>
    </w:tbl>
    <w:p w14:paraId="24FDEBD3" w14:textId="77777777" w:rsidR="00CF717B" w:rsidRPr="00A942F4" w:rsidRDefault="00CF717B">
      <w:pPr>
        <w:spacing w:after="0"/>
      </w:pPr>
    </w:p>
    <w:p w14:paraId="3C4CBE8A" w14:textId="77777777" w:rsidR="00CF717B" w:rsidRPr="00A942F4" w:rsidRDefault="00E15CAC">
      <w:r w:rsidRPr="00A942F4">
        <w:lastRenderedPageBreak/>
        <w:t>These detailed rules explain the agreed capabilities and are design interpretations rather than additional interview findings. Numerical and platform choices are proposed FYP acceptance boundaries to confirm before implementation. Revisions must retain persistent requirement identifiers and record the reason and affected requirements.</w:t>
      </w:r>
    </w:p>
    <w:p w14:paraId="67369982" w14:textId="77777777" w:rsidR="00CF717B" w:rsidRPr="00A942F4" w:rsidRDefault="00E15CAC">
      <w:pPr>
        <w:pStyle w:val="Heading2"/>
      </w:pPr>
      <w:bookmarkStart w:id="35" w:name="_Toc241062766"/>
      <w:r w:rsidRPr="00A942F4">
        <w:t>Authentication and access</w:t>
      </w:r>
      <w:bookmarkEnd w:id="35"/>
    </w:p>
    <w:p w14:paraId="34AC0737" w14:textId="77777777" w:rsidR="00CF717B" w:rsidRPr="00A942F4" w:rsidRDefault="00E15CAC">
      <w:r w:rsidRPr="00A942F4">
        <w:rPr>
          <w:b/>
        </w:rPr>
        <w:t xml:space="preserve">Context: </w:t>
      </w:r>
      <w:r w:rsidRPr="00A942F4">
        <w:t>Identity establishes the account boundary used by every later workflow.</w:t>
      </w:r>
    </w:p>
    <w:p w14:paraId="469D8D8A" w14:textId="77777777" w:rsidR="00CF717B" w:rsidRPr="00A942F4" w:rsidRDefault="00E15CAC">
      <w:r w:rsidRPr="00A942F4">
        <w:rPr>
          <w:b/>
        </w:rPr>
        <w:t xml:space="preserve">Actor and preconditions: </w:t>
      </w:r>
      <w:r w:rsidRPr="00A942F4">
        <w:t>Unauthenticated visitor for registration and login; account holder for logout. Credentials are supplied through the application; protected data has an owner.</w:t>
      </w:r>
    </w:p>
    <w:p w14:paraId="254BC8B1" w14:textId="77777777" w:rsidR="00CF717B" w:rsidRPr="00A942F4" w:rsidRDefault="00E15CAC">
      <w:r w:rsidRPr="00A942F4">
        <w:rPr>
          <w:b/>
        </w:rPr>
        <w:t xml:space="preserve">Trigger and common flow: </w:t>
      </w:r>
      <w:r w:rsidRPr="00A942F4">
        <w:t>Register, sign in, sign out or request protected content. The specific requirement below defines the observable result; invalid operations follow its failure path and do not imply a successful save.</w:t>
      </w:r>
    </w:p>
    <w:p w14:paraId="675EF4CE" w14:textId="77777777" w:rsidR="00CF717B" w:rsidRPr="00A942F4" w:rsidRDefault="00E15CAC">
      <w:pPr>
        <w:pStyle w:val="Heading3"/>
      </w:pPr>
      <w:bookmarkStart w:id="36" w:name="_Toc241062767"/>
      <w:r w:rsidRPr="00A942F4">
        <w:t>Account registration</w:t>
      </w:r>
      <w:bookmarkEnd w:id="36"/>
    </w:p>
    <w:p w14:paraId="40E2801E" w14:textId="77777777" w:rsidR="00CF717B" w:rsidRPr="00A942F4" w:rsidRDefault="00E15CAC">
      <w:r w:rsidRPr="00A942F4">
        <w:rPr>
          <w:b/>
        </w:rPr>
        <w:t xml:space="preserve">FR-AUTH-001 | Must Have </w:t>
      </w:r>
      <w:r w:rsidRPr="00A942F4">
        <w:t>The system shall create a distinct user account from a valid, unused login identifier and accepted credentials.</w:t>
      </w:r>
    </w:p>
    <w:p w14:paraId="4C59CD59" w14:textId="77777777" w:rsidR="00CF717B" w:rsidRPr="00A942F4" w:rsidRDefault="00E15CAC">
      <w:r w:rsidRPr="00A942F4">
        <w:rPr>
          <w:b/>
        </w:rPr>
        <w:t>Trace and rationale:</w:t>
      </w:r>
      <w:r w:rsidRPr="00A942F4">
        <w:t xml:space="preserve"> BR-005; SC-01; DR-09; EV-07. This behaviour implements the subsystem purpose above and the linked business outcome.</w:t>
      </w:r>
    </w:p>
    <w:p w14:paraId="2C27AFFE" w14:textId="77777777" w:rsidR="00CF717B" w:rsidRPr="00A942F4" w:rsidRDefault="00E15CAC">
      <w:r w:rsidRPr="00A942F4">
        <w:rPr>
          <w:b/>
        </w:rPr>
        <w:t xml:space="preserve">Acceptance and expected result: </w:t>
      </w:r>
      <w:r w:rsidRPr="00A942F4">
        <w:t>Submitting an unused valid identifier creates one account; submitting the same identifier again creates none and returns a non-disclosing failure message.</w:t>
      </w:r>
    </w:p>
    <w:p w14:paraId="099762E4" w14:textId="77777777" w:rsidR="00CF717B" w:rsidRPr="00A942F4" w:rsidRDefault="00E15CAC">
      <w:r w:rsidRPr="00A942F4">
        <w:rPr>
          <w:b/>
        </w:rPr>
        <w:t xml:space="preserve">Alternative or failure: </w:t>
      </w:r>
      <w:r w:rsidRPr="00A942F4">
        <w:t>Invalid or duplicate input leaves no partial account.</w:t>
      </w:r>
    </w:p>
    <w:p w14:paraId="0FB98079" w14:textId="77777777" w:rsidR="00CF717B" w:rsidRPr="00A942F4" w:rsidRDefault="00E15CAC">
      <w:r w:rsidRPr="00A942F4">
        <w:rPr>
          <w:b/>
        </w:rPr>
        <w:t xml:space="preserve">Dependencies and quality: </w:t>
      </w:r>
      <w:r w:rsidRPr="00A942F4">
        <w:t>No earlier functional service required; authentication infrastructure is needed. NFR-SEC-001, NFR-SEC-002, NFR-SEC-003, NFR-SEC-005, NFR-COMP-001.</w:t>
      </w:r>
    </w:p>
    <w:p w14:paraId="5A826BE9" w14:textId="77777777" w:rsidR="00CF717B" w:rsidRPr="00A942F4" w:rsidRDefault="00E15CAC">
      <w:pPr>
        <w:pStyle w:val="Heading3"/>
      </w:pPr>
      <w:bookmarkStart w:id="37" w:name="_Toc241062768"/>
      <w:r w:rsidRPr="00A942F4">
        <w:t>Login</w:t>
      </w:r>
      <w:bookmarkEnd w:id="37"/>
    </w:p>
    <w:p w14:paraId="5872AE32" w14:textId="77777777" w:rsidR="00CF717B" w:rsidRPr="00A942F4" w:rsidRDefault="00E15CAC">
      <w:r w:rsidRPr="00A942F4">
        <w:rPr>
          <w:b/>
        </w:rPr>
        <w:t xml:space="preserve">FR-AUTH-002 | Must Have </w:t>
      </w:r>
      <w:r w:rsidRPr="00A942F4">
        <w:t>The system shall establish an authenticated session only after successful credential verification.</w:t>
      </w:r>
    </w:p>
    <w:p w14:paraId="4291AB3A" w14:textId="77777777" w:rsidR="00CF717B" w:rsidRPr="00A942F4" w:rsidRDefault="00E15CAC">
      <w:r w:rsidRPr="00A942F4">
        <w:rPr>
          <w:b/>
        </w:rPr>
        <w:t>Trace and rationale:</w:t>
      </w:r>
      <w:r w:rsidRPr="00A942F4">
        <w:t xml:space="preserve"> BR-005; SC-01; DR-09; EV-07. This behaviour implements the subsystem purpose above and the linked business outcome.</w:t>
      </w:r>
    </w:p>
    <w:p w14:paraId="69629B99" w14:textId="77777777" w:rsidR="00CF717B" w:rsidRPr="00A942F4" w:rsidRDefault="00E15CAC">
      <w:r w:rsidRPr="00A942F4">
        <w:rPr>
          <w:b/>
        </w:rPr>
        <w:t xml:space="preserve">Acceptance and expected result: </w:t>
      </w:r>
      <w:r w:rsidRPr="00A942F4">
        <w:t>Correct credentials open the account ledger; an incorrect password grants no session and does not disclose whether the account exists.</w:t>
      </w:r>
    </w:p>
    <w:p w14:paraId="06F81A05" w14:textId="77777777" w:rsidR="00CF717B" w:rsidRPr="00A942F4" w:rsidRDefault="00E15CAC">
      <w:r w:rsidRPr="00A942F4">
        <w:rPr>
          <w:b/>
        </w:rPr>
        <w:t xml:space="preserve">Alternative or failure: </w:t>
      </w:r>
      <w:r w:rsidRPr="00A942F4">
        <w:t>Rejected credentials retain the sign-in screen with a generic explanation.</w:t>
      </w:r>
    </w:p>
    <w:p w14:paraId="770AF8B2" w14:textId="77777777" w:rsidR="00CF717B" w:rsidRPr="00A942F4" w:rsidRDefault="00E15CAC">
      <w:r w:rsidRPr="00A942F4">
        <w:rPr>
          <w:b/>
        </w:rPr>
        <w:t xml:space="preserve">Dependencies and quality: </w:t>
      </w:r>
      <w:r w:rsidRPr="00A942F4">
        <w:t>No earlier functional service required; authentication infrastructure is needed. NFR-SEC-001, NFR-SEC-002, NFR-SEC-003, NFR-SEC-005, NFR-COMP-001.</w:t>
      </w:r>
    </w:p>
    <w:p w14:paraId="7AF3BE6B" w14:textId="77777777" w:rsidR="00CF717B" w:rsidRPr="00A942F4" w:rsidRDefault="00E15CAC">
      <w:pPr>
        <w:pStyle w:val="Heading3"/>
      </w:pPr>
      <w:bookmarkStart w:id="38" w:name="_Toc241062769"/>
      <w:r w:rsidRPr="00A942F4">
        <w:lastRenderedPageBreak/>
        <w:t>Logout</w:t>
      </w:r>
      <w:bookmarkEnd w:id="38"/>
    </w:p>
    <w:p w14:paraId="73DD1584" w14:textId="77777777" w:rsidR="00CF717B" w:rsidRPr="00A942F4" w:rsidRDefault="00E15CAC">
      <w:r w:rsidRPr="00A942F4">
        <w:rPr>
          <w:b/>
        </w:rPr>
        <w:t xml:space="preserve">FR-AUTH-003 | Must Have </w:t>
      </w:r>
      <w:r w:rsidRPr="00A942F4">
        <w:t>The system shall terminate the current session when its user selects logout.</w:t>
      </w:r>
    </w:p>
    <w:p w14:paraId="038F5288" w14:textId="77777777" w:rsidR="00CF717B" w:rsidRPr="00A942F4" w:rsidRDefault="00E15CAC">
      <w:r w:rsidRPr="00A942F4">
        <w:rPr>
          <w:b/>
        </w:rPr>
        <w:t>Trace and rationale:</w:t>
      </w:r>
      <w:r w:rsidRPr="00A942F4">
        <w:t xml:space="preserve"> BR-005; SC-01; DR-09; EV-07. This behaviour implements the subsystem purpose above and the linked business outcome.</w:t>
      </w:r>
    </w:p>
    <w:p w14:paraId="2C5DDC56" w14:textId="77777777" w:rsidR="00CF717B" w:rsidRPr="00A942F4" w:rsidRDefault="00E15CAC">
      <w:r w:rsidRPr="00A942F4">
        <w:rPr>
          <w:b/>
        </w:rPr>
        <w:t xml:space="preserve">Acceptance and expected result: </w:t>
      </w:r>
      <w:r w:rsidRPr="00A942F4">
        <w:t>After logout, replaying the old session against the ledger and assistant is rejected and protected screens require login.</w:t>
      </w:r>
    </w:p>
    <w:p w14:paraId="27DA9A2C" w14:textId="77777777" w:rsidR="00CF717B" w:rsidRPr="00A942F4" w:rsidRDefault="00E15CAC">
      <w:r w:rsidRPr="00A942F4">
        <w:rPr>
          <w:b/>
        </w:rPr>
        <w:t xml:space="preserve">Alternative or failure: </w:t>
      </w:r>
      <w:r w:rsidRPr="00A942F4">
        <w:t>If the network is unavailable, local access ends immediately and the server session expires under the session policy.</w:t>
      </w:r>
    </w:p>
    <w:p w14:paraId="0859560A" w14:textId="77777777" w:rsidR="00CF717B" w:rsidRPr="00A942F4" w:rsidRDefault="00E15CAC">
      <w:r w:rsidRPr="00A942F4">
        <w:rPr>
          <w:b/>
        </w:rPr>
        <w:t xml:space="preserve">Dependencies and quality: </w:t>
      </w:r>
      <w:r w:rsidRPr="00A942F4">
        <w:t>No earlier functional service required; authentication infrastructure is needed. NFR-SEC-001, NFR-SEC-002, NFR-SEC-003, NFR-SEC-005, NFR-COMP-001.</w:t>
      </w:r>
    </w:p>
    <w:p w14:paraId="66467F1E" w14:textId="77777777" w:rsidR="00CF717B" w:rsidRPr="00A942F4" w:rsidRDefault="00E15CAC">
      <w:pPr>
        <w:pStyle w:val="Heading3"/>
      </w:pPr>
      <w:bookmarkStart w:id="39" w:name="_Toc241062770"/>
      <w:r w:rsidRPr="00A942F4">
        <w:t>Authorised access boundary</w:t>
      </w:r>
      <w:bookmarkEnd w:id="39"/>
    </w:p>
    <w:p w14:paraId="398798A9" w14:textId="77777777" w:rsidR="00CF717B" w:rsidRPr="00A942F4" w:rsidRDefault="00E15CAC">
      <w:r w:rsidRPr="00A942F4">
        <w:rPr>
          <w:b/>
        </w:rPr>
        <w:t xml:space="preserve">FR-AUTH-004 | Must Have </w:t>
      </w:r>
      <w:r w:rsidRPr="00A942F4">
        <w:t>The system shall authorise every protected operation against the current account identity.</w:t>
      </w:r>
    </w:p>
    <w:p w14:paraId="21F8616A" w14:textId="77777777" w:rsidR="00CF717B" w:rsidRPr="00A942F4" w:rsidRDefault="00E15CAC">
      <w:r w:rsidRPr="00A942F4">
        <w:rPr>
          <w:b/>
        </w:rPr>
        <w:t>Trace and rationale:</w:t>
      </w:r>
      <w:r w:rsidRPr="00A942F4">
        <w:t xml:space="preserve"> BR-005; SC-01, SC-27; DR-09; EV-07. This behaviour implements the subsystem purpose above and the linked business outcome.</w:t>
      </w:r>
    </w:p>
    <w:p w14:paraId="50BDE710" w14:textId="77777777" w:rsidR="00CF717B" w:rsidRPr="00A942F4" w:rsidRDefault="00E15CAC">
      <w:r w:rsidRPr="00A942F4">
        <w:rPr>
          <w:b/>
        </w:rPr>
        <w:t xml:space="preserve">Acceptance and expected result: </w:t>
      </w:r>
      <w:r w:rsidRPr="00A942F4">
        <w:t>Account A cannot read, change, delete, export or query an object belonging to B, including by modifying its identifier.</w:t>
      </w:r>
    </w:p>
    <w:p w14:paraId="20563C90" w14:textId="77777777" w:rsidR="00CF717B" w:rsidRPr="00A942F4" w:rsidRDefault="00E15CAC">
      <w:r w:rsidRPr="00A942F4">
        <w:rPr>
          <w:b/>
        </w:rPr>
        <w:t xml:space="preserve">Alternative or failure: </w:t>
      </w:r>
      <w:r w:rsidRPr="00A942F4">
        <w:t>Unauthenticated or unauthorised requests return no protected payload.</w:t>
      </w:r>
    </w:p>
    <w:p w14:paraId="275E1B6F" w14:textId="77777777" w:rsidR="00CF717B" w:rsidRPr="00A942F4" w:rsidRDefault="00E15CAC">
      <w:r w:rsidRPr="00A942F4">
        <w:rPr>
          <w:b/>
        </w:rPr>
        <w:t xml:space="preserve">Dependencies and quality: </w:t>
      </w:r>
      <w:r w:rsidRPr="00A942F4">
        <w:t>No earlier functional service required; authentication infrastructure is needed. NFR-SEC-001, NFR-SEC-002, NFR-SEC-003, NFR-SEC-005, NFR-COMP-001.</w:t>
      </w:r>
    </w:p>
    <w:p w14:paraId="604F30DD" w14:textId="77777777" w:rsidR="00CF717B" w:rsidRPr="00A942F4" w:rsidRDefault="00E15CAC">
      <w:pPr>
        <w:pStyle w:val="Heading2"/>
      </w:pPr>
      <w:bookmarkStart w:id="40" w:name="_Toc241062771"/>
      <w:r w:rsidRPr="00A942F4">
        <w:t>Profile and settings</w:t>
      </w:r>
      <w:bookmarkEnd w:id="40"/>
    </w:p>
    <w:p w14:paraId="59126952" w14:textId="77777777" w:rsidR="00CF717B" w:rsidRPr="00A942F4" w:rsidRDefault="00E15CAC">
      <w:r w:rsidRPr="00A942F4">
        <w:rPr>
          <w:b/>
        </w:rPr>
        <w:t xml:space="preserve">Context: </w:t>
      </w:r>
      <w:proofErr w:type="gramStart"/>
      <w:r w:rsidRPr="00A942F4">
        <w:t>Small persistent</w:t>
      </w:r>
      <w:proofErr w:type="gramEnd"/>
      <w:r w:rsidRPr="00A942F4">
        <w:t xml:space="preserve"> preferences reduce repeated setup without creating household roles.</w:t>
      </w:r>
    </w:p>
    <w:p w14:paraId="325F633B" w14:textId="77777777" w:rsidR="00CF717B" w:rsidRPr="00A942F4" w:rsidRDefault="00E15CAC">
      <w:r w:rsidRPr="00A942F4">
        <w:rPr>
          <w:b/>
        </w:rPr>
        <w:t xml:space="preserve">Actor and preconditions: </w:t>
      </w:r>
      <w:r w:rsidRPr="00A942F4">
        <w:t>Authenticated account holder. An account and session exist.</w:t>
      </w:r>
    </w:p>
    <w:p w14:paraId="106E8C41" w14:textId="77777777" w:rsidR="00CF717B" w:rsidRPr="00A942F4" w:rsidRDefault="00E15CAC">
      <w:r w:rsidRPr="00A942F4">
        <w:rPr>
          <w:b/>
        </w:rPr>
        <w:t xml:space="preserve">Trigger and common flow: </w:t>
      </w:r>
      <w:r w:rsidRPr="00A942F4">
        <w:t>Open profile or settings and submit a change. The specific requirement below defines the observable result; invalid operations follow its failure path and do not imply a successful save.</w:t>
      </w:r>
    </w:p>
    <w:p w14:paraId="7C074777" w14:textId="77777777" w:rsidR="00CF717B" w:rsidRPr="00A942F4" w:rsidRDefault="00E15CAC">
      <w:pPr>
        <w:pStyle w:val="Heading3"/>
      </w:pPr>
      <w:bookmarkStart w:id="41" w:name="_Toc241062772"/>
      <w:r w:rsidRPr="00A942F4">
        <w:t>Basic profile</w:t>
      </w:r>
      <w:bookmarkEnd w:id="41"/>
    </w:p>
    <w:p w14:paraId="3E4DA6BA" w14:textId="77777777" w:rsidR="00CF717B" w:rsidRPr="00A942F4" w:rsidRDefault="00E15CAC">
      <w:r w:rsidRPr="00A942F4">
        <w:rPr>
          <w:b/>
        </w:rPr>
        <w:t xml:space="preserve">FR-PROFILE-001 | Must Have </w:t>
      </w:r>
      <w:r w:rsidRPr="00A942F4">
        <w:t>The system shall allow the account holder to view and update a display name without changing the stable account identity.</w:t>
      </w:r>
    </w:p>
    <w:p w14:paraId="44020935" w14:textId="77777777" w:rsidR="00CF717B" w:rsidRPr="00A942F4" w:rsidRDefault="00E15CAC">
      <w:r w:rsidRPr="00A942F4">
        <w:rPr>
          <w:b/>
        </w:rPr>
        <w:t>Trace and rationale:</w:t>
      </w:r>
      <w:r w:rsidRPr="00A942F4">
        <w:t xml:space="preserve"> BR-006; SC-02; DR-09; EV-07. This behaviour implements the subsystem purpose above and the linked business outcome.</w:t>
      </w:r>
    </w:p>
    <w:p w14:paraId="1D2815B7" w14:textId="77777777" w:rsidR="00CF717B" w:rsidRPr="00A942F4" w:rsidRDefault="00E15CAC">
      <w:r w:rsidRPr="00A942F4">
        <w:rPr>
          <w:b/>
        </w:rPr>
        <w:lastRenderedPageBreak/>
        <w:t xml:space="preserve">Acceptance and expected result: </w:t>
      </w:r>
      <w:r w:rsidRPr="00A942F4">
        <w:t>Change a display name, reopen the profile and verify the new name and unchanged ownership of earlier records.</w:t>
      </w:r>
    </w:p>
    <w:p w14:paraId="25D5D0B1" w14:textId="77777777" w:rsidR="00CF717B" w:rsidRPr="00A942F4" w:rsidRDefault="00E15CAC">
      <w:r w:rsidRPr="00A942F4">
        <w:rPr>
          <w:b/>
        </w:rPr>
        <w:t xml:space="preserve">Alternative or failure: </w:t>
      </w:r>
      <w:r w:rsidRPr="00A942F4">
        <w:t>An invalid or failed update preserves the previous value.</w:t>
      </w:r>
    </w:p>
    <w:p w14:paraId="16B3ED85" w14:textId="77777777" w:rsidR="00CF717B" w:rsidRPr="00A942F4" w:rsidRDefault="00E15CAC">
      <w:r w:rsidRPr="00A942F4">
        <w:rPr>
          <w:b/>
        </w:rPr>
        <w:t xml:space="preserve">Dependencies and quality: </w:t>
      </w:r>
      <w:r w:rsidRPr="00A942F4">
        <w:t>FR-AUTH-004. NFR-PERF-001, NFR-SEC-003.</w:t>
      </w:r>
    </w:p>
    <w:p w14:paraId="0FABCB48" w14:textId="77777777" w:rsidR="00CF717B" w:rsidRPr="00A942F4" w:rsidRDefault="00E15CAC">
      <w:pPr>
        <w:pStyle w:val="Heading3"/>
      </w:pPr>
      <w:bookmarkStart w:id="42" w:name="_Toc241062773"/>
      <w:r w:rsidRPr="00A942F4">
        <w:t>Basic settings</w:t>
      </w:r>
      <w:bookmarkEnd w:id="42"/>
    </w:p>
    <w:p w14:paraId="4CA232F7" w14:textId="77777777" w:rsidR="00CF717B" w:rsidRPr="00A942F4" w:rsidRDefault="00E15CAC">
      <w:r w:rsidRPr="00A942F4">
        <w:rPr>
          <w:b/>
        </w:rPr>
        <w:t xml:space="preserve">FR-PROFILE-002 | Must Have </w:t>
      </w:r>
      <w:r w:rsidRPr="00A942F4">
        <w:t>The system shall persist the account holder's default summary month selection between authenticated sessions.</w:t>
      </w:r>
    </w:p>
    <w:p w14:paraId="058A1536" w14:textId="77777777" w:rsidR="00CF717B" w:rsidRPr="00A942F4" w:rsidRDefault="00E15CAC">
      <w:r w:rsidRPr="00A942F4">
        <w:rPr>
          <w:b/>
        </w:rPr>
        <w:t>Trace and rationale:</w:t>
      </w:r>
      <w:r w:rsidRPr="00A942F4">
        <w:t xml:space="preserve"> BR-006; SC-02; DR-09; EV-07. This behaviour implements the subsystem purpose above and the linked business outcome.</w:t>
      </w:r>
    </w:p>
    <w:p w14:paraId="1D5C662D" w14:textId="77777777" w:rsidR="00CF717B" w:rsidRPr="00A942F4" w:rsidRDefault="00E15CAC">
      <w:r w:rsidRPr="00A942F4">
        <w:rPr>
          <w:b/>
        </w:rPr>
        <w:t xml:space="preserve">Acceptance and expected result: </w:t>
      </w:r>
      <w:r w:rsidRPr="00A942F4">
        <w:t>Select a supported month, sign out and back in, and verify that summaries use that month with its date range displayed.</w:t>
      </w:r>
    </w:p>
    <w:p w14:paraId="7CC8909B" w14:textId="77777777" w:rsidR="00CF717B" w:rsidRPr="00A942F4" w:rsidRDefault="00E15CAC">
      <w:r w:rsidRPr="00A942F4">
        <w:rPr>
          <w:b/>
        </w:rPr>
        <w:t xml:space="preserve">Alternative or failure: </w:t>
      </w:r>
      <w:r w:rsidRPr="00A942F4">
        <w:t>An invalid month is rejected; a new account defaults to the current calendar month.</w:t>
      </w:r>
    </w:p>
    <w:p w14:paraId="3560765B" w14:textId="77777777" w:rsidR="00CF717B" w:rsidRPr="00A942F4" w:rsidRDefault="00E15CAC">
      <w:r w:rsidRPr="00A942F4">
        <w:rPr>
          <w:b/>
        </w:rPr>
        <w:t xml:space="preserve">Dependencies and quality: </w:t>
      </w:r>
      <w:r w:rsidRPr="00A942F4">
        <w:t>FR-AUTH-004. NFR-PERF-001, NFR-SEC-003.</w:t>
      </w:r>
    </w:p>
    <w:p w14:paraId="50A95833" w14:textId="77777777" w:rsidR="00CF717B" w:rsidRPr="00A942F4" w:rsidRDefault="00E15CAC">
      <w:pPr>
        <w:pStyle w:val="Heading2"/>
      </w:pPr>
      <w:bookmarkStart w:id="43" w:name="_Toc241062774"/>
      <w:r w:rsidRPr="00A942F4">
        <w:t>Receipt capture</w:t>
      </w:r>
      <w:bookmarkEnd w:id="43"/>
    </w:p>
    <w:p w14:paraId="0BA97FE3" w14:textId="77777777" w:rsidR="00CF717B" w:rsidRPr="00A942F4" w:rsidRDefault="00E15CAC">
      <w:r w:rsidRPr="00A942F4">
        <w:rPr>
          <w:b/>
        </w:rPr>
        <w:t xml:space="preserve">Context: </w:t>
      </w:r>
      <w:r w:rsidRPr="00A942F4">
        <w:t>Image acquisition supplies the same review workflow regardless of input path.</w:t>
      </w:r>
    </w:p>
    <w:p w14:paraId="009BD566" w14:textId="77777777" w:rsidR="00CF717B" w:rsidRPr="00A942F4" w:rsidRDefault="00E15CAC">
      <w:r w:rsidRPr="00A942F4">
        <w:rPr>
          <w:b/>
        </w:rPr>
        <w:t xml:space="preserve">Actor and preconditions: </w:t>
      </w:r>
      <w:r w:rsidRPr="00A942F4">
        <w:t>Authenticated account holder and camera or file picker. A receipt image is available or can be photographed.</w:t>
      </w:r>
    </w:p>
    <w:p w14:paraId="75566ACA" w14:textId="77777777" w:rsidR="00CF717B" w:rsidRPr="00A942F4" w:rsidRDefault="00E15CAC">
      <w:r w:rsidRPr="00A942F4">
        <w:rPr>
          <w:b/>
        </w:rPr>
        <w:t xml:space="preserve">Trigger and common flow: </w:t>
      </w:r>
      <w:r w:rsidRPr="00A942F4">
        <w:t>Select capture, upload, retry or an archived receipt. The specific requirement below defines the observable result; invalid operations follow its failure path and do not imply a successful save.</w:t>
      </w:r>
    </w:p>
    <w:p w14:paraId="0F4BC531" w14:textId="77777777" w:rsidR="00CF717B" w:rsidRPr="00A942F4" w:rsidRDefault="00E15CAC">
      <w:pPr>
        <w:pStyle w:val="Heading3"/>
      </w:pPr>
      <w:bookmarkStart w:id="44" w:name="_Toc241062775"/>
      <w:r w:rsidRPr="00A942F4">
        <w:t>Receipt photograph</w:t>
      </w:r>
      <w:bookmarkEnd w:id="44"/>
    </w:p>
    <w:p w14:paraId="68D8A6EA" w14:textId="77777777" w:rsidR="00CF717B" w:rsidRPr="00A942F4" w:rsidRDefault="00E15CAC">
      <w:r w:rsidRPr="00A942F4">
        <w:rPr>
          <w:b/>
        </w:rPr>
        <w:t xml:space="preserve">FR-CAPTURE-001 | Must Have </w:t>
      </w:r>
      <w:r w:rsidRPr="00A942F4">
        <w:t>The system shall accept a camera photograph as input to a receipt draft.</w:t>
      </w:r>
    </w:p>
    <w:p w14:paraId="5A884F19" w14:textId="77777777" w:rsidR="00CF717B" w:rsidRPr="00A942F4" w:rsidRDefault="00E15CAC">
      <w:r w:rsidRPr="00A942F4">
        <w:rPr>
          <w:b/>
        </w:rPr>
        <w:t>Trace and rationale:</w:t>
      </w:r>
      <w:r w:rsidRPr="00A942F4">
        <w:t xml:space="preserve"> BR-001; SC-04; DR-01; EV-01, EV-05, EV-07. This behaviour implements the subsystem purpose above and the linked business outcome.</w:t>
      </w:r>
    </w:p>
    <w:p w14:paraId="3A4F6818" w14:textId="77777777" w:rsidR="00CF717B" w:rsidRPr="00A942F4" w:rsidRDefault="00E15CAC">
      <w:r w:rsidRPr="00A942F4">
        <w:rPr>
          <w:b/>
        </w:rPr>
        <w:t xml:space="preserve">Acceptance and expected result: </w:t>
      </w:r>
      <w:r w:rsidRPr="00A942F4">
        <w:t>Grant permission and take a photograph; its preview is associated with a new unsaved receipt draft.</w:t>
      </w:r>
    </w:p>
    <w:p w14:paraId="13593DC8" w14:textId="77777777" w:rsidR="00CF717B" w:rsidRPr="00A942F4" w:rsidRDefault="00E15CAC">
      <w:r w:rsidRPr="00A942F4">
        <w:rPr>
          <w:b/>
        </w:rPr>
        <w:t xml:space="preserve">Alternative or failure: </w:t>
      </w:r>
      <w:r w:rsidRPr="00A942F4">
        <w:t>Denied camera permission offers upload or manual entry without creating an expense.</w:t>
      </w:r>
    </w:p>
    <w:p w14:paraId="61A3EC0F" w14:textId="77777777" w:rsidR="00CF717B" w:rsidRPr="00A942F4" w:rsidRDefault="00E15CAC">
      <w:r w:rsidRPr="00A942F4">
        <w:rPr>
          <w:b/>
        </w:rPr>
        <w:t xml:space="preserve">Dependencies and quality: </w:t>
      </w:r>
      <w:r w:rsidRPr="00A942F4">
        <w:t>FR-AUTH-004. NFR-COMP-001, NFR-USE-002, NFR-SEC-004.</w:t>
      </w:r>
    </w:p>
    <w:p w14:paraId="68A3E373" w14:textId="77777777" w:rsidR="00CF717B" w:rsidRPr="00A942F4" w:rsidRDefault="00E15CAC">
      <w:pPr>
        <w:pStyle w:val="Heading3"/>
      </w:pPr>
      <w:bookmarkStart w:id="45" w:name="_Toc241062776"/>
      <w:r w:rsidRPr="00A942F4">
        <w:lastRenderedPageBreak/>
        <w:t>Receipt upload</w:t>
      </w:r>
      <w:bookmarkEnd w:id="45"/>
    </w:p>
    <w:p w14:paraId="7259911C" w14:textId="77777777" w:rsidR="00CF717B" w:rsidRPr="00A942F4" w:rsidRDefault="00E15CAC">
      <w:r w:rsidRPr="00A942F4">
        <w:rPr>
          <w:b/>
        </w:rPr>
        <w:t xml:space="preserve">FR-CAPTURE-002 | Must Have </w:t>
      </w:r>
      <w:r w:rsidRPr="00A942F4">
        <w:t>The system shall accept a supported image file selected by the user as input to a receipt draft.</w:t>
      </w:r>
    </w:p>
    <w:p w14:paraId="7120D34F" w14:textId="77777777" w:rsidR="00CF717B" w:rsidRPr="00A942F4" w:rsidRDefault="00E15CAC">
      <w:r w:rsidRPr="00A942F4">
        <w:rPr>
          <w:b/>
        </w:rPr>
        <w:t>Trace and rationale:</w:t>
      </w:r>
      <w:r w:rsidRPr="00A942F4">
        <w:t xml:space="preserve"> BR-001; SC-04; DR-01; EV-01, EV-05, EV-07. This behaviour implements the subsystem purpose above and the linked business outcome.</w:t>
      </w:r>
    </w:p>
    <w:p w14:paraId="13576C85" w14:textId="77777777" w:rsidR="00CF717B" w:rsidRPr="00A942F4" w:rsidRDefault="00E15CAC">
      <w:r w:rsidRPr="00A942F4">
        <w:rPr>
          <w:b/>
        </w:rPr>
        <w:t xml:space="preserve">Acceptance and expected result: </w:t>
      </w:r>
      <w:r w:rsidRPr="00A942F4">
        <w:t>A valid JPEG or PNG within the declared limit opens a draft preview; a renamed executable or oversized image is rejected.</w:t>
      </w:r>
    </w:p>
    <w:p w14:paraId="1BEAF6AC" w14:textId="77777777" w:rsidR="00CF717B" w:rsidRPr="00A942F4" w:rsidRDefault="00E15CAC">
      <w:r w:rsidRPr="00A942F4">
        <w:rPr>
          <w:b/>
        </w:rPr>
        <w:t xml:space="preserve">Alternative or failure: </w:t>
      </w:r>
      <w:r w:rsidRPr="00A942F4">
        <w:t>Rejected files show the permitted formats and size, with a replacement or manual-entry path.</w:t>
      </w:r>
    </w:p>
    <w:p w14:paraId="2005DB7C" w14:textId="77777777" w:rsidR="00CF717B" w:rsidRPr="00A942F4" w:rsidRDefault="00E15CAC">
      <w:r w:rsidRPr="00A942F4">
        <w:rPr>
          <w:b/>
        </w:rPr>
        <w:t xml:space="preserve">Dependencies and quality: </w:t>
      </w:r>
      <w:r w:rsidRPr="00A942F4">
        <w:t>FR-AUTH-004. NFR-SEC-004, NFR-PRIV-002, NFR-PERF-003, NFR-REL-002.</w:t>
      </w:r>
    </w:p>
    <w:p w14:paraId="1BC1E3F7" w14:textId="77777777" w:rsidR="00CF717B" w:rsidRPr="00A942F4" w:rsidRDefault="00E15CAC">
      <w:pPr>
        <w:pStyle w:val="Heading3"/>
      </w:pPr>
      <w:bookmarkStart w:id="46" w:name="_Toc241062777"/>
      <w:r w:rsidRPr="00A942F4">
        <w:t>Processing states and retry</w:t>
      </w:r>
      <w:bookmarkEnd w:id="46"/>
    </w:p>
    <w:p w14:paraId="78532BE1" w14:textId="77777777" w:rsidR="00CF717B" w:rsidRPr="00A942F4" w:rsidRDefault="00E15CAC">
      <w:r w:rsidRPr="00A942F4">
        <w:rPr>
          <w:b/>
        </w:rPr>
        <w:t xml:space="preserve">FR-CAPTURE-003 | Must Have </w:t>
      </w:r>
      <w:r w:rsidRPr="00A942F4">
        <w:t>The system shall show the current receipt-processing state and permit retry after a recoverable failure.</w:t>
      </w:r>
    </w:p>
    <w:p w14:paraId="29C75CF0" w14:textId="77777777" w:rsidR="00CF717B" w:rsidRPr="00A942F4" w:rsidRDefault="00E15CAC">
      <w:r w:rsidRPr="00A942F4">
        <w:rPr>
          <w:b/>
        </w:rPr>
        <w:t>Trace and rationale:</w:t>
      </w:r>
      <w:r w:rsidRPr="00A942F4">
        <w:t xml:space="preserve"> BR-001, BR-006; SC-05; DR-01; EV-01, EV-05, EV-07. This behaviour implements the subsystem purpose above and the linked business outcome.</w:t>
      </w:r>
    </w:p>
    <w:p w14:paraId="604522F3" w14:textId="77777777" w:rsidR="00CF717B" w:rsidRPr="00A942F4" w:rsidRDefault="00E15CAC">
      <w:r w:rsidRPr="00A942F4">
        <w:rPr>
          <w:b/>
        </w:rPr>
        <w:t xml:space="preserve">Acceptance and expected result: </w:t>
      </w:r>
      <w:r w:rsidRPr="00A942F4">
        <w:t>A controlled request passes through processing to review; a timeout shows failure and a retry creates no duplicate saved expense.</w:t>
      </w:r>
    </w:p>
    <w:p w14:paraId="575AB438" w14:textId="77777777" w:rsidR="00CF717B" w:rsidRPr="00A942F4" w:rsidRDefault="00E15CAC">
      <w:r w:rsidRPr="00A942F4">
        <w:rPr>
          <w:b/>
        </w:rPr>
        <w:t xml:space="preserve">Alternative or failure: </w:t>
      </w:r>
      <w:r w:rsidRPr="00A942F4">
        <w:t>Retry remains user-triggered; a failed attempt retains the in-session draft while the session remains open.</w:t>
      </w:r>
    </w:p>
    <w:p w14:paraId="4DC0B06B" w14:textId="77777777" w:rsidR="00CF717B" w:rsidRPr="00A942F4" w:rsidRDefault="00E15CAC">
      <w:r w:rsidRPr="00A942F4">
        <w:rPr>
          <w:b/>
        </w:rPr>
        <w:t xml:space="preserve">Dependencies and quality: </w:t>
      </w:r>
      <w:r w:rsidRPr="00A942F4">
        <w:t>FR-AUTH-004. NFR-SEC-004, NFR-PRIV-002, NFR-PERF-003, NFR-REL-002.</w:t>
      </w:r>
    </w:p>
    <w:p w14:paraId="743CDE2C" w14:textId="77777777" w:rsidR="00CF717B" w:rsidRPr="00A942F4" w:rsidRDefault="00E15CAC">
      <w:pPr>
        <w:pStyle w:val="Heading3"/>
      </w:pPr>
      <w:bookmarkStart w:id="47" w:name="_Toc241062778"/>
      <w:r w:rsidRPr="00A942F4">
        <w:t>Receipt image archive</w:t>
      </w:r>
      <w:bookmarkEnd w:id="47"/>
    </w:p>
    <w:p w14:paraId="5E242E00" w14:textId="77777777" w:rsidR="00CF717B" w:rsidRPr="00A942F4" w:rsidRDefault="00E15CAC">
      <w:r w:rsidRPr="00A942F4">
        <w:rPr>
          <w:b/>
        </w:rPr>
        <w:t xml:space="preserve">FR-CAPTURE-004 | Should Have </w:t>
      </w:r>
      <w:r w:rsidRPr="00A942F4">
        <w:t>The system shall retain a receipt image linked to its saved expense when the image archive feature is enabled.</w:t>
      </w:r>
    </w:p>
    <w:p w14:paraId="2D05A51F" w14:textId="77777777" w:rsidR="00CF717B" w:rsidRPr="00A942F4" w:rsidRDefault="00E15CAC">
      <w:r w:rsidRPr="00A942F4">
        <w:rPr>
          <w:b/>
        </w:rPr>
        <w:t>Trace and rationale:</w:t>
      </w:r>
      <w:r w:rsidRPr="00A942F4">
        <w:t xml:space="preserve"> BR-007; SS-06; DR-11; EV-04, EV-07. This behaviour implements the subsystem purpose above and the linked business outcome.</w:t>
      </w:r>
    </w:p>
    <w:p w14:paraId="4C9C580C" w14:textId="77777777" w:rsidR="00CF717B" w:rsidRPr="00A942F4" w:rsidRDefault="00E15CAC">
      <w:r w:rsidRPr="00A942F4">
        <w:rPr>
          <w:b/>
        </w:rPr>
        <w:t xml:space="preserve">Acceptance and expected result: </w:t>
      </w:r>
      <w:r w:rsidRPr="00A942F4">
        <w:t>Save an expense with its image and reopen it; only its account holder can view the corresponding image.</w:t>
      </w:r>
    </w:p>
    <w:p w14:paraId="24EAB0A2" w14:textId="77777777" w:rsidR="00CF717B" w:rsidRPr="00A942F4" w:rsidRDefault="00E15CAC">
      <w:r w:rsidRPr="00A942F4">
        <w:rPr>
          <w:b/>
        </w:rPr>
        <w:t xml:space="preserve">Alternative or failure: </w:t>
      </w:r>
      <w:r w:rsidRPr="00A942F4">
        <w:t>An unavailable archived image is identified separately from the valid structured expense; deletion follows the retention rule.</w:t>
      </w:r>
    </w:p>
    <w:p w14:paraId="5A86FC62" w14:textId="77777777" w:rsidR="00CF717B" w:rsidRPr="00A942F4" w:rsidRDefault="00E15CAC">
      <w:r w:rsidRPr="00A942F4">
        <w:rPr>
          <w:b/>
        </w:rPr>
        <w:t xml:space="preserve">Dependencies and quality: </w:t>
      </w:r>
      <w:r w:rsidRPr="00A942F4">
        <w:t>FR-AUTH-004. NFR-SEC-003, NFR-PRIV-002, NFR-PRIV-003.</w:t>
      </w:r>
    </w:p>
    <w:p w14:paraId="078D2B06" w14:textId="77777777" w:rsidR="00CF717B" w:rsidRPr="00A942F4" w:rsidRDefault="00E15CAC">
      <w:pPr>
        <w:pStyle w:val="Heading2"/>
      </w:pPr>
      <w:bookmarkStart w:id="48" w:name="_Toc241062779"/>
      <w:r w:rsidRPr="00A942F4">
        <w:t>OCR and structured extraction</w:t>
      </w:r>
      <w:bookmarkEnd w:id="48"/>
    </w:p>
    <w:p w14:paraId="4DB83C7A" w14:textId="77777777" w:rsidR="00CF717B" w:rsidRPr="00A942F4" w:rsidRDefault="00E15CAC">
      <w:r w:rsidRPr="00A942F4">
        <w:rPr>
          <w:b/>
        </w:rPr>
        <w:t xml:space="preserve">Context: </w:t>
      </w:r>
      <w:r w:rsidRPr="00A942F4">
        <w:t>Extraction proposes data; it does not establish a confirmed financial record.</w:t>
      </w:r>
    </w:p>
    <w:p w14:paraId="2FF4F01C" w14:textId="77777777" w:rsidR="00CF717B" w:rsidRPr="00A942F4" w:rsidRDefault="00E15CAC">
      <w:r w:rsidRPr="00A942F4">
        <w:rPr>
          <w:b/>
        </w:rPr>
        <w:lastRenderedPageBreak/>
        <w:t xml:space="preserve">Actor and preconditions: </w:t>
      </w:r>
      <w:r w:rsidRPr="00A942F4">
        <w:t>OCR component acting for the authenticated account holder. A validated receipt image is attached to an in-session draft.</w:t>
      </w:r>
    </w:p>
    <w:p w14:paraId="62AC2934" w14:textId="77777777" w:rsidR="00CF717B" w:rsidRPr="00A942F4" w:rsidRDefault="00E15CAC">
      <w:r w:rsidRPr="00A942F4">
        <w:rPr>
          <w:b/>
        </w:rPr>
        <w:t xml:space="preserve">Trigger and common flow: </w:t>
      </w:r>
      <w:r w:rsidRPr="00A942F4">
        <w:t>The user requests processing. The specific requirement below defines the observable result; invalid operations follow its failure path and do not imply a successful save.</w:t>
      </w:r>
    </w:p>
    <w:p w14:paraId="01B5913A" w14:textId="77777777" w:rsidR="00CF717B" w:rsidRPr="00A942F4" w:rsidRDefault="00E15CAC">
      <w:pPr>
        <w:pStyle w:val="Heading3"/>
      </w:pPr>
      <w:bookmarkStart w:id="49" w:name="_Toc241062780"/>
      <w:r w:rsidRPr="00A942F4">
        <w:t>OCR text preservation</w:t>
      </w:r>
      <w:bookmarkEnd w:id="49"/>
    </w:p>
    <w:p w14:paraId="2D910FAD" w14:textId="77777777" w:rsidR="00CF717B" w:rsidRPr="00A942F4" w:rsidRDefault="00E15CAC">
      <w:r w:rsidRPr="00A942F4">
        <w:rPr>
          <w:b/>
        </w:rPr>
        <w:t xml:space="preserve">FR-OCR-001 | Must Have </w:t>
      </w:r>
      <w:r w:rsidRPr="00A942F4">
        <w:t>The system shall preserve the original OCR text separately from all user corrections and inferred values.</w:t>
      </w:r>
    </w:p>
    <w:p w14:paraId="31131CC5" w14:textId="77777777" w:rsidR="00CF717B" w:rsidRPr="00A942F4" w:rsidRDefault="00E15CAC">
      <w:r w:rsidRPr="00A942F4">
        <w:rPr>
          <w:b/>
        </w:rPr>
        <w:t>Trace and rationale:</w:t>
      </w:r>
      <w:r w:rsidRPr="00A942F4">
        <w:t xml:space="preserve"> BR-001; SC-05, SC-06; DR-01; EV-01, EV-05, EV-07. This behaviour implements the subsystem purpose above and the linked business outcome.</w:t>
      </w:r>
    </w:p>
    <w:p w14:paraId="45436F88" w14:textId="77777777" w:rsidR="00CF717B" w:rsidRPr="00A942F4" w:rsidRDefault="00E15CAC">
      <w:r w:rsidRPr="00A942F4">
        <w:rPr>
          <w:b/>
        </w:rPr>
        <w:t xml:space="preserve">Acceptance and expected result: </w:t>
      </w:r>
      <w:r w:rsidRPr="00A942F4">
        <w:t>After processing a fixture and correcting an item name, the original extracted text remains retrievable in receipt review.</w:t>
      </w:r>
    </w:p>
    <w:p w14:paraId="471A9690" w14:textId="77777777" w:rsidR="00CF717B" w:rsidRPr="00A942F4" w:rsidRDefault="00E15CAC">
      <w:r w:rsidRPr="00A942F4">
        <w:rPr>
          <w:b/>
        </w:rPr>
        <w:t xml:space="preserve">Alternative or failure: </w:t>
      </w:r>
      <w:r w:rsidRPr="00A942F4">
        <w:t>An unreadable image produces an explicit extraction failure, never invented source text.</w:t>
      </w:r>
    </w:p>
    <w:p w14:paraId="620EEA34" w14:textId="77777777" w:rsidR="00CF717B" w:rsidRPr="00A942F4" w:rsidRDefault="00E15CAC">
      <w:r w:rsidRPr="00A942F4">
        <w:rPr>
          <w:b/>
        </w:rPr>
        <w:t xml:space="preserve">Dependencies and quality: </w:t>
      </w:r>
      <w:r w:rsidRPr="00A942F4">
        <w:t>FR-CAPTURE-001, FR-CAPTURE-002. NFR-PERF-003, NFR-PRIV-001, NFR-DATA-003, NFR-REL-002, NFR-MAINT-001, NFR-DATA-005.</w:t>
      </w:r>
    </w:p>
    <w:p w14:paraId="713BA933" w14:textId="77777777" w:rsidR="00CF717B" w:rsidRPr="00A942F4" w:rsidRDefault="00E15CAC">
      <w:pPr>
        <w:pStyle w:val="Heading3"/>
      </w:pPr>
      <w:bookmarkStart w:id="50" w:name="_Toc241062781"/>
      <w:r w:rsidRPr="00A942F4">
        <w:t>Merchant extraction</w:t>
      </w:r>
      <w:bookmarkEnd w:id="50"/>
    </w:p>
    <w:p w14:paraId="18D70157" w14:textId="77777777" w:rsidR="00CF717B" w:rsidRPr="00A942F4" w:rsidRDefault="00E15CAC">
      <w:r w:rsidRPr="00A942F4">
        <w:rPr>
          <w:b/>
        </w:rPr>
        <w:t xml:space="preserve">FR-OCR-002 | Must Have </w:t>
      </w:r>
      <w:r w:rsidRPr="00A942F4">
        <w:t>The system shall propose the merchant from receipt text when it can identify one.</w:t>
      </w:r>
    </w:p>
    <w:p w14:paraId="0B5B2B2B" w14:textId="77777777" w:rsidR="00CF717B" w:rsidRPr="00A942F4" w:rsidRDefault="00E15CAC">
      <w:r w:rsidRPr="00A942F4">
        <w:rPr>
          <w:b/>
        </w:rPr>
        <w:t>Trace and rationale:</w:t>
      </w:r>
      <w:r w:rsidRPr="00A942F4">
        <w:t xml:space="preserve"> BR-001; SC-06; DR-01; EV-01, EV-05, EV-07. This behaviour implements the subsystem purpose above and the linked business outcome.</w:t>
      </w:r>
    </w:p>
    <w:p w14:paraId="4393CBD1" w14:textId="77777777" w:rsidR="00CF717B" w:rsidRPr="00A942F4" w:rsidRDefault="00E15CAC">
      <w:r w:rsidRPr="00A942F4">
        <w:rPr>
          <w:b/>
        </w:rPr>
        <w:t xml:space="preserve">Acceptance and expected result: </w:t>
      </w:r>
      <w:r w:rsidRPr="00A942F4">
        <w:t>A fixture with a recognisable merchant shows that value as proposed; a fixture without one shows an unknown merchant.</w:t>
      </w:r>
    </w:p>
    <w:p w14:paraId="17FED770" w14:textId="77777777" w:rsidR="00CF717B" w:rsidRPr="00A942F4" w:rsidRDefault="00E15CAC">
      <w:r w:rsidRPr="00A942F4">
        <w:rPr>
          <w:b/>
        </w:rPr>
        <w:t xml:space="preserve">Alternative or failure: </w:t>
      </w:r>
      <w:r w:rsidRPr="00A942F4">
        <w:t>An uncertain merchant remains editable and is not required for manual fallback.</w:t>
      </w:r>
    </w:p>
    <w:p w14:paraId="269B943E" w14:textId="77777777" w:rsidR="00CF717B" w:rsidRPr="00A942F4" w:rsidRDefault="00E15CAC">
      <w:r w:rsidRPr="00A942F4">
        <w:rPr>
          <w:b/>
        </w:rPr>
        <w:t xml:space="preserve">Dependencies and quality: </w:t>
      </w:r>
      <w:r w:rsidRPr="00A942F4">
        <w:t>FR-CAPTURE-002. NFR-PERF-003, NFR-PRIV-001, NFR-DATA-003, NFR-REL-002, NFR-MAINT-001, NFR-DATA-005.</w:t>
      </w:r>
    </w:p>
    <w:p w14:paraId="3992DCF9" w14:textId="77777777" w:rsidR="00CF717B" w:rsidRPr="00A942F4" w:rsidRDefault="00E15CAC">
      <w:pPr>
        <w:pStyle w:val="Heading3"/>
      </w:pPr>
      <w:bookmarkStart w:id="51" w:name="_Toc241062782"/>
      <w:r w:rsidRPr="00A942F4">
        <w:t>Date extraction</w:t>
      </w:r>
      <w:bookmarkEnd w:id="51"/>
    </w:p>
    <w:p w14:paraId="52341D1D" w14:textId="77777777" w:rsidR="00CF717B" w:rsidRPr="00A942F4" w:rsidRDefault="00E15CAC">
      <w:r w:rsidRPr="00A942F4">
        <w:rPr>
          <w:b/>
        </w:rPr>
        <w:t xml:space="preserve">FR-OCR-003 | Must Have </w:t>
      </w:r>
      <w:r w:rsidRPr="00A942F4">
        <w:t>The system shall propose a receipt date when available and flag ambiguous or missing dates for confirmation.</w:t>
      </w:r>
    </w:p>
    <w:p w14:paraId="344DC783" w14:textId="77777777" w:rsidR="00CF717B" w:rsidRPr="00A942F4" w:rsidRDefault="00E15CAC">
      <w:r w:rsidRPr="00A942F4">
        <w:rPr>
          <w:b/>
        </w:rPr>
        <w:t>Trace and rationale:</w:t>
      </w:r>
      <w:r w:rsidRPr="00A942F4">
        <w:t xml:space="preserve"> BR-001; SC-06; DR-01; EV-01, EV-05, EV-07. This behaviour implements the subsystem purpose above and the linked business outcome.</w:t>
      </w:r>
    </w:p>
    <w:p w14:paraId="26EBCE99" w14:textId="77777777" w:rsidR="00CF717B" w:rsidRPr="00A942F4" w:rsidRDefault="00E15CAC">
      <w:r w:rsidRPr="00A942F4">
        <w:rPr>
          <w:b/>
        </w:rPr>
        <w:t xml:space="preserve">Acceptance and expected result: </w:t>
      </w:r>
      <w:r w:rsidRPr="00A942F4">
        <w:t>An unambiguous printed date is proposed; ambiguous numeric dates and absent dates require explicit user selection or confirmation.</w:t>
      </w:r>
    </w:p>
    <w:p w14:paraId="3F618D89" w14:textId="77777777" w:rsidR="00CF717B" w:rsidRPr="00A942F4" w:rsidRDefault="00E15CAC">
      <w:r w:rsidRPr="00A942F4">
        <w:rPr>
          <w:b/>
        </w:rPr>
        <w:t xml:space="preserve">Alternative or failure: </w:t>
      </w:r>
      <w:r w:rsidRPr="00A942F4">
        <w:t>The system does not silently replace an ambiguous receipt date with today's date.</w:t>
      </w:r>
    </w:p>
    <w:p w14:paraId="1C7FA553" w14:textId="77777777" w:rsidR="00CF717B" w:rsidRPr="00A942F4" w:rsidRDefault="00E15CAC">
      <w:r w:rsidRPr="00A942F4">
        <w:rPr>
          <w:b/>
        </w:rPr>
        <w:lastRenderedPageBreak/>
        <w:t xml:space="preserve">Dependencies and quality: </w:t>
      </w:r>
      <w:r w:rsidRPr="00A942F4">
        <w:t>FR-CAPTURE-002. NFR-PERF-003, NFR-PRIV-001, NFR-DATA-003, NFR-REL-002, NFR-MAINT-001, NFR-DATA-005.</w:t>
      </w:r>
    </w:p>
    <w:p w14:paraId="67F631D9" w14:textId="77777777" w:rsidR="00CF717B" w:rsidRPr="00A942F4" w:rsidRDefault="00E15CAC">
      <w:pPr>
        <w:pStyle w:val="Heading3"/>
      </w:pPr>
      <w:bookmarkStart w:id="52" w:name="_Toc241062783"/>
      <w:proofErr w:type="gramStart"/>
      <w:r w:rsidRPr="00A942F4">
        <w:t>Line item</w:t>
      </w:r>
      <w:proofErr w:type="gramEnd"/>
      <w:r w:rsidRPr="00A942F4">
        <w:t xml:space="preserve"> extraction</w:t>
      </w:r>
      <w:bookmarkEnd w:id="52"/>
    </w:p>
    <w:p w14:paraId="6AE343B9" w14:textId="77777777" w:rsidR="00CF717B" w:rsidRPr="00A942F4" w:rsidRDefault="00E15CAC">
      <w:r w:rsidRPr="00A942F4">
        <w:rPr>
          <w:b/>
        </w:rPr>
        <w:t xml:space="preserve">FR-OCR-004 | Must Have </w:t>
      </w:r>
      <w:r w:rsidRPr="00A942F4">
        <w:t>The system shall construct reviewable line-item candidates from recognised purchase lines.</w:t>
      </w:r>
    </w:p>
    <w:p w14:paraId="2BA9EDA5" w14:textId="77777777" w:rsidR="00CF717B" w:rsidRPr="00A942F4" w:rsidRDefault="00E15CAC">
      <w:r w:rsidRPr="00A942F4">
        <w:rPr>
          <w:b/>
        </w:rPr>
        <w:t>Trace and rationale:</w:t>
      </w:r>
      <w:r w:rsidRPr="00A942F4">
        <w:t xml:space="preserve"> BR-001; SC-06; DR-01; EV-01, EV-05, EV-07. This behaviour implements the subsystem purpose above and the linked business outcome.</w:t>
      </w:r>
    </w:p>
    <w:p w14:paraId="310E99E6" w14:textId="77777777" w:rsidR="00CF717B" w:rsidRPr="00A942F4" w:rsidRDefault="00E15CAC">
      <w:r w:rsidRPr="00A942F4">
        <w:rPr>
          <w:b/>
        </w:rPr>
        <w:t xml:space="preserve">Acceptance and expected result: </w:t>
      </w:r>
      <w:r w:rsidRPr="00A942F4">
        <w:t>A controlled three-item extraction result displays three separately editable candidates and their corresponding source text.</w:t>
      </w:r>
    </w:p>
    <w:p w14:paraId="1832E6EC" w14:textId="77777777" w:rsidR="00CF717B" w:rsidRPr="00A942F4" w:rsidRDefault="00E15CAC">
      <w:r w:rsidRPr="00A942F4">
        <w:rPr>
          <w:b/>
        </w:rPr>
        <w:t xml:space="preserve">Alternative or failure: </w:t>
      </w:r>
      <w:r w:rsidRPr="00A942F4">
        <w:t>Unrecognised lines remain visible in original text for user correction; headers are not silently accepted as products.</w:t>
      </w:r>
    </w:p>
    <w:p w14:paraId="73D1A175" w14:textId="77777777" w:rsidR="00CF717B" w:rsidRPr="00A942F4" w:rsidRDefault="00E15CAC">
      <w:r w:rsidRPr="00A942F4">
        <w:rPr>
          <w:b/>
        </w:rPr>
        <w:t xml:space="preserve">Dependencies and quality: </w:t>
      </w:r>
      <w:r w:rsidRPr="00A942F4">
        <w:t>FR-CAPTURE-002. NFR-PERF-003, NFR-PRIV-001, NFR-DATA-003, NFR-REL-002, NFR-MAINT-001, NFR-DATA-005.</w:t>
      </w:r>
    </w:p>
    <w:p w14:paraId="4C2BE869" w14:textId="77777777" w:rsidR="00CF717B" w:rsidRPr="00A942F4" w:rsidRDefault="00E15CAC">
      <w:pPr>
        <w:pStyle w:val="Heading3"/>
      </w:pPr>
      <w:bookmarkStart w:id="53" w:name="_Toc241062784"/>
      <w:r w:rsidRPr="00A942F4">
        <w:t>Quantity and unit extraction</w:t>
      </w:r>
      <w:bookmarkEnd w:id="53"/>
    </w:p>
    <w:p w14:paraId="4B7FD4FE" w14:textId="77777777" w:rsidR="00CF717B" w:rsidRPr="00A942F4" w:rsidRDefault="00E15CAC">
      <w:r w:rsidRPr="00A942F4">
        <w:rPr>
          <w:b/>
        </w:rPr>
        <w:t xml:space="preserve">FR-OCR-005 | Must Have </w:t>
      </w:r>
      <w:r w:rsidRPr="00A942F4">
        <w:t>The system shall associate recognised quantities and units with their line-item candidates without filling unknown values as inferred facts.</w:t>
      </w:r>
    </w:p>
    <w:p w14:paraId="021AEDBE" w14:textId="77777777" w:rsidR="00CF717B" w:rsidRPr="00A942F4" w:rsidRDefault="00E15CAC">
      <w:r w:rsidRPr="00A942F4">
        <w:rPr>
          <w:b/>
        </w:rPr>
        <w:t>Trace and rationale:</w:t>
      </w:r>
      <w:r w:rsidRPr="00A942F4">
        <w:t xml:space="preserve"> BR-001, BR-004; SC-06; DR-01; EV-01, EV-05, EV-07. This behaviour implements the subsystem purpose above and the linked business outcome.</w:t>
      </w:r>
    </w:p>
    <w:p w14:paraId="5E1F40DA" w14:textId="77777777" w:rsidR="00CF717B" w:rsidRPr="00A942F4" w:rsidRDefault="00E15CAC">
      <w:r w:rsidRPr="00A942F4">
        <w:rPr>
          <w:b/>
        </w:rPr>
        <w:t xml:space="preserve">Acceptance and expected result: </w:t>
      </w:r>
      <w:r w:rsidRPr="00A942F4">
        <w:t>A two-pack fixture retains count two and its pack size separately; a missing quantity remains unknown.</w:t>
      </w:r>
    </w:p>
    <w:p w14:paraId="7007D931" w14:textId="77777777" w:rsidR="00CF717B" w:rsidRPr="00A942F4" w:rsidRDefault="00E15CAC">
      <w:r w:rsidRPr="00A942F4">
        <w:rPr>
          <w:b/>
        </w:rPr>
        <w:t xml:space="preserve">Alternative or failure: </w:t>
      </w:r>
      <w:r w:rsidRPr="00A942F4">
        <w:t>Ambiguous units are marked for review and excluded from unit-price comparison until resolved.</w:t>
      </w:r>
    </w:p>
    <w:p w14:paraId="78241027" w14:textId="77777777" w:rsidR="00CF717B" w:rsidRPr="00A942F4" w:rsidRDefault="00E15CAC">
      <w:r w:rsidRPr="00A942F4">
        <w:rPr>
          <w:b/>
        </w:rPr>
        <w:t xml:space="preserve">Dependencies and quality: </w:t>
      </w:r>
      <w:r w:rsidRPr="00A942F4">
        <w:t>FR-CAPTURE-002. NFR-PERF-003, NFR-PRIV-001, NFR-DATA-003, NFR-REL-002, NFR-MAINT-001, NFR-DATA-005.</w:t>
      </w:r>
    </w:p>
    <w:p w14:paraId="1A8CA2FA" w14:textId="77777777" w:rsidR="00CF717B" w:rsidRPr="00A942F4" w:rsidRDefault="00E15CAC">
      <w:pPr>
        <w:pStyle w:val="Heading3"/>
      </w:pPr>
      <w:bookmarkStart w:id="54" w:name="_Toc241062785"/>
      <w:r w:rsidRPr="00A942F4">
        <w:t>Price extraction</w:t>
      </w:r>
      <w:bookmarkEnd w:id="54"/>
    </w:p>
    <w:p w14:paraId="20551F92" w14:textId="77777777" w:rsidR="00CF717B" w:rsidRPr="00A942F4" w:rsidRDefault="00E15CAC">
      <w:r w:rsidRPr="00A942F4">
        <w:rPr>
          <w:b/>
        </w:rPr>
        <w:t xml:space="preserve">FR-OCR-006 | Must Have </w:t>
      </w:r>
      <w:r w:rsidRPr="00A942F4">
        <w:t>The system shall distinguish recognised unit prices from line totals in the receipt draft.</w:t>
      </w:r>
    </w:p>
    <w:p w14:paraId="7CA8FA34" w14:textId="77777777" w:rsidR="00CF717B" w:rsidRPr="00A942F4" w:rsidRDefault="00E15CAC">
      <w:r w:rsidRPr="00A942F4">
        <w:rPr>
          <w:b/>
        </w:rPr>
        <w:t>Trace and rationale:</w:t>
      </w:r>
      <w:r w:rsidRPr="00A942F4">
        <w:t xml:space="preserve"> BR-001; SC-06; DR-01; EV-01, EV-05, EV-07. This behaviour implements the subsystem purpose above and the linked business outcome.</w:t>
      </w:r>
    </w:p>
    <w:p w14:paraId="799398BE" w14:textId="77777777" w:rsidR="00CF717B" w:rsidRPr="00A942F4" w:rsidRDefault="00E15CAC">
      <w:r w:rsidRPr="00A942F4">
        <w:rPr>
          <w:b/>
        </w:rPr>
        <w:t xml:space="preserve">Acceptance and expected result: </w:t>
      </w:r>
      <w:r w:rsidRPr="00A942F4">
        <w:t>A line with quantity two, unit price 300 and line total 600 shows these in separate fields.</w:t>
      </w:r>
    </w:p>
    <w:p w14:paraId="2E57BAF8" w14:textId="77777777" w:rsidR="00CF717B" w:rsidRPr="00A942F4" w:rsidRDefault="00E15CAC">
      <w:r w:rsidRPr="00A942F4">
        <w:rPr>
          <w:b/>
        </w:rPr>
        <w:t xml:space="preserve">Alternative or failure: </w:t>
      </w:r>
      <w:r w:rsidRPr="00A942F4">
        <w:t>Where price type is ambiguous, the draft requests correction rather than assigning the same value to both fields.</w:t>
      </w:r>
    </w:p>
    <w:p w14:paraId="76AC7F00" w14:textId="77777777" w:rsidR="00CF717B" w:rsidRPr="00A942F4" w:rsidRDefault="00E15CAC">
      <w:r w:rsidRPr="00A942F4">
        <w:rPr>
          <w:b/>
        </w:rPr>
        <w:t xml:space="preserve">Dependencies and quality: </w:t>
      </w:r>
      <w:r w:rsidRPr="00A942F4">
        <w:t>FR-CAPTURE-002. NFR-PERF-003, NFR-PRIV-001, NFR-DATA-003, NFR-REL-002, NFR-MAINT-001, NFR-DATA-005.</w:t>
      </w:r>
    </w:p>
    <w:p w14:paraId="52912B12" w14:textId="77777777" w:rsidR="00CF717B" w:rsidRPr="00A942F4" w:rsidRDefault="00E15CAC">
      <w:pPr>
        <w:pStyle w:val="Heading3"/>
      </w:pPr>
      <w:bookmarkStart w:id="55" w:name="_Toc241062786"/>
      <w:r w:rsidRPr="00A942F4">
        <w:lastRenderedPageBreak/>
        <w:t>Receipt total extraction</w:t>
      </w:r>
      <w:bookmarkEnd w:id="55"/>
    </w:p>
    <w:p w14:paraId="262E25FC" w14:textId="77777777" w:rsidR="00CF717B" w:rsidRPr="00A942F4" w:rsidRDefault="00E15CAC">
      <w:r w:rsidRPr="00A942F4">
        <w:rPr>
          <w:b/>
        </w:rPr>
        <w:t xml:space="preserve">FR-OCR-007 | Must Have </w:t>
      </w:r>
      <w:r w:rsidRPr="00A942F4">
        <w:t>The system shall propose the payable receipt total from recognised receipt text.</w:t>
      </w:r>
    </w:p>
    <w:p w14:paraId="53740339" w14:textId="77777777" w:rsidR="00CF717B" w:rsidRPr="00A942F4" w:rsidRDefault="00E15CAC">
      <w:r w:rsidRPr="00A942F4">
        <w:rPr>
          <w:b/>
        </w:rPr>
        <w:t>Trace and rationale:</w:t>
      </w:r>
      <w:r w:rsidRPr="00A942F4">
        <w:t xml:space="preserve"> BR-001; SC-06; DR-01; EV-01, EV-05, EV-07. This behaviour implements the subsystem purpose above and the linked business outcome.</w:t>
      </w:r>
    </w:p>
    <w:p w14:paraId="24AC70E9" w14:textId="77777777" w:rsidR="00CF717B" w:rsidRPr="00A942F4" w:rsidRDefault="00E15CAC">
      <w:r w:rsidRPr="00A942F4">
        <w:rPr>
          <w:b/>
        </w:rPr>
        <w:t xml:space="preserve">Acceptance and expected result: </w:t>
      </w:r>
      <w:r w:rsidRPr="00A942F4">
        <w:t xml:space="preserve">A fixture containing subtotal, discount and payable total </w:t>
      </w:r>
      <w:proofErr w:type="gramStart"/>
      <w:r w:rsidRPr="00A942F4">
        <w:t>proposes</w:t>
      </w:r>
      <w:proofErr w:type="gramEnd"/>
      <w:r w:rsidRPr="00A942F4">
        <w:t xml:space="preserve"> the payable total; the raw source remains visible.</w:t>
      </w:r>
    </w:p>
    <w:p w14:paraId="06744DE6" w14:textId="77777777" w:rsidR="00CF717B" w:rsidRPr="00A942F4" w:rsidRDefault="00E15CAC">
      <w:r w:rsidRPr="00A942F4">
        <w:rPr>
          <w:b/>
        </w:rPr>
        <w:t xml:space="preserve">Alternative or failure: </w:t>
      </w:r>
      <w:r w:rsidRPr="00A942F4">
        <w:t>Missing or conflicting totals prevent confirmation until the user supplies a valid total.</w:t>
      </w:r>
    </w:p>
    <w:p w14:paraId="36DD2D53" w14:textId="77777777" w:rsidR="00CF717B" w:rsidRPr="00A942F4" w:rsidRDefault="00E15CAC">
      <w:r w:rsidRPr="00A942F4">
        <w:rPr>
          <w:b/>
        </w:rPr>
        <w:t xml:space="preserve">Dependencies and quality: </w:t>
      </w:r>
      <w:r w:rsidRPr="00A942F4">
        <w:t>FR-CAPTURE-002. NFR-PERF-003, NFR-PRIV-001, NFR-DATA-003, NFR-REL-002, NFR-MAINT-001, NFR-DATA-005.</w:t>
      </w:r>
    </w:p>
    <w:p w14:paraId="5E20888A" w14:textId="77777777" w:rsidR="00CF717B" w:rsidRPr="00A942F4" w:rsidRDefault="00E15CAC">
      <w:pPr>
        <w:pStyle w:val="Heading2"/>
      </w:pPr>
      <w:bookmarkStart w:id="56" w:name="_Toc241062787"/>
      <w:r w:rsidRPr="00A942F4">
        <w:t>Receipt review and correction</w:t>
      </w:r>
      <w:bookmarkEnd w:id="56"/>
    </w:p>
    <w:p w14:paraId="21230999" w14:textId="77777777" w:rsidR="00CF717B" w:rsidRPr="00A942F4" w:rsidRDefault="00E15CAC">
      <w:r w:rsidRPr="00A942F4">
        <w:rPr>
          <w:b/>
        </w:rPr>
        <w:t xml:space="preserve">Context: </w:t>
      </w:r>
      <w:r w:rsidRPr="00A942F4">
        <w:t>The review boundary prevents uncertain machine output becoming an accepted expense.</w:t>
      </w:r>
    </w:p>
    <w:p w14:paraId="583408E6" w14:textId="77777777" w:rsidR="00CF717B" w:rsidRPr="00A942F4" w:rsidRDefault="00E15CAC">
      <w:r w:rsidRPr="00A942F4">
        <w:rPr>
          <w:b/>
        </w:rPr>
        <w:t xml:space="preserve">Actor and preconditions: </w:t>
      </w:r>
      <w:r w:rsidRPr="00A942F4">
        <w:t>Authenticated account holder. A draft or failed extraction is available.</w:t>
      </w:r>
    </w:p>
    <w:p w14:paraId="5F4642FC" w14:textId="77777777" w:rsidR="00CF717B" w:rsidRPr="00A942F4" w:rsidRDefault="00E15CAC">
      <w:r w:rsidRPr="00A942F4">
        <w:rPr>
          <w:b/>
        </w:rPr>
        <w:t xml:space="preserve">Trigger and common flow: </w:t>
      </w:r>
      <w:r w:rsidRPr="00A942F4">
        <w:t>Review, change or discard proposed values. The specific requirement below defines the observable result; invalid operations follow its failure path and do not imply a successful save.</w:t>
      </w:r>
    </w:p>
    <w:p w14:paraId="258498D0" w14:textId="77777777" w:rsidR="00CF717B" w:rsidRPr="00A942F4" w:rsidRDefault="00E15CAC">
      <w:pPr>
        <w:pStyle w:val="Heading3"/>
      </w:pPr>
      <w:bookmarkStart w:id="57" w:name="_Toc241062788"/>
      <w:r w:rsidRPr="00A942F4">
        <w:t>Draft review</w:t>
      </w:r>
      <w:bookmarkEnd w:id="57"/>
    </w:p>
    <w:p w14:paraId="6AE7202D" w14:textId="77777777" w:rsidR="00CF717B" w:rsidRPr="00A942F4" w:rsidRDefault="00E15CAC">
      <w:r w:rsidRPr="00A942F4">
        <w:rPr>
          <w:b/>
        </w:rPr>
        <w:t xml:space="preserve">FR-REVIEW-001 | Must Have </w:t>
      </w:r>
      <w:r w:rsidRPr="00A942F4">
        <w:t>The system shall present extracted values and uncertainty indicators for review before an expense can be committed.</w:t>
      </w:r>
    </w:p>
    <w:p w14:paraId="3FCA5C87" w14:textId="77777777" w:rsidR="00CF717B" w:rsidRPr="00A942F4" w:rsidRDefault="00E15CAC">
      <w:r w:rsidRPr="00A942F4">
        <w:rPr>
          <w:b/>
        </w:rPr>
        <w:t>Trace and rationale:</w:t>
      </w:r>
      <w:r w:rsidRPr="00A942F4">
        <w:t xml:space="preserve"> BR-001, BR-002; SC-07; DR-01; EV-01, EV-05, EV-07. This behaviour implements the subsystem purpose above and the linked business outcome.</w:t>
      </w:r>
    </w:p>
    <w:p w14:paraId="514C7C63" w14:textId="77777777" w:rsidR="00CF717B" w:rsidRPr="00A942F4" w:rsidRDefault="00E15CAC">
      <w:r w:rsidRPr="00A942F4">
        <w:rPr>
          <w:b/>
        </w:rPr>
        <w:t xml:space="preserve">Acceptance and expected result: </w:t>
      </w:r>
      <w:r w:rsidRPr="00A942F4">
        <w:t>A processed receipt opens review with merchant, date, items, quantities, prices, total and categories; no ledger row exists yet.</w:t>
      </w:r>
    </w:p>
    <w:p w14:paraId="7E4CB788" w14:textId="77777777" w:rsidR="00CF717B" w:rsidRPr="00A942F4" w:rsidRDefault="00E15CAC">
      <w:r w:rsidRPr="00A942F4">
        <w:rPr>
          <w:b/>
        </w:rPr>
        <w:t xml:space="preserve">Alternative or failure: </w:t>
      </w:r>
      <w:r w:rsidRPr="00A942F4">
        <w:t>Unavailable fields remain visibly unknown and required corrections are identified.</w:t>
      </w:r>
    </w:p>
    <w:p w14:paraId="6029C6E1" w14:textId="77777777" w:rsidR="00CF717B" w:rsidRPr="00A942F4" w:rsidRDefault="00E15CAC">
      <w:r w:rsidRPr="00A942F4">
        <w:rPr>
          <w:b/>
        </w:rPr>
        <w:t xml:space="preserve">Dependencies and quality: </w:t>
      </w:r>
      <w:r w:rsidRPr="00A942F4">
        <w:t>FR-OCR-001. NFR-USE-002, NFR-DATA-003, NFR-USE-001, NFR-COMP-001.</w:t>
      </w:r>
    </w:p>
    <w:p w14:paraId="3DBF83EC" w14:textId="77777777" w:rsidR="00CF717B" w:rsidRPr="00A942F4" w:rsidRDefault="00E15CAC">
      <w:pPr>
        <w:pStyle w:val="Heading3"/>
      </w:pPr>
      <w:bookmarkStart w:id="58" w:name="_Toc241062789"/>
      <w:r w:rsidRPr="00A942F4">
        <w:t>Correction of extracted values</w:t>
      </w:r>
      <w:bookmarkEnd w:id="58"/>
    </w:p>
    <w:p w14:paraId="7734DAEF" w14:textId="77777777" w:rsidR="00CF717B" w:rsidRPr="00A942F4" w:rsidRDefault="00E15CAC">
      <w:r w:rsidRPr="00A942F4">
        <w:rPr>
          <w:b/>
        </w:rPr>
        <w:t xml:space="preserve">FR-REVIEW-002 | Must Have </w:t>
      </w:r>
      <w:r w:rsidRPr="00A942F4">
        <w:t>The system shall allow the user to correct all extracted expense fields in the receipt draft.</w:t>
      </w:r>
    </w:p>
    <w:p w14:paraId="41BFF9BC" w14:textId="77777777" w:rsidR="00CF717B" w:rsidRPr="00A942F4" w:rsidRDefault="00E15CAC">
      <w:r w:rsidRPr="00A942F4">
        <w:rPr>
          <w:b/>
        </w:rPr>
        <w:t>Trace and rationale:</w:t>
      </w:r>
      <w:r w:rsidRPr="00A942F4">
        <w:t xml:space="preserve"> BR-002; SC-07; DR-01; EV-01, EV-05, EV-07. This behaviour implements the subsystem purpose above and the linked business outcome.</w:t>
      </w:r>
    </w:p>
    <w:p w14:paraId="7CDC8553" w14:textId="77777777" w:rsidR="00CF717B" w:rsidRPr="00A942F4" w:rsidRDefault="00E15CAC">
      <w:r w:rsidRPr="00A942F4">
        <w:rPr>
          <w:b/>
        </w:rPr>
        <w:lastRenderedPageBreak/>
        <w:t xml:space="preserve">Acceptance and expected result: </w:t>
      </w:r>
      <w:r w:rsidRPr="00A942F4">
        <w:t>Correct a merchant, date, quantity, price and total, add a missing item and remove a false item; review reflects every change while preserving source text.</w:t>
      </w:r>
    </w:p>
    <w:p w14:paraId="32F3ADCD" w14:textId="77777777" w:rsidR="00CF717B" w:rsidRPr="00A942F4" w:rsidRDefault="00E15CAC">
      <w:r w:rsidRPr="00A942F4">
        <w:rPr>
          <w:b/>
        </w:rPr>
        <w:t xml:space="preserve">Alternative or failure: </w:t>
      </w:r>
      <w:r w:rsidRPr="00A942F4">
        <w:t>Invalid numeric or date values show field-specific errors and do not overwrite valid draft values.</w:t>
      </w:r>
    </w:p>
    <w:p w14:paraId="495F53A2" w14:textId="77777777" w:rsidR="00CF717B" w:rsidRPr="00A942F4" w:rsidRDefault="00E15CAC">
      <w:r w:rsidRPr="00A942F4">
        <w:rPr>
          <w:b/>
        </w:rPr>
        <w:t xml:space="preserve">Dependencies and quality: </w:t>
      </w:r>
      <w:r w:rsidRPr="00A942F4">
        <w:t>FR-OCR-001. NFR-USE-002, NFR-DATA-003, NFR-USE-001, NFR-COMP-001.</w:t>
      </w:r>
    </w:p>
    <w:p w14:paraId="69185699" w14:textId="77777777" w:rsidR="00CF717B" w:rsidRPr="00A942F4" w:rsidRDefault="00E15CAC">
      <w:pPr>
        <w:pStyle w:val="Heading3"/>
      </w:pPr>
      <w:bookmarkStart w:id="59" w:name="_Toc241062790"/>
      <w:r w:rsidRPr="00A942F4">
        <w:t>Discard and manual fallback</w:t>
      </w:r>
      <w:bookmarkEnd w:id="59"/>
    </w:p>
    <w:p w14:paraId="65BF293C" w14:textId="77777777" w:rsidR="00CF717B" w:rsidRPr="00A942F4" w:rsidRDefault="00E15CAC">
      <w:r w:rsidRPr="00A942F4">
        <w:rPr>
          <w:b/>
        </w:rPr>
        <w:t xml:space="preserve">FR-REVIEW-003 | Must Have </w:t>
      </w:r>
      <w:r w:rsidRPr="00A942F4">
        <w:t>The system shall allow the user to discard an unsaved receipt draft or continue it through manual entry.</w:t>
      </w:r>
    </w:p>
    <w:p w14:paraId="719DD416" w14:textId="77777777" w:rsidR="00CF717B" w:rsidRPr="00A942F4" w:rsidRDefault="00E15CAC">
      <w:r w:rsidRPr="00A942F4">
        <w:rPr>
          <w:b/>
        </w:rPr>
        <w:t>Trace and rationale:</w:t>
      </w:r>
      <w:r w:rsidRPr="00A942F4">
        <w:t xml:space="preserve"> BR-001; SC-07, SC-08; DR-01, DR-02; EV-01, EV-02, EV-03, EV-04, EV-05, EV-07. This behaviour implements the subsystem purpose above and the linked business outcome.</w:t>
      </w:r>
    </w:p>
    <w:p w14:paraId="4EDE4268" w14:textId="77777777" w:rsidR="00CF717B" w:rsidRPr="00A942F4" w:rsidRDefault="00E15CAC">
      <w:r w:rsidRPr="00A942F4">
        <w:rPr>
          <w:b/>
        </w:rPr>
        <w:t xml:space="preserve">Acceptance and expected result: </w:t>
      </w:r>
      <w:r w:rsidRPr="00A942F4">
        <w:t>Cancel a draft and verify no expense exists; in a separate failed extraction choose manual entry and supply the missing fields.</w:t>
      </w:r>
    </w:p>
    <w:p w14:paraId="3FA677B5" w14:textId="77777777" w:rsidR="00CF717B" w:rsidRPr="00A942F4" w:rsidRDefault="00E15CAC">
      <w:r w:rsidRPr="00A942F4">
        <w:rPr>
          <w:b/>
        </w:rPr>
        <w:t xml:space="preserve">Alternative or failure: </w:t>
      </w:r>
      <w:r w:rsidRPr="00A942F4">
        <w:t>Leaving with unsaved changes requests confirmation before discarding them.</w:t>
      </w:r>
    </w:p>
    <w:p w14:paraId="704B321E" w14:textId="77777777" w:rsidR="00CF717B" w:rsidRPr="00A942F4" w:rsidRDefault="00E15CAC">
      <w:r w:rsidRPr="00A942F4">
        <w:rPr>
          <w:b/>
        </w:rPr>
        <w:t xml:space="preserve">Dependencies and quality: </w:t>
      </w:r>
      <w:r w:rsidRPr="00A942F4">
        <w:t>FR-OCR-001. NFR-USE-002, NFR-DATA-003, NFR-USE-001, NFR-COMP-001.</w:t>
      </w:r>
    </w:p>
    <w:p w14:paraId="0FCEA129" w14:textId="77777777" w:rsidR="00CF717B" w:rsidRPr="00A942F4" w:rsidRDefault="00E15CAC">
      <w:pPr>
        <w:pStyle w:val="Heading2"/>
      </w:pPr>
      <w:bookmarkStart w:id="60" w:name="_Toc241062791"/>
      <w:r w:rsidRPr="00A942F4">
        <w:t>Manual and text expense entry</w:t>
      </w:r>
      <w:bookmarkEnd w:id="60"/>
    </w:p>
    <w:p w14:paraId="050969E8" w14:textId="77777777" w:rsidR="00CF717B" w:rsidRPr="00A942F4" w:rsidRDefault="00E15CAC">
      <w:r w:rsidRPr="00A942F4">
        <w:rPr>
          <w:b/>
        </w:rPr>
        <w:t xml:space="preserve">Context: </w:t>
      </w:r>
      <w:r w:rsidRPr="00A942F4">
        <w:t>No-receipt entry is core and cannot depend on optional speech or offline processing.</w:t>
      </w:r>
    </w:p>
    <w:p w14:paraId="55308BBF" w14:textId="77777777" w:rsidR="00CF717B" w:rsidRPr="00A942F4" w:rsidRDefault="00E15CAC">
      <w:r w:rsidRPr="00A942F4">
        <w:rPr>
          <w:b/>
        </w:rPr>
        <w:t xml:space="preserve">Actor and preconditions: </w:t>
      </w:r>
      <w:r w:rsidRPr="00A942F4">
        <w:t>Authenticated account holder. The user knows the expense amount or can complete it manually.</w:t>
      </w:r>
    </w:p>
    <w:p w14:paraId="426E0D81" w14:textId="77777777" w:rsidR="00CF717B" w:rsidRPr="00A942F4" w:rsidRDefault="00E15CAC">
      <w:r w:rsidRPr="00A942F4">
        <w:rPr>
          <w:b/>
        </w:rPr>
        <w:t xml:space="preserve">Trigger and common flow: </w:t>
      </w:r>
      <w:r w:rsidRPr="00A942F4">
        <w:t>Start manual entry, submit text or choose a past expense date. The specific requirement below defines the observable result; invalid operations follow its failure path and do not imply a successful save.</w:t>
      </w:r>
    </w:p>
    <w:p w14:paraId="1308F604" w14:textId="77777777" w:rsidR="00CF717B" w:rsidRPr="00A942F4" w:rsidRDefault="00E15CAC">
      <w:pPr>
        <w:pStyle w:val="Heading3"/>
      </w:pPr>
      <w:bookmarkStart w:id="61" w:name="_Toc241062792"/>
      <w:r w:rsidRPr="00A942F4">
        <w:t>Manual quick expense entry</w:t>
      </w:r>
      <w:bookmarkEnd w:id="61"/>
    </w:p>
    <w:p w14:paraId="59D2BD5C" w14:textId="77777777" w:rsidR="00CF717B" w:rsidRPr="00A942F4" w:rsidRDefault="00E15CAC">
      <w:r w:rsidRPr="00A942F4">
        <w:rPr>
          <w:b/>
        </w:rPr>
        <w:t xml:space="preserve">FR-TXN-001 | Must Have </w:t>
      </w:r>
      <w:r w:rsidRPr="00A942F4">
        <w:t>The system shall create a reviewable expense draft from an amount, expense date and short description without requiring a receipt.</w:t>
      </w:r>
    </w:p>
    <w:p w14:paraId="04B75E53" w14:textId="77777777" w:rsidR="00CF717B" w:rsidRPr="00A942F4" w:rsidRDefault="00E15CAC">
      <w:r w:rsidRPr="00A942F4">
        <w:rPr>
          <w:b/>
        </w:rPr>
        <w:t>Trace and rationale:</w:t>
      </w:r>
      <w:r w:rsidRPr="00A942F4">
        <w:t xml:space="preserve"> BR-001; SC-08; DR-02; EV-02, EV-03, EV-04, EV-05. This behaviour implements the subsystem purpose above and the linked business outcome.</w:t>
      </w:r>
    </w:p>
    <w:p w14:paraId="09AA38D9" w14:textId="77777777" w:rsidR="00CF717B" w:rsidRPr="00A942F4" w:rsidRDefault="00E15CAC">
      <w:r w:rsidRPr="00A942F4">
        <w:rPr>
          <w:b/>
        </w:rPr>
        <w:t xml:space="preserve">Acceptance and expected result: </w:t>
      </w:r>
      <w:r w:rsidRPr="00A942F4">
        <w:t>Enter Rs. 120, a valid date and rickshaw fare; review opens without a mandatory merchant, line-item list or image.</w:t>
      </w:r>
    </w:p>
    <w:p w14:paraId="62539421" w14:textId="77777777" w:rsidR="00CF717B" w:rsidRPr="00A942F4" w:rsidRDefault="00E15CAC">
      <w:r w:rsidRPr="00A942F4">
        <w:rPr>
          <w:b/>
        </w:rPr>
        <w:t xml:space="preserve">Alternative or failure: </w:t>
      </w:r>
      <w:r w:rsidRPr="00A942F4">
        <w:t>Missing amount or description leaves the draft unsaved and identifies the needed field.</w:t>
      </w:r>
    </w:p>
    <w:p w14:paraId="3B6691C7" w14:textId="77777777" w:rsidR="00CF717B" w:rsidRPr="00A942F4" w:rsidRDefault="00E15CAC">
      <w:r w:rsidRPr="00A942F4">
        <w:rPr>
          <w:b/>
        </w:rPr>
        <w:lastRenderedPageBreak/>
        <w:t xml:space="preserve">Dependencies and quality: </w:t>
      </w:r>
      <w:r w:rsidRPr="00A942F4">
        <w:t>FR-AUTH-004. NFR-PERF-001, NFR-USE-001, NFR-USE-002, NFR-DATA-001, NFR-COMP-001.</w:t>
      </w:r>
    </w:p>
    <w:p w14:paraId="68F34653" w14:textId="77777777" w:rsidR="00CF717B" w:rsidRPr="00A942F4" w:rsidRDefault="00E15CAC">
      <w:pPr>
        <w:pStyle w:val="Heading3"/>
      </w:pPr>
      <w:bookmarkStart w:id="62" w:name="_Toc241062793"/>
      <w:r w:rsidRPr="00A942F4">
        <w:t>Text based cash expense entry</w:t>
      </w:r>
      <w:bookmarkEnd w:id="62"/>
    </w:p>
    <w:p w14:paraId="57DDBF7C" w14:textId="77777777" w:rsidR="00CF717B" w:rsidRPr="00A942F4" w:rsidRDefault="00E15CAC">
      <w:r w:rsidRPr="00A942F4">
        <w:rPr>
          <w:b/>
        </w:rPr>
        <w:t xml:space="preserve">FR-TXN-002 | Must Have </w:t>
      </w:r>
      <w:r w:rsidRPr="00A942F4">
        <w:t>The system shall interpret a short cash-expense description into proposed fields for user review.</w:t>
      </w:r>
    </w:p>
    <w:p w14:paraId="7107D003" w14:textId="77777777" w:rsidR="00CF717B" w:rsidRPr="00A942F4" w:rsidRDefault="00E15CAC">
      <w:r w:rsidRPr="00A942F4">
        <w:rPr>
          <w:b/>
        </w:rPr>
        <w:t>Trace and rationale:</w:t>
      </w:r>
      <w:r w:rsidRPr="00A942F4">
        <w:t xml:space="preserve"> BR-001; SC-09; DR-02; EV-02, EV-03, EV-04, EV-05. This behaviour implements the subsystem purpose above and the linked business outcome.</w:t>
      </w:r>
    </w:p>
    <w:p w14:paraId="53C3E65E" w14:textId="77777777" w:rsidR="00CF717B" w:rsidRPr="00A942F4" w:rsidRDefault="00E15CAC">
      <w:r w:rsidRPr="00A942F4">
        <w:rPr>
          <w:b/>
        </w:rPr>
        <w:t xml:space="preserve">Acceptance and expected result: </w:t>
      </w:r>
      <w:r w:rsidRPr="00A942F4">
        <w:t>The input paid 120 for rickshaw yesterday proposes amount 120, the previous local date and transport context before confirmation.</w:t>
      </w:r>
    </w:p>
    <w:p w14:paraId="1D6997EA" w14:textId="77777777" w:rsidR="00CF717B" w:rsidRPr="00A942F4" w:rsidRDefault="00E15CAC">
      <w:r w:rsidRPr="00A942F4">
        <w:rPr>
          <w:b/>
        </w:rPr>
        <w:t xml:space="preserve">Alternative or failure: </w:t>
      </w:r>
      <w:r w:rsidRPr="00A942F4">
        <w:t>An absent or ambiguous amount prompts clarification or manual completion instead of saving a guessed value.</w:t>
      </w:r>
    </w:p>
    <w:p w14:paraId="76F5B7D5" w14:textId="77777777" w:rsidR="00CF717B" w:rsidRPr="00A942F4" w:rsidRDefault="00E15CAC">
      <w:r w:rsidRPr="00A942F4">
        <w:rPr>
          <w:b/>
        </w:rPr>
        <w:t xml:space="preserve">Dependencies and quality: </w:t>
      </w:r>
      <w:r w:rsidRPr="00A942F4">
        <w:t>FR-AUTH-004. NFR-PERF-001, NFR-USE-001, NFR-USE-002, NFR-DATA-001, NFR-COMP-001.</w:t>
      </w:r>
    </w:p>
    <w:p w14:paraId="4B9A5FB0" w14:textId="77777777" w:rsidR="00CF717B" w:rsidRPr="00A942F4" w:rsidRDefault="00E15CAC">
      <w:pPr>
        <w:pStyle w:val="Heading3"/>
      </w:pPr>
      <w:bookmarkStart w:id="63" w:name="_Toc241062794"/>
      <w:r w:rsidRPr="00A942F4">
        <w:t>Retrospective expense date</w:t>
      </w:r>
      <w:bookmarkEnd w:id="63"/>
    </w:p>
    <w:p w14:paraId="7C55BFC5" w14:textId="77777777" w:rsidR="00CF717B" w:rsidRPr="00A942F4" w:rsidRDefault="00E15CAC">
      <w:r w:rsidRPr="00A942F4">
        <w:rPr>
          <w:b/>
        </w:rPr>
        <w:t xml:space="preserve">FR-TXN-003 | Must Have </w:t>
      </w:r>
      <w:r w:rsidRPr="00A942F4">
        <w:t>The system shall allow a past expense date independently of the record's creation timestamp.</w:t>
      </w:r>
    </w:p>
    <w:p w14:paraId="00AAEACC" w14:textId="77777777" w:rsidR="00CF717B" w:rsidRPr="00A942F4" w:rsidRDefault="00E15CAC">
      <w:r w:rsidRPr="00A942F4">
        <w:rPr>
          <w:b/>
        </w:rPr>
        <w:t>Trace and rationale:</w:t>
      </w:r>
      <w:r w:rsidRPr="00A942F4">
        <w:t xml:space="preserve"> BR-002; SC-03, SC-08, SC-09; DR-02, DR-06; EV-02, EV-03, EV-04, EV-05, EV-07. This behaviour implements the subsystem purpose above and the linked business outcome.</w:t>
      </w:r>
    </w:p>
    <w:p w14:paraId="37FE3BE6" w14:textId="77777777" w:rsidR="00CF717B" w:rsidRPr="00A942F4" w:rsidRDefault="00E15CAC">
      <w:r w:rsidRPr="00A942F4">
        <w:rPr>
          <w:b/>
        </w:rPr>
        <w:t xml:space="preserve">Acceptance and expected result: </w:t>
      </w:r>
      <w:r w:rsidRPr="00A942F4">
        <w:t xml:space="preserve">Enter an expense today dated last month; last month's totals include </w:t>
      </w:r>
      <w:proofErr w:type="gramStart"/>
      <w:r w:rsidRPr="00A942F4">
        <w:t>it</w:t>
      </w:r>
      <w:proofErr w:type="gramEnd"/>
      <w:r w:rsidRPr="00A942F4">
        <w:t xml:space="preserve"> and the creation timestamp remains today.</w:t>
      </w:r>
    </w:p>
    <w:p w14:paraId="2F4CAB57" w14:textId="77777777" w:rsidR="00CF717B" w:rsidRPr="00A942F4" w:rsidRDefault="00E15CAC">
      <w:r w:rsidRPr="00A942F4">
        <w:rPr>
          <w:b/>
        </w:rPr>
        <w:t xml:space="preserve">Alternative or failure: </w:t>
      </w:r>
      <w:r w:rsidRPr="00A942F4">
        <w:t>Invalid dates are rejected; future-dated actual expenses are not committed in the baseline.</w:t>
      </w:r>
    </w:p>
    <w:p w14:paraId="2B56042B" w14:textId="77777777" w:rsidR="00CF717B" w:rsidRPr="00A942F4" w:rsidRDefault="00E15CAC">
      <w:r w:rsidRPr="00A942F4">
        <w:rPr>
          <w:b/>
        </w:rPr>
        <w:t xml:space="preserve">Dependencies and quality: </w:t>
      </w:r>
      <w:r w:rsidRPr="00A942F4">
        <w:t>FR-AUTH-004. NFR-PERF-001, NFR-USE-001, NFR-USE-002, NFR-DATA-001, NFR-COMP-001.</w:t>
      </w:r>
    </w:p>
    <w:p w14:paraId="1DEABE1D" w14:textId="77777777" w:rsidR="00CF717B" w:rsidRPr="00A942F4" w:rsidRDefault="00E15CAC">
      <w:pPr>
        <w:pStyle w:val="Heading2"/>
      </w:pPr>
      <w:bookmarkStart w:id="64" w:name="_Toc241062795"/>
      <w:r w:rsidRPr="00A942F4">
        <w:t>Optional voice expense entry</w:t>
      </w:r>
      <w:bookmarkEnd w:id="64"/>
    </w:p>
    <w:p w14:paraId="518C25DE" w14:textId="77777777" w:rsidR="00CF717B" w:rsidRPr="00A942F4" w:rsidRDefault="00E15CAC">
      <w:r w:rsidRPr="00A942F4">
        <w:rPr>
          <w:b/>
        </w:rPr>
        <w:t xml:space="preserve">Context: </w:t>
      </w:r>
      <w:r w:rsidRPr="00A942F4">
        <w:t>Voice supplies editable text and reuses the core confirmation path.</w:t>
      </w:r>
    </w:p>
    <w:p w14:paraId="08958C7E" w14:textId="77777777" w:rsidR="00CF717B" w:rsidRPr="00A942F4" w:rsidRDefault="00E15CAC">
      <w:r w:rsidRPr="00A942F4">
        <w:rPr>
          <w:b/>
        </w:rPr>
        <w:t xml:space="preserve">Actor and preconditions: </w:t>
      </w:r>
      <w:r w:rsidRPr="00A942F4">
        <w:t>Authenticated account holder and speech-recognition component. Voice functionality is selected for implementation; microphone permission is available.</w:t>
      </w:r>
    </w:p>
    <w:p w14:paraId="6C3B8541" w14:textId="77777777" w:rsidR="00CF717B" w:rsidRPr="00A942F4" w:rsidRDefault="00E15CAC">
      <w:r w:rsidRPr="00A942F4">
        <w:rPr>
          <w:b/>
        </w:rPr>
        <w:t xml:space="preserve">Trigger and common flow: </w:t>
      </w:r>
      <w:r w:rsidRPr="00A942F4">
        <w:t>Start and stop voice capture, then accept or edit its transcript. The specific requirement below defines the observable result; invalid operations follow its failure path and do not imply a successful save.</w:t>
      </w:r>
    </w:p>
    <w:p w14:paraId="4273F364" w14:textId="77777777" w:rsidR="00CF717B" w:rsidRPr="00A942F4" w:rsidRDefault="00E15CAC">
      <w:pPr>
        <w:pStyle w:val="Heading3"/>
      </w:pPr>
      <w:bookmarkStart w:id="65" w:name="_Toc241062796"/>
      <w:r w:rsidRPr="00A942F4">
        <w:lastRenderedPageBreak/>
        <w:t>Voice transcription</w:t>
      </w:r>
      <w:bookmarkEnd w:id="65"/>
    </w:p>
    <w:p w14:paraId="754D2901" w14:textId="77777777" w:rsidR="00CF717B" w:rsidRPr="00A942F4" w:rsidRDefault="00E15CAC">
      <w:r w:rsidRPr="00A942F4">
        <w:rPr>
          <w:b/>
        </w:rPr>
        <w:t xml:space="preserve">FR-VOICE-001 | Should Have </w:t>
      </w:r>
      <w:r w:rsidRPr="00A942F4">
        <w:t>The system shall produce an editable transcript from a user-initiated voice capture when voice entry is implemented.</w:t>
      </w:r>
    </w:p>
    <w:p w14:paraId="2C2AF7DC" w14:textId="77777777" w:rsidR="00CF717B" w:rsidRPr="00A942F4" w:rsidRDefault="00E15CAC">
      <w:r w:rsidRPr="00A942F4">
        <w:rPr>
          <w:b/>
        </w:rPr>
        <w:t>Trace and rationale:</w:t>
      </w:r>
      <w:r w:rsidRPr="00A942F4">
        <w:t xml:space="preserve"> BR-001; SC-10; DR-03; EV-03, EV-05. This behaviour implements the subsystem purpose above and the linked business outcome.</w:t>
      </w:r>
    </w:p>
    <w:p w14:paraId="07738D5D" w14:textId="77777777" w:rsidR="00CF717B" w:rsidRPr="00A942F4" w:rsidRDefault="00E15CAC">
      <w:r w:rsidRPr="00A942F4">
        <w:rPr>
          <w:b/>
        </w:rPr>
        <w:t xml:space="preserve">Acceptance and expected result: </w:t>
      </w:r>
      <w:r w:rsidRPr="00A942F4">
        <w:t>With microphone permission, speak a cash expense and verify an editable transcript is displayed before interpretation.</w:t>
      </w:r>
    </w:p>
    <w:p w14:paraId="7702E579" w14:textId="77777777" w:rsidR="00CF717B" w:rsidRPr="00A942F4" w:rsidRDefault="00E15CAC">
      <w:r w:rsidRPr="00A942F4">
        <w:rPr>
          <w:b/>
        </w:rPr>
        <w:t xml:space="preserve">Alternative or failure: </w:t>
      </w:r>
      <w:r w:rsidRPr="00A942F4">
        <w:t>Denied permission or failed recognition offers text entry; no expense is automatically saved.</w:t>
      </w:r>
    </w:p>
    <w:p w14:paraId="452A581B" w14:textId="77777777" w:rsidR="00CF717B" w:rsidRPr="00A942F4" w:rsidRDefault="00E15CAC">
      <w:r w:rsidRPr="00A942F4">
        <w:rPr>
          <w:b/>
        </w:rPr>
        <w:t xml:space="preserve">Dependencies and quality: </w:t>
      </w:r>
      <w:r w:rsidRPr="00A942F4">
        <w:t>FR-TXN-002. NFR-PRIV-001, NFR-USE-002, NFR-REL-002.</w:t>
      </w:r>
    </w:p>
    <w:p w14:paraId="0482D51C" w14:textId="77777777" w:rsidR="00CF717B" w:rsidRPr="00A942F4" w:rsidRDefault="00E15CAC">
      <w:pPr>
        <w:pStyle w:val="Heading3"/>
      </w:pPr>
      <w:bookmarkStart w:id="66" w:name="_Toc241062797"/>
      <w:r w:rsidRPr="00A942F4">
        <w:t>Voice expense draft</w:t>
      </w:r>
      <w:bookmarkEnd w:id="66"/>
    </w:p>
    <w:p w14:paraId="2A3649B9" w14:textId="77777777" w:rsidR="00CF717B" w:rsidRPr="00A942F4" w:rsidRDefault="00E15CAC">
      <w:r w:rsidRPr="00A942F4">
        <w:rPr>
          <w:b/>
        </w:rPr>
        <w:t xml:space="preserve">FR-VOICE-002 | Should Have </w:t>
      </w:r>
      <w:r w:rsidRPr="00A942F4">
        <w:t>The system shall convert a user-reviewed voice transcript into the same reviewable draft used for text-based cash expense entry.</w:t>
      </w:r>
    </w:p>
    <w:p w14:paraId="7FB6FAAC" w14:textId="77777777" w:rsidR="00CF717B" w:rsidRPr="00A942F4" w:rsidRDefault="00E15CAC">
      <w:r w:rsidRPr="00A942F4">
        <w:rPr>
          <w:b/>
        </w:rPr>
        <w:t>Trace and rationale:</w:t>
      </w:r>
      <w:r w:rsidRPr="00A942F4">
        <w:t xml:space="preserve"> BR-001; SC-10; DR-03; EV-03, EV-05. This behaviour implements the subsystem purpose above and the linked business outcome.</w:t>
      </w:r>
    </w:p>
    <w:p w14:paraId="29BB88BB" w14:textId="77777777" w:rsidR="00CF717B" w:rsidRPr="00A942F4" w:rsidRDefault="00E15CAC">
      <w:r w:rsidRPr="00A942F4">
        <w:rPr>
          <w:b/>
        </w:rPr>
        <w:t xml:space="preserve">Acceptance and expected result: </w:t>
      </w:r>
      <w:r w:rsidRPr="00A942F4">
        <w:t>Correct the recognised amount in a transcript and continue; the draft uses the corrected amount and awaits final confirmation.</w:t>
      </w:r>
    </w:p>
    <w:p w14:paraId="1A79254F" w14:textId="77777777" w:rsidR="00CF717B" w:rsidRPr="00A942F4" w:rsidRDefault="00E15CAC">
      <w:r w:rsidRPr="00A942F4">
        <w:rPr>
          <w:b/>
        </w:rPr>
        <w:t xml:space="preserve">Alternative or failure: </w:t>
      </w:r>
      <w:r w:rsidRPr="00A942F4">
        <w:t>Incomplete transcripts use the text-entry clarification path.</w:t>
      </w:r>
    </w:p>
    <w:p w14:paraId="34990418" w14:textId="77777777" w:rsidR="00CF717B" w:rsidRPr="00A942F4" w:rsidRDefault="00E15CAC">
      <w:r w:rsidRPr="00A942F4">
        <w:rPr>
          <w:b/>
        </w:rPr>
        <w:t xml:space="preserve">Dependencies and quality: </w:t>
      </w:r>
      <w:r w:rsidRPr="00A942F4">
        <w:t>FR-TXN-002, FR-VOICE-001. NFR-PRIV-001, NFR-USE-002, NFR-REL-002.</w:t>
      </w:r>
    </w:p>
    <w:p w14:paraId="6D3ECFA1" w14:textId="77777777" w:rsidR="00CF717B" w:rsidRPr="00A942F4" w:rsidRDefault="00E15CAC">
      <w:pPr>
        <w:pStyle w:val="Heading2"/>
      </w:pPr>
      <w:bookmarkStart w:id="67" w:name="_Toc241062798"/>
      <w:r w:rsidRPr="00A942F4">
        <w:t>Automatic categorisation</w:t>
      </w:r>
      <w:bookmarkEnd w:id="67"/>
    </w:p>
    <w:p w14:paraId="1DB03532" w14:textId="77777777" w:rsidR="00CF717B" w:rsidRPr="00A942F4" w:rsidRDefault="00E15CAC">
      <w:r w:rsidRPr="00A942F4">
        <w:rPr>
          <w:b/>
        </w:rPr>
        <w:t xml:space="preserve">Context: </w:t>
      </w:r>
      <w:r w:rsidRPr="00A942F4">
        <w:t>Category identity, local label and accounting account serve different purposes.</w:t>
      </w:r>
    </w:p>
    <w:p w14:paraId="0BF5939D" w14:textId="77777777" w:rsidR="00CF717B" w:rsidRPr="00A942F4" w:rsidRDefault="00E15CAC">
      <w:r w:rsidRPr="00A942F4">
        <w:rPr>
          <w:b/>
        </w:rPr>
        <w:t xml:space="preserve">Actor and preconditions: </w:t>
      </w:r>
      <w:r w:rsidRPr="00A942F4">
        <w:t>Authenticated account holder and category component. A draft description or line item is present.</w:t>
      </w:r>
    </w:p>
    <w:p w14:paraId="672C9658" w14:textId="77777777" w:rsidR="00CF717B" w:rsidRPr="00A942F4" w:rsidRDefault="00E15CAC">
      <w:r w:rsidRPr="00A942F4">
        <w:rPr>
          <w:b/>
        </w:rPr>
        <w:t xml:space="preserve">Trigger and common flow: </w:t>
      </w:r>
      <w:r w:rsidRPr="00A942F4">
        <w:t xml:space="preserve">Create or correct an expense </w:t>
      </w:r>
      <w:proofErr w:type="gramStart"/>
      <w:r w:rsidRPr="00A942F4">
        <w:t>classification, or</w:t>
      </w:r>
      <w:proofErr w:type="gramEnd"/>
      <w:r w:rsidRPr="00A942F4">
        <w:t xml:space="preserve"> select an optional label action. The specific requirement below defines the observable result; invalid operations follow its failure path and do not imply a successful save.</w:t>
      </w:r>
    </w:p>
    <w:p w14:paraId="3490A388" w14:textId="77777777" w:rsidR="00CF717B" w:rsidRPr="00A942F4" w:rsidRDefault="00E15CAC">
      <w:pPr>
        <w:pStyle w:val="Heading3"/>
      </w:pPr>
      <w:bookmarkStart w:id="68" w:name="_Toc241062799"/>
      <w:r w:rsidRPr="00A942F4">
        <w:t>Transaction category proposal</w:t>
      </w:r>
      <w:bookmarkEnd w:id="68"/>
    </w:p>
    <w:p w14:paraId="2BDE7206" w14:textId="77777777" w:rsidR="00CF717B" w:rsidRPr="00A942F4" w:rsidRDefault="00E15CAC">
      <w:r w:rsidRPr="00A942F4">
        <w:rPr>
          <w:b/>
        </w:rPr>
        <w:t xml:space="preserve">FR-CAT-001 | Must Have </w:t>
      </w:r>
      <w:r w:rsidRPr="00A942F4">
        <w:t>The system shall propose an expense category for each new transaction using its available description or receipt information.</w:t>
      </w:r>
    </w:p>
    <w:p w14:paraId="0FC90CF3" w14:textId="77777777" w:rsidR="00CF717B" w:rsidRPr="00A942F4" w:rsidRDefault="00E15CAC">
      <w:r w:rsidRPr="00A942F4">
        <w:rPr>
          <w:b/>
        </w:rPr>
        <w:t>Trace and rationale:</w:t>
      </w:r>
      <w:r w:rsidRPr="00A942F4">
        <w:t xml:space="preserve"> BR-002; SC-11; DR-04; EV-05, EV-06. This behaviour implements the subsystem purpose above and the linked business outcome.</w:t>
      </w:r>
    </w:p>
    <w:p w14:paraId="2F0285AB" w14:textId="77777777" w:rsidR="00CF717B" w:rsidRPr="00A942F4" w:rsidRDefault="00E15CAC">
      <w:r w:rsidRPr="00A942F4">
        <w:rPr>
          <w:b/>
        </w:rPr>
        <w:t xml:space="preserve">Acceptance and expected result: </w:t>
      </w:r>
      <w:r w:rsidRPr="00A942F4">
        <w:t>A transport fixture receives a proposed transaction category; ambiguous input is marked uncertain and remains reviewable.</w:t>
      </w:r>
    </w:p>
    <w:p w14:paraId="0ECEBE3A" w14:textId="77777777" w:rsidR="00CF717B" w:rsidRPr="00A942F4" w:rsidRDefault="00E15CAC">
      <w:r w:rsidRPr="00A942F4">
        <w:rPr>
          <w:b/>
        </w:rPr>
        <w:lastRenderedPageBreak/>
        <w:t xml:space="preserve">Alternative or failure: </w:t>
      </w:r>
      <w:r w:rsidRPr="00A942F4">
        <w:t>If classification is unavailable, the user selects a category from the local list before saving.</w:t>
      </w:r>
    </w:p>
    <w:p w14:paraId="2C646707" w14:textId="77777777" w:rsidR="00CF717B" w:rsidRPr="00A942F4" w:rsidRDefault="00E15CAC">
      <w:r w:rsidRPr="00A942F4">
        <w:rPr>
          <w:b/>
        </w:rPr>
        <w:t xml:space="preserve">Dependencies and quality: </w:t>
      </w:r>
      <w:r w:rsidRPr="00A942F4">
        <w:t>FR-AUTH-004. NFR-DATA-003, NFR-USE-002, NFR-SEC-003.</w:t>
      </w:r>
    </w:p>
    <w:p w14:paraId="22D1349D" w14:textId="77777777" w:rsidR="00CF717B" w:rsidRPr="00A942F4" w:rsidRDefault="00E15CAC">
      <w:pPr>
        <w:pStyle w:val="Heading3"/>
      </w:pPr>
      <w:bookmarkStart w:id="69" w:name="_Toc241062800"/>
      <w:proofErr w:type="gramStart"/>
      <w:r w:rsidRPr="00A942F4">
        <w:t>Line item</w:t>
      </w:r>
      <w:proofErr w:type="gramEnd"/>
      <w:r w:rsidRPr="00A942F4">
        <w:t xml:space="preserve"> category proposal</w:t>
      </w:r>
      <w:bookmarkEnd w:id="69"/>
    </w:p>
    <w:p w14:paraId="4EDC1FEF" w14:textId="77777777" w:rsidR="00CF717B" w:rsidRPr="00A942F4" w:rsidRDefault="00E15CAC">
      <w:r w:rsidRPr="00A942F4">
        <w:rPr>
          <w:b/>
        </w:rPr>
        <w:t xml:space="preserve">FR-CAT-002 | Must Have </w:t>
      </w:r>
      <w:r w:rsidRPr="00A942F4">
        <w:t>The system shall propose an expense category independently for each receipt line item.</w:t>
      </w:r>
    </w:p>
    <w:p w14:paraId="6DC1F6CD" w14:textId="77777777" w:rsidR="00CF717B" w:rsidRPr="00A942F4" w:rsidRDefault="00E15CAC">
      <w:r w:rsidRPr="00A942F4">
        <w:rPr>
          <w:b/>
        </w:rPr>
        <w:t>Trace and rationale:</w:t>
      </w:r>
      <w:r w:rsidRPr="00A942F4">
        <w:t xml:space="preserve"> BR-002; SC-11; DR-04; EV-05, EV-06. This behaviour implements the subsystem purpose above and the linked business outcome.</w:t>
      </w:r>
    </w:p>
    <w:p w14:paraId="452614A7" w14:textId="77777777" w:rsidR="00CF717B" w:rsidRPr="00A942F4" w:rsidRDefault="00E15CAC">
      <w:r w:rsidRPr="00A942F4">
        <w:rPr>
          <w:b/>
        </w:rPr>
        <w:t xml:space="preserve">Acceptance and expected result: </w:t>
      </w:r>
      <w:r w:rsidRPr="00A942F4">
        <w:t>A mixed receipt proposes different categories for rice and detergent without forcing all items into the receipt's primary category.</w:t>
      </w:r>
    </w:p>
    <w:p w14:paraId="60F32002" w14:textId="77777777" w:rsidR="00CF717B" w:rsidRPr="00A942F4" w:rsidRDefault="00E15CAC">
      <w:r w:rsidRPr="00A942F4">
        <w:rPr>
          <w:b/>
        </w:rPr>
        <w:t xml:space="preserve">Alternative or failure: </w:t>
      </w:r>
      <w:r w:rsidRPr="00A942F4">
        <w:t>Unclassified items remain flagged until the user selects their categories.</w:t>
      </w:r>
    </w:p>
    <w:p w14:paraId="6A1FE8A8" w14:textId="77777777" w:rsidR="00CF717B" w:rsidRPr="00A942F4" w:rsidRDefault="00E15CAC">
      <w:r w:rsidRPr="00A942F4">
        <w:rPr>
          <w:b/>
        </w:rPr>
        <w:t xml:space="preserve">Dependencies and quality: </w:t>
      </w:r>
      <w:r w:rsidRPr="00A942F4">
        <w:t>FR-AUTH-004. NFR-DATA-003, NFR-USE-002, NFR-SEC-003.</w:t>
      </w:r>
    </w:p>
    <w:p w14:paraId="652D5F81" w14:textId="77777777" w:rsidR="00CF717B" w:rsidRPr="00A942F4" w:rsidRDefault="00E15CAC">
      <w:pPr>
        <w:pStyle w:val="Heading3"/>
      </w:pPr>
      <w:bookmarkStart w:id="70" w:name="_Toc241062801"/>
      <w:r w:rsidRPr="00A942F4">
        <w:t>Category confirmation and correction</w:t>
      </w:r>
      <w:bookmarkEnd w:id="70"/>
    </w:p>
    <w:p w14:paraId="18B5B5FA" w14:textId="77777777" w:rsidR="00CF717B" w:rsidRPr="00A942F4" w:rsidRDefault="00E15CAC">
      <w:r w:rsidRPr="00A942F4">
        <w:rPr>
          <w:b/>
        </w:rPr>
        <w:t xml:space="preserve">FR-CAT-003 | Must Have </w:t>
      </w:r>
      <w:r w:rsidRPr="00A942F4">
        <w:t>The system shall require user confirmation of proposed categories and persist any user corrections with the expense.</w:t>
      </w:r>
    </w:p>
    <w:p w14:paraId="0E12F0B2" w14:textId="77777777" w:rsidR="00CF717B" w:rsidRPr="00A942F4" w:rsidRDefault="00E15CAC">
      <w:r w:rsidRPr="00A942F4">
        <w:rPr>
          <w:b/>
        </w:rPr>
        <w:t>Trace and rationale:</w:t>
      </w:r>
      <w:r w:rsidRPr="00A942F4">
        <w:t xml:space="preserve"> BR-002; SC-12; DR-04; EV-05, EV-06. This behaviour implements the subsystem purpose above and the linked business outcome.</w:t>
      </w:r>
    </w:p>
    <w:p w14:paraId="07A88AF9" w14:textId="77777777" w:rsidR="00CF717B" w:rsidRPr="00A942F4" w:rsidRDefault="00E15CAC">
      <w:r w:rsidRPr="00A942F4">
        <w:rPr>
          <w:b/>
        </w:rPr>
        <w:t xml:space="preserve">Acceptance and expected result: </w:t>
      </w:r>
      <w:r w:rsidRPr="00A942F4">
        <w:t>Change detergent from Ration to Household Supplies and confirm; reopening preserves the correction and totals use Household Supplies.</w:t>
      </w:r>
    </w:p>
    <w:p w14:paraId="67E82FAC" w14:textId="77777777" w:rsidR="00CF717B" w:rsidRPr="00A942F4" w:rsidRDefault="00E15CAC">
      <w:r w:rsidRPr="00A942F4">
        <w:rPr>
          <w:b/>
        </w:rPr>
        <w:t xml:space="preserve">Alternative or failure: </w:t>
      </w:r>
      <w:r w:rsidRPr="00A942F4">
        <w:t>A later model response cannot silently replace a confirmed user category.</w:t>
      </w:r>
    </w:p>
    <w:p w14:paraId="5179C2AF" w14:textId="77777777" w:rsidR="00CF717B" w:rsidRPr="00A942F4" w:rsidRDefault="00E15CAC">
      <w:r w:rsidRPr="00A942F4">
        <w:rPr>
          <w:b/>
        </w:rPr>
        <w:t xml:space="preserve">Dependencies and quality: </w:t>
      </w:r>
      <w:r w:rsidRPr="00A942F4">
        <w:t>FR-AUTH-004. NFR-DATA-003, NFR-USE-002, NFR-SEC-003.</w:t>
      </w:r>
    </w:p>
    <w:p w14:paraId="472E8E50" w14:textId="77777777" w:rsidR="00CF717B" w:rsidRPr="00A942F4" w:rsidRDefault="00E15CAC">
      <w:pPr>
        <w:pStyle w:val="Heading3"/>
      </w:pPr>
      <w:bookmarkStart w:id="71" w:name="_Toc241062802"/>
      <w:r w:rsidRPr="00A942F4">
        <w:t>Local category labels</w:t>
      </w:r>
      <w:bookmarkEnd w:id="71"/>
    </w:p>
    <w:p w14:paraId="60166BA0" w14:textId="77777777" w:rsidR="00CF717B" w:rsidRPr="00A942F4" w:rsidRDefault="00E15CAC">
      <w:r w:rsidRPr="00A942F4">
        <w:rPr>
          <w:b/>
        </w:rPr>
        <w:t xml:space="preserve">FR-CAT-004 | Must Have </w:t>
      </w:r>
      <w:r w:rsidRPr="00A942F4">
        <w:t>The system shall present the canonical local category labels to users independently of internal account identifiers.</w:t>
      </w:r>
    </w:p>
    <w:p w14:paraId="572BCDCA" w14:textId="77777777" w:rsidR="00CF717B" w:rsidRPr="00A942F4" w:rsidRDefault="00E15CAC">
      <w:r w:rsidRPr="00A942F4">
        <w:rPr>
          <w:b/>
        </w:rPr>
        <w:t>Trace and rationale:</w:t>
      </w:r>
      <w:r w:rsidRPr="00A942F4">
        <w:t xml:space="preserve"> BR-002, BR-006; SC-13; DR-04; EV-05, EV-06. This behaviour implements the subsystem purpose above and the linked business outcome.</w:t>
      </w:r>
    </w:p>
    <w:p w14:paraId="4682911B" w14:textId="77777777" w:rsidR="00CF717B" w:rsidRPr="00A942F4" w:rsidRDefault="00E15CAC">
      <w:r w:rsidRPr="00A942F4">
        <w:rPr>
          <w:b/>
        </w:rPr>
        <w:t xml:space="preserve">Acceptance and expected result: </w:t>
      </w:r>
      <w:r w:rsidRPr="00A942F4">
        <w:t>Category selection includes Ration, Transport, Dining, Utilities, Healthcare, Education, Entertainment and Household Supplies without requiring account codes.</w:t>
      </w:r>
    </w:p>
    <w:p w14:paraId="1A0580AB" w14:textId="77777777" w:rsidR="00CF717B" w:rsidRPr="00A942F4" w:rsidRDefault="00E15CAC">
      <w:r w:rsidRPr="00A942F4">
        <w:rPr>
          <w:b/>
        </w:rPr>
        <w:t xml:space="preserve">Alternative or failure: </w:t>
      </w:r>
      <w:r w:rsidRPr="00A942F4">
        <w:t>An unknown machine label is not displayed as a substitute for a valid user-facing category.</w:t>
      </w:r>
    </w:p>
    <w:p w14:paraId="6025DB03" w14:textId="77777777" w:rsidR="00CF717B" w:rsidRPr="00A942F4" w:rsidRDefault="00E15CAC">
      <w:r w:rsidRPr="00A942F4">
        <w:rPr>
          <w:b/>
        </w:rPr>
        <w:lastRenderedPageBreak/>
        <w:t xml:space="preserve">Dependencies and quality: </w:t>
      </w:r>
      <w:r w:rsidRPr="00A942F4">
        <w:t>FR-AUTH-004. NFR-DATA-003, NFR-USE-002, NFR-SEC-003.</w:t>
      </w:r>
    </w:p>
    <w:p w14:paraId="274FF974" w14:textId="77777777" w:rsidR="00CF717B" w:rsidRPr="00A942F4" w:rsidRDefault="00E15CAC">
      <w:pPr>
        <w:pStyle w:val="Heading3"/>
      </w:pPr>
      <w:bookmarkStart w:id="72" w:name="_Toc241062803"/>
      <w:r w:rsidRPr="00A942F4">
        <w:t>Custom category labels</w:t>
      </w:r>
      <w:bookmarkEnd w:id="72"/>
    </w:p>
    <w:p w14:paraId="4221982E" w14:textId="77777777" w:rsidR="00CF717B" w:rsidRPr="00A942F4" w:rsidRDefault="00E15CAC">
      <w:r w:rsidRPr="00A942F4">
        <w:rPr>
          <w:b/>
        </w:rPr>
        <w:t xml:space="preserve">FR-CAT-005 | Should Have </w:t>
      </w:r>
      <w:r w:rsidRPr="00A942F4">
        <w:t>The system shall let an account holder customise a category's displayed label without changing its category identity or accounting mapping.</w:t>
      </w:r>
    </w:p>
    <w:p w14:paraId="1DD7E9AA" w14:textId="77777777" w:rsidR="00CF717B" w:rsidRPr="00A942F4" w:rsidRDefault="00E15CAC">
      <w:r w:rsidRPr="00A942F4">
        <w:rPr>
          <w:b/>
        </w:rPr>
        <w:t>Trace and rationale:</w:t>
      </w:r>
      <w:r w:rsidRPr="00A942F4">
        <w:t xml:space="preserve"> BR-007; SS-03; DR-10; EV-06, EV-07. This behaviour implements the subsystem purpose above and the linked business outcome.</w:t>
      </w:r>
    </w:p>
    <w:p w14:paraId="7F2BE723" w14:textId="77777777" w:rsidR="00CF717B" w:rsidRPr="00A942F4" w:rsidRDefault="00E15CAC">
      <w:r w:rsidRPr="00A942F4">
        <w:rPr>
          <w:b/>
        </w:rPr>
        <w:t xml:space="preserve">Acceptance and expected result: </w:t>
      </w:r>
      <w:r w:rsidRPr="00A942F4">
        <w:t>Rename Ration to Groceries; historical totals and the Groceries Expense mapping are unchanged.</w:t>
      </w:r>
    </w:p>
    <w:p w14:paraId="524F1563" w14:textId="77777777" w:rsidR="00CF717B" w:rsidRPr="00A942F4" w:rsidRDefault="00E15CAC">
      <w:r w:rsidRPr="00A942F4">
        <w:rPr>
          <w:b/>
        </w:rPr>
        <w:t xml:space="preserve">Alternative or failure: </w:t>
      </w:r>
      <w:r w:rsidRPr="00A942F4">
        <w:t>An empty or conflicting label is rejected with a correction prompt.</w:t>
      </w:r>
    </w:p>
    <w:p w14:paraId="3EF4518E" w14:textId="77777777" w:rsidR="00CF717B" w:rsidRPr="00A942F4" w:rsidRDefault="00E15CAC">
      <w:r w:rsidRPr="00A942F4">
        <w:rPr>
          <w:b/>
        </w:rPr>
        <w:t xml:space="preserve">Dependencies and quality: </w:t>
      </w:r>
      <w:r w:rsidRPr="00A942F4">
        <w:t>FR-AUTH-004. NFR-DATA-003, NFR-USE-002, NFR-SEC-003.</w:t>
      </w:r>
    </w:p>
    <w:p w14:paraId="3DE97F37" w14:textId="77777777" w:rsidR="00CF717B" w:rsidRPr="00A942F4" w:rsidRDefault="00E15CAC">
      <w:pPr>
        <w:pStyle w:val="Heading3"/>
      </w:pPr>
      <w:bookmarkStart w:id="73" w:name="_Toc241062804"/>
      <w:r w:rsidRPr="00A942F4">
        <w:t>User created categories</w:t>
      </w:r>
      <w:bookmarkEnd w:id="73"/>
    </w:p>
    <w:p w14:paraId="41C23786" w14:textId="77777777" w:rsidR="00CF717B" w:rsidRPr="00A942F4" w:rsidRDefault="00E15CAC">
      <w:r w:rsidRPr="00A942F4">
        <w:rPr>
          <w:b/>
        </w:rPr>
        <w:t xml:space="preserve">FR-CAT-006 | Could Have </w:t>
      </w:r>
      <w:r w:rsidRPr="00A942F4">
        <w:t>The system shall allow an account holder to create a personal expense category mapped to an existing appropriate expense account.</w:t>
      </w:r>
    </w:p>
    <w:p w14:paraId="52D8E1A7" w14:textId="77777777" w:rsidR="00CF717B" w:rsidRPr="00A942F4" w:rsidRDefault="00E15CAC">
      <w:r w:rsidRPr="00A942F4">
        <w:rPr>
          <w:b/>
        </w:rPr>
        <w:t>Trace and rationale:</w:t>
      </w:r>
      <w:r w:rsidRPr="00A942F4">
        <w:t xml:space="preserve"> BR-008; SS-08; DR-12; EV-07. This behaviour implements the subsystem purpose above and the linked business outcome.</w:t>
      </w:r>
    </w:p>
    <w:p w14:paraId="65559291" w14:textId="77777777" w:rsidR="00CF717B" w:rsidRPr="00A942F4" w:rsidRDefault="00E15CAC">
      <w:r w:rsidRPr="00A942F4">
        <w:rPr>
          <w:b/>
        </w:rPr>
        <w:t xml:space="preserve">Acceptance and expected result: </w:t>
      </w:r>
      <w:r w:rsidRPr="00A942F4">
        <w:t>Create a valid category, select its supported account mapping through familiar category choices and use it on an expense.</w:t>
      </w:r>
    </w:p>
    <w:p w14:paraId="1EE4A8C8" w14:textId="77777777" w:rsidR="00CF717B" w:rsidRPr="00A942F4" w:rsidRDefault="00E15CAC">
      <w:r w:rsidRPr="00A942F4">
        <w:rPr>
          <w:b/>
        </w:rPr>
        <w:t xml:space="preserve">Alternative or failure: </w:t>
      </w:r>
      <w:r w:rsidRPr="00A942F4">
        <w:t>No category can be saved without a valid mapping; this feature does not create arbitrary account classes.</w:t>
      </w:r>
    </w:p>
    <w:p w14:paraId="452BCDE8" w14:textId="77777777" w:rsidR="00CF717B" w:rsidRPr="00A942F4" w:rsidRDefault="00E15CAC">
      <w:r w:rsidRPr="00A942F4">
        <w:rPr>
          <w:b/>
        </w:rPr>
        <w:t xml:space="preserve">Dependencies and quality: </w:t>
      </w:r>
      <w:r w:rsidRPr="00A942F4">
        <w:t>FR-AUTH-004. NFR-DATA-003, NFR-USE-002, NFR-SEC-003.</w:t>
      </w:r>
    </w:p>
    <w:p w14:paraId="3C872189" w14:textId="77777777" w:rsidR="00CF717B" w:rsidRPr="00A942F4" w:rsidRDefault="00E15CAC">
      <w:pPr>
        <w:pStyle w:val="Heading2"/>
      </w:pPr>
      <w:bookmarkStart w:id="74" w:name="_Toc241062805"/>
      <w:r w:rsidRPr="00A942F4">
        <w:t>Chart of Accounts and accounting records</w:t>
      </w:r>
      <w:bookmarkEnd w:id="74"/>
    </w:p>
    <w:p w14:paraId="271E5FF6" w14:textId="77777777" w:rsidR="00CF717B" w:rsidRPr="00A942F4" w:rsidRDefault="00E15CAC">
      <w:r w:rsidRPr="00A942F4">
        <w:rPr>
          <w:b/>
        </w:rPr>
        <w:t xml:space="preserve">Context: </w:t>
      </w:r>
      <w:r w:rsidRPr="00A942F4">
        <w:t>Stable accounts support structured expense storage without an accounting interface.</w:t>
      </w:r>
    </w:p>
    <w:p w14:paraId="53541604" w14:textId="77777777" w:rsidR="00CF717B" w:rsidRPr="00A942F4" w:rsidRDefault="00E15CAC">
      <w:r w:rsidRPr="00A942F4">
        <w:rPr>
          <w:b/>
        </w:rPr>
        <w:t xml:space="preserve">Actor and preconditions: </w:t>
      </w:r>
      <w:r w:rsidRPr="00A942F4">
        <w:t>Internal accounting component acting for the account holder. A reviewed expense is ready for commitment with valid category allocations.</w:t>
      </w:r>
    </w:p>
    <w:p w14:paraId="5BDD7364" w14:textId="77777777" w:rsidR="00CF717B" w:rsidRPr="00A942F4" w:rsidRDefault="00E15CAC">
      <w:r w:rsidRPr="00A942F4">
        <w:rPr>
          <w:b/>
        </w:rPr>
        <w:t xml:space="preserve">Trigger and common flow: </w:t>
      </w:r>
      <w:r w:rsidRPr="00A942F4">
        <w:t xml:space="preserve">Validate or persist accounting references for a </w:t>
      </w:r>
      <w:proofErr w:type="gramStart"/>
      <w:r w:rsidRPr="00A942F4">
        <w:t>save,</w:t>
      </w:r>
      <w:proofErr w:type="gramEnd"/>
      <w:r w:rsidRPr="00A942F4">
        <w:t xml:space="preserve"> revision or deletion. The specific requirement below defines the observable result; invalid operations follow its failure path and do not imply a successful save.</w:t>
      </w:r>
    </w:p>
    <w:p w14:paraId="59A0984C" w14:textId="77777777" w:rsidR="00CF717B" w:rsidRPr="00A942F4" w:rsidRDefault="00E15CAC">
      <w:pPr>
        <w:pStyle w:val="Heading3"/>
      </w:pPr>
      <w:bookmarkStart w:id="75" w:name="_Toc241062806"/>
      <w:r w:rsidRPr="00A942F4">
        <w:t>Internal account framework</w:t>
      </w:r>
      <w:bookmarkEnd w:id="75"/>
    </w:p>
    <w:p w14:paraId="00FF74B4" w14:textId="77777777" w:rsidR="00CF717B" w:rsidRPr="00A942F4" w:rsidRDefault="00E15CAC">
      <w:r w:rsidRPr="00A942F4">
        <w:rPr>
          <w:b/>
        </w:rPr>
        <w:t xml:space="preserve">FR-COA-001 | Must Have </w:t>
      </w:r>
      <w:r w:rsidRPr="00A942F4">
        <w:t>The system shall maintain stable account identifiers, names, account types and active status in an internal Chart of Accounts.</w:t>
      </w:r>
    </w:p>
    <w:p w14:paraId="632CCFBE" w14:textId="77777777" w:rsidR="00CF717B" w:rsidRPr="00A942F4" w:rsidRDefault="00E15CAC">
      <w:r w:rsidRPr="00A942F4">
        <w:rPr>
          <w:b/>
        </w:rPr>
        <w:lastRenderedPageBreak/>
        <w:t>Trace and rationale:</w:t>
      </w:r>
      <w:r w:rsidRPr="00A942F4">
        <w:t xml:space="preserve"> BR-002; SC-14; DR-05; EV-07. This behaviour implements the subsystem purpose above and the linked business outcome.</w:t>
      </w:r>
    </w:p>
    <w:p w14:paraId="492A8843" w14:textId="77777777" w:rsidR="00CF717B" w:rsidRPr="00A942F4" w:rsidRDefault="00E15CAC">
      <w:r w:rsidRPr="00A942F4">
        <w:rPr>
          <w:b/>
        </w:rPr>
        <w:t xml:space="preserve">Acceptance and expected result: </w:t>
      </w:r>
      <w:r w:rsidRPr="00A942F4">
        <w:t>Inspect the account register: identifiers are unique and stable, each account has a recognised type, and the required expense and cash accounts exist.</w:t>
      </w:r>
    </w:p>
    <w:p w14:paraId="7FBA4847" w14:textId="77777777" w:rsidR="00CF717B" w:rsidRPr="00A942F4" w:rsidRDefault="00E15CAC">
      <w:r w:rsidRPr="00A942F4">
        <w:rPr>
          <w:b/>
        </w:rPr>
        <w:t xml:space="preserve">Alternative or failure: </w:t>
      </w:r>
      <w:r w:rsidRPr="00A942F4">
        <w:t>Retiring an account cannot orphan historical expense records; account administration is not a user bookkeeping workflow.</w:t>
      </w:r>
    </w:p>
    <w:p w14:paraId="2873D91C" w14:textId="77777777" w:rsidR="00CF717B" w:rsidRPr="00A942F4" w:rsidRDefault="00E15CAC">
      <w:r w:rsidRPr="00A942F4">
        <w:rPr>
          <w:b/>
        </w:rPr>
        <w:t xml:space="preserve">Dependencies and quality: </w:t>
      </w:r>
      <w:r w:rsidRPr="00A942F4">
        <w:t>FR-CAT-004. NFR-DATA-001, NFR-DATA-002, NFR-DATA-003, NFR-REL-001, NFR-MAINT-002, NFR-SCAL-001.</w:t>
      </w:r>
    </w:p>
    <w:p w14:paraId="7F5CD0D3" w14:textId="77777777" w:rsidR="00CF717B" w:rsidRPr="00A942F4" w:rsidRDefault="00E15CAC">
      <w:pPr>
        <w:pStyle w:val="Heading3"/>
      </w:pPr>
      <w:bookmarkStart w:id="76" w:name="_Toc241062807"/>
      <w:r w:rsidRPr="00A942F4">
        <w:t>Category account mapping</w:t>
      </w:r>
      <w:bookmarkEnd w:id="76"/>
    </w:p>
    <w:p w14:paraId="26C41DB3" w14:textId="77777777" w:rsidR="00CF717B" w:rsidRPr="00A942F4" w:rsidRDefault="00E15CAC">
      <w:r w:rsidRPr="00A942F4">
        <w:rPr>
          <w:b/>
        </w:rPr>
        <w:t xml:space="preserve">FR-COA-002 | Must Have </w:t>
      </w:r>
      <w:r w:rsidRPr="00A942F4">
        <w:t>The system shall resolve every saved expense allocation to a valid accounting account through its category mapping.</w:t>
      </w:r>
    </w:p>
    <w:p w14:paraId="4CB416FF" w14:textId="77777777" w:rsidR="00CF717B" w:rsidRPr="00A942F4" w:rsidRDefault="00E15CAC">
      <w:r w:rsidRPr="00A942F4">
        <w:rPr>
          <w:b/>
        </w:rPr>
        <w:t>Trace and rationale:</w:t>
      </w:r>
      <w:r w:rsidRPr="00A942F4">
        <w:t xml:space="preserve"> BR-002; SC-15; DR-05; EV-07. This behaviour implements the subsystem purpose above and the linked business outcome.</w:t>
      </w:r>
    </w:p>
    <w:p w14:paraId="33E30C9B" w14:textId="77777777" w:rsidR="00CF717B" w:rsidRPr="00A942F4" w:rsidRDefault="00E15CAC">
      <w:r w:rsidRPr="00A942F4">
        <w:rPr>
          <w:b/>
        </w:rPr>
        <w:t xml:space="preserve">Acceptance and expected result: </w:t>
      </w:r>
      <w:r w:rsidRPr="00A942F4">
        <w:t>Ration resolves to Groceries Expense and Household Supplies resolves to Household Supplies Expense for both new and historical allocations.</w:t>
      </w:r>
    </w:p>
    <w:p w14:paraId="2867533A" w14:textId="77777777" w:rsidR="00CF717B" w:rsidRPr="00A942F4" w:rsidRDefault="00E15CAC">
      <w:r w:rsidRPr="00A942F4">
        <w:rPr>
          <w:b/>
        </w:rPr>
        <w:t xml:space="preserve">Alternative or failure: </w:t>
      </w:r>
      <w:r w:rsidRPr="00A942F4">
        <w:t>Missing or invalid mappings block commitment with a recoverable explanation.</w:t>
      </w:r>
    </w:p>
    <w:p w14:paraId="1EF0A566" w14:textId="77777777" w:rsidR="00CF717B" w:rsidRPr="00A942F4" w:rsidRDefault="00E15CAC">
      <w:r w:rsidRPr="00A942F4">
        <w:rPr>
          <w:b/>
        </w:rPr>
        <w:t xml:space="preserve">Dependencies and quality: </w:t>
      </w:r>
      <w:r w:rsidRPr="00A942F4">
        <w:t>FR-CAT-004. NFR-DATA-001, NFR-DATA-002, NFR-DATA-003, NFR-REL-001, NFR-MAINT-002, NFR-SCAL-001.</w:t>
      </w:r>
    </w:p>
    <w:p w14:paraId="1105FEEB" w14:textId="77777777" w:rsidR="00CF717B" w:rsidRPr="00A942F4" w:rsidRDefault="00E15CAC">
      <w:pPr>
        <w:pStyle w:val="Heading3"/>
      </w:pPr>
      <w:bookmarkStart w:id="77" w:name="_Toc241062808"/>
      <w:r w:rsidRPr="00A942F4">
        <w:t>Accounting compatible storage</w:t>
      </w:r>
      <w:bookmarkEnd w:id="77"/>
    </w:p>
    <w:p w14:paraId="2E112E13" w14:textId="77777777" w:rsidR="00CF717B" w:rsidRPr="00A942F4" w:rsidRDefault="00E15CAC">
      <w:r w:rsidRPr="00A942F4">
        <w:rPr>
          <w:b/>
        </w:rPr>
        <w:t xml:space="preserve">FR-COA-003 | Must Have </w:t>
      </w:r>
      <w:r w:rsidRPr="00A942F4">
        <w:t>The system shall store each committed expense with stable identifiers and accounting allocations that reconcile to its payable total.</w:t>
      </w:r>
    </w:p>
    <w:p w14:paraId="64216B49" w14:textId="77777777" w:rsidR="00CF717B" w:rsidRPr="00A942F4" w:rsidRDefault="00E15CAC">
      <w:r w:rsidRPr="00A942F4">
        <w:rPr>
          <w:b/>
        </w:rPr>
        <w:t>Trace and rationale:</w:t>
      </w:r>
      <w:r w:rsidRPr="00A942F4">
        <w:t xml:space="preserve"> BR-002; SC-16; DR-05; EV-07. This behaviour implements the subsystem purpose above and the linked business outcome.</w:t>
      </w:r>
    </w:p>
    <w:p w14:paraId="711DCE4C" w14:textId="77777777" w:rsidR="00CF717B" w:rsidRPr="00A942F4" w:rsidRDefault="00E15CAC">
      <w:r w:rsidRPr="00A942F4">
        <w:rPr>
          <w:b/>
        </w:rPr>
        <w:t xml:space="preserve">Acceptance and expected result: </w:t>
      </w:r>
      <w:r w:rsidRPr="00A942F4">
        <w:t xml:space="preserve">Inspect a saved record: owner, expense date, creation time, PKR total, category allocations and account references are </w:t>
      </w:r>
      <w:proofErr w:type="gramStart"/>
      <w:r w:rsidRPr="00A942F4">
        <w:t>retrievable</w:t>
      </w:r>
      <w:proofErr w:type="gramEnd"/>
      <w:r w:rsidRPr="00A942F4">
        <w:t xml:space="preserve"> and allocations sum to the total.</w:t>
      </w:r>
    </w:p>
    <w:p w14:paraId="1F802057" w14:textId="77777777" w:rsidR="00CF717B" w:rsidRPr="00A942F4" w:rsidRDefault="00E15CAC">
      <w:r w:rsidRPr="00A942F4">
        <w:rPr>
          <w:b/>
        </w:rPr>
        <w:t xml:space="preserve">Alternative or failure: </w:t>
      </w:r>
      <w:r w:rsidRPr="00A942F4">
        <w:t>A reconciliation failure leaves no partially committed expense or allocation.</w:t>
      </w:r>
    </w:p>
    <w:p w14:paraId="11655E49" w14:textId="77777777" w:rsidR="00CF717B" w:rsidRPr="00A942F4" w:rsidRDefault="00E15CAC">
      <w:r w:rsidRPr="00A942F4">
        <w:rPr>
          <w:b/>
        </w:rPr>
        <w:t xml:space="preserve">Dependencies and quality: </w:t>
      </w:r>
      <w:r w:rsidRPr="00A942F4">
        <w:t>FR-CAT-004. NFR-DATA-001, NFR-DATA-002, NFR-DATA-003, NFR-REL-001, NFR-MAINT-002, NFR-SCAL-001.</w:t>
      </w:r>
    </w:p>
    <w:p w14:paraId="78DEBE3A" w14:textId="77777777" w:rsidR="00CF717B" w:rsidRPr="00A942F4" w:rsidRDefault="00E15CAC">
      <w:pPr>
        <w:pStyle w:val="Heading3"/>
      </w:pPr>
      <w:bookmarkStart w:id="78" w:name="_Toc241062809"/>
      <w:r w:rsidRPr="00A942F4">
        <w:t xml:space="preserve">Balanced journals </w:t>
      </w:r>
      <w:proofErr w:type="gramStart"/>
      <w:r w:rsidRPr="00A942F4">
        <w:t>where</w:t>
      </w:r>
      <w:proofErr w:type="gramEnd"/>
      <w:r w:rsidRPr="00A942F4">
        <w:t xml:space="preserve"> used</w:t>
      </w:r>
      <w:bookmarkEnd w:id="78"/>
    </w:p>
    <w:p w14:paraId="1434C19E" w14:textId="77777777" w:rsidR="00CF717B" w:rsidRPr="00A942F4" w:rsidRDefault="00E15CAC">
      <w:r w:rsidRPr="00A942F4">
        <w:rPr>
          <w:b/>
        </w:rPr>
        <w:t xml:space="preserve">FR-COA-004 | Must Have </w:t>
      </w:r>
      <w:r w:rsidRPr="00A942F4">
        <w:t>The system shall enforce equal total debits and credits for every committed journal wherever double-entry recording is implemented.</w:t>
      </w:r>
    </w:p>
    <w:p w14:paraId="46F47854" w14:textId="77777777" w:rsidR="00CF717B" w:rsidRPr="00A942F4" w:rsidRDefault="00E15CAC">
      <w:r w:rsidRPr="00A942F4">
        <w:rPr>
          <w:b/>
        </w:rPr>
        <w:lastRenderedPageBreak/>
        <w:t>Trace and rationale:</w:t>
      </w:r>
      <w:r w:rsidRPr="00A942F4">
        <w:t xml:space="preserve"> BR-002; SC-16; DR-05; EV-07. This behaviour implements the subsystem purpose above and the linked business outcome.</w:t>
      </w:r>
    </w:p>
    <w:p w14:paraId="2BB9159E" w14:textId="77777777" w:rsidR="00CF717B" w:rsidRPr="00A942F4" w:rsidRDefault="00E15CAC">
      <w:r w:rsidRPr="00A942F4">
        <w:rPr>
          <w:b/>
        </w:rPr>
        <w:t xml:space="preserve">Acceptance and expected result: </w:t>
      </w:r>
      <w:r w:rsidRPr="00A942F4">
        <w:t>For cash groceries of Rs. 2500, the journal debits Groceries Expense 2500 and credits Cash 2500; an unbalanced journal is rejected.</w:t>
      </w:r>
    </w:p>
    <w:p w14:paraId="767F25D6" w14:textId="77777777" w:rsidR="00CF717B" w:rsidRPr="00A942F4" w:rsidRDefault="00E15CAC">
      <w:r w:rsidRPr="00A942F4">
        <w:rPr>
          <w:b/>
        </w:rPr>
        <w:t xml:space="preserve">Alternative or failure: </w:t>
      </w:r>
      <w:r w:rsidRPr="00A942F4">
        <w:t>If double-entry is not selected, document that architectural decision and still pass allocation-reconciliation checks; do not label allocations as balanced journals.</w:t>
      </w:r>
    </w:p>
    <w:p w14:paraId="06DB81F9" w14:textId="77777777" w:rsidR="00CF717B" w:rsidRPr="00A942F4" w:rsidRDefault="00E15CAC">
      <w:r w:rsidRPr="00A942F4">
        <w:rPr>
          <w:b/>
        </w:rPr>
        <w:t xml:space="preserve">Dependencies and quality: </w:t>
      </w:r>
      <w:r w:rsidRPr="00A942F4">
        <w:t>FR-CAT-004. NFR-DATA-001, NFR-DATA-002, NFR-DATA-003, NFR-REL-001, NFR-MAINT-002, NFR-SCAL-001.</w:t>
      </w:r>
    </w:p>
    <w:p w14:paraId="2E15F16B" w14:textId="77777777" w:rsidR="00CF717B" w:rsidRPr="00A942F4" w:rsidRDefault="00E15CAC">
      <w:pPr>
        <w:pStyle w:val="Heading2"/>
      </w:pPr>
      <w:bookmarkStart w:id="79" w:name="_Toc241062810"/>
      <w:r w:rsidRPr="00A942F4">
        <w:t>Semantic product classification</w:t>
      </w:r>
      <w:bookmarkEnd w:id="79"/>
    </w:p>
    <w:p w14:paraId="1ADB660C" w14:textId="77777777" w:rsidR="00CF717B" w:rsidRPr="00A942F4" w:rsidRDefault="00E15CAC">
      <w:r w:rsidRPr="00A942F4">
        <w:rPr>
          <w:b/>
        </w:rPr>
        <w:t xml:space="preserve">Context: </w:t>
      </w:r>
      <w:r w:rsidRPr="00A942F4">
        <w:t>Semantic grouping supports comparison while preserving brand and pack identity.</w:t>
      </w:r>
    </w:p>
    <w:p w14:paraId="6DE69B78" w14:textId="77777777" w:rsidR="00CF717B" w:rsidRPr="00A942F4" w:rsidRDefault="00E15CAC">
      <w:r w:rsidRPr="00A942F4">
        <w:rPr>
          <w:b/>
        </w:rPr>
        <w:t xml:space="preserve">Actor and preconditions: </w:t>
      </w:r>
      <w:r w:rsidRPr="00A942F4">
        <w:t>Authenticated account holder and product-classification component. A receipt line item and its available source attributes exist.</w:t>
      </w:r>
    </w:p>
    <w:p w14:paraId="42E744E0" w14:textId="77777777" w:rsidR="00CF717B" w:rsidRPr="00A942F4" w:rsidRDefault="00E15CAC">
      <w:r w:rsidRPr="00A942F4">
        <w:rPr>
          <w:b/>
        </w:rPr>
        <w:t xml:space="preserve">Trigger and common flow: </w:t>
      </w:r>
      <w:r w:rsidRPr="00A942F4">
        <w:t>Classify or correct a recorded product. The specific requirement below defines the observable result; invalid operations follow its failure path and do not imply a successful save.</w:t>
      </w:r>
    </w:p>
    <w:p w14:paraId="3D4A3000" w14:textId="77777777" w:rsidR="00CF717B" w:rsidRPr="00A942F4" w:rsidRDefault="00E15CAC">
      <w:pPr>
        <w:pStyle w:val="Heading3"/>
      </w:pPr>
      <w:bookmarkStart w:id="80" w:name="_Toc241062811"/>
      <w:r w:rsidRPr="00A942F4">
        <w:t>Separate product identity fields</w:t>
      </w:r>
      <w:bookmarkEnd w:id="80"/>
    </w:p>
    <w:p w14:paraId="622035AE" w14:textId="77777777" w:rsidR="00CF717B" w:rsidRPr="00A942F4" w:rsidRDefault="00E15CAC">
      <w:r w:rsidRPr="00A942F4">
        <w:rPr>
          <w:b/>
        </w:rPr>
        <w:t xml:space="preserve">FR-PRODUCT-001 | Must Have </w:t>
      </w:r>
      <w:r w:rsidRPr="00A942F4">
        <w:t>The system shall preserve original text, corrected item name, product identity, brand, canonical product type, expense category and accounting classification as distinct attributes.</w:t>
      </w:r>
    </w:p>
    <w:p w14:paraId="08B85192" w14:textId="77777777" w:rsidR="00CF717B" w:rsidRPr="00A942F4" w:rsidRDefault="00E15CAC">
      <w:r w:rsidRPr="00A942F4">
        <w:rPr>
          <w:b/>
        </w:rPr>
        <w:t>Trace and rationale:</w:t>
      </w:r>
      <w:r w:rsidRPr="00A942F4">
        <w:t xml:space="preserve"> BR-004; SC-22; DR-07; EV-06, EV-07. This behaviour implements the subsystem purpose above and the linked business outcome.</w:t>
      </w:r>
    </w:p>
    <w:p w14:paraId="221DFD19" w14:textId="77777777" w:rsidR="00CF717B" w:rsidRPr="00A942F4" w:rsidRDefault="00E15CAC">
      <w:r w:rsidRPr="00A942F4">
        <w:rPr>
          <w:b/>
        </w:rPr>
        <w:t xml:space="preserve">Acceptance and expected result: </w:t>
      </w:r>
      <w:r w:rsidRPr="00A942F4">
        <w:t>Surf Excel 1kg and Bonus 1kg remain separate products and brands after both are classified as Laundry Detergent.</w:t>
      </w:r>
    </w:p>
    <w:p w14:paraId="73835E41" w14:textId="77777777" w:rsidR="00CF717B" w:rsidRPr="00A942F4" w:rsidRDefault="00E15CAC">
      <w:r w:rsidRPr="00A942F4">
        <w:rPr>
          <w:b/>
        </w:rPr>
        <w:t xml:space="preserve">Alternative or failure: </w:t>
      </w:r>
      <w:r w:rsidRPr="00A942F4">
        <w:t>An unknown brand or product identity remains unknown rather than inheriting another product's identity.</w:t>
      </w:r>
    </w:p>
    <w:p w14:paraId="11C3C9F8" w14:textId="77777777" w:rsidR="00CF717B" w:rsidRPr="00A942F4" w:rsidRDefault="00E15CAC">
      <w:r w:rsidRPr="00A942F4">
        <w:rPr>
          <w:b/>
        </w:rPr>
        <w:t xml:space="preserve">Dependencies and quality: </w:t>
      </w:r>
      <w:r w:rsidRPr="00A942F4">
        <w:t>FR-OCR-004. NFR-DATA-003, NFR-DATA-002, NFR-SEC-003.</w:t>
      </w:r>
    </w:p>
    <w:p w14:paraId="1F27E75E" w14:textId="77777777" w:rsidR="00CF717B" w:rsidRPr="00A942F4" w:rsidRDefault="00E15CAC">
      <w:pPr>
        <w:pStyle w:val="Heading3"/>
      </w:pPr>
      <w:bookmarkStart w:id="81" w:name="_Toc241062812"/>
      <w:r w:rsidRPr="00A942F4">
        <w:t>Semantic product classification</w:t>
      </w:r>
      <w:bookmarkEnd w:id="81"/>
    </w:p>
    <w:p w14:paraId="58E3C46F" w14:textId="77777777" w:rsidR="00CF717B" w:rsidRPr="00A942F4" w:rsidRDefault="00E15CAC">
      <w:r w:rsidRPr="00A942F4">
        <w:rPr>
          <w:b/>
        </w:rPr>
        <w:t xml:space="preserve">FR-PRODUCT-002 | Must Have </w:t>
      </w:r>
      <w:r w:rsidRPr="00A942F4">
        <w:t>The system shall propose a canonical product type for a line item without merging distinct product identities.</w:t>
      </w:r>
    </w:p>
    <w:p w14:paraId="34F3B483" w14:textId="77777777" w:rsidR="00CF717B" w:rsidRPr="00A942F4" w:rsidRDefault="00E15CAC">
      <w:r w:rsidRPr="00A942F4">
        <w:rPr>
          <w:b/>
        </w:rPr>
        <w:t>Trace and rationale:</w:t>
      </w:r>
      <w:r w:rsidRPr="00A942F4">
        <w:t xml:space="preserve"> BR-004; SC-22; DR-07; EV-06, EV-07. This behaviour implements the subsystem purpose above and the linked business outcome.</w:t>
      </w:r>
    </w:p>
    <w:p w14:paraId="0460C56F" w14:textId="77777777" w:rsidR="00CF717B" w:rsidRPr="00A942F4" w:rsidRDefault="00E15CAC">
      <w:r w:rsidRPr="00A942F4">
        <w:rPr>
          <w:b/>
        </w:rPr>
        <w:t xml:space="preserve">Acceptance and expected result: </w:t>
      </w:r>
      <w:r w:rsidRPr="00A942F4">
        <w:t>Both detergent examples are grouped under Laundry Detergent for analysis while their separate histories remain available.</w:t>
      </w:r>
    </w:p>
    <w:p w14:paraId="0F82DD83" w14:textId="77777777" w:rsidR="00CF717B" w:rsidRPr="00A942F4" w:rsidRDefault="00E15CAC">
      <w:r w:rsidRPr="00A942F4">
        <w:rPr>
          <w:b/>
        </w:rPr>
        <w:lastRenderedPageBreak/>
        <w:t xml:space="preserve">Alternative or failure: </w:t>
      </w:r>
      <w:r w:rsidRPr="00A942F4">
        <w:t>Uncertain classifications are marked provisional and are not treated as confirmed exact matches.</w:t>
      </w:r>
    </w:p>
    <w:p w14:paraId="2A78A82F" w14:textId="77777777" w:rsidR="00CF717B" w:rsidRPr="00A942F4" w:rsidRDefault="00E15CAC">
      <w:r w:rsidRPr="00A942F4">
        <w:rPr>
          <w:b/>
        </w:rPr>
        <w:t xml:space="preserve">Dependencies and quality: </w:t>
      </w:r>
      <w:r w:rsidRPr="00A942F4">
        <w:t>FR-OCR-004. NFR-DATA-003, NFR-DATA-002, NFR-SEC-003.</w:t>
      </w:r>
    </w:p>
    <w:p w14:paraId="71D8D263" w14:textId="77777777" w:rsidR="00CF717B" w:rsidRPr="00A942F4" w:rsidRDefault="00E15CAC">
      <w:pPr>
        <w:pStyle w:val="Heading3"/>
      </w:pPr>
      <w:bookmarkStart w:id="82" w:name="_Toc241062813"/>
      <w:r w:rsidRPr="00A942F4">
        <w:t>Semantic correction</w:t>
      </w:r>
      <w:bookmarkEnd w:id="82"/>
    </w:p>
    <w:p w14:paraId="260C0C77" w14:textId="77777777" w:rsidR="00CF717B" w:rsidRPr="00A942F4" w:rsidRDefault="00E15CAC">
      <w:r w:rsidRPr="00A942F4">
        <w:rPr>
          <w:b/>
        </w:rPr>
        <w:t xml:space="preserve">FR-PRODUCT-003 | Must Have </w:t>
      </w:r>
      <w:r w:rsidRPr="00A942F4">
        <w:t>The system shall allow the account holder to correct a product's inferred attributes and classification for the recorded line item.</w:t>
      </w:r>
    </w:p>
    <w:p w14:paraId="3746E54E" w14:textId="77777777" w:rsidR="00CF717B" w:rsidRPr="00A942F4" w:rsidRDefault="00E15CAC">
      <w:r w:rsidRPr="00A942F4">
        <w:rPr>
          <w:b/>
        </w:rPr>
        <w:t>Trace and rationale:</w:t>
      </w:r>
      <w:r w:rsidRPr="00A942F4">
        <w:t xml:space="preserve"> BR-004; SC-22; DR-07; EV-06, EV-07. This behaviour implements the subsystem purpose above and the linked business outcome.</w:t>
      </w:r>
    </w:p>
    <w:p w14:paraId="35D7C464" w14:textId="77777777" w:rsidR="00CF717B" w:rsidRPr="00A942F4" w:rsidRDefault="00E15CAC">
      <w:r w:rsidRPr="00A942F4">
        <w:rPr>
          <w:b/>
        </w:rPr>
        <w:t xml:space="preserve">Acceptance and expected result: </w:t>
      </w:r>
      <w:r w:rsidRPr="00A942F4">
        <w:t>Correct a wrong brand or type and reopen the line; subsequent analysis uses the corrected values and unchanged original text.</w:t>
      </w:r>
    </w:p>
    <w:p w14:paraId="31960F1D" w14:textId="77777777" w:rsidR="00CF717B" w:rsidRPr="00A942F4" w:rsidRDefault="00E15CAC">
      <w:r w:rsidRPr="00A942F4">
        <w:rPr>
          <w:b/>
        </w:rPr>
        <w:t xml:space="preserve">Alternative or failure: </w:t>
      </w:r>
      <w:r w:rsidRPr="00A942F4">
        <w:t>A correction cannot modify another account's products or silently rewrite unrelated historical purchases.</w:t>
      </w:r>
    </w:p>
    <w:p w14:paraId="64CE9CC1" w14:textId="77777777" w:rsidR="00CF717B" w:rsidRPr="00A942F4" w:rsidRDefault="00E15CAC">
      <w:r w:rsidRPr="00A942F4">
        <w:rPr>
          <w:b/>
        </w:rPr>
        <w:t xml:space="preserve">Dependencies and quality: </w:t>
      </w:r>
      <w:r w:rsidRPr="00A942F4">
        <w:t>FR-OCR-004. NFR-DATA-003, NFR-DATA-002, NFR-SEC-003.</w:t>
      </w:r>
    </w:p>
    <w:p w14:paraId="6560946B" w14:textId="77777777" w:rsidR="00CF717B" w:rsidRPr="00A942F4" w:rsidRDefault="00E15CAC">
      <w:pPr>
        <w:pStyle w:val="Heading2"/>
      </w:pPr>
      <w:bookmarkStart w:id="83" w:name="_Toc241062814"/>
      <w:r w:rsidRPr="00A942F4">
        <w:t>Item level price history</w:t>
      </w:r>
      <w:bookmarkEnd w:id="83"/>
    </w:p>
    <w:p w14:paraId="452AB3D3" w14:textId="77777777" w:rsidR="00CF717B" w:rsidRPr="00A942F4" w:rsidRDefault="00E15CAC">
      <w:r w:rsidRPr="00A942F4">
        <w:rPr>
          <w:b/>
        </w:rPr>
        <w:t xml:space="preserve">Context: </w:t>
      </w:r>
      <w:r w:rsidRPr="00A942F4">
        <w:t>Related-product comparison is useful only when quantities and provenance are visible.</w:t>
      </w:r>
    </w:p>
    <w:p w14:paraId="12416F29" w14:textId="77777777" w:rsidR="00CF717B" w:rsidRPr="00A942F4" w:rsidRDefault="00E15CAC">
      <w:r w:rsidRPr="00A942F4">
        <w:rPr>
          <w:b/>
        </w:rPr>
        <w:t xml:space="preserve">Actor and preconditions: </w:t>
      </w:r>
      <w:r w:rsidRPr="00A942F4">
        <w:t>Authenticated account holder. Recorded items have dates and available product attributes.</w:t>
      </w:r>
    </w:p>
    <w:p w14:paraId="735232A3" w14:textId="77777777" w:rsidR="00CF717B" w:rsidRPr="00A942F4" w:rsidRDefault="00E15CAC">
      <w:r w:rsidRPr="00A942F4">
        <w:rPr>
          <w:b/>
        </w:rPr>
        <w:t xml:space="preserve">Trigger and common flow: </w:t>
      </w:r>
      <w:r w:rsidRPr="00A942F4">
        <w:t>Open a product history or request comparison. The specific requirement below defines the observable result; invalid operations follow its failure path and do not imply a successful save.</w:t>
      </w:r>
    </w:p>
    <w:p w14:paraId="336D80A4" w14:textId="77777777" w:rsidR="00CF717B" w:rsidRPr="00A942F4" w:rsidRDefault="00E15CAC">
      <w:pPr>
        <w:pStyle w:val="Heading3"/>
      </w:pPr>
      <w:bookmarkStart w:id="84" w:name="_Toc241062815"/>
      <w:r w:rsidRPr="00A942F4">
        <w:t>Item level price history</w:t>
      </w:r>
      <w:bookmarkEnd w:id="84"/>
    </w:p>
    <w:p w14:paraId="0AECDCF0" w14:textId="77777777" w:rsidR="00CF717B" w:rsidRPr="00A942F4" w:rsidRDefault="00E15CAC">
      <w:r w:rsidRPr="00A942F4">
        <w:rPr>
          <w:b/>
        </w:rPr>
        <w:t xml:space="preserve">FR-PRICE-001 | Must Have </w:t>
      </w:r>
      <w:r w:rsidRPr="00A942F4">
        <w:t>The system shall display a product's historical recorded prices with expense dates, quantities and source transactions.</w:t>
      </w:r>
    </w:p>
    <w:p w14:paraId="3BE48FFF" w14:textId="77777777" w:rsidR="00CF717B" w:rsidRPr="00A942F4" w:rsidRDefault="00E15CAC">
      <w:r w:rsidRPr="00A942F4">
        <w:rPr>
          <w:b/>
        </w:rPr>
        <w:t>Trace and rationale:</w:t>
      </w:r>
      <w:r w:rsidRPr="00A942F4">
        <w:t xml:space="preserve"> BR-004; SC-21; DR-07; EV-06, EV-07. This behaviour implements the subsystem purpose above and the linked business outcome.</w:t>
      </w:r>
    </w:p>
    <w:p w14:paraId="4A74F4F0" w14:textId="77777777" w:rsidR="00CF717B" w:rsidRPr="00A942F4" w:rsidRDefault="00E15CAC">
      <w:r w:rsidRPr="00A942F4">
        <w:rPr>
          <w:b/>
        </w:rPr>
        <w:t xml:space="preserve">Acceptance and expected result: </w:t>
      </w:r>
      <w:r w:rsidRPr="00A942F4">
        <w:t>Save the same confirmed product on two dates at different prices; history shows both records linked to their transactions.</w:t>
      </w:r>
    </w:p>
    <w:p w14:paraId="03E58A16" w14:textId="77777777" w:rsidR="00CF717B" w:rsidRPr="00A942F4" w:rsidRDefault="00E15CAC">
      <w:r w:rsidRPr="00A942F4">
        <w:rPr>
          <w:b/>
        </w:rPr>
        <w:t xml:space="preserve">Alternative or failure: </w:t>
      </w:r>
      <w:r w:rsidRPr="00A942F4">
        <w:t>Unknown product matches are identified as unresolved and are not silently merged into an exact-product history.</w:t>
      </w:r>
    </w:p>
    <w:p w14:paraId="17EF1AE1" w14:textId="77777777" w:rsidR="00CF717B" w:rsidRPr="00A942F4" w:rsidRDefault="00E15CAC">
      <w:r w:rsidRPr="00A942F4">
        <w:rPr>
          <w:b/>
        </w:rPr>
        <w:t xml:space="preserve">Dependencies and quality: </w:t>
      </w:r>
      <w:r w:rsidRPr="00A942F4">
        <w:t>FR-PRODUCT-001, FR-LEDGER-001. NFR-DATA-001, NFR-DATA-002, NFR-DATA-003.</w:t>
      </w:r>
    </w:p>
    <w:p w14:paraId="4AE6D5A5" w14:textId="77777777" w:rsidR="00CF717B" w:rsidRPr="00A942F4" w:rsidRDefault="00E15CAC">
      <w:pPr>
        <w:pStyle w:val="Heading3"/>
      </w:pPr>
      <w:bookmarkStart w:id="85" w:name="_Toc241062816"/>
      <w:r w:rsidRPr="00A942F4">
        <w:lastRenderedPageBreak/>
        <w:t>Comparable product prices</w:t>
      </w:r>
      <w:bookmarkEnd w:id="85"/>
    </w:p>
    <w:p w14:paraId="149F05B8" w14:textId="77777777" w:rsidR="00CF717B" w:rsidRPr="00A942F4" w:rsidRDefault="00E15CAC">
      <w:r w:rsidRPr="00A942F4">
        <w:rPr>
          <w:b/>
        </w:rPr>
        <w:t xml:space="preserve">FR-PRICE-002 | Must Have </w:t>
      </w:r>
      <w:r w:rsidRPr="00A942F4">
        <w:t>The system shall compare prices of related products using equivalent quantities and compatible units where these are known.</w:t>
      </w:r>
    </w:p>
    <w:p w14:paraId="33AB111A" w14:textId="77777777" w:rsidR="00CF717B" w:rsidRPr="00A942F4" w:rsidRDefault="00E15CAC">
      <w:r w:rsidRPr="00A942F4">
        <w:rPr>
          <w:b/>
        </w:rPr>
        <w:t>Trace and rationale:</w:t>
      </w:r>
      <w:r w:rsidRPr="00A942F4">
        <w:t xml:space="preserve"> BR-004; SC-21, SC-22; DR-07; EV-06, EV-07. This behaviour implements the subsystem purpose above and the linked business outcome.</w:t>
      </w:r>
    </w:p>
    <w:p w14:paraId="44BBE132" w14:textId="77777777" w:rsidR="00CF717B" w:rsidRPr="00A942F4" w:rsidRDefault="00E15CAC">
      <w:r w:rsidRPr="00A942F4">
        <w:rPr>
          <w:b/>
        </w:rPr>
        <w:t xml:space="preserve">Acceptance and expected result: </w:t>
      </w:r>
      <w:r w:rsidRPr="00A942F4">
        <w:t>A 1kg pack at Rs. 600 and 500g pack at Rs. 350 display Rs. 600/kg and Rs. 700/kg, retaining each brand and purchase date.</w:t>
      </w:r>
    </w:p>
    <w:p w14:paraId="76BB1154" w14:textId="77777777" w:rsidR="00CF717B" w:rsidRPr="00A942F4" w:rsidRDefault="00E15CAC">
      <w:r w:rsidRPr="00A942F4">
        <w:rPr>
          <w:b/>
        </w:rPr>
        <w:t xml:space="preserve">Alternative or failure: </w:t>
      </w:r>
      <w:r w:rsidRPr="00A942F4">
        <w:t>Without compatible units, display recorded prices and a comparison limitation, with no cheapest-per-unit conclusion.</w:t>
      </w:r>
    </w:p>
    <w:p w14:paraId="0194BF60" w14:textId="77777777" w:rsidR="00CF717B" w:rsidRPr="00A942F4" w:rsidRDefault="00E15CAC">
      <w:r w:rsidRPr="00A942F4">
        <w:rPr>
          <w:b/>
        </w:rPr>
        <w:t xml:space="preserve">Dependencies and quality: </w:t>
      </w:r>
      <w:r w:rsidRPr="00A942F4">
        <w:t>FR-PRODUCT-001, FR-LEDGER-001. NFR-DATA-001, NFR-DATA-002, NFR-DATA-003.</w:t>
      </w:r>
    </w:p>
    <w:p w14:paraId="427E8317" w14:textId="77777777" w:rsidR="00CF717B" w:rsidRPr="00A942F4" w:rsidRDefault="00E15CAC">
      <w:pPr>
        <w:pStyle w:val="Heading2"/>
      </w:pPr>
      <w:bookmarkStart w:id="86" w:name="_Toc241062817"/>
      <w:r w:rsidRPr="00A942F4">
        <w:t>Expense ledger and maintenance</w:t>
      </w:r>
      <w:bookmarkEnd w:id="86"/>
    </w:p>
    <w:p w14:paraId="0A77F28F" w14:textId="77777777" w:rsidR="00CF717B" w:rsidRPr="00A942F4" w:rsidRDefault="00E15CAC">
      <w:r w:rsidRPr="00A942F4">
        <w:rPr>
          <w:b/>
        </w:rPr>
        <w:t xml:space="preserve">Context: </w:t>
      </w:r>
      <w:r w:rsidRPr="00A942F4">
        <w:t>The ledger is the authoritative source for all current financial views.</w:t>
      </w:r>
    </w:p>
    <w:p w14:paraId="36A117CA" w14:textId="77777777" w:rsidR="00CF717B" w:rsidRPr="00A942F4" w:rsidRDefault="00E15CAC">
      <w:r w:rsidRPr="00A942F4">
        <w:rPr>
          <w:b/>
        </w:rPr>
        <w:t xml:space="preserve">Actor and preconditions: </w:t>
      </w:r>
      <w:r w:rsidRPr="00A942F4">
        <w:t>Authenticated account holder. For commitment, a valid reviewed draft exists; for maintenance, an owned saved expense exists.</w:t>
      </w:r>
    </w:p>
    <w:p w14:paraId="5D1A70EE" w14:textId="77777777" w:rsidR="00CF717B" w:rsidRPr="00A942F4" w:rsidRDefault="00E15CAC">
      <w:r w:rsidRPr="00A942F4">
        <w:rPr>
          <w:b/>
        </w:rPr>
        <w:t xml:space="preserve">Trigger and common flow: </w:t>
      </w:r>
      <w:r w:rsidRPr="00A942F4">
        <w:t>Confirm, open, search, edit or delete an expense. The specific requirement below defines the observable result; invalid operations follow its failure path and do not imply a successful save.</w:t>
      </w:r>
    </w:p>
    <w:p w14:paraId="5A6B3E6A" w14:textId="77777777" w:rsidR="00CF717B" w:rsidRPr="00A942F4" w:rsidRDefault="00E15CAC">
      <w:pPr>
        <w:pStyle w:val="Heading3"/>
      </w:pPr>
      <w:bookmarkStart w:id="87" w:name="_Toc241062818"/>
      <w:r w:rsidRPr="00A942F4">
        <w:t>Confirmed transaction commitment</w:t>
      </w:r>
      <w:bookmarkEnd w:id="87"/>
    </w:p>
    <w:p w14:paraId="5F464E2F" w14:textId="77777777" w:rsidR="00CF717B" w:rsidRPr="00A942F4" w:rsidRDefault="00E15CAC">
      <w:r w:rsidRPr="00A942F4">
        <w:rPr>
          <w:b/>
        </w:rPr>
        <w:t xml:space="preserve">FR-LEDGER-001 | Must Have </w:t>
      </w:r>
      <w:r w:rsidRPr="00A942F4">
        <w:t>The system shall commit one expense transaction only after its valid draft and categories are explicitly confirmed by the user.</w:t>
      </w:r>
    </w:p>
    <w:p w14:paraId="27324D92" w14:textId="77777777" w:rsidR="00CF717B" w:rsidRPr="00A942F4" w:rsidRDefault="00E15CAC">
      <w:r w:rsidRPr="00A942F4">
        <w:rPr>
          <w:b/>
        </w:rPr>
        <w:t>Trace and rationale:</w:t>
      </w:r>
      <w:r w:rsidRPr="00A942F4">
        <w:t xml:space="preserve"> BR-002; SC-03, SC-12; DR-06, DR-04; EV-04, EV-05, EV-06, EV-07. This behaviour implements the subsystem purpose above and the linked business outcome.</w:t>
      </w:r>
    </w:p>
    <w:p w14:paraId="4FD6B47A" w14:textId="77777777" w:rsidR="00CF717B" w:rsidRPr="00A942F4" w:rsidRDefault="00E15CAC">
      <w:r w:rsidRPr="00A942F4">
        <w:rPr>
          <w:b/>
        </w:rPr>
        <w:t xml:space="preserve">Acceptance and expected result: </w:t>
      </w:r>
      <w:r w:rsidRPr="00A942F4">
        <w:t xml:space="preserve">Confirm a reviewed draft once; one stable transaction ID is </w:t>
      </w:r>
      <w:proofErr w:type="gramStart"/>
      <w:r w:rsidRPr="00A942F4">
        <w:t>returned</w:t>
      </w:r>
      <w:proofErr w:type="gramEnd"/>
      <w:r w:rsidRPr="00A942F4">
        <w:t xml:space="preserve"> and its allocations reconcile to the expense total.</w:t>
      </w:r>
    </w:p>
    <w:p w14:paraId="7AD68F5F" w14:textId="77777777" w:rsidR="00CF717B" w:rsidRPr="00A942F4" w:rsidRDefault="00E15CAC">
      <w:r w:rsidRPr="00A942F4">
        <w:rPr>
          <w:b/>
        </w:rPr>
        <w:t xml:space="preserve">Alternative or failure: </w:t>
      </w:r>
      <w:r w:rsidRPr="00A942F4">
        <w:t>Validation failure or an interrupted save cannot create a partially saved ledger record.</w:t>
      </w:r>
    </w:p>
    <w:p w14:paraId="144734AA" w14:textId="77777777" w:rsidR="00CF717B" w:rsidRPr="00A942F4" w:rsidRDefault="00E15CAC">
      <w:r w:rsidRPr="00A942F4">
        <w:rPr>
          <w:b/>
        </w:rPr>
        <w:t xml:space="preserve">Dependencies and quality: </w:t>
      </w:r>
      <w:r w:rsidRPr="00A942F4">
        <w:t>FR-AUTH-004, FR-COA-003, FR-CAT-003. NFR-REL-001, NFR-DATA-001, NFR-DATA-002, NFR-SEC-003, NFR-PERF-002, NFR-COMP-001, NFR-MAINT-002, NFR-SCAL-001.</w:t>
      </w:r>
    </w:p>
    <w:p w14:paraId="0ABC08B2" w14:textId="77777777" w:rsidR="00CF717B" w:rsidRPr="00A942F4" w:rsidRDefault="00E15CAC">
      <w:pPr>
        <w:pStyle w:val="Heading3"/>
      </w:pPr>
      <w:bookmarkStart w:id="88" w:name="_Toc241062819"/>
      <w:r w:rsidRPr="00A942F4">
        <w:t>Transaction detail</w:t>
      </w:r>
      <w:bookmarkEnd w:id="88"/>
    </w:p>
    <w:p w14:paraId="6AA64B36" w14:textId="77777777" w:rsidR="00CF717B" w:rsidRPr="00A942F4" w:rsidRDefault="00E15CAC">
      <w:r w:rsidRPr="00A942F4">
        <w:rPr>
          <w:b/>
        </w:rPr>
        <w:t xml:space="preserve">FR-LEDGER-002 | Must Have </w:t>
      </w:r>
      <w:r w:rsidRPr="00A942F4">
        <w:t>The system shall display a saved expense transaction and its recorded line items, classifications and source information to its owner.</w:t>
      </w:r>
    </w:p>
    <w:p w14:paraId="08A03974" w14:textId="77777777" w:rsidR="00CF717B" w:rsidRPr="00A942F4" w:rsidRDefault="00E15CAC">
      <w:r w:rsidRPr="00A942F4">
        <w:rPr>
          <w:b/>
        </w:rPr>
        <w:t>Trace and rationale:</w:t>
      </w:r>
      <w:r w:rsidRPr="00A942F4">
        <w:t xml:space="preserve"> BR-002; SC-17; DR-06; EV-04, EV-07. This behaviour implements the subsystem purpose above and the linked business outcome.</w:t>
      </w:r>
    </w:p>
    <w:p w14:paraId="05C8BAA9" w14:textId="77777777" w:rsidR="00CF717B" w:rsidRPr="00A942F4" w:rsidRDefault="00E15CAC">
      <w:r w:rsidRPr="00A942F4">
        <w:rPr>
          <w:b/>
        </w:rPr>
        <w:lastRenderedPageBreak/>
        <w:t xml:space="preserve">Acceptance and expected result: </w:t>
      </w:r>
      <w:r w:rsidRPr="00A942F4">
        <w:t>Open a mixed receipt from history and verify its date, merchant, total, items, corrected categories and original text where available.</w:t>
      </w:r>
    </w:p>
    <w:p w14:paraId="00AD9C9F" w14:textId="77777777" w:rsidR="00CF717B" w:rsidRPr="00A942F4" w:rsidRDefault="00E15CAC">
      <w:r w:rsidRPr="00A942F4">
        <w:rPr>
          <w:b/>
        </w:rPr>
        <w:t xml:space="preserve">Alternative or failure: </w:t>
      </w:r>
      <w:r w:rsidRPr="00A942F4">
        <w:t>A missing or inaccessible record shows an unavailable result without leaking other users' data.</w:t>
      </w:r>
    </w:p>
    <w:p w14:paraId="1F5E2E38" w14:textId="77777777" w:rsidR="00CF717B" w:rsidRPr="00A942F4" w:rsidRDefault="00E15CAC">
      <w:r w:rsidRPr="00A942F4">
        <w:rPr>
          <w:b/>
        </w:rPr>
        <w:t xml:space="preserve">Dependencies and quality: </w:t>
      </w:r>
      <w:r w:rsidRPr="00A942F4">
        <w:t>FR-AUTH-004, FR-COA-003. NFR-REL-001, NFR-DATA-001, NFR-DATA-002, NFR-SEC-003, NFR-PERF-002, NFR-COMP-001, NFR-MAINT-002, NFR-SCAL-001.</w:t>
      </w:r>
    </w:p>
    <w:p w14:paraId="7B1FE57F" w14:textId="77777777" w:rsidR="00CF717B" w:rsidRPr="00A942F4" w:rsidRDefault="00E15CAC">
      <w:pPr>
        <w:pStyle w:val="Heading3"/>
      </w:pPr>
      <w:bookmarkStart w:id="89" w:name="_Toc241062820"/>
      <w:r w:rsidRPr="00A942F4">
        <w:t>Transaction history</w:t>
      </w:r>
      <w:bookmarkEnd w:id="89"/>
    </w:p>
    <w:p w14:paraId="11B42599" w14:textId="77777777" w:rsidR="00CF717B" w:rsidRPr="00A942F4" w:rsidRDefault="00E15CAC">
      <w:r w:rsidRPr="00A942F4">
        <w:rPr>
          <w:b/>
        </w:rPr>
        <w:t xml:space="preserve">FR-LEDGER-003 | Must Have </w:t>
      </w:r>
      <w:r w:rsidRPr="00A942F4">
        <w:t>The system shall list the current account's saved expenses in descending expense-date order with a stable tie-break order.</w:t>
      </w:r>
    </w:p>
    <w:p w14:paraId="47132264" w14:textId="77777777" w:rsidR="00CF717B" w:rsidRPr="00A942F4" w:rsidRDefault="00E15CAC">
      <w:r w:rsidRPr="00A942F4">
        <w:rPr>
          <w:b/>
        </w:rPr>
        <w:t>Trace and rationale:</w:t>
      </w:r>
      <w:r w:rsidRPr="00A942F4">
        <w:t xml:space="preserve"> BR-002; SC-17; DR-06; EV-04, EV-07. This behaviour implements the subsystem purpose above and the linked business outcome.</w:t>
      </w:r>
    </w:p>
    <w:p w14:paraId="441B3EEE" w14:textId="77777777" w:rsidR="00CF717B" w:rsidRPr="00A942F4" w:rsidRDefault="00E15CAC">
      <w:r w:rsidRPr="00A942F4">
        <w:rPr>
          <w:b/>
        </w:rPr>
        <w:t xml:space="preserve">Acceptance and expected result: </w:t>
      </w:r>
      <w:r w:rsidRPr="00A942F4">
        <w:t>Save expenses on two dates and several on the same date; repeated listing and pagination return each active transaction once.</w:t>
      </w:r>
    </w:p>
    <w:p w14:paraId="6449F9D0" w14:textId="77777777" w:rsidR="00CF717B" w:rsidRPr="00A942F4" w:rsidRDefault="00E15CAC">
      <w:r w:rsidRPr="00A942F4">
        <w:rPr>
          <w:b/>
        </w:rPr>
        <w:t xml:space="preserve">Alternative or failure: </w:t>
      </w:r>
      <w:r w:rsidRPr="00A942F4">
        <w:t>An empty ledger displays an explicit empty state and an entry action.</w:t>
      </w:r>
    </w:p>
    <w:p w14:paraId="05019A1A" w14:textId="77777777" w:rsidR="00CF717B" w:rsidRPr="00A942F4" w:rsidRDefault="00E15CAC">
      <w:r w:rsidRPr="00A942F4">
        <w:rPr>
          <w:b/>
        </w:rPr>
        <w:t xml:space="preserve">Dependencies and quality: </w:t>
      </w:r>
      <w:r w:rsidRPr="00A942F4">
        <w:t>FR-AUTH-004, FR-COA-003. NFR-REL-001, NFR-DATA-001, NFR-DATA-002, NFR-SEC-003, NFR-PERF-002, NFR-COMP-001, NFR-MAINT-002, NFR-SCAL-001.</w:t>
      </w:r>
    </w:p>
    <w:p w14:paraId="29817C63" w14:textId="77777777" w:rsidR="00CF717B" w:rsidRPr="00A942F4" w:rsidRDefault="00E15CAC">
      <w:pPr>
        <w:pStyle w:val="Heading3"/>
      </w:pPr>
      <w:bookmarkStart w:id="90" w:name="_Toc241062821"/>
      <w:r w:rsidRPr="00A942F4">
        <w:t>Search and filtering</w:t>
      </w:r>
      <w:bookmarkEnd w:id="90"/>
    </w:p>
    <w:p w14:paraId="678DAA7E" w14:textId="77777777" w:rsidR="00CF717B" w:rsidRPr="00A942F4" w:rsidRDefault="00E15CAC">
      <w:r w:rsidRPr="00A942F4">
        <w:rPr>
          <w:b/>
        </w:rPr>
        <w:t xml:space="preserve">FR-LEDGER-004 | Must Have </w:t>
      </w:r>
      <w:r w:rsidRPr="00A942F4">
        <w:t>The system shall return the account holder's expenses matching combined date-range, category and text criteria.</w:t>
      </w:r>
    </w:p>
    <w:p w14:paraId="40D29D62" w14:textId="77777777" w:rsidR="00CF717B" w:rsidRPr="00A942F4" w:rsidRDefault="00E15CAC">
      <w:r w:rsidRPr="00A942F4">
        <w:rPr>
          <w:b/>
        </w:rPr>
        <w:t>Trace and rationale:</w:t>
      </w:r>
      <w:r w:rsidRPr="00A942F4">
        <w:t xml:space="preserve"> BR-002; SC-18; DR-06; EV-04, EV-07. This behaviour implements the subsystem purpose above and the linked business outcome.</w:t>
      </w:r>
    </w:p>
    <w:p w14:paraId="6AEC8ADF" w14:textId="77777777" w:rsidR="00CF717B" w:rsidRPr="00A942F4" w:rsidRDefault="00E15CAC">
      <w:r w:rsidRPr="00A942F4">
        <w:rPr>
          <w:b/>
        </w:rPr>
        <w:t xml:space="preserve">Acceptance and expected result: </w:t>
      </w:r>
      <w:r w:rsidRPr="00A942F4">
        <w:t>Filter a fixture by month and category and search merchant or item text; results include only matching owned expenses and clearing filters restores history.</w:t>
      </w:r>
    </w:p>
    <w:p w14:paraId="0F9877CA" w14:textId="77777777" w:rsidR="00CF717B" w:rsidRPr="00A942F4" w:rsidRDefault="00E15CAC">
      <w:r w:rsidRPr="00A942F4">
        <w:rPr>
          <w:b/>
        </w:rPr>
        <w:t xml:space="preserve">Alternative or failure: </w:t>
      </w:r>
      <w:r w:rsidRPr="00A942F4">
        <w:t xml:space="preserve">Invalid date ranges request correction; no matches </w:t>
      </w:r>
      <w:proofErr w:type="gramStart"/>
      <w:r w:rsidRPr="00A942F4">
        <w:t>is</w:t>
      </w:r>
      <w:proofErr w:type="gramEnd"/>
      <w:r w:rsidRPr="00A942F4">
        <w:t xml:space="preserve"> distinguished from loading failure.</w:t>
      </w:r>
    </w:p>
    <w:p w14:paraId="67382DB6" w14:textId="77777777" w:rsidR="00CF717B" w:rsidRPr="00A942F4" w:rsidRDefault="00E15CAC">
      <w:r w:rsidRPr="00A942F4">
        <w:rPr>
          <w:b/>
        </w:rPr>
        <w:t xml:space="preserve">Dependencies and quality: </w:t>
      </w:r>
      <w:r w:rsidRPr="00A942F4">
        <w:t>FR-AUTH-004, FR-COA-003. NFR-REL-001, NFR-DATA-001, NFR-DATA-002, NFR-SEC-003, NFR-PERF-002, NFR-COMP-001, NFR-MAINT-002, NFR-SCAL-001.</w:t>
      </w:r>
    </w:p>
    <w:p w14:paraId="713E9B32" w14:textId="77777777" w:rsidR="00CF717B" w:rsidRPr="00A942F4" w:rsidRDefault="00E15CAC">
      <w:pPr>
        <w:pStyle w:val="Heading3"/>
      </w:pPr>
      <w:bookmarkStart w:id="91" w:name="_Toc241062822"/>
      <w:r w:rsidRPr="00A942F4">
        <w:t>Edit saved transaction</w:t>
      </w:r>
      <w:bookmarkEnd w:id="91"/>
    </w:p>
    <w:p w14:paraId="09D4C594" w14:textId="77777777" w:rsidR="00CF717B" w:rsidRPr="00A942F4" w:rsidRDefault="00E15CAC">
      <w:r w:rsidRPr="00A942F4">
        <w:rPr>
          <w:b/>
        </w:rPr>
        <w:t xml:space="preserve">FR-LEDGER-005 | Must Have </w:t>
      </w:r>
      <w:r w:rsidRPr="00A942F4">
        <w:t>The system shall replace a saved expense's editable values through a validated user-confirmed revision that updates its dependent records.</w:t>
      </w:r>
    </w:p>
    <w:p w14:paraId="42AC6E58" w14:textId="77777777" w:rsidR="00CF717B" w:rsidRPr="00A942F4" w:rsidRDefault="00E15CAC">
      <w:r w:rsidRPr="00A942F4">
        <w:rPr>
          <w:b/>
        </w:rPr>
        <w:lastRenderedPageBreak/>
        <w:t>Trace and rationale:</w:t>
      </w:r>
      <w:r w:rsidRPr="00A942F4">
        <w:t xml:space="preserve"> BR-002; SC-26; DR-09; EV-07. This behaviour implements the subsystem purpose above and the linked business outcome.</w:t>
      </w:r>
    </w:p>
    <w:p w14:paraId="6C120CEB" w14:textId="77777777" w:rsidR="00CF717B" w:rsidRPr="00A942F4" w:rsidRDefault="00E15CAC">
      <w:r w:rsidRPr="00A942F4">
        <w:rPr>
          <w:b/>
        </w:rPr>
        <w:t xml:space="preserve">Acceptance and expected result: </w:t>
      </w:r>
      <w:r w:rsidRPr="00A942F4">
        <w:t>Change a price, date and category; ledger detail, monthly totals, price history and accounting allocations all reflect the same revision.</w:t>
      </w:r>
    </w:p>
    <w:p w14:paraId="0B86833E" w14:textId="77777777" w:rsidR="00CF717B" w:rsidRPr="00A942F4" w:rsidRDefault="00E15CAC">
      <w:r w:rsidRPr="00A942F4">
        <w:rPr>
          <w:b/>
        </w:rPr>
        <w:t xml:space="preserve">Alternative or failure: </w:t>
      </w:r>
      <w:r w:rsidRPr="00A942F4">
        <w:t>A stale simultaneous edit requests reload or reconciliation instead of silently overwriting a later revision.</w:t>
      </w:r>
    </w:p>
    <w:p w14:paraId="42659C58" w14:textId="77777777" w:rsidR="00CF717B" w:rsidRPr="00A942F4" w:rsidRDefault="00E15CAC">
      <w:r w:rsidRPr="00A942F4">
        <w:rPr>
          <w:b/>
        </w:rPr>
        <w:t xml:space="preserve">Dependencies and quality: </w:t>
      </w:r>
      <w:r w:rsidRPr="00A942F4">
        <w:t>FR-AUTH-004, FR-COA-003. NFR-REL-001, NFR-DATA-001, NFR-DATA-002, NFR-SEC-003, NFR-PERF-002, NFR-COMP-001, NFR-MAINT-002, NFR-SCAL-001.</w:t>
      </w:r>
    </w:p>
    <w:p w14:paraId="4F2BA5FF" w14:textId="77777777" w:rsidR="00CF717B" w:rsidRPr="00A942F4" w:rsidRDefault="00E15CAC">
      <w:pPr>
        <w:pStyle w:val="Heading3"/>
      </w:pPr>
      <w:bookmarkStart w:id="92" w:name="_Toc241062823"/>
      <w:r w:rsidRPr="00A942F4">
        <w:t>Delete saved transaction</w:t>
      </w:r>
      <w:bookmarkEnd w:id="92"/>
    </w:p>
    <w:p w14:paraId="588C1328" w14:textId="77777777" w:rsidR="00CF717B" w:rsidRPr="00A942F4" w:rsidRDefault="00E15CAC">
      <w:r w:rsidRPr="00A942F4">
        <w:rPr>
          <w:b/>
        </w:rPr>
        <w:t xml:space="preserve">FR-LEDGER-006 | Must Have </w:t>
      </w:r>
      <w:r w:rsidRPr="00A942F4">
        <w:t>The system shall remove a user-confirmed deleted expense from active records and all derived spending and price results.</w:t>
      </w:r>
    </w:p>
    <w:p w14:paraId="10C7D879" w14:textId="77777777" w:rsidR="00CF717B" w:rsidRPr="00A942F4" w:rsidRDefault="00E15CAC">
      <w:r w:rsidRPr="00A942F4">
        <w:rPr>
          <w:b/>
        </w:rPr>
        <w:t>Trace and rationale:</w:t>
      </w:r>
      <w:r w:rsidRPr="00A942F4">
        <w:t xml:space="preserve"> BR-002; SC-26; DR-09; EV-07. This behaviour implements the subsystem purpose above and the linked business outcome.</w:t>
      </w:r>
    </w:p>
    <w:p w14:paraId="5DC865DC" w14:textId="77777777" w:rsidR="00CF717B" w:rsidRPr="00A942F4" w:rsidRDefault="00E15CAC">
      <w:r w:rsidRPr="00A942F4">
        <w:rPr>
          <w:b/>
        </w:rPr>
        <w:t xml:space="preserve">Acceptance and expected result: </w:t>
      </w:r>
      <w:r w:rsidRPr="00A942F4">
        <w:t>Delete a selected expense, refresh dashboard, history, price comparison and assistant query; none counts the deleted expense.</w:t>
      </w:r>
    </w:p>
    <w:p w14:paraId="6BF882D5" w14:textId="77777777" w:rsidR="00CF717B" w:rsidRPr="00A942F4" w:rsidRDefault="00E15CAC">
      <w:r w:rsidRPr="00A942F4">
        <w:rPr>
          <w:b/>
        </w:rPr>
        <w:t xml:space="preserve">Alternative or failure: </w:t>
      </w:r>
      <w:r w:rsidRPr="00A942F4">
        <w:t>Cancellation changes nothing; failure identifies that deletion did not complete and does not claim success.</w:t>
      </w:r>
    </w:p>
    <w:p w14:paraId="37C02462" w14:textId="77777777" w:rsidR="00CF717B" w:rsidRPr="00A942F4" w:rsidRDefault="00E15CAC">
      <w:r w:rsidRPr="00A942F4">
        <w:rPr>
          <w:b/>
        </w:rPr>
        <w:t xml:space="preserve">Dependencies and quality: </w:t>
      </w:r>
      <w:r w:rsidRPr="00A942F4">
        <w:t>FR-AUTH-004, FR-COA-003. NFR-REL-001, NFR-DATA-001, NFR-DATA-002, NFR-SEC-003, NFR-PERF-002, NFR-COMP-001, NFR-MAINT-002, NFR-SCAL-001, NFR-PRIV-003.</w:t>
      </w:r>
    </w:p>
    <w:p w14:paraId="614098F1" w14:textId="77777777" w:rsidR="00CF717B" w:rsidRPr="00A942F4" w:rsidRDefault="00E15CAC">
      <w:pPr>
        <w:pStyle w:val="Heading2"/>
      </w:pPr>
      <w:bookmarkStart w:id="93" w:name="_Toc241062824"/>
      <w:r w:rsidRPr="00A942F4">
        <w:t>Dashboard and spending summaries</w:t>
      </w:r>
      <w:bookmarkEnd w:id="93"/>
    </w:p>
    <w:p w14:paraId="0638517C" w14:textId="77777777" w:rsidR="00CF717B" w:rsidRPr="00A942F4" w:rsidRDefault="00E15CAC">
      <w:r w:rsidRPr="00A942F4">
        <w:rPr>
          <w:b/>
        </w:rPr>
        <w:t xml:space="preserve">Context: </w:t>
      </w:r>
      <w:r w:rsidRPr="00A942F4">
        <w:t xml:space="preserve">All displays use one allocation </w:t>
      </w:r>
      <w:proofErr w:type="gramStart"/>
      <w:r w:rsidRPr="00A942F4">
        <w:t>rule</w:t>
      </w:r>
      <w:proofErr w:type="gramEnd"/>
      <w:r w:rsidRPr="00A942F4">
        <w:t xml:space="preserve"> so category and transaction totals reconcile.</w:t>
      </w:r>
    </w:p>
    <w:p w14:paraId="399AC628" w14:textId="77777777" w:rsidR="00CF717B" w:rsidRPr="00A942F4" w:rsidRDefault="00E15CAC">
      <w:r w:rsidRPr="00A942F4">
        <w:rPr>
          <w:b/>
        </w:rPr>
        <w:t xml:space="preserve">Actor and preconditions: </w:t>
      </w:r>
      <w:r w:rsidRPr="00A942F4">
        <w:t>Authenticated account holder. A period is selected; an empty ledger is also valid.</w:t>
      </w:r>
    </w:p>
    <w:p w14:paraId="01B0CAA5" w14:textId="77777777" w:rsidR="00CF717B" w:rsidRPr="00A942F4" w:rsidRDefault="00E15CAC">
      <w:r w:rsidRPr="00A942F4">
        <w:rPr>
          <w:b/>
        </w:rPr>
        <w:t xml:space="preserve">Trigger and common flow: </w:t>
      </w:r>
      <w:r w:rsidRPr="00A942F4">
        <w:t>Open the dashboard or select a period or optional view. The specific requirement below defines the observable result; invalid operations follow its failure path and do not imply a successful save.</w:t>
      </w:r>
    </w:p>
    <w:p w14:paraId="765AD4CF" w14:textId="77777777" w:rsidR="00CF717B" w:rsidRPr="00A942F4" w:rsidRDefault="00E15CAC">
      <w:pPr>
        <w:pStyle w:val="Heading3"/>
      </w:pPr>
      <w:bookmarkStart w:id="94" w:name="_Toc241062825"/>
      <w:r w:rsidRPr="00A942F4">
        <w:t>Category spending totals</w:t>
      </w:r>
      <w:bookmarkEnd w:id="94"/>
    </w:p>
    <w:p w14:paraId="15A3043D" w14:textId="77777777" w:rsidR="00CF717B" w:rsidRPr="00A942F4" w:rsidRDefault="00E15CAC">
      <w:r w:rsidRPr="00A942F4">
        <w:rPr>
          <w:b/>
        </w:rPr>
        <w:t xml:space="preserve">FR-DASH-001 | Must Have </w:t>
      </w:r>
      <w:r w:rsidRPr="00A942F4">
        <w:t>The system shall calculate category spending from active expense allocations for a selected date range without double counting receipt totals.</w:t>
      </w:r>
    </w:p>
    <w:p w14:paraId="29E64618" w14:textId="77777777" w:rsidR="00CF717B" w:rsidRPr="00A942F4" w:rsidRDefault="00E15CAC">
      <w:r w:rsidRPr="00A942F4">
        <w:rPr>
          <w:b/>
        </w:rPr>
        <w:t>Trace and rationale:</w:t>
      </w:r>
      <w:r w:rsidRPr="00A942F4">
        <w:t xml:space="preserve"> BR-003; SC-19; DR-06; EV-04, EV-07. This behaviour implements the subsystem purpose above and the linked business outcome.</w:t>
      </w:r>
    </w:p>
    <w:p w14:paraId="021BC776" w14:textId="77777777" w:rsidR="00CF717B" w:rsidRPr="00A942F4" w:rsidRDefault="00E15CAC">
      <w:r w:rsidRPr="00A942F4">
        <w:rPr>
          <w:b/>
        </w:rPr>
        <w:t xml:space="preserve">Acceptance and expected result: </w:t>
      </w:r>
      <w:r w:rsidRPr="00A942F4">
        <w:t>A receipt with Ration 100 and Household Supplies 50 contributes 100 and 50 respectively, with combined spending 150 rather than 300.</w:t>
      </w:r>
    </w:p>
    <w:p w14:paraId="7EBFAAF1" w14:textId="77777777" w:rsidR="00CF717B" w:rsidRPr="00A942F4" w:rsidRDefault="00E15CAC">
      <w:r w:rsidRPr="00A942F4">
        <w:rPr>
          <w:b/>
        </w:rPr>
        <w:t xml:space="preserve">Alternative or failure: </w:t>
      </w:r>
      <w:r w:rsidRPr="00A942F4">
        <w:t>Unreconciled drafts do not contribute to category totals.</w:t>
      </w:r>
    </w:p>
    <w:p w14:paraId="1A0DDEC9" w14:textId="77777777" w:rsidR="00CF717B" w:rsidRPr="00A942F4" w:rsidRDefault="00E15CAC">
      <w:r w:rsidRPr="00A942F4">
        <w:rPr>
          <w:b/>
        </w:rPr>
        <w:lastRenderedPageBreak/>
        <w:t xml:space="preserve">Dependencies and quality: </w:t>
      </w:r>
      <w:r w:rsidRPr="00A942F4">
        <w:t>FR-LEDGER-001. NFR-PERF-002, NFR-DATA-001, NFR-DATA-002, NFR-USE-003, NFR-COMP-001.</w:t>
      </w:r>
    </w:p>
    <w:p w14:paraId="2128798C" w14:textId="77777777" w:rsidR="00CF717B" w:rsidRPr="00A942F4" w:rsidRDefault="00E15CAC">
      <w:pPr>
        <w:pStyle w:val="Heading3"/>
      </w:pPr>
      <w:bookmarkStart w:id="95" w:name="_Toc241062826"/>
      <w:r w:rsidRPr="00A942F4">
        <w:t>Monthly spending summary</w:t>
      </w:r>
      <w:bookmarkEnd w:id="95"/>
    </w:p>
    <w:p w14:paraId="28CBB000" w14:textId="77777777" w:rsidR="00CF717B" w:rsidRPr="00A942F4" w:rsidRDefault="00E15CAC">
      <w:r w:rsidRPr="00A942F4">
        <w:rPr>
          <w:b/>
        </w:rPr>
        <w:t xml:space="preserve">FR-DASH-002 | Must Have </w:t>
      </w:r>
      <w:r w:rsidRPr="00A942F4">
        <w:t>The system shall summarise active expenses within the selected calendar month using expense dates.</w:t>
      </w:r>
    </w:p>
    <w:p w14:paraId="292BB60F" w14:textId="77777777" w:rsidR="00CF717B" w:rsidRPr="00A942F4" w:rsidRDefault="00E15CAC">
      <w:r w:rsidRPr="00A942F4">
        <w:rPr>
          <w:b/>
        </w:rPr>
        <w:t>Trace and rationale:</w:t>
      </w:r>
      <w:r w:rsidRPr="00A942F4">
        <w:t xml:space="preserve"> BR-003; SC-20; DR-06; EV-04, EV-07. This behaviour implements the subsystem purpose above and the linked business outcome.</w:t>
      </w:r>
    </w:p>
    <w:p w14:paraId="0CF430EC" w14:textId="77777777" w:rsidR="00CF717B" w:rsidRPr="00A942F4" w:rsidRDefault="00E15CAC">
      <w:r w:rsidRPr="00A942F4">
        <w:rPr>
          <w:b/>
        </w:rPr>
        <w:t xml:space="preserve">Acceptance and expected result: </w:t>
      </w:r>
      <w:r w:rsidRPr="00A942F4">
        <w:t>A month with expenses of 100, 250 and 150 shows total 500 and transaction count three, excluding adjacent dates and deleted records.</w:t>
      </w:r>
    </w:p>
    <w:p w14:paraId="0F058E8D" w14:textId="77777777" w:rsidR="00CF717B" w:rsidRPr="00A942F4" w:rsidRDefault="00E15CAC">
      <w:r w:rsidRPr="00A942F4">
        <w:rPr>
          <w:b/>
        </w:rPr>
        <w:t xml:space="preserve">Alternative or failure: </w:t>
      </w:r>
      <w:r w:rsidRPr="00A942F4">
        <w:t>An empty month shows zero recorded spending and states that no expenses are recorded.</w:t>
      </w:r>
    </w:p>
    <w:p w14:paraId="633A6F44" w14:textId="77777777" w:rsidR="00CF717B" w:rsidRPr="00A942F4" w:rsidRDefault="00E15CAC">
      <w:r w:rsidRPr="00A942F4">
        <w:rPr>
          <w:b/>
        </w:rPr>
        <w:t xml:space="preserve">Dependencies and quality: </w:t>
      </w:r>
      <w:r w:rsidRPr="00A942F4">
        <w:t>FR-LEDGER-001. NFR-PERF-002, NFR-DATA-001, NFR-DATA-002, NFR-USE-003, NFR-COMP-001.</w:t>
      </w:r>
    </w:p>
    <w:p w14:paraId="53CB7ECF" w14:textId="77777777" w:rsidR="00CF717B" w:rsidRPr="00A942F4" w:rsidRDefault="00E15CAC">
      <w:pPr>
        <w:pStyle w:val="Heading3"/>
      </w:pPr>
      <w:bookmarkStart w:id="96" w:name="_Toc241062827"/>
      <w:r w:rsidRPr="00A942F4">
        <w:t>Dashboard overview</w:t>
      </w:r>
      <w:bookmarkEnd w:id="96"/>
    </w:p>
    <w:p w14:paraId="40CCB5BF" w14:textId="77777777" w:rsidR="00CF717B" w:rsidRPr="00A942F4" w:rsidRDefault="00E15CAC">
      <w:r w:rsidRPr="00A942F4">
        <w:rPr>
          <w:b/>
        </w:rPr>
        <w:t xml:space="preserve">FR-DASH-003 | Must Have </w:t>
      </w:r>
      <w:r w:rsidRPr="00A942F4">
        <w:t>The system shall display the selected month's total, category summary and recent expense transactions in a dashboard.</w:t>
      </w:r>
    </w:p>
    <w:p w14:paraId="08654578" w14:textId="77777777" w:rsidR="00CF717B" w:rsidRPr="00A942F4" w:rsidRDefault="00E15CAC">
      <w:r w:rsidRPr="00A942F4">
        <w:rPr>
          <w:b/>
        </w:rPr>
        <w:t>Trace and rationale:</w:t>
      </w:r>
      <w:r w:rsidRPr="00A942F4">
        <w:t xml:space="preserve"> BR-003; SC-25; DR-06; EV-04, EV-07. This behaviour implements the subsystem purpose above and the linked business outcome.</w:t>
      </w:r>
    </w:p>
    <w:p w14:paraId="3026C158" w14:textId="77777777" w:rsidR="00CF717B" w:rsidRPr="00A942F4" w:rsidRDefault="00E15CAC">
      <w:r w:rsidRPr="00A942F4">
        <w:rPr>
          <w:b/>
        </w:rPr>
        <w:t xml:space="preserve">Acceptance and expected result: </w:t>
      </w:r>
      <w:r w:rsidRPr="00A942F4">
        <w:t>Load a fixture and verify displayed values match the monthly summary, category totals and newest transaction records.</w:t>
      </w:r>
    </w:p>
    <w:p w14:paraId="59D42203" w14:textId="77777777" w:rsidR="00CF717B" w:rsidRPr="00A942F4" w:rsidRDefault="00E15CAC">
      <w:r w:rsidRPr="00A942F4">
        <w:rPr>
          <w:b/>
        </w:rPr>
        <w:t xml:space="preserve">Alternative or failure: </w:t>
      </w:r>
      <w:r w:rsidRPr="00A942F4">
        <w:t>If data cannot load, the dashboard shows an error or a labelled older snapshot, never an unexplained zero.</w:t>
      </w:r>
    </w:p>
    <w:p w14:paraId="3A29AD26" w14:textId="77777777" w:rsidR="00CF717B" w:rsidRPr="00A942F4" w:rsidRDefault="00E15CAC">
      <w:r w:rsidRPr="00A942F4">
        <w:rPr>
          <w:b/>
        </w:rPr>
        <w:t xml:space="preserve">Dependencies and quality: </w:t>
      </w:r>
      <w:r w:rsidRPr="00A942F4">
        <w:t>FR-LEDGER-001. NFR-PERF-002, NFR-DATA-001, NFR-DATA-002, NFR-USE-003, NFR-COMP-001.</w:t>
      </w:r>
    </w:p>
    <w:p w14:paraId="6BE45F65" w14:textId="77777777" w:rsidR="00CF717B" w:rsidRPr="00A942F4" w:rsidRDefault="00E15CAC">
      <w:pPr>
        <w:pStyle w:val="Heading3"/>
      </w:pPr>
      <w:bookmarkStart w:id="97" w:name="_Toc241062828"/>
      <w:r w:rsidRPr="00A942F4">
        <w:t>Spending visualisations</w:t>
      </w:r>
      <w:bookmarkEnd w:id="97"/>
    </w:p>
    <w:p w14:paraId="332CA8AB" w14:textId="77777777" w:rsidR="00CF717B" w:rsidRPr="00A942F4" w:rsidRDefault="00E15CAC">
      <w:r w:rsidRPr="00A942F4">
        <w:rPr>
          <w:b/>
        </w:rPr>
        <w:t xml:space="preserve">FR-DASH-004 | Should Have </w:t>
      </w:r>
      <w:r w:rsidRPr="00A942F4">
        <w:t>The system shall present a simple labelled category-spending visualisation for the selected period when this optional view is implemented.</w:t>
      </w:r>
    </w:p>
    <w:p w14:paraId="534F6F14" w14:textId="77777777" w:rsidR="00CF717B" w:rsidRPr="00A942F4" w:rsidRDefault="00E15CAC">
      <w:r w:rsidRPr="00A942F4">
        <w:rPr>
          <w:b/>
        </w:rPr>
        <w:t>Trace and rationale:</w:t>
      </w:r>
      <w:r w:rsidRPr="00A942F4">
        <w:t xml:space="preserve"> BR-007; SS-04; DR-11; EV-04, EV-07. This behaviour implements the subsystem purpose above and the linked business outcome.</w:t>
      </w:r>
    </w:p>
    <w:p w14:paraId="29652CA1" w14:textId="77777777" w:rsidR="00CF717B" w:rsidRPr="00A942F4" w:rsidRDefault="00E15CAC">
      <w:r w:rsidRPr="00A942F4">
        <w:rPr>
          <w:b/>
        </w:rPr>
        <w:t xml:space="preserve">Acceptance and expected result: </w:t>
      </w:r>
      <w:r w:rsidRPr="00A942F4">
        <w:t>Each plotted category value matches the category-total fixture, and an equivalent text value is available.</w:t>
      </w:r>
    </w:p>
    <w:p w14:paraId="296DF894" w14:textId="77777777" w:rsidR="00CF717B" w:rsidRPr="00A942F4" w:rsidRDefault="00E15CAC">
      <w:r w:rsidRPr="00A942F4">
        <w:rPr>
          <w:b/>
        </w:rPr>
        <w:t xml:space="preserve">Alternative or failure: </w:t>
      </w:r>
      <w:r w:rsidRPr="00A942F4">
        <w:t>An empty period shows an empty state rather than a misleading full chart.</w:t>
      </w:r>
    </w:p>
    <w:p w14:paraId="7AE6024E" w14:textId="77777777" w:rsidR="00CF717B" w:rsidRPr="00A942F4" w:rsidRDefault="00E15CAC">
      <w:r w:rsidRPr="00A942F4">
        <w:rPr>
          <w:b/>
        </w:rPr>
        <w:t xml:space="preserve">Dependencies and quality: </w:t>
      </w:r>
      <w:r w:rsidRPr="00A942F4">
        <w:t>FR-LEDGER-001. NFR-PERF-002, NFR-DATA-001, NFR-DATA-002, NFR-USE-003, NFR-COMP-001.</w:t>
      </w:r>
    </w:p>
    <w:p w14:paraId="64F3618C" w14:textId="77777777" w:rsidR="00CF717B" w:rsidRPr="00A942F4" w:rsidRDefault="00E15CAC">
      <w:pPr>
        <w:pStyle w:val="Heading3"/>
      </w:pPr>
      <w:bookmarkStart w:id="98" w:name="_Toc241062829"/>
      <w:r w:rsidRPr="00A942F4">
        <w:lastRenderedPageBreak/>
        <w:t>Month comparison view</w:t>
      </w:r>
      <w:bookmarkEnd w:id="98"/>
    </w:p>
    <w:p w14:paraId="67F21166" w14:textId="77777777" w:rsidR="00CF717B" w:rsidRPr="00A942F4" w:rsidRDefault="00E15CAC">
      <w:r w:rsidRPr="00A942F4">
        <w:rPr>
          <w:b/>
        </w:rPr>
        <w:t xml:space="preserve">FR-DASH-005 | Should Have </w:t>
      </w:r>
      <w:r w:rsidRPr="00A942F4">
        <w:t>The system shall display a dedicated comparison of two selected calendar months when this optional view is implemented.</w:t>
      </w:r>
    </w:p>
    <w:p w14:paraId="4C925237" w14:textId="77777777" w:rsidR="00CF717B" w:rsidRPr="00A942F4" w:rsidRDefault="00E15CAC">
      <w:r w:rsidRPr="00A942F4">
        <w:rPr>
          <w:b/>
        </w:rPr>
        <w:t>Trace and rationale:</w:t>
      </w:r>
      <w:r w:rsidRPr="00A942F4">
        <w:t xml:space="preserve"> BR-007; SS-05; DR-11; EV-04, EV-07. This behaviour implements the subsystem purpose above and the linked business outcome.</w:t>
      </w:r>
    </w:p>
    <w:p w14:paraId="2468F1DB" w14:textId="77777777" w:rsidR="00CF717B" w:rsidRPr="00A942F4" w:rsidRDefault="00E15CAC">
      <w:r w:rsidRPr="00A942F4">
        <w:rPr>
          <w:b/>
        </w:rPr>
        <w:t xml:space="preserve">Acceptance and expected result: </w:t>
      </w:r>
      <w:r w:rsidRPr="00A942F4">
        <w:t>Totals of 8400 and 5900 show an absolute difference of 2500 with both month labels.</w:t>
      </w:r>
    </w:p>
    <w:p w14:paraId="69132B48" w14:textId="77777777" w:rsidR="00CF717B" w:rsidRPr="00A942F4" w:rsidRDefault="00E15CAC">
      <w:r w:rsidRPr="00A942F4">
        <w:rPr>
          <w:b/>
        </w:rPr>
        <w:t xml:space="preserve">Alternative or failure: </w:t>
      </w:r>
      <w:r w:rsidRPr="00A942F4">
        <w:t>When the earlier total is zero, percentage change is marked undefined instead of dividing by zero.</w:t>
      </w:r>
    </w:p>
    <w:p w14:paraId="1F70695C" w14:textId="77777777" w:rsidR="00CF717B" w:rsidRPr="00A942F4" w:rsidRDefault="00E15CAC">
      <w:r w:rsidRPr="00A942F4">
        <w:rPr>
          <w:b/>
        </w:rPr>
        <w:t xml:space="preserve">Dependencies and quality: </w:t>
      </w:r>
      <w:r w:rsidRPr="00A942F4">
        <w:t>FR-LEDGER-001. NFR-PERF-002, NFR-DATA-001, NFR-DATA-002, NFR-USE-003, NFR-COMP-001.</w:t>
      </w:r>
    </w:p>
    <w:p w14:paraId="3686C018" w14:textId="77777777" w:rsidR="00CF717B" w:rsidRPr="00A942F4" w:rsidRDefault="00E15CAC">
      <w:pPr>
        <w:pStyle w:val="Heading2"/>
      </w:pPr>
      <w:bookmarkStart w:id="99" w:name="_Toc241062830"/>
      <w:r w:rsidRPr="00A942F4">
        <w:t>AI Financial Assistant</w:t>
      </w:r>
      <w:bookmarkEnd w:id="99"/>
    </w:p>
    <w:p w14:paraId="6A84321B" w14:textId="77777777" w:rsidR="00CF717B" w:rsidRPr="00A942F4" w:rsidRDefault="00E15CAC">
      <w:r w:rsidRPr="00A942F4">
        <w:rPr>
          <w:b/>
        </w:rPr>
        <w:t xml:space="preserve">Context: </w:t>
      </w:r>
      <w:r w:rsidRPr="00A942F4">
        <w:t>Conversational interpretation relies on bounded retrieval and verified calculations.</w:t>
      </w:r>
    </w:p>
    <w:p w14:paraId="6C832A65" w14:textId="77777777" w:rsidR="009121DA" w:rsidRPr="00A942F4" w:rsidRDefault="00AE65C1">
      <w:r w:rsidRPr="00A942F4">
        <w:t>The assistant is specialised in the user's DailyKhata financial data. It is not an unrestricted financial-education chatbot and does not provide investment, banking or tax advice or unrelated financial knowledge. It remains read-only and cannot change expenses or execute financial actions.</w:t>
      </w:r>
    </w:p>
    <w:p w14:paraId="7EFE56CE" w14:textId="77777777" w:rsidR="00CF717B" w:rsidRPr="00A942F4" w:rsidRDefault="00E15CAC">
      <w:r w:rsidRPr="00A942F4">
        <w:rPr>
          <w:b/>
        </w:rPr>
        <w:t xml:space="preserve">Actor and preconditions: </w:t>
      </w:r>
      <w:r w:rsidRPr="00A942F4">
        <w:t>Authenticated account holder, retrieval component and selected language model. The session is authorised; records may be present, empty or incomplete.</w:t>
      </w:r>
    </w:p>
    <w:p w14:paraId="7E550F3F" w14:textId="77777777" w:rsidR="00CF717B" w:rsidRPr="00A942F4" w:rsidRDefault="00E15CAC">
      <w:r w:rsidRPr="00A942F4">
        <w:rPr>
          <w:b/>
        </w:rPr>
        <w:t xml:space="preserve">Trigger and common flow: </w:t>
      </w:r>
      <w:r w:rsidRPr="00A942F4">
        <w:t>Submit a financial question or follow-up. The specific requirement below defines the observable result; invalid operations follow its failure path and do not imply a successful save.</w:t>
      </w:r>
    </w:p>
    <w:p w14:paraId="2036F22E" w14:textId="77777777" w:rsidR="00CF717B" w:rsidRPr="00A942F4" w:rsidRDefault="00E15CAC">
      <w:pPr>
        <w:pStyle w:val="Heading3"/>
      </w:pPr>
      <w:bookmarkStart w:id="100" w:name="_Toc241062831"/>
      <w:r w:rsidRPr="00A942F4">
        <w:t>Conversational financial query</w:t>
      </w:r>
      <w:bookmarkEnd w:id="100"/>
    </w:p>
    <w:p w14:paraId="76F57FC9" w14:textId="77777777" w:rsidR="00CF717B" w:rsidRPr="00A942F4" w:rsidRDefault="00E15CAC">
      <w:r w:rsidRPr="00A942F4">
        <w:rPr>
          <w:b/>
        </w:rPr>
        <w:t xml:space="preserve">FR-AI-001 | Must Have </w:t>
      </w:r>
      <w:r w:rsidRPr="00A942F4">
        <w:t>The system shall accept natural-language financial questions and maintain the current conversation context for follow-up questions.</w:t>
      </w:r>
    </w:p>
    <w:p w14:paraId="4334413F" w14:textId="77777777" w:rsidR="00CF717B" w:rsidRPr="00A942F4" w:rsidRDefault="00E15CAC">
      <w:r w:rsidRPr="00A942F4">
        <w:rPr>
          <w:b/>
        </w:rPr>
        <w:t>Trace and rationale:</w:t>
      </w:r>
      <w:r w:rsidRPr="00A942F4">
        <w:t xml:space="preserve"> BR-003; SC-23, SC-24; DR-08; EV-07. Deliverable 1 [D1] also explains the assistant rationale. This behaviour implements the subsystem purpose above and the linked business outcome.</w:t>
      </w:r>
    </w:p>
    <w:p w14:paraId="46B7F836" w14:textId="77777777" w:rsidR="00CF717B" w:rsidRPr="00A942F4" w:rsidRDefault="00E15CAC">
      <w:r w:rsidRPr="00A942F4">
        <w:rPr>
          <w:b/>
        </w:rPr>
        <w:t xml:space="preserve">Acceptance and expected result: </w:t>
      </w:r>
      <w:r w:rsidRPr="00A942F4">
        <w:t>Ask for this month's Dining total and then compare it with last month; the second question retains the Dining context and states the resolved periods.</w:t>
      </w:r>
    </w:p>
    <w:p w14:paraId="1AB9FFCB" w14:textId="77777777" w:rsidR="00CF717B" w:rsidRPr="00A942F4" w:rsidRDefault="00E15CAC">
      <w:r w:rsidRPr="00A942F4">
        <w:rPr>
          <w:b/>
        </w:rPr>
        <w:t xml:space="preserve">Alternative or failure: </w:t>
      </w:r>
      <w:r w:rsidRPr="00A942F4">
        <w:t>Ambiguous category or period references prompt clarification rather than a silent assumption presented as fact.</w:t>
      </w:r>
    </w:p>
    <w:p w14:paraId="6C96CFDB" w14:textId="77777777" w:rsidR="00CF717B" w:rsidRPr="00A942F4" w:rsidRDefault="00E15CAC">
      <w:r w:rsidRPr="00A942F4">
        <w:rPr>
          <w:b/>
        </w:rPr>
        <w:lastRenderedPageBreak/>
        <w:t xml:space="preserve">Dependencies and quality: </w:t>
      </w:r>
      <w:r w:rsidRPr="00A942F4">
        <w:t>FR-AUTH-004, FR-LEDGER-001, FR-PRICE-002, FR-DASH-001. NFR-DATA-004, NFR-SEC-003, NFR-PRIV-001, NFR-PERF-003, NFR-REL-002, NFR-DATA-002, NFR-MAINT-001.</w:t>
      </w:r>
    </w:p>
    <w:p w14:paraId="70B0FED7" w14:textId="77777777" w:rsidR="00CF717B" w:rsidRPr="00A942F4" w:rsidRDefault="00E15CAC">
      <w:pPr>
        <w:pStyle w:val="Heading3"/>
      </w:pPr>
      <w:bookmarkStart w:id="101" w:name="_Toc241062832"/>
      <w:r w:rsidRPr="00A942F4">
        <w:t>Authorised transaction lookup</w:t>
      </w:r>
      <w:bookmarkEnd w:id="101"/>
    </w:p>
    <w:p w14:paraId="512D68BA" w14:textId="77777777" w:rsidR="00CF717B" w:rsidRPr="00A942F4" w:rsidRDefault="00E15CAC">
      <w:r w:rsidRPr="00A942F4">
        <w:rPr>
          <w:b/>
        </w:rPr>
        <w:t xml:space="preserve">FR-AI-002 | Must Have </w:t>
      </w:r>
      <w:proofErr w:type="gramStart"/>
      <w:r w:rsidRPr="00A942F4">
        <w:t>The</w:t>
      </w:r>
      <w:proofErr w:type="gramEnd"/>
      <w:r w:rsidRPr="00A942F4">
        <w:t xml:space="preserve"> AI Financial Assistant shall answer transaction lookup questions using only the current account's authorised active records.</w:t>
      </w:r>
    </w:p>
    <w:p w14:paraId="561793B1" w14:textId="77777777" w:rsidR="00CF717B" w:rsidRPr="00A942F4" w:rsidRDefault="00E15CAC">
      <w:r w:rsidRPr="00A942F4">
        <w:rPr>
          <w:b/>
        </w:rPr>
        <w:t>Trace and rationale:</w:t>
      </w:r>
      <w:r w:rsidRPr="00A942F4">
        <w:t xml:space="preserve"> BR-003, BR-005; SC-23, SC-24; DR-08; EV-07. Deliverable 1 [D1] also explains the assistant rationale. This behaviour implements the subsystem purpose above and the linked business outcome.</w:t>
      </w:r>
    </w:p>
    <w:p w14:paraId="6189CB42" w14:textId="77777777" w:rsidR="00CF717B" w:rsidRPr="00A942F4" w:rsidRDefault="00E15CAC">
      <w:r w:rsidRPr="00A942F4">
        <w:rPr>
          <w:b/>
        </w:rPr>
        <w:t xml:space="preserve">Acceptance and expected result: </w:t>
      </w:r>
      <w:r w:rsidRPr="00A942F4">
        <w:t>Ask for a merchant purchase in a date range; the answer identifies the matching records and ignores an identical record owned by another user.</w:t>
      </w:r>
    </w:p>
    <w:p w14:paraId="7E479AA2" w14:textId="77777777" w:rsidR="00CF717B" w:rsidRPr="00A942F4" w:rsidRDefault="00E15CAC">
      <w:r w:rsidRPr="00A942F4">
        <w:rPr>
          <w:b/>
        </w:rPr>
        <w:t xml:space="preserve">Alternative or failure: </w:t>
      </w:r>
      <w:r w:rsidRPr="00A942F4">
        <w:t>No match is stated as no recorded match, not proof that the purchase did not occur.</w:t>
      </w:r>
    </w:p>
    <w:p w14:paraId="1C043C21" w14:textId="77777777" w:rsidR="00CF717B" w:rsidRPr="00A942F4" w:rsidRDefault="00E15CAC">
      <w:r w:rsidRPr="00A942F4">
        <w:rPr>
          <w:b/>
        </w:rPr>
        <w:t xml:space="preserve">Dependencies and quality: </w:t>
      </w:r>
      <w:r w:rsidRPr="00A942F4">
        <w:t>FR-AUTH-004, FR-LEDGER-001, FR-PRICE-002, FR-DASH-001. NFR-DATA-004, NFR-SEC-003, NFR-PRIV-001, NFR-PERF-003, NFR-REL-002, NFR-DATA-002, NFR-MAINT-001.</w:t>
      </w:r>
    </w:p>
    <w:p w14:paraId="69837A74" w14:textId="77777777" w:rsidR="00CF717B" w:rsidRPr="00A942F4" w:rsidRDefault="00E15CAC">
      <w:pPr>
        <w:pStyle w:val="Heading3"/>
      </w:pPr>
      <w:bookmarkStart w:id="102" w:name="_Toc241062833"/>
      <w:r w:rsidRPr="00A942F4">
        <w:t>Spending and category summaries</w:t>
      </w:r>
      <w:bookmarkEnd w:id="102"/>
    </w:p>
    <w:p w14:paraId="73FDA461" w14:textId="77777777" w:rsidR="00CF717B" w:rsidRPr="00A942F4" w:rsidRDefault="00E15CAC">
      <w:r w:rsidRPr="00A942F4">
        <w:rPr>
          <w:b/>
        </w:rPr>
        <w:t xml:space="preserve">FR-AI-003 | Must Have </w:t>
      </w:r>
      <w:proofErr w:type="gramStart"/>
      <w:r w:rsidRPr="00A942F4">
        <w:t>The</w:t>
      </w:r>
      <w:proofErr w:type="gramEnd"/>
      <w:r w:rsidRPr="00A942F4">
        <w:t xml:space="preserve"> AI Financial Assistant shall answer summary and category-analysis questions with totals computed from the applicable expense records.</w:t>
      </w:r>
    </w:p>
    <w:p w14:paraId="6498212F" w14:textId="77777777" w:rsidR="00CF717B" w:rsidRPr="00A942F4" w:rsidRDefault="00E15CAC">
      <w:r w:rsidRPr="00A942F4">
        <w:rPr>
          <w:b/>
        </w:rPr>
        <w:t>Trace and rationale:</w:t>
      </w:r>
      <w:r w:rsidRPr="00A942F4">
        <w:t xml:space="preserve"> BR-003; SC-24; DR-08; EV-07. Deliverable 1 [D1] also explains the assistant rationale. This behaviour implements the subsystem purpose above and the linked business outcome.</w:t>
      </w:r>
    </w:p>
    <w:p w14:paraId="3B3E0355" w14:textId="77777777" w:rsidR="00CF717B" w:rsidRPr="00A942F4" w:rsidRDefault="00E15CAC">
      <w:r w:rsidRPr="00A942F4">
        <w:rPr>
          <w:b/>
        </w:rPr>
        <w:t xml:space="preserve">Acceptance and expected result: </w:t>
      </w:r>
      <w:r w:rsidRPr="00A942F4">
        <w:t xml:space="preserve">For the Rs. 500 monthly </w:t>
      </w:r>
      <w:proofErr w:type="gramStart"/>
      <w:r w:rsidRPr="00A942F4">
        <w:t>fixture</w:t>
      </w:r>
      <w:proofErr w:type="gramEnd"/>
      <w:r w:rsidRPr="00A942F4">
        <w:t>, the answer reports 500, the selected period and the contributing categories consistently with the dashboard.</w:t>
      </w:r>
    </w:p>
    <w:p w14:paraId="5512A600" w14:textId="77777777" w:rsidR="00CF717B" w:rsidRPr="00A942F4" w:rsidRDefault="00E15CAC">
      <w:r w:rsidRPr="00A942F4">
        <w:rPr>
          <w:b/>
        </w:rPr>
        <w:t xml:space="preserve">Alternative or failure: </w:t>
      </w:r>
      <w:r w:rsidRPr="00A942F4">
        <w:t>Missing records or unavailable retrieval are disclosed; the assistant does not invent a total.</w:t>
      </w:r>
    </w:p>
    <w:p w14:paraId="47772AD6" w14:textId="77777777" w:rsidR="00CF717B" w:rsidRPr="00A942F4" w:rsidRDefault="00E15CAC">
      <w:r w:rsidRPr="00A942F4">
        <w:rPr>
          <w:b/>
        </w:rPr>
        <w:t xml:space="preserve">Dependencies and quality: </w:t>
      </w:r>
      <w:r w:rsidRPr="00A942F4">
        <w:t>FR-AUTH-004, FR-LEDGER-001, FR-PRICE-002, FR-DASH-001. NFR-DATA-004, NFR-SEC-003, NFR-PRIV-001, NFR-PERF-003, NFR-REL-002, NFR-DATA-002, NFR-MAINT-001.</w:t>
      </w:r>
    </w:p>
    <w:p w14:paraId="41B32F9B" w14:textId="77777777" w:rsidR="00CF717B" w:rsidRPr="00A942F4" w:rsidRDefault="00E15CAC">
      <w:pPr>
        <w:pStyle w:val="Heading3"/>
      </w:pPr>
      <w:bookmarkStart w:id="103" w:name="_Toc241062834"/>
      <w:r w:rsidRPr="00A942F4">
        <w:t>Period comparison and explanation</w:t>
      </w:r>
      <w:bookmarkEnd w:id="103"/>
    </w:p>
    <w:p w14:paraId="12361B50" w14:textId="77777777" w:rsidR="00CF717B" w:rsidRPr="00A942F4" w:rsidRDefault="00E15CAC">
      <w:r w:rsidRPr="00A942F4">
        <w:rPr>
          <w:b/>
        </w:rPr>
        <w:t xml:space="preserve">FR-AI-004 | Must Have </w:t>
      </w:r>
      <w:proofErr w:type="gramStart"/>
      <w:r w:rsidRPr="00A942F4">
        <w:t>The</w:t>
      </w:r>
      <w:proofErr w:type="gramEnd"/>
      <w:r w:rsidRPr="00A942F4">
        <w:t xml:space="preserve"> AI Financial Assistant shall explain changes between requested periods using their recorded totals and category contributions.</w:t>
      </w:r>
    </w:p>
    <w:p w14:paraId="40C282E9" w14:textId="77777777" w:rsidR="00CF717B" w:rsidRPr="00A942F4" w:rsidRDefault="00E15CAC">
      <w:r w:rsidRPr="00A942F4">
        <w:rPr>
          <w:b/>
        </w:rPr>
        <w:t>Trace and rationale:</w:t>
      </w:r>
      <w:r w:rsidRPr="00A942F4">
        <w:t xml:space="preserve"> BR-003; SC-24; DR-08; EV-07. Deliverable 1 [D1] also explains the assistant rationale. This behaviour implements the subsystem purpose above and the linked business outcome.</w:t>
      </w:r>
    </w:p>
    <w:p w14:paraId="0124FCFD" w14:textId="77777777" w:rsidR="00CF717B" w:rsidRPr="00A942F4" w:rsidRDefault="00E15CAC">
      <w:r w:rsidRPr="00A942F4">
        <w:rPr>
          <w:b/>
        </w:rPr>
        <w:lastRenderedPageBreak/>
        <w:t xml:space="preserve">Acceptance and expected result: </w:t>
      </w:r>
      <w:r w:rsidRPr="00A942F4">
        <w:t>Dining totals of 8400 and 5900 yield a 2500 increase; the answer names both periods and relates the change to recorded category amounts.</w:t>
      </w:r>
    </w:p>
    <w:p w14:paraId="030A2F4F" w14:textId="77777777" w:rsidR="00CF717B" w:rsidRPr="00A942F4" w:rsidRDefault="00E15CAC">
      <w:r w:rsidRPr="00A942F4">
        <w:rPr>
          <w:b/>
        </w:rPr>
        <w:t xml:space="preserve">Alternative or failure: </w:t>
      </w:r>
      <w:r w:rsidRPr="00A942F4">
        <w:t>Unequal or incomplete periods are disclosed; zero baselines do not produce a defined percentage increase.</w:t>
      </w:r>
    </w:p>
    <w:p w14:paraId="38C5A26C" w14:textId="77777777" w:rsidR="00CF717B" w:rsidRPr="00A942F4" w:rsidRDefault="00E15CAC">
      <w:r w:rsidRPr="00A942F4">
        <w:rPr>
          <w:b/>
        </w:rPr>
        <w:t xml:space="preserve">Dependencies and quality: </w:t>
      </w:r>
      <w:r w:rsidRPr="00A942F4">
        <w:t>FR-AUTH-004, FR-LEDGER-001, FR-PRICE-002, FR-DASH-001. NFR-DATA-004, NFR-SEC-003, NFR-PRIV-001, NFR-PERF-003, NFR-REL-002, NFR-DATA-002, NFR-MAINT-001.</w:t>
      </w:r>
    </w:p>
    <w:p w14:paraId="10F4DB78" w14:textId="77777777" w:rsidR="00CF717B" w:rsidRPr="00A942F4" w:rsidRDefault="00E15CAC">
      <w:pPr>
        <w:pStyle w:val="Heading3"/>
      </w:pPr>
      <w:bookmarkStart w:id="104" w:name="_Toc241062835"/>
      <w:r w:rsidRPr="00A942F4">
        <w:t>Recurring spending and patterns</w:t>
      </w:r>
      <w:bookmarkEnd w:id="104"/>
    </w:p>
    <w:p w14:paraId="1C9447BD" w14:textId="77777777" w:rsidR="00CF717B" w:rsidRPr="00A942F4" w:rsidRDefault="00E15CAC">
      <w:r w:rsidRPr="00A942F4">
        <w:rPr>
          <w:b/>
        </w:rPr>
        <w:t xml:space="preserve">FR-AI-005 | Must Have </w:t>
      </w:r>
      <w:proofErr w:type="gramStart"/>
      <w:r w:rsidRPr="00A942F4">
        <w:t>The</w:t>
      </w:r>
      <w:proofErr w:type="gramEnd"/>
      <w:r w:rsidRPr="00A942F4">
        <w:t xml:space="preserve"> AI Financial Assistant shall identify repeated recorded expenses and describe their observed pattern with supporting dates and amounts.</w:t>
      </w:r>
    </w:p>
    <w:p w14:paraId="7F90D986" w14:textId="77777777" w:rsidR="00CF717B" w:rsidRPr="00A942F4" w:rsidRDefault="00E15CAC">
      <w:r w:rsidRPr="00A942F4">
        <w:rPr>
          <w:b/>
        </w:rPr>
        <w:t>Trace and rationale:</w:t>
      </w:r>
      <w:r w:rsidRPr="00A942F4">
        <w:t xml:space="preserve"> BR-003; SC-24; DR-08; EV-07. Deliverable 1 [D1] also explains the assistant rationale. This behaviour implements the subsystem purpose above and the linked business outcome.</w:t>
      </w:r>
    </w:p>
    <w:p w14:paraId="72F5EEE6" w14:textId="77777777" w:rsidR="00CF717B" w:rsidRPr="00A942F4" w:rsidRDefault="00E15CAC">
      <w:r w:rsidRPr="00A942F4">
        <w:rPr>
          <w:b/>
        </w:rPr>
        <w:t xml:space="preserve">Acceptance and expected result: </w:t>
      </w:r>
      <w:r w:rsidRPr="00A942F4">
        <w:t>A fixture with three monthly payments to one merchant yields a repeated-payment observation citing those entries.</w:t>
      </w:r>
    </w:p>
    <w:p w14:paraId="5FDAEC42" w14:textId="77777777" w:rsidR="00CF717B" w:rsidRPr="00A942F4" w:rsidRDefault="00E15CAC">
      <w:r w:rsidRPr="00A942F4">
        <w:rPr>
          <w:b/>
        </w:rPr>
        <w:t xml:space="preserve">Alternative or failure: </w:t>
      </w:r>
      <w:r w:rsidRPr="00A942F4">
        <w:t>The answer labels the observation as historical, does not promise future recurrence and creates no scheduled transaction.</w:t>
      </w:r>
    </w:p>
    <w:p w14:paraId="6CA67FCF" w14:textId="77777777" w:rsidR="00CF717B" w:rsidRPr="00A942F4" w:rsidRDefault="00E15CAC">
      <w:r w:rsidRPr="00A942F4">
        <w:rPr>
          <w:b/>
        </w:rPr>
        <w:t xml:space="preserve">Dependencies and quality: </w:t>
      </w:r>
      <w:r w:rsidRPr="00A942F4">
        <w:t>FR-AUTH-004, FR-LEDGER-001, FR-PRICE-002, FR-DASH-001. NFR-DATA-004, NFR-SEC-003, NFR-PRIV-001, NFR-PERF-003, NFR-REL-002, NFR-DATA-002, NFR-MAINT-001.</w:t>
      </w:r>
    </w:p>
    <w:p w14:paraId="4A820E40" w14:textId="77777777" w:rsidR="00CF717B" w:rsidRPr="00A942F4" w:rsidRDefault="00E15CAC">
      <w:pPr>
        <w:pStyle w:val="Heading3"/>
      </w:pPr>
      <w:bookmarkStart w:id="105" w:name="_Toc241062836"/>
      <w:r w:rsidRPr="00A942F4">
        <w:t>Semantic product price answers</w:t>
      </w:r>
      <w:bookmarkEnd w:id="105"/>
    </w:p>
    <w:p w14:paraId="7A69965F" w14:textId="77777777" w:rsidR="00CF717B" w:rsidRPr="00A942F4" w:rsidRDefault="00E15CAC">
      <w:r w:rsidRPr="00A942F4">
        <w:rPr>
          <w:b/>
        </w:rPr>
        <w:t xml:space="preserve">FR-AI-006 | Must Have </w:t>
      </w:r>
      <w:proofErr w:type="gramStart"/>
      <w:r w:rsidRPr="00A942F4">
        <w:t>The</w:t>
      </w:r>
      <w:proofErr w:type="gramEnd"/>
      <w:r w:rsidRPr="00A942F4">
        <w:t xml:space="preserve"> AI Financial Assistant shall answer product-price questions using separate product identities, semantic types and comparable historical quantities.</w:t>
      </w:r>
    </w:p>
    <w:p w14:paraId="3FBAB4A5" w14:textId="77777777" w:rsidR="00CF717B" w:rsidRPr="00A942F4" w:rsidRDefault="00E15CAC">
      <w:r w:rsidRPr="00A942F4">
        <w:rPr>
          <w:b/>
        </w:rPr>
        <w:t>Trace and rationale:</w:t>
      </w:r>
      <w:r w:rsidRPr="00A942F4">
        <w:t xml:space="preserve"> BR-003, BR-004; SC-22, SC-24; DR-08, DR-07; EV-06, EV-07. Deliverable 1 [D1] also explains the assistant rationale. This behaviour implements the subsystem purpose above and the linked business outcome.</w:t>
      </w:r>
    </w:p>
    <w:p w14:paraId="78B0FAC6" w14:textId="77777777" w:rsidR="00CF717B" w:rsidRPr="00A942F4" w:rsidRDefault="00E15CAC">
      <w:r w:rsidRPr="00A942F4">
        <w:rPr>
          <w:b/>
        </w:rPr>
        <w:t xml:space="preserve">Acceptance and expected result: </w:t>
      </w:r>
      <w:r w:rsidRPr="00A942F4">
        <w:t>Ask which detergent was cheaper for me using the Rs. 600/kg and Rs. 700/kg fixture; the answer names the brands, dates, units and supported comparison.</w:t>
      </w:r>
    </w:p>
    <w:p w14:paraId="38918028" w14:textId="77777777" w:rsidR="00CF717B" w:rsidRPr="00A942F4" w:rsidRDefault="00E15CAC">
      <w:r w:rsidRPr="00A942F4">
        <w:rPr>
          <w:b/>
        </w:rPr>
        <w:t xml:space="preserve">Alternative or failure: </w:t>
      </w:r>
      <w:r w:rsidRPr="00A942F4">
        <w:t>Unknown quantities or identities produce a limitation rather than an unsupported cheapest-product claim.</w:t>
      </w:r>
    </w:p>
    <w:p w14:paraId="40EE4CAF" w14:textId="77777777" w:rsidR="00CF717B" w:rsidRPr="00A942F4" w:rsidRDefault="00E15CAC">
      <w:r w:rsidRPr="00A942F4">
        <w:rPr>
          <w:b/>
        </w:rPr>
        <w:t xml:space="preserve">Dependencies and quality: </w:t>
      </w:r>
      <w:r w:rsidRPr="00A942F4">
        <w:t>FR-AUTH-004, FR-LEDGER-001, FR-PRICE-002, FR-DASH-001. NFR-DATA-004, NFR-SEC-003, NFR-PRIV-001, NFR-PERF-003, NFR-REL-002, NFR-DATA-002, NFR-MAINT-001.</w:t>
      </w:r>
    </w:p>
    <w:p w14:paraId="11009A5D" w14:textId="77777777" w:rsidR="00CF717B" w:rsidRPr="00A942F4" w:rsidRDefault="00E15CAC">
      <w:pPr>
        <w:pStyle w:val="Heading3"/>
      </w:pPr>
      <w:bookmarkStart w:id="106" w:name="_Toc241062837"/>
      <w:r w:rsidRPr="00A942F4">
        <w:lastRenderedPageBreak/>
        <w:t>Unusually high recorded spending</w:t>
      </w:r>
      <w:bookmarkEnd w:id="106"/>
    </w:p>
    <w:p w14:paraId="5F2E8B85" w14:textId="77777777" w:rsidR="00CF717B" w:rsidRPr="00A942F4" w:rsidRDefault="00E15CAC">
      <w:r w:rsidRPr="00A942F4">
        <w:rPr>
          <w:b/>
        </w:rPr>
        <w:t xml:space="preserve">FR-AI-007 | Must Have </w:t>
      </w:r>
      <w:proofErr w:type="gramStart"/>
      <w:r w:rsidRPr="00A942F4">
        <w:t>The</w:t>
      </w:r>
      <w:proofErr w:type="gramEnd"/>
      <w:r w:rsidRPr="00A942F4">
        <w:t xml:space="preserve"> AI Financial Assistant shall explain comparatively high recorded spending using an explicit comparison period or category basis.</w:t>
      </w:r>
    </w:p>
    <w:p w14:paraId="17AB4DD4" w14:textId="77777777" w:rsidR="00CF717B" w:rsidRPr="00A942F4" w:rsidRDefault="00E15CAC">
      <w:r w:rsidRPr="00A942F4">
        <w:rPr>
          <w:b/>
        </w:rPr>
        <w:t>Trace and rationale:</w:t>
      </w:r>
      <w:r w:rsidRPr="00A942F4">
        <w:t xml:space="preserve"> BR-003; SC-24; DR-08; EV-07. Deliverable 1 [D1] also explains the assistant rationale. This behaviour implements the subsystem purpose above and the linked business outcome.</w:t>
      </w:r>
    </w:p>
    <w:p w14:paraId="21D56FB2" w14:textId="77777777" w:rsidR="00CF717B" w:rsidRPr="00A942F4" w:rsidRDefault="00E15CAC">
      <w:r w:rsidRPr="00A942F4">
        <w:rPr>
          <w:b/>
        </w:rPr>
        <w:t xml:space="preserve">Acceptance and expected result: </w:t>
      </w:r>
      <w:r w:rsidRPr="00A942F4">
        <w:t>Ask where spending was high; the answer identifies the chosen baseline, shows the relevant totals and describes the difference.</w:t>
      </w:r>
    </w:p>
    <w:p w14:paraId="142AC38D" w14:textId="77777777" w:rsidR="00CF717B" w:rsidRPr="00A942F4" w:rsidRDefault="00E15CAC">
      <w:r w:rsidRPr="00A942F4">
        <w:rPr>
          <w:b/>
        </w:rPr>
        <w:t xml:space="preserve">Alternative or failure: </w:t>
      </w:r>
      <w:r w:rsidRPr="00A942F4">
        <w:t>Without a suitable baseline the assistant requests one or says the available records do not support the comparison.</w:t>
      </w:r>
    </w:p>
    <w:p w14:paraId="479CC16D" w14:textId="77777777" w:rsidR="00CF717B" w:rsidRPr="00A942F4" w:rsidRDefault="00E15CAC">
      <w:r w:rsidRPr="00A942F4">
        <w:rPr>
          <w:b/>
        </w:rPr>
        <w:t xml:space="preserve">Dependencies and quality: </w:t>
      </w:r>
      <w:r w:rsidRPr="00A942F4">
        <w:t>FR-AUTH-004, FR-LEDGER-001, FR-PRICE-002, FR-DASH-001. NFR-DATA-004, NFR-SEC-003, NFR-PRIV-001, NFR-PERF-003, NFR-REL-002, NFR-DATA-002, NFR-MAINT-001.</w:t>
      </w:r>
    </w:p>
    <w:p w14:paraId="63B55E31" w14:textId="77777777" w:rsidR="00CF717B" w:rsidRPr="00A942F4" w:rsidRDefault="00E15CAC">
      <w:pPr>
        <w:pStyle w:val="Heading3"/>
      </w:pPr>
      <w:bookmarkStart w:id="107" w:name="_Toc241062838"/>
      <w:r w:rsidRPr="00A942F4">
        <w:t>Personalised saving suggestions</w:t>
      </w:r>
      <w:bookmarkEnd w:id="107"/>
    </w:p>
    <w:p w14:paraId="3FEB77B6" w14:textId="77777777" w:rsidR="00CF717B" w:rsidRPr="00A942F4" w:rsidRDefault="00E15CAC">
      <w:r w:rsidRPr="00A942F4">
        <w:rPr>
          <w:b/>
        </w:rPr>
        <w:t xml:space="preserve">FR-AI-008 | Must Have </w:t>
      </w:r>
      <w:proofErr w:type="gramStart"/>
      <w:r w:rsidRPr="00A942F4">
        <w:t>The</w:t>
      </w:r>
      <w:proofErr w:type="gramEnd"/>
      <w:r w:rsidRPr="00A942F4">
        <w:t xml:space="preserve"> AI Financial Assistant shall provide optional general saving suggestions linked to the user's recorded spending and stated assumptions.</w:t>
      </w:r>
    </w:p>
    <w:p w14:paraId="475C48E6" w14:textId="77777777" w:rsidR="00CF717B" w:rsidRPr="00A942F4" w:rsidRDefault="00E15CAC">
      <w:r w:rsidRPr="00A942F4">
        <w:rPr>
          <w:b/>
        </w:rPr>
        <w:t>Trace and rationale:</w:t>
      </w:r>
      <w:r w:rsidRPr="00A942F4">
        <w:t xml:space="preserve"> BR-003; SC-24; DR-08; EV-07. Deliverable 1 [D1] also explains the assistant rationale. This behaviour implements the subsystem purpose above and the linked business outcome.</w:t>
      </w:r>
    </w:p>
    <w:p w14:paraId="3A6579D8" w14:textId="77777777" w:rsidR="00CF717B" w:rsidRPr="00A942F4" w:rsidRDefault="00E15CAC">
      <w:r w:rsidRPr="00A942F4">
        <w:rPr>
          <w:b/>
        </w:rPr>
        <w:t xml:space="preserve">Acceptance and expected result: </w:t>
      </w:r>
      <w:r w:rsidRPr="00A942F4">
        <w:t>For Dining 8400 versus 5900, the answer may suggest returning to the earlier level and calculates potential reduction 2500, explicitly as a suggestion.</w:t>
      </w:r>
    </w:p>
    <w:p w14:paraId="62002896" w14:textId="77777777" w:rsidR="00CF717B" w:rsidRPr="00A942F4" w:rsidRDefault="00E15CAC">
      <w:r w:rsidRPr="00A942F4">
        <w:rPr>
          <w:b/>
        </w:rPr>
        <w:t xml:space="preserve">Alternative or failure: </w:t>
      </w:r>
      <w:r w:rsidRPr="00A942F4">
        <w:t>The assistant does not guarantee savings, fabricate preferences or propose executing a payment or investment transaction.</w:t>
      </w:r>
    </w:p>
    <w:p w14:paraId="3B21E985" w14:textId="77777777" w:rsidR="00CF717B" w:rsidRPr="00A942F4" w:rsidRDefault="00E15CAC">
      <w:r w:rsidRPr="00A942F4">
        <w:rPr>
          <w:b/>
        </w:rPr>
        <w:t xml:space="preserve">Dependencies and quality: </w:t>
      </w:r>
      <w:r w:rsidRPr="00A942F4">
        <w:t>FR-AUTH-004, FR-LEDGER-001, FR-PRICE-002, FR-DASH-001. NFR-DATA-004, NFR-SEC-003, NFR-PRIV-001, NFR-PERF-003, NFR-REL-002, NFR-DATA-002, NFR-MAINT-001.</w:t>
      </w:r>
    </w:p>
    <w:p w14:paraId="1F0863CB" w14:textId="77777777" w:rsidR="00CF717B" w:rsidRPr="00A942F4" w:rsidRDefault="00E15CAC">
      <w:pPr>
        <w:pStyle w:val="Heading3"/>
      </w:pPr>
      <w:bookmarkStart w:id="108" w:name="_Toc241062839"/>
      <w:r w:rsidRPr="00A942F4">
        <w:t>Grounded answer presentation</w:t>
      </w:r>
      <w:bookmarkEnd w:id="108"/>
    </w:p>
    <w:p w14:paraId="1FE9195F" w14:textId="77777777" w:rsidR="00CF717B" w:rsidRPr="00A942F4" w:rsidRDefault="00E15CAC">
      <w:r w:rsidRPr="00A942F4">
        <w:rPr>
          <w:b/>
        </w:rPr>
        <w:t xml:space="preserve">FR-AI-009 | Must Have </w:t>
      </w:r>
      <w:proofErr w:type="gramStart"/>
      <w:r w:rsidRPr="00A942F4">
        <w:t>The</w:t>
      </w:r>
      <w:proofErr w:type="gramEnd"/>
      <w:r w:rsidRPr="00A942F4">
        <w:t xml:space="preserve"> AI Financial Assistant shall distinguish recorded facts, derived calculations and suggestions and identify the data period or supporting records for financial claims.</w:t>
      </w:r>
    </w:p>
    <w:p w14:paraId="4C7F14F2" w14:textId="77777777" w:rsidR="00CF717B" w:rsidRPr="00A942F4" w:rsidRDefault="00E15CAC">
      <w:r w:rsidRPr="00A942F4">
        <w:rPr>
          <w:b/>
        </w:rPr>
        <w:t>Trace and rationale:</w:t>
      </w:r>
      <w:r w:rsidRPr="00A942F4">
        <w:t xml:space="preserve"> BR-003, BR-005; SC-24, SC-27; DR-08; EV-07. Deliverable 1 [D1] also explains the assistant rationale. This behaviour implements the subsystem purpose above and the linked business outcome.</w:t>
      </w:r>
    </w:p>
    <w:p w14:paraId="42537409" w14:textId="77777777" w:rsidR="00CF717B" w:rsidRPr="00A942F4" w:rsidRDefault="00E15CAC">
      <w:r w:rsidRPr="00A942F4">
        <w:rPr>
          <w:b/>
        </w:rPr>
        <w:t xml:space="preserve">Acceptance and expected result: </w:t>
      </w:r>
      <w:r w:rsidRPr="00A942F4">
        <w:t>A test answer separates the recorded totals, their arithmetic difference and a suggested action; each numeric claim is reproducible from authorised records.</w:t>
      </w:r>
    </w:p>
    <w:p w14:paraId="16975B3C" w14:textId="77777777" w:rsidR="00CF717B" w:rsidRPr="00A942F4" w:rsidRDefault="00E15CAC">
      <w:r w:rsidRPr="00A942F4">
        <w:rPr>
          <w:b/>
        </w:rPr>
        <w:lastRenderedPageBreak/>
        <w:t xml:space="preserve">Alternative or failure: </w:t>
      </w:r>
      <w:r w:rsidRPr="00A942F4">
        <w:t>If the service cannot substantiate a claim, it omits or qualifies that claim rather than presenting it as a fact.</w:t>
      </w:r>
    </w:p>
    <w:p w14:paraId="4793B7BB" w14:textId="77777777" w:rsidR="00CF717B" w:rsidRPr="00A942F4" w:rsidRDefault="00E15CAC">
      <w:r w:rsidRPr="00A942F4">
        <w:rPr>
          <w:b/>
        </w:rPr>
        <w:t xml:space="preserve">Dependencies and quality: </w:t>
      </w:r>
      <w:r w:rsidRPr="00A942F4">
        <w:t>FR-AUTH-004, FR-LEDGER-001, FR-PRICE-002, FR-DASH-001. NFR-DATA-004, NFR-SEC-003, NFR-PRIV-001, NFR-PERF-003, NFR-REL-002, NFR-DATA-002, NFR-MAINT-001.</w:t>
      </w:r>
    </w:p>
    <w:p w14:paraId="08FC5DD9" w14:textId="77777777" w:rsidR="00CF717B" w:rsidRPr="00A942F4" w:rsidRDefault="00E15CAC">
      <w:pPr>
        <w:pStyle w:val="Heading3"/>
      </w:pPr>
      <w:bookmarkStart w:id="109" w:name="_Toc241062840"/>
      <w:r w:rsidRPr="00A942F4">
        <w:t>Missing data and service failure</w:t>
      </w:r>
      <w:bookmarkEnd w:id="109"/>
    </w:p>
    <w:p w14:paraId="54A90A4C" w14:textId="77777777" w:rsidR="00CF717B" w:rsidRPr="00A942F4" w:rsidRDefault="00E15CAC">
      <w:r w:rsidRPr="00A942F4">
        <w:rPr>
          <w:b/>
        </w:rPr>
        <w:t xml:space="preserve">FR-AI-010 | Must Have </w:t>
      </w:r>
      <w:proofErr w:type="gramStart"/>
      <w:r w:rsidRPr="00A942F4">
        <w:t>The</w:t>
      </w:r>
      <w:proofErr w:type="gramEnd"/>
      <w:r w:rsidRPr="00A942F4">
        <w:t xml:space="preserve"> AI Financial Assistant shall state when incomplete data or an unavailable service prevents a supported answer.</w:t>
      </w:r>
    </w:p>
    <w:p w14:paraId="73FCF5D9" w14:textId="77777777" w:rsidR="00CF717B" w:rsidRPr="00A942F4" w:rsidRDefault="00E15CAC">
      <w:r w:rsidRPr="00A942F4">
        <w:rPr>
          <w:b/>
        </w:rPr>
        <w:t>Trace and rationale:</w:t>
      </w:r>
      <w:r w:rsidRPr="00A942F4">
        <w:t xml:space="preserve"> BR-003, BR-006; SC-24; DR-08; EV-07. Deliverable 1 [D1] also explains the assistant rationale. This behaviour implements the subsystem purpose above and the linked business outcome.</w:t>
      </w:r>
    </w:p>
    <w:p w14:paraId="4A7089C8" w14:textId="77777777" w:rsidR="00CF717B" w:rsidRPr="00A942F4" w:rsidRDefault="00E15CAC">
      <w:r w:rsidRPr="00A942F4">
        <w:rPr>
          <w:b/>
        </w:rPr>
        <w:t xml:space="preserve">Acceptance and expected result: </w:t>
      </w:r>
      <w:r w:rsidRPr="00A942F4">
        <w:t xml:space="preserve">An empty ledger returns an insufficient-records explanation; a provider timeout returns a </w:t>
      </w:r>
      <w:proofErr w:type="spellStart"/>
      <w:r w:rsidRPr="00A942F4">
        <w:t>retryable</w:t>
      </w:r>
      <w:proofErr w:type="spellEnd"/>
      <w:r w:rsidRPr="00A942F4">
        <w:t xml:space="preserve"> service error without a fabricated answer.</w:t>
      </w:r>
    </w:p>
    <w:p w14:paraId="5A62928C" w14:textId="77777777" w:rsidR="00CF717B" w:rsidRPr="00A942F4" w:rsidRDefault="00E15CAC">
      <w:r w:rsidRPr="00A942F4">
        <w:rPr>
          <w:b/>
        </w:rPr>
        <w:t xml:space="preserve">Alternative or failure: </w:t>
      </w:r>
      <w:r w:rsidRPr="00A942F4">
        <w:t>Previously saved expenses remain accessible through ordinary history and summaries.</w:t>
      </w:r>
    </w:p>
    <w:p w14:paraId="129CFD59" w14:textId="77777777" w:rsidR="00CF717B" w:rsidRPr="00A942F4" w:rsidRDefault="00E15CAC">
      <w:r w:rsidRPr="00A942F4">
        <w:rPr>
          <w:b/>
        </w:rPr>
        <w:t xml:space="preserve">Dependencies and quality: </w:t>
      </w:r>
      <w:r w:rsidRPr="00A942F4">
        <w:t>FR-AUTH-004, FR-LEDGER-001, FR-PRICE-002, FR-DASH-001. NFR-DATA-004, NFR-SEC-003, NFR-PRIV-001, NFR-PERF-003, NFR-REL-002, NFR-DATA-002, NFR-MAINT-001.</w:t>
      </w:r>
    </w:p>
    <w:p w14:paraId="2BAFF5CE" w14:textId="77777777" w:rsidR="00CF717B" w:rsidRPr="00A942F4" w:rsidRDefault="00E15CAC">
      <w:pPr>
        <w:pStyle w:val="Heading3"/>
      </w:pPr>
      <w:bookmarkStart w:id="110" w:name="_Toc241062841"/>
      <w:r w:rsidRPr="00A942F4">
        <w:t>Read only assistant authority</w:t>
      </w:r>
      <w:bookmarkEnd w:id="110"/>
    </w:p>
    <w:p w14:paraId="1875BBB3" w14:textId="77777777" w:rsidR="00CF717B" w:rsidRPr="00A942F4" w:rsidRDefault="00E15CAC">
      <w:r w:rsidRPr="00A942F4">
        <w:rPr>
          <w:b/>
        </w:rPr>
        <w:t xml:space="preserve">FR-AI-011 | Must Have </w:t>
      </w:r>
      <w:proofErr w:type="gramStart"/>
      <w:r w:rsidRPr="00A942F4">
        <w:t>The</w:t>
      </w:r>
      <w:proofErr w:type="gramEnd"/>
      <w:r w:rsidRPr="00A942F4">
        <w:t xml:space="preserve"> AI Financial Assistant shall remain read-only with respect to expense records, payment systems and external financial accounts.</w:t>
      </w:r>
    </w:p>
    <w:p w14:paraId="77AE9006" w14:textId="77777777" w:rsidR="00CF717B" w:rsidRPr="00A942F4" w:rsidRDefault="00E15CAC">
      <w:r w:rsidRPr="00A942F4">
        <w:rPr>
          <w:b/>
        </w:rPr>
        <w:t>Trace and rationale:</w:t>
      </w:r>
      <w:r w:rsidRPr="00A942F4">
        <w:t xml:space="preserve"> BR-005; SC-24, SC-27; DR-08; EV-07. Deliverable 1 [D1] also explains the assistant rationale. This behaviour implements the subsystem purpose above and the linked business outcome.</w:t>
      </w:r>
    </w:p>
    <w:p w14:paraId="7ED839C0" w14:textId="77777777" w:rsidR="00CF717B" w:rsidRPr="00A942F4" w:rsidRDefault="00E15CAC">
      <w:r w:rsidRPr="00A942F4">
        <w:rPr>
          <w:b/>
        </w:rPr>
        <w:t xml:space="preserve">Acceptance and expected result: </w:t>
      </w:r>
      <w:r w:rsidRPr="00A942F4">
        <w:t>Prompts to delete expenses, move money or access a bank account cause no state change and explain the unsupported action.</w:t>
      </w:r>
    </w:p>
    <w:p w14:paraId="482C7974" w14:textId="77777777" w:rsidR="00CF717B" w:rsidRPr="00A942F4" w:rsidRDefault="00E15CAC">
      <w:r w:rsidRPr="00A942F4">
        <w:rPr>
          <w:b/>
        </w:rPr>
        <w:t xml:space="preserve">Alternative or failure: </w:t>
      </w:r>
      <w:r w:rsidRPr="00A942F4">
        <w:t>Instructions embedded in receipt text cannot expand the assistant's data access or action permissions.</w:t>
      </w:r>
    </w:p>
    <w:p w14:paraId="6D3C36F9" w14:textId="77777777" w:rsidR="00CF717B" w:rsidRPr="00A942F4" w:rsidRDefault="00E15CAC">
      <w:r w:rsidRPr="00A942F4">
        <w:rPr>
          <w:b/>
        </w:rPr>
        <w:t xml:space="preserve">Dependencies and quality: </w:t>
      </w:r>
      <w:r w:rsidRPr="00A942F4">
        <w:t>FR-AUTH-004, FR-LEDGER-001, FR-PRICE-002, FR-DASH-001. NFR-DATA-004, NFR-SEC-003, NFR-PRIV-001, NFR-PERF-003, NFR-REL-002, NFR-DATA-002, NFR-MAINT-001.</w:t>
      </w:r>
    </w:p>
    <w:p w14:paraId="3A15D483" w14:textId="77777777" w:rsidR="00CF717B" w:rsidRPr="00A942F4" w:rsidRDefault="00E15CAC">
      <w:pPr>
        <w:pStyle w:val="Heading2"/>
      </w:pPr>
      <w:bookmarkStart w:id="111" w:name="_Toc241062842"/>
      <w:r w:rsidRPr="00A942F4">
        <w:t>Optional export</w:t>
      </w:r>
      <w:bookmarkEnd w:id="111"/>
    </w:p>
    <w:p w14:paraId="72866859" w14:textId="77777777" w:rsidR="00CF717B" w:rsidRPr="00A942F4" w:rsidRDefault="00E15CAC">
      <w:r w:rsidRPr="00A942F4">
        <w:rPr>
          <w:b/>
        </w:rPr>
        <w:t xml:space="preserve">Context: </w:t>
      </w:r>
      <w:r w:rsidRPr="00A942F4">
        <w:t>A user-controlled file provides sharing without shared household accounts.</w:t>
      </w:r>
    </w:p>
    <w:p w14:paraId="295E1878" w14:textId="77777777" w:rsidR="00CF717B" w:rsidRPr="00A942F4" w:rsidRDefault="00E15CAC">
      <w:r w:rsidRPr="00A942F4">
        <w:rPr>
          <w:b/>
        </w:rPr>
        <w:t xml:space="preserve">Actor and preconditions: </w:t>
      </w:r>
      <w:r w:rsidRPr="00A942F4">
        <w:t>Authenticated account holder. The requested optional export capability is implemented and a selection is defined.</w:t>
      </w:r>
    </w:p>
    <w:p w14:paraId="19DD6A12" w14:textId="77777777" w:rsidR="00CF717B" w:rsidRPr="00A942F4" w:rsidRDefault="00E15CAC">
      <w:r w:rsidRPr="00A942F4">
        <w:rPr>
          <w:b/>
        </w:rPr>
        <w:lastRenderedPageBreak/>
        <w:t xml:space="preserve">Trigger and common flow: </w:t>
      </w:r>
      <w:r w:rsidRPr="00A942F4">
        <w:t>Request an export of owned records or household summary. The specific requirement below defines the observable result; invalid operations follow its failure path and do not imply a successful save.</w:t>
      </w:r>
    </w:p>
    <w:p w14:paraId="5E3AEA09" w14:textId="77777777" w:rsidR="00CF717B" w:rsidRPr="00A942F4" w:rsidRDefault="00E15CAC">
      <w:pPr>
        <w:pStyle w:val="Heading3"/>
      </w:pPr>
      <w:bookmarkStart w:id="112" w:name="_Toc241062843"/>
      <w:r w:rsidRPr="00A942F4">
        <w:t>Expense export</w:t>
      </w:r>
      <w:bookmarkEnd w:id="112"/>
    </w:p>
    <w:p w14:paraId="15314FA3" w14:textId="77777777" w:rsidR="00CF717B" w:rsidRPr="00A942F4" w:rsidRDefault="00E15CAC">
      <w:r w:rsidRPr="00A942F4">
        <w:rPr>
          <w:b/>
        </w:rPr>
        <w:t xml:space="preserve">FR-REPORT-001 | Should Have </w:t>
      </w:r>
      <w:r w:rsidRPr="00A942F4">
        <w:t>The system shall export the account holder's selected expense records in at least one of CSV or PDF when export is implemented.</w:t>
      </w:r>
    </w:p>
    <w:p w14:paraId="1FC8D711" w14:textId="77777777" w:rsidR="00CF717B" w:rsidRPr="00A942F4" w:rsidRDefault="00E15CAC">
      <w:r w:rsidRPr="00A942F4">
        <w:rPr>
          <w:b/>
        </w:rPr>
        <w:t>Trace and rationale:</w:t>
      </w:r>
      <w:r w:rsidRPr="00A942F4">
        <w:t xml:space="preserve"> BR-007; SC-29; DR-10; EV-06, EV-07. This behaviour implements the subsystem purpose above and the linked business outcome.</w:t>
      </w:r>
    </w:p>
    <w:p w14:paraId="76EF5926" w14:textId="77777777" w:rsidR="00CF717B" w:rsidRPr="00A942F4" w:rsidRDefault="00E15CAC">
      <w:r w:rsidRPr="00A942F4">
        <w:rPr>
          <w:b/>
        </w:rPr>
        <w:t xml:space="preserve">Acceptance and expected result: </w:t>
      </w:r>
      <w:r w:rsidRPr="00A942F4">
        <w:t>Export a selected period; the file identifies the period and includes date, description, category and amount with totals matching the same ledger selection.</w:t>
      </w:r>
    </w:p>
    <w:p w14:paraId="573C0CED" w14:textId="77777777" w:rsidR="00CF717B" w:rsidRPr="00A942F4" w:rsidRDefault="00E15CAC">
      <w:r w:rsidRPr="00A942F4">
        <w:rPr>
          <w:b/>
        </w:rPr>
        <w:t xml:space="preserve">Alternative or failure: </w:t>
      </w:r>
      <w:r w:rsidRPr="00A942F4">
        <w:t>A failed export shows failure and provides no misleading empty success file; both formats are not required.</w:t>
      </w:r>
    </w:p>
    <w:p w14:paraId="35C8BF55" w14:textId="77777777" w:rsidR="00CF717B" w:rsidRPr="00A942F4" w:rsidRDefault="00E15CAC">
      <w:r w:rsidRPr="00A942F4">
        <w:rPr>
          <w:b/>
        </w:rPr>
        <w:t xml:space="preserve">Dependencies and quality: </w:t>
      </w:r>
      <w:r w:rsidRPr="00A942F4">
        <w:t>FR-LEDGER-004. NFR-SEC-003, NFR-DATA-001, NFR-DATA-002.</w:t>
      </w:r>
    </w:p>
    <w:p w14:paraId="7160F48C" w14:textId="77777777" w:rsidR="00CF717B" w:rsidRPr="00A942F4" w:rsidRDefault="00E15CAC">
      <w:pPr>
        <w:pStyle w:val="Heading3"/>
      </w:pPr>
      <w:bookmarkStart w:id="113" w:name="_Toc241062844"/>
      <w:r w:rsidRPr="00A942F4">
        <w:t>Household summary export</w:t>
      </w:r>
      <w:bookmarkEnd w:id="113"/>
    </w:p>
    <w:p w14:paraId="2F928271" w14:textId="77777777" w:rsidR="00CF717B" w:rsidRPr="00A942F4" w:rsidRDefault="00E15CAC">
      <w:r w:rsidRPr="00A942F4">
        <w:rPr>
          <w:b/>
        </w:rPr>
        <w:t xml:space="preserve">FR-REPORT-002 | Could Have </w:t>
      </w:r>
      <w:r w:rsidRPr="00A942F4">
        <w:t>The system shall export an account-holder-selected household expense summary when this optional feature is implemented.</w:t>
      </w:r>
    </w:p>
    <w:p w14:paraId="22A2EBF7" w14:textId="77777777" w:rsidR="00CF717B" w:rsidRPr="00A942F4" w:rsidRDefault="00E15CAC">
      <w:r w:rsidRPr="00A942F4">
        <w:rPr>
          <w:b/>
        </w:rPr>
        <w:t>Trace and rationale:</w:t>
      </w:r>
      <w:r w:rsidRPr="00A942F4">
        <w:t xml:space="preserve"> BR-008; SS-11; DR-12; EV-07. This behaviour implements the subsystem purpose above and the linked business outcome.</w:t>
      </w:r>
    </w:p>
    <w:p w14:paraId="5F431E12" w14:textId="77777777" w:rsidR="00CF717B" w:rsidRPr="00A942F4" w:rsidRDefault="00E15CAC">
      <w:r w:rsidRPr="00A942F4">
        <w:rPr>
          <w:b/>
        </w:rPr>
        <w:t xml:space="preserve">Acceptance and expected result: </w:t>
      </w:r>
      <w:r w:rsidRPr="00A942F4">
        <w:t>Select household expenses or a household-labelled period and export category totals; the summary identifies the selection and matches those records.</w:t>
      </w:r>
    </w:p>
    <w:p w14:paraId="2CE59359" w14:textId="77777777" w:rsidR="00CF717B" w:rsidRPr="00A942F4" w:rsidRDefault="00E15CAC">
      <w:r w:rsidRPr="00A942F4">
        <w:rPr>
          <w:b/>
        </w:rPr>
        <w:t xml:space="preserve">Alternative or failure: </w:t>
      </w:r>
      <w:r w:rsidRPr="00A942F4">
        <w:t>Sharing remains an explicit action by the account holder; no invitation, recipient account or permission system is created.</w:t>
      </w:r>
    </w:p>
    <w:p w14:paraId="7E528C01" w14:textId="77777777" w:rsidR="00CF717B" w:rsidRPr="00A942F4" w:rsidRDefault="00E15CAC">
      <w:r w:rsidRPr="00A942F4">
        <w:rPr>
          <w:b/>
        </w:rPr>
        <w:t xml:space="preserve">Dependencies and quality: </w:t>
      </w:r>
      <w:r w:rsidRPr="00A942F4">
        <w:t>FR-LEDGER-004, FR-REPORT-001. NFR-SEC-003, NFR-DATA-001, NFR-DATA-002.</w:t>
      </w:r>
    </w:p>
    <w:p w14:paraId="3FD1F7ED" w14:textId="77777777" w:rsidR="00CF717B" w:rsidRPr="00A942F4" w:rsidRDefault="00E15CAC">
      <w:pPr>
        <w:pStyle w:val="Heading2"/>
      </w:pPr>
      <w:bookmarkStart w:id="114" w:name="_Toc241062845"/>
      <w:r w:rsidRPr="00A942F4">
        <w:t>Optional English and Urdu localisation</w:t>
      </w:r>
      <w:bookmarkEnd w:id="114"/>
    </w:p>
    <w:p w14:paraId="752118C9" w14:textId="77777777" w:rsidR="00CF717B" w:rsidRPr="00A942F4" w:rsidRDefault="00E15CAC">
      <w:r w:rsidRPr="00A942F4">
        <w:rPr>
          <w:b/>
        </w:rPr>
        <w:t xml:space="preserve">Context: </w:t>
      </w:r>
      <w:r w:rsidRPr="00A942F4">
        <w:t>Translation changes presentation, never canonical category identity or financial arithmetic.</w:t>
      </w:r>
    </w:p>
    <w:p w14:paraId="11C0C11F" w14:textId="77777777" w:rsidR="00CF717B" w:rsidRPr="00A942F4" w:rsidRDefault="00E15CAC">
      <w:r w:rsidRPr="00A942F4">
        <w:rPr>
          <w:b/>
        </w:rPr>
        <w:t xml:space="preserve">Actor and preconditions: </w:t>
      </w:r>
      <w:r w:rsidRPr="00A942F4">
        <w:t>Authenticated account holder; bilingual reviewer during validation. The relevant optional localisation features are implemented.</w:t>
      </w:r>
    </w:p>
    <w:p w14:paraId="2ABD7D88" w14:textId="77777777" w:rsidR="00CF717B" w:rsidRPr="00A942F4" w:rsidRDefault="00E15CAC">
      <w:r w:rsidRPr="00A942F4">
        <w:rPr>
          <w:b/>
        </w:rPr>
        <w:t xml:space="preserve">Trigger and common flow: </w:t>
      </w:r>
      <w:r w:rsidRPr="00A942F4">
        <w:t>Select a language or ask a question in Urdu. The specific requirement below defines the observable result; invalid operations follow its failure path and do not imply a successful save.</w:t>
      </w:r>
    </w:p>
    <w:p w14:paraId="428597E2" w14:textId="77777777" w:rsidR="00CF717B" w:rsidRPr="00A942F4" w:rsidRDefault="00E15CAC">
      <w:pPr>
        <w:pStyle w:val="Heading3"/>
      </w:pPr>
      <w:bookmarkStart w:id="115" w:name="_Toc241062846"/>
      <w:r w:rsidRPr="00A942F4">
        <w:lastRenderedPageBreak/>
        <w:t>Language selection</w:t>
      </w:r>
      <w:bookmarkEnd w:id="115"/>
    </w:p>
    <w:p w14:paraId="1A208BE6" w14:textId="77777777" w:rsidR="00CF717B" w:rsidRPr="00A942F4" w:rsidRDefault="00E15CAC">
      <w:r w:rsidRPr="00A942F4">
        <w:rPr>
          <w:b/>
        </w:rPr>
        <w:t xml:space="preserve">FR-LOC-001 | Should Have </w:t>
      </w:r>
      <w:r w:rsidRPr="00A942F4">
        <w:t>The system shall allow selection of English or Urdu interface text when bilingual localisation is implemented.</w:t>
      </w:r>
    </w:p>
    <w:p w14:paraId="6DA3C560" w14:textId="77777777" w:rsidR="00CF717B" w:rsidRPr="00A942F4" w:rsidRDefault="00E15CAC">
      <w:r w:rsidRPr="00A942F4">
        <w:rPr>
          <w:b/>
        </w:rPr>
        <w:t>Trace and rationale:</w:t>
      </w:r>
      <w:r w:rsidRPr="00A942F4">
        <w:t xml:space="preserve"> BR-007; SC-28; DR-10; EV-06, EV-07. This behaviour implements the subsystem purpose above and the linked business outcome.</w:t>
      </w:r>
    </w:p>
    <w:p w14:paraId="3ED7F760" w14:textId="77777777" w:rsidR="00CF717B" w:rsidRPr="00A942F4" w:rsidRDefault="00E15CAC">
      <w:r w:rsidRPr="00A942F4">
        <w:rPr>
          <w:b/>
        </w:rPr>
        <w:t xml:space="preserve">Acceptance and expected result: </w:t>
      </w:r>
      <w:r w:rsidRPr="00A942F4">
        <w:t>Switch language and reopen the application; the chosen language is retained across the supported core screens without altering amounts or category identities.</w:t>
      </w:r>
    </w:p>
    <w:p w14:paraId="7E39EF52" w14:textId="77777777" w:rsidR="00CF717B" w:rsidRPr="00A942F4" w:rsidRDefault="00E15CAC">
      <w:r w:rsidRPr="00A942F4">
        <w:rPr>
          <w:b/>
        </w:rPr>
        <w:t xml:space="preserve">Alternative or failure: </w:t>
      </w:r>
      <w:r w:rsidRPr="00A942F4">
        <w:t>Missing translations use an explicit English fallback and are recorded as localisation defects for acceptance review.</w:t>
      </w:r>
    </w:p>
    <w:p w14:paraId="0F9F07A4" w14:textId="77777777" w:rsidR="00CF717B" w:rsidRPr="00A942F4" w:rsidRDefault="00E15CAC">
      <w:r w:rsidRPr="00A942F4">
        <w:rPr>
          <w:b/>
        </w:rPr>
        <w:t xml:space="preserve">Dependencies and quality: </w:t>
      </w:r>
      <w:r w:rsidRPr="00A942F4">
        <w:t>FR-PROFILE-001, FR-AI-001. NFR-COMP-002, NFR-DATA-004, NFR-USE-003.</w:t>
      </w:r>
    </w:p>
    <w:p w14:paraId="62F4D2F4" w14:textId="77777777" w:rsidR="00CF717B" w:rsidRPr="00A942F4" w:rsidRDefault="00E15CAC">
      <w:pPr>
        <w:pStyle w:val="Heading3"/>
      </w:pPr>
      <w:bookmarkStart w:id="116" w:name="_Toc241062847"/>
      <w:r w:rsidRPr="00A942F4">
        <w:t>Urdu presentation</w:t>
      </w:r>
      <w:bookmarkEnd w:id="116"/>
    </w:p>
    <w:p w14:paraId="654DB334" w14:textId="77777777" w:rsidR="00CF717B" w:rsidRPr="00A942F4" w:rsidRDefault="00E15CAC">
      <w:r w:rsidRPr="00A942F4">
        <w:rPr>
          <w:b/>
        </w:rPr>
        <w:t xml:space="preserve">FR-LOC-002 | Should Have </w:t>
      </w:r>
      <w:r w:rsidRPr="00A942F4">
        <w:t>The system shall render Urdu interface content with appropriate right-to-left layout while preserving readable numbers and product names when Urdu is implemented.</w:t>
      </w:r>
    </w:p>
    <w:p w14:paraId="70E0C68D" w14:textId="77777777" w:rsidR="00CF717B" w:rsidRPr="00A942F4" w:rsidRDefault="00E15CAC">
      <w:r w:rsidRPr="00A942F4">
        <w:rPr>
          <w:b/>
        </w:rPr>
        <w:t>Trace and rationale:</w:t>
      </w:r>
      <w:r w:rsidRPr="00A942F4">
        <w:t xml:space="preserve"> BR-007; SC-28; DR-10; EV-06, EV-07. This behaviour implements the subsystem purpose above and the linked business outcome.</w:t>
      </w:r>
    </w:p>
    <w:p w14:paraId="7A2E084E" w14:textId="77777777" w:rsidR="00CF717B" w:rsidRPr="00A942F4" w:rsidRDefault="00E15CAC">
      <w:r w:rsidRPr="00A942F4">
        <w:rPr>
          <w:b/>
        </w:rPr>
        <w:t xml:space="preserve">Acceptance and expected result: </w:t>
      </w:r>
      <w:r w:rsidRPr="00A942F4">
        <w:t>Inspect receipt review, history and assistant screens with mixed Urdu, Latin product names and PKR amounts; text remains legible and field associations are correct.</w:t>
      </w:r>
    </w:p>
    <w:p w14:paraId="5301868E" w14:textId="77777777" w:rsidR="00CF717B" w:rsidRPr="00A942F4" w:rsidRDefault="00E15CAC">
      <w:r w:rsidRPr="00A942F4">
        <w:rPr>
          <w:b/>
        </w:rPr>
        <w:t xml:space="preserve">Alternative or failure: </w:t>
      </w:r>
      <w:r w:rsidRPr="00A942F4">
        <w:t>Unsupported rendering is identified as an unpassed optional feature, not described as validated Urdu support.</w:t>
      </w:r>
    </w:p>
    <w:p w14:paraId="7C93D6EA" w14:textId="77777777" w:rsidR="00CF717B" w:rsidRPr="00A942F4" w:rsidRDefault="00E15CAC">
      <w:r w:rsidRPr="00A942F4">
        <w:rPr>
          <w:b/>
        </w:rPr>
        <w:t xml:space="preserve">Dependencies and quality: </w:t>
      </w:r>
      <w:r w:rsidRPr="00A942F4">
        <w:t>FR-PROFILE-001, FR-AI-001. NFR-COMP-002, NFR-DATA-004, NFR-USE-003.</w:t>
      </w:r>
    </w:p>
    <w:p w14:paraId="4EA8CD56" w14:textId="77777777" w:rsidR="00CF717B" w:rsidRPr="00A942F4" w:rsidRDefault="00E15CAC">
      <w:pPr>
        <w:pStyle w:val="Heading3"/>
      </w:pPr>
      <w:bookmarkStart w:id="117" w:name="_Toc241062848"/>
      <w:r w:rsidRPr="00A942F4">
        <w:t>Urdu assistant interaction</w:t>
      </w:r>
      <w:bookmarkEnd w:id="117"/>
    </w:p>
    <w:p w14:paraId="3CDA3FAC" w14:textId="77777777" w:rsidR="00CF717B" w:rsidRPr="00A942F4" w:rsidRDefault="00E15CAC">
      <w:r w:rsidRPr="00A942F4">
        <w:rPr>
          <w:b/>
        </w:rPr>
        <w:t xml:space="preserve">FR-LOC-003 | Should Have </w:t>
      </w:r>
      <w:proofErr w:type="gramStart"/>
      <w:r w:rsidRPr="00A942F4">
        <w:t>The</w:t>
      </w:r>
      <w:proofErr w:type="gramEnd"/>
      <w:r w:rsidRPr="00A942F4">
        <w:t xml:space="preserve"> AI Financial Assistant shall support Urdu questions and understandable Urdu answers for its core query types when Urdu interaction is implemented.</w:t>
      </w:r>
    </w:p>
    <w:p w14:paraId="1BC984C0" w14:textId="77777777" w:rsidR="00CF717B" w:rsidRPr="00A942F4" w:rsidRDefault="00E15CAC">
      <w:r w:rsidRPr="00A942F4">
        <w:rPr>
          <w:b/>
        </w:rPr>
        <w:t>Trace and rationale:</w:t>
      </w:r>
      <w:r w:rsidRPr="00A942F4">
        <w:t xml:space="preserve"> BR-007; SC-28; DR-10; EV-06, EV-07. This behaviour implements the subsystem purpose above and the linked business outcome.</w:t>
      </w:r>
    </w:p>
    <w:p w14:paraId="1CF6765F" w14:textId="77777777" w:rsidR="00CF717B" w:rsidRPr="00A942F4" w:rsidRDefault="00E15CAC">
      <w:r w:rsidRPr="00A942F4">
        <w:rPr>
          <w:b/>
        </w:rPr>
        <w:t xml:space="preserve">Acceptance and expected result: </w:t>
      </w:r>
      <w:r w:rsidRPr="00A942F4">
        <w:t>A bilingual reviewer checks equivalent English and Urdu questions against the same ledger fixture; amounts, periods and category meanings agree.</w:t>
      </w:r>
    </w:p>
    <w:p w14:paraId="3627CBF7" w14:textId="77777777" w:rsidR="00CF717B" w:rsidRPr="00A942F4" w:rsidRDefault="00E15CAC">
      <w:r w:rsidRPr="00A942F4">
        <w:rPr>
          <w:b/>
        </w:rPr>
        <w:t xml:space="preserve">Alternative or failure: </w:t>
      </w:r>
      <w:r w:rsidRPr="00A942F4">
        <w:t>An unsupported question or translation failure uses a clear fallback and does not change the underlying financial result.</w:t>
      </w:r>
    </w:p>
    <w:p w14:paraId="2FC89813" w14:textId="77777777" w:rsidR="00CF717B" w:rsidRPr="00A942F4" w:rsidRDefault="00E15CAC">
      <w:r w:rsidRPr="00A942F4">
        <w:rPr>
          <w:b/>
        </w:rPr>
        <w:lastRenderedPageBreak/>
        <w:t xml:space="preserve">Dependencies and quality: </w:t>
      </w:r>
      <w:r w:rsidRPr="00A942F4">
        <w:t>FR-PROFILE-001, FR-AI-001. NFR-COMP-002, NFR-DATA-004, NFR-USE-003.</w:t>
      </w:r>
    </w:p>
    <w:p w14:paraId="3D7EE679" w14:textId="77777777" w:rsidR="00CF717B" w:rsidRPr="00A942F4" w:rsidRDefault="00E15CAC">
      <w:pPr>
        <w:pStyle w:val="Heading2"/>
      </w:pPr>
      <w:bookmarkStart w:id="118" w:name="_Toc241062849"/>
      <w:r w:rsidRPr="00A942F4">
        <w:t>Optional offline drafts</w:t>
      </w:r>
      <w:bookmarkEnd w:id="118"/>
    </w:p>
    <w:p w14:paraId="485C7411" w14:textId="77777777" w:rsidR="00CF717B" w:rsidRPr="00A942F4" w:rsidRDefault="00E15CAC">
      <w:r w:rsidRPr="00A942F4">
        <w:rPr>
          <w:b/>
        </w:rPr>
        <w:t xml:space="preserve">Context: </w:t>
      </w:r>
      <w:r w:rsidRPr="00A942F4">
        <w:t>Only a reviewed committed expense enters financial summaries.</w:t>
      </w:r>
    </w:p>
    <w:p w14:paraId="1DDD8E4A" w14:textId="77777777" w:rsidR="00CF717B" w:rsidRPr="00A942F4" w:rsidRDefault="00E15CAC">
      <w:r w:rsidRPr="00A942F4">
        <w:rPr>
          <w:b/>
        </w:rPr>
        <w:t xml:space="preserve">Actor and preconditions: </w:t>
      </w:r>
      <w:r w:rsidRPr="00A942F4">
        <w:t xml:space="preserve">Authenticated account holder with an established local session. Offline draft support is </w:t>
      </w:r>
      <w:proofErr w:type="gramStart"/>
      <w:r w:rsidRPr="00A942F4">
        <w:t>implemented</w:t>
      </w:r>
      <w:proofErr w:type="gramEnd"/>
      <w:r w:rsidRPr="00A942F4">
        <w:t xml:space="preserve"> and local protected draft storage is available.</w:t>
      </w:r>
    </w:p>
    <w:p w14:paraId="57A865C1" w14:textId="77777777" w:rsidR="00CF717B" w:rsidRPr="00A942F4" w:rsidRDefault="00E15CAC">
      <w:r w:rsidRPr="00A942F4">
        <w:rPr>
          <w:b/>
        </w:rPr>
        <w:t xml:space="preserve">Trigger and common flow: </w:t>
      </w:r>
      <w:r w:rsidRPr="00A942F4">
        <w:t>Create a draft without connectivity and later reconnect. The specific requirement below defines the observable result; invalid operations follow its failure path and do not imply a successful save.</w:t>
      </w:r>
    </w:p>
    <w:p w14:paraId="725471C8" w14:textId="77777777" w:rsidR="00CF717B" w:rsidRPr="00A942F4" w:rsidRDefault="00E15CAC">
      <w:pPr>
        <w:pStyle w:val="Heading3"/>
      </w:pPr>
      <w:bookmarkStart w:id="119" w:name="_Toc241062850"/>
      <w:r w:rsidRPr="00A942F4">
        <w:t>Offline expense drafts</w:t>
      </w:r>
      <w:bookmarkEnd w:id="119"/>
    </w:p>
    <w:p w14:paraId="2C9DE93D" w14:textId="77777777" w:rsidR="00CF717B" w:rsidRPr="00A942F4" w:rsidRDefault="00E15CAC">
      <w:r w:rsidRPr="00A942F4">
        <w:rPr>
          <w:b/>
        </w:rPr>
        <w:t xml:space="preserve">FR-OFFLINE-001 | Could Have </w:t>
      </w:r>
      <w:r w:rsidRPr="00A942F4">
        <w:t>The system shall retain manual or text expense drafts locally for later review and commitment when offline draft entry is implemented.</w:t>
      </w:r>
    </w:p>
    <w:p w14:paraId="41098C12" w14:textId="77777777" w:rsidR="00CF717B" w:rsidRPr="00A942F4" w:rsidRDefault="00E15CAC">
      <w:r w:rsidRPr="00A942F4">
        <w:rPr>
          <w:b/>
        </w:rPr>
        <w:t>Trace and rationale:</w:t>
      </w:r>
      <w:r w:rsidRPr="00A942F4">
        <w:t xml:space="preserve"> BR-008; SS-09; DR-12; EV-07. This behaviour implements the subsystem purpose above and the linked business outcome.</w:t>
      </w:r>
    </w:p>
    <w:p w14:paraId="264F703F" w14:textId="77777777" w:rsidR="00CF717B" w:rsidRPr="00A942F4" w:rsidRDefault="00E15CAC">
      <w:r w:rsidRPr="00A942F4">
        <w:rPr>
          <w:b/>
        </w:rPr>
        <w:t xml:space="preserve">Acceptance and expected result: </w:t>
      </w:r>
      <w:r w:rsidRPr="00A942F4">
        <w:t>In flight mode create a draft, restart, reconnect and confirm it; exactly one owned expense is committed after review.</w:t>
      </w:r>
    </w:p>
    <w:p w14:paraId="5091F555" w14:textId="77777777" w:rsidR="00CF717B" w:rsidRPr="00A942F4" w:rsidRDefault="00E15CAC">
      <w:r w:rsidRPr="00A942F4">
        <w:rPr>
          <w:b/>
        </w:rPr>
        <w:t xml:space="preserve">Alternative or failure: </w:t>
      </w:r>
      <w:r w:rsidRPr="00A942F4">
        <w:t>A queued draft is visibly unsaved and never contributes to spending totals before successful commitment.</w:t>
      </w:r>
    </w:p>
    <w:p w14:paraId="0A7D8C8F" w14:textId="77777777" w:rsidR="00CF717B" w:rsidRPr="00A942F4" w:rsidRDefault="00E15CAC">
      <w:r w:rsidRPr="00A942F4">
        <w:rPr>
          <w:b/>
        </w:rPr>
        <w:t xml:space="preserve">Dependencies and quality: </w:t>
      </w:r>
      <w:r w:rsidRPr="00A942F4">
        <w:t>FR-TXN-001, FR-LEDGER-001. NFR-PRIV-002, NFR-REL-001, NFR-SEC-003.</w:t>
      </w:r>
    </w:p>
    <w:p w14:paraId="0D85F2CA" w14:textId="77777777" w:rsidR="00CF717B" w:rsidRPr="00A942F4" w:rsidRDefault="00E15CAC">
      <w:pPr>
        <w:pStyle w:val="Heading2"/>
      </w:pPr>
      <w:bookmarkStart w:id="120" w:name="_Toc241062851"/>
      <w:r w:rsidRPr="00A942F4">
        <w:t>Optional expense reminders</w:t>
      </w:r>
      <w:bookmarkEnd w:id="120"/>
    </w:p>
    <w:p w14:paraId="66BFE2A2" w14:textId="77777777" w:rsidR="00CF717B" w:rsidRPr="00A942F4" w:rsidRDefault="00E15CAC">
      <w:r w:rsidRPr="00A942F4">
        <w:rPr>
          <w:b/>
        </w:rPr>
        <w:t xml:space="preserve">Context: </w:t>
      </w:r>
      <w:r w:rsidRPr="00A942F4">
        <w:t>A recording prompt does not implement recurring expense generation.</w:t>
      </w:r>
    </w:p>
    <w:p w14:paraId="6A6643FB" w14:textId="77777777" w:rsidR="00CF717B" w:rsidRPr="00A942F4" w:rsidRDefault="00E15CAC">
      <w:r w:rsidRPr="00A942F4">
        <w:rPr>
          <w:b/>
        </w:rPr>
        <w:t xml:space="preserve">Actor and preconditions: </w:t>
      </w:r>
      <w:r w:rsidRPr="00A942F4">
        <w:t>Account holder and device notification service. Reminder support is implemented.</w:t>
      </w:r>
    </w:p>
    <w:p w14:paraId="704AD9EF" w14:textId="77777777" w:rsidR="00CF717B" w:rsidRPr="00A942F4" w:rsidRDefault="00E15CAC">
      <w:r w:rsidRPr="00A942F4">
        <w:rPr>
          <w:b/>
        </w:rPr>
        <w:t xml:space="preserve">Trigger and common flow: </w:t>
      </w:r>
      <w:r w:rsidRPr="00A942F4">
        <w:t>Enable, change or disable a reminder. The specific requirement below defines the observable result; invalid operations follow its failure path and do not imply a successful save.</w:t>
      </w:r>
    </w:p>
    <w:p w14:paraId="0297994B" w14:textId="77777777" w:rsidR="00CF717B" w:rsidRPr="00A942F4" w:rsidRDefault="00E15CAC">
      <w:pPr>
        <w:pStyle w:val="Heading3"/>
      </w:pPr>
      <w:bookmarkStart w:id="121" w:name="_Toc241062852"/>
      <w:r w:rsidRPr="00A942F4">
        <w:t>Expense reminder</w:t>
      </w:r>
      <w:bookmarkEnd w:id="121"/>
    </w:p>
    <w:p w14:paraId="0CE08247" w14:textId="77777777" w:rsidR="00CF717B" w:rsidRPr="00A942F4" w:rsidRDefault="00E15CAC">
      <w:r w:rsidRPr="00A942F4">
        <w:rPr>
          <w:b/>
        </w:rPr>
        <w:t xml:space="preserve">FR-REMIND-001 | Could Have </w:t>
      </w:r>
      <w:r w:rsidRPr="00A942F4">
        <w:t>The system shall allow an account holder to enable or disable a local reminder to record expenses when reminders are implemented.</w:t>
      </w:r>
    </w:p>
    <w:p w14:paraId="1BF2A1D5" w14:textId="77777777" w:rsidR="00CF717B" w:rsidRPr="00A942F4" w:rsidRDefault="00E15CAC">
      <w:r w:rsidRPr="00A942F4">
        <w:rPr>
          <w:b/>
        </w:rPr>
        <w:t>Trace and rationale:</w:t>
      </w:r>
      <w:r w:rsidRPr="00A942F4">
        <w:t xml:space="preserve"> BR-008; SS-10; DR-12; EV-07. This behaviour implements the subsystem purpose above and the linked business outcome.</w:t>
      </w:r>
    </w:p>
    <w:p w14:paraId="46373027" w14:textId="77777777" w:rsidR="00CF717B" w:rsidRPr="00A942F4" w:rsidRDefault="00E15CAC">
      <w:r w:rsidRPr="00A942F4">
        <w:rPr>
          <w:b/>
        </w:rPr>
        <w:t xml:space="preserve">Acceptance and expected result: </w:t>
      </w:r>
      <w:r w:rsidRPr="00A942F4">
        <w:t>Enable a reminder for a test time and receive one notification; disable it and verify no later notification is scheduled.</w:t>
      </w:r>
    </w:p>
    <w:p w14:paraId="4E3F1335" w14:textId="77777777" w:rsidR="00CF717B" w:rsidRPr="00A942F4" w:rsidRDefault="00E15CAC">
      <w:r w:rsidRPr="00A942F4">
        <w:rPr>
          <w:b/>
        </w:rPr>
        <w:lastRenderedPageBreak/>
        <w:t xml:space="preserve">Alternative or failure: </w:t>
      </w:r>
      <w:r w:rsidRPr="00A942F4">
        <w:t>Denied notification permission is explained; reminders create no expense transaction automatically.</w:t>
      </w:r>
    </w:p>
    <w:p w14:paraId="64D0C1E7" w14:textId="77777777" w:rsidR="00CF717B" w:rsidRPr="00A942F4" w:rsidRDefault="00E15CAC">
      <w:r w:rsidRPr="00A942F4">
        <w:rPr>
          <w:b/>
        </w:rPr>
        <w:t xml:space="preserve">Dependencies and quality: </w:t>
      </w:r>
      <w:r w:rsidRPr="00A942F4">
        <w:t>FR-AUTH-004. NFR-USE-002, NFR-PRIV-002.</w:t>
      </w:r>
    </w:p>
    <w:p w14:paraId="37AB991B" w14:textId="77777777" w:rsidR="00CF717B" w:rsidRPr="00A942F4" w:rsidRDefault="00E15CAC">
      <w:r w:rsidRPr="00A942F4">
        <w:t>Dependency references identify service contracts rather than mandatory screen order. OCR can receive a camera photograph or an uploaded image. Product and assistant records reuse the authoritative ledger and calculation contracts. Optional features never sit on the dependency path needed to complete the Must Have capture-to-summary workflow.</w:t>
      </w:r>
    </w:p>
    <w:p w14:paraId="4D1D60A6" w14:textId="77777777" w:rsidR="00CF717B" w:rsidRPr="00A942F4" w:rsidRDefault="00E15CAC">
      <w:pPr>
        <w:pStyle w:val="Heading1"/>
      </w:pPr>
      <w:bookmarkStart w:id="122" w:name="_Toc241062853"/>
      <w:proofErr w:type="spellStart"/>
      <w:proofErr w:type="gramStart"/>
      <w:r w:rsidRPr="00A942F4">
        <w:t>Non functional</w:t>
      </w:r>
      <w:proofErr w:type="spellEnd"/>
      <w:proofErr w:type="gramEnd"/>
      <w:r w:rsidRPr="00A942F4">
        <w:t xml:space="preserve"> requirements</w:t>
      </w:r>
      <w:bookmarkEnd w:id="122"/>
    </w:p>
    <w:p w14:paraId="7B1190D9" w14:textId="77777777" w:rsidR="00CF717B" w:rsidRPr="00A942F4" w:rsidRDefault="00E15CAC">
      <w:pPr>
        <w:pStyle w:val="Heading2"/>
      </w:pPr>
      <w:bookmarkStart w:id="123" w:name="_Toc241062854"/>
      <w:r w:rsidRPr="00A942F4">
        <w:t>Measurement conditions and status</w:t>
      </w:r>
      <w:bookmarkEnd w:id="123"/>
    </w:p>
    <w:p w14:paraId="6BEEDF26" w14:textId="77777777" w:rsidR="00CF717B" w:rsidRPr="00A942F4" w:rsidRDefault="00E15CAC">
      <w:r w:rsidRPr="00A942F4">
        <w:t>All numerical thresholds, test-set sizes, device versions, session limits and retention intervals in this section are Proposed acceptance targets for the FYP. They were selected through requirements analysis, not measured in existing fieldwork. Students and supervisor should confirm them using an early pilot. They become delivery gates when this baseline is accepted; any revised target requires a recorded change rather than a silent relaxation. All described tests remain to be executed.</w:t>
      </w:r>
    </w:p>
    <w:p w14:paraId="45F39AA2" w14:textId="07A8CDE4" w:rsidR="00CF717B" w:rsidRPr="00A942F4" w:rsidRDefault="00E15CAC">
      <w:pPr>
        <w:pStyle w:val="Caption"/>
        <w:keepNext/>
      </w:pPr>
      <w:bookmarkStart w:id="124" w:name="_Toc241062919"/>
      <w:r w:rsidRPr="00A942F4">
        <w:t xml:space="preserve">Table </w:t>
      </w:r>
      <w:r w:rsidRPr="00A942F4">
        <w:fldChar w:fldCharType="begin"/>
      </w:r>
      <w:r w:rsidRPr="00A942F4">
        <w:instrText xml:space="preserve"> SEQ Table \* ARABIC </w:instrText>
      </w:r>
      <w:r w:rsidRPr="00A942F4">
        <w:fldChar w:fldCharType="separate"/>
      </w:r>
      <w:r w:rsidR="00A942F4">
        <w:rPr>
          <w:noProof/>
        </w:rPr>
        <w:t>9</w:t>
      </w:r>
      <w:r w:rsidRPr="00A942F4">
        <w:fldChar w:fldCharType="end"/>
      </w:r>
      <w:r w:rsidRPr="00A942F4">
        <w:t>: Acceptance environments and fixtures</w:t>
      </w:r>
      <w:bookmarkEnd w:id="124"/>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296"/>
        <w:gridCol w:w="7373"/>
      </w:tblGrid>
      <w:tr w:rsidR="00CF717B" w:rsidRPr="00A942F4" w14:paraId="47577728" w14:textId="77777777">
        <w:trPr>
          <w:cantSplit/>
          <w:tblHeader/>
        </w:trPr>
        <w:tc>
          <w:tcPr>
            <w:tcW w:w="1296" w:type="dxa"/>
            <w:shd w:val="clear" w:color="auto" w:fill="E7E7E7"/>
            <w:tcMar>
              <w:top w:w="85" w:type="dxa"/>
              <w:left w:w="85" w:type="dxa"/>
              <w:bottom w:w="85" w:type="dxa"/>
              <w:right w:w="85" w:type="dxa"/>
            </w:tcMar>
            <w:vAlign w:val="center"/>
          </w:tcPr>
          <w:p w14:paraId="2D800CFF" w14:textId="77777777" w:rsidR="00CF717B" w:rsidRPr="00A942F4" w:rsidRDefault="00E15CAC">
            <w:pPr>
              <w:keepNext/>
              <w:spacing w:after="60" w:line="252" w:lineRule="auto"/>
              <w:jc w:val="left"/>
            </w:pPr>
            <w:r w:rsidRPr="00A942F4">
              <w:rPr>
                <w:b/>
                <w:sz w:val="20"/>
              </w:rPr>
              <w:t>Fixture</w:t>
            </w:r>
          </w:p>
        </w:tc>
        <w:tc>
          <w:tcPr>
            <w:tcW w:w="7373" w:type="dxa"/>
            <w:shd w:val="clear" w:color="auto" w:fill="E7E7E7"/>
            <w:tcMar>
              <w:top w:w="85" w:type="dxa"/>
              <w:left w:w="85" w:type="dxa"/>
              <w:bottom w:w="85" w:type="dxa"/>
              <w:right w:w="85" w:type="dxa"/>
            </w:tcMar>
            <w:vAlign w:val="center"/>
          </w:tcPr>
          <w:p w14:paraId="247F6BCE" w14:textId="77777777" w:rsidR="00CF717B" w:rsidRPr="00A942F4" w:rsidRDefault="00E15CAC">
            <w:pPr>
              <w:keepNext/>
              <w:spacing w:after="60" w:line="252" w:lineRule="auto"/>
              <w:jc w:val="left"/>
            </w:pPr>
            <w:r w:rsidRPr="00A942F4">
              <w:rPr>
                <w:b/>
                <w:sz w:val="20"/>
              </w:rPr>
              <w:t>Definition and measurement control</w:t>
            </w:r>
          </w:p>
        </w:tc>
      </w:tr>
      <w:tr w:rsidR="00CF717B" w:rsidRPr="00A942F4" w14:paraId="319961FB" w14:textId="77777777">
        <w:trPr>
          <w:cantSplit/>
        </w:trPr>
        <w:tc>
          <w:tcPr>
            <w:tcW w:w="1296" w:type="dxa"/>
            <w:tcMar>
              <w:top w:w="85" w:type="dxa"/>
              <w:left w:w="85" w:type="dxa"/>
              <w:bottom w:w="85" w:type="dxa"/>
              <w:right w:w="85" w:type="dxa"/>
            </w:tcMar>
            <w:vAlign w:val="center"/>
          </w:tcPr>
          <w:p w14:paraId="018311A7" w14:textId="77777777" w:rsidR="00CF717B" w:rsidRPr="00A942F4" w:rsidRDefault="00E15CAC">
            <w:pPr>
              <w:spacing w:after="60" w:line="252" w:lineRule="auto"/>
              <w:jc w:val="left"/>
            </w:pPr>
            <w:r w:rsidRPr="00A942F4">
              <w:rPr>
                <w:sz w:val="20"/>
              </w:rPr>
              <w:t>T1 Ordinary device and network</w:t>
            </w:r>
          </w:p>
        </w:tc>
        <w:tc>
          <w:tcPr>
            <w:tcW w:w="7373" w:type="dxa"/>
            <w:tcMar>
              <w:top w:w="85" w:type="dxa"/>
              <w:left w:w="85" w:type="dxa"/>
              <w:bottom w:w="85" w:type="dxa"/>
              <w:right w:w="85" w:type="dxa"/>
            </w:tcMar>
            <w:vAlign w:val="center"/>
          </w:tcPr>
          <w:p w14:paraId="1C48D829" w14:textId="77777777" w:rsidR="00CF717B" w:rsidRPr="00A942F4" w:rsidRDefault="00E15CAC">
            <w:pPr>
              <w:spacing w:after="60" w:line="252" w:lineRule="auto"/>
              <w:jc w:val="left"/>
            </w:pPr>
            <w:r w:rsidRPr="00A942F4">
              <w:rPr>
                <w:sz w:val="20"/>
              </w:rPr>
              <w:t xml:space="preserve">Android 11-class device, 4 GB RAM, at least a 360 CSS-pixel-equivalent viewport; one newer Android version. Choose and record native or mobile-web delivery. Test network: at least 10 Mbps down, 2 Mbps up and approximately 100 </w:t>
            </w:r>
            <w:proofErr w:type="spellStart"/>
            <w:r w:rsidRPr="00A942F4">
              <w:rPr>
                <w:sz w:val="20"/>
              </w:rPr>
              <w:t>ms</w:t>
            </w:r>
            <w:proofErr w:type="spellEnd"/>
            <w:r w:rsidRPr="00A942F4">
              <w:rPr>
                <w:sz w:val="20"/>
              </w:rPr>
              <w:t xml:space="preserve"> round-trip latency. Record actual conditions, device, build, cold/warm state and provider configuration.</w:t>
            </w:r>
          </w:p>
        </w:tc>
      </w:tr>
      <w:tr w:rsidR="00CF717B" w:rsidRPr="00A942F4" w14:paraId="6D892348" w14:textId="77777777">
        <w:trPr>
          <w:cantSplit/>
        </w:trPr>
        <w:tc>
          <w:tcPr>
            <w:tcW w:w="1296" w:type="dxa"/>
            <w:tcMar>
              <w:top w:w="85" w:type="dxa"/>
              <w:left w:w="85" w:type="dxa"/>
              <w:bottom w:w="85" w:type="dxa"/>
              <w:right w:w="85" w:type="dxa"/>
            </w:tcMar>
            <w:vAlign w:val="center"/>
          </w:tcPr>
          <w:p w14:paraId="6450AB4B" w14:textId="77777777" w:rsidR="00CF717B" w:rsidRPr="00A942F4" w:rsidRDefault="00E15CAC">
            <w:pPr>
              <w:spacing w:after="60" w:line="252" w:lineRule="auto"/>
              <w:jc w:val="left"/>
            </w:pPr>
            <w:r w:rsidRPr="00A942F4">
              <w:rPr>
                <w:sz w:val="20"/>
              </w:rPr>
              <w:t>T2 Capacity and ledger</w:t>
            </w:r>
          </w:p>
        </w:tc>
        <w:tc>
          <w:tcPr>
            <w:tcW w:w="7373" w:type="dxa"/>
            <w:tcMar>
              <w:top w:w="85" w:type="dxa"/>
              <w:left w:w="85" w:type="dxa"/>
              <w:bottom w:w="85" w:type="dxa"/>
              <w:right w:w="85" w:type="dxa"/>
            </w:tcMar>
            <w:vAlign w:val="center"/>
          </w:tcPr>
          <w:p w14:paraId="05C83AEC" w14:textId="77777777" w:rsidR="00CF717B" w:rsidRPr="00A942F4" w:rsidRDefault="00E15CAC">
            <w:pPr>
              <w:spacing w:after="60" w:line="252" w:lineRule="auto"/>
              <w:jc w:val="left"/>
            </w:pPr>
            <w:r w:rsidRPr="00A942F4">
              <w:rPr>
                <w:sz w:val="20"/>
              </w:rPr>
              <w:t xml:space="preserve">Ten isolated test accounts, each with 1000 active expenses and up to </w:t>
            </w:r>
            <w:proofErr w:type="gramStart"/>
            <w:r w:rsidRPr="00A942F4">
              <w:rPr>
                <w:sz w:val="20"/>
              </w:rPr>
              <w:t>ten line</w:t>
            </w:r>
            <w:proofErr w:type="gramEnd"/>
            <w:r w:rsidRPr="00A942F4">
              <w:rPr>
                <w:sz w:val="20"/>
              </w:rPr>
              <w:t xml:space="preserve"> items per receipt. Run 20 minutes at one request per account every five seconds, 20 percent writes and the remainder history, search and summary reads. Verify all committed records and report rejected requests separately.</w:t>
            </w:r>
          </w:p>
        </w:tc>
      </w:tr>
      <w:tr w:rsidR="00CF717B" w:rsidRPr="00A942F4" w14:paraId="2E2E4BBB" w14:textId="77777777">
        <w:trPr>
          <w:cantSplit/>
        </w:trPr>
        <w:tc>
          <w:tcPr>
            <w:tcW w:w="1296" w:type="dxa"/>
            <w:tcMar>
              <w:top w:w="85" w:type="dxa"/>
              <w:left w:w="85" w:type="dxa"/>
              <w:bottom w:w="85" w:type="dxa"/>
              <w:right w:w="85" w:type="dxa"/>
            </w:tcMar>
            <w:vAlign w:val="center"/>
          </w:tcPr>
          <w:p w14:paraId="411B8029" w14:textId="77777777" w:rsidR="00CF717B" w:rsidRPr="00A942F4" w:rsidRDefault="00E15CAC">
            <w:pPr>
              <w:spacing w:after="60" w:line="252" w:lineRule="auto"/>
              <w:jc w:val="left"/>
            </w:pPr>
            <w:r w:rsidRPr="00A942F4">
              <w:rPr>
                <w:sz w:val="20"/>
              </w:rPr>
              <w:t>T3 Security and privacy</w:t>
            </w:r>
          </w:p>
        </w:tc>
        <w:tc>
          <w:tcPr>
            <w:tcW w:w="7373" w:type="dxa"/>
            <w:tcMar>
              <w:top w:w="85" w:type="dxa"/>
              <w:left w:w="85" w:type="dxa"/>
              <w:bottom w:w="85" w:type="dxa"/>
              <w:right w:w="85" w:type="dxa"/>
            </w:tcMar>
            <w:vAlign w:val="center"/>
          </w:tcPr>
          <w:p w14:paraId="57107A3D" w14:textId="77777777" w:rsidR="00CF717B" w:rsidRPr="00A942F4" w:rsidRDefault="00E15CAC">
            <w:pPr>
              <w:spacing w:after="60" w:line="252" w:lineRule="auto"/>
              <w:jc w:val="left"/>
            </w:pPr>
            <w:r w:rsidRPr="00A942F4">
              <w:rPr>
                <w:sz w:val="20"/>
              </w:rPr>
              <w:t>Two accounts with deliberately overlapping merchant and product names but distinct private records; expired sessions, altered object identifiers, malicious filenames, invalid images and cross-account assistant prompts. Include receipt text attempting to override retrieval instructions.</w:t>
            </w:r>
          </w:p>
        </w:tc>
      </w:tr>
      <w:tr w:rsidR="00CF717B" w:rsidRPr="00A942F4" w14:paraId="1F96F00B" w14:textId="77777777">
        <w:trPr>
          <w:cantSplit/>
        </w:trPr>
        <w:tc>
          <w:tcPr>
            <w:tcW w:w="1296" w:type="dxa"/>
            <w:tcMar>
              <w:top w:w="85" w:type="dxa"/>
              <w:left w:w="85" w:type="dxa"/>
              <w:bottom w:w="85" w:type="dxa"/>
              <w:right w:w="85" w:type="dxa"/>
            </w:tcMar>
            <w:vAlign w:val="center"/>
          </w:tcPr>
          <w:p w14:paraId="411C090B" w14:textId="77777777" w:rsidR="00CF717B" w:rsidRPr="00A942F4" w:rsidRDefault="00E15CAC">
            <w:pPr>
              <w:spacing w:after="60" w:line="252" w:lineRule="auto"/>
              <w:jc w:val="left"/>
            </w:pPr>
            <w:r w:rsidRPr="00A942F4">
              <w:rPr>
                <w:sz w:val="20"/>
              </w:rPr>
              <w:t>T4 Financial oracle</w:t>
            </w:r>
          </w:p>
        </w:tc>
        <w:tc>
          <w:tcPr>
            <w:tcW w:w="7373" w:type="dxa"/>
            <w:tcMar>
              <w:top w:w="85" w:type="dxa"/>
              <w:left w:w="85" w:type="dxa"/>
              <w:bottom w:w="85" w:type="dxa"/>
              <w:right w:w="85" w:type="dxa"/>
            </w:tcMar>
            <w:vAlign w:val="center"/>
          </w:tcPr>
          <w:p w14:paraId="6B93C91B" w14:textId="77777777" w:rsidR="00CF717B" w:rsidRPr="00A942F4" w:rsidRDefault="00E15CAC">
            <w:pPr>
              <w:spacing w:after="60" w:line="252" w:lineRule="auto"/>
              <w:jc w:val="left"/>
            </w:pPr>
            <w:r w:rsidRPr="00A942F4">
              <w:rPr>
                <w:sz w:val="20"/>
              </w:rPr>
              <w:t>Controlled PKR records with known dates, categories, product identities and expected arithmetic. Include empty data, two periods, zero baseline, repeated expenses, mixed receipt, missing unit, corrected item and deleted transaction. Reference acceptance scenarios in the validation section.</w:t>
            </w:r>
          </w:p>
        </w:tc>
      </w:tr>
      <w:tr w:rsidR="00CF717B" w:rsidRPr="00A942F4" w14:paraId="6600797B" w14:textId="77777777">
        <w:trPr>
          <w:cantSplit/>
        </w:trPr>
        <w:tc>
          <w:tcPr>
            <w:tcW w:w="1296" w:type="dxa"/>
            <w:tcMar>
              <w:top w:w="85" w:type="dxa"/>
              <w:left w:w="85" w:type="dxa"/>
              <w:bottom w:w="85" w:type="dxa"/>
              <w:right w:w="85" w:type="dxa"/>
            </w:tcMar>
            <w:vAlign w:val="center"/>
          </w:tcPr>
          <w:p w14:paraId="7C83AABD" w14:textId="77777777" w:rsidR="00CF717B" w:rsidRPr="00A942F4" w:rsidRDefault="00E15CAC">
            <w:pPr>
              <w:spacing w:after="60" w:line="252" w:lineRule="auto"/>
              <w:jc w:val="left"/>
            </w:pPr>
            <w:r w:rsidRPr="00A942F4">
              <w:rPr>
                <w:sz w:val="20"/>
              </w:rPr>
              <w:t>T5 Receipt extraction</w:t>
            </w:r>
          </w:p>
        </w:tc>
        <w:tc>
          <w:tcPr>
            <w:tcW w:w="7373" w:type="dxa"/>
            <w:tcMar>
              <w:top w:w="85" w:type="dxa"/>
              <w:left w:w="85" w:type="dxa"/>
              <w:bottom w:w="85" w:type="dxa"/>
              <w:right w:w="85" w:type="dxa"/>
            </w:tcMar>
            <w:vAlign w:val="center"/>
          </w:tcPr>
          <w:p w14:paraId="6239FF35" w14:textId="77777777" w:rsidR="00CF717B" w:rsidRPr="00A942F4" w:rsidRDefault="00E15CAC">
            <w:pPr>
              <w:spacing w:after="60" w:line="252" w:lineRule="auto"/>
              <w:jc w:val="left"/>
            </w:pPr>
            <w:r w:rsidRPr="00A942F4">
              <w:rPr>
                <w:sz w:val="20"/>
              </w:rPr>
              <w:t>Twenty consented or synthetic printed receipts, clearly labelled by origin, with 3-12 purchase lines each, legible English or Latin-script text, varied layouts and known payable totals. Use two independent annotation passes and reconcile differences. Keep several blurred/cropped images separate for failure-path tests. Urdu OCR is not implied by Urdu interface support.</w:t>
            </w:r>
          </w:p>
        </w:tc>
      </w:tr>
      <w:tr w:rsidR="00CF717B" w:rsidRPr="00A942F4" w14:paraId="7D49C0E3" w14:textId="77777777">
        <w:trPr>
          <w:cantSplit/>
        </w:trPr>
        <w:tc>
          <w:tcPr>
            <w:tcW w:w="1296" w:type="dxa"/>
            <w:tcMar>
              <w:top w:w="85" w:type="dxa"/>
              <w:left w:w="85" w:type="dxa"/>
              <w:bottom w:w="85" w:type="dxa"/>
              <w:right w:w="85" w:type="dxa"/>
            </w:tcMar>
            <w:vAlign w:val="center"/>
          </w:tcPr>
          <w:p w14:paraId="3B414CBC" w14:textId="77777777" w:rsidR="00CF717B" w:rsidRPr="00A942F4" w:rsidRDefault="00E15CAC">
            <w:pPr>
              <w:spacing w:after="60" w:line="252" w:lineRule="auto"/>
              <w:jc w:val="left"/>
            </w:pPr>
            <w:r w:rsidRPr="00A942F4">
              <w:rPr>
                <w:sz w:val="20"/>
              </w:rPr>
              <w:lastRenderedPageBreak/>
              <w:t>T6 Prospective user and language review</w:t>
            </w:r>
          </w:p>
        </w:tc>
        <w:tc>
          <w:tcPr>
            <w:tcW w:w="7373" w:type="dxa"/>
            <w:tcMar>
              <w:top w:w="85" w:type="dxa"/>
              <w:left w:w="85" w:type="dxa"/>
              <w:bottom w:w="85" w:type="dxa"/>
              <w:right w:w="85" w:type="dxa"/>
            </w:tcMar>
            <w:vAlign w:val="center"/>
          </w:tcPr>
          <w:p w14:paraId="53299519" w14:textId="77777777" w:rsidR="00CF717B" w:rsidRPr="00A942F4" w:rsidRDefault="00E15CAC">
            <w:pPr>
              <w:spacing w:after="60" w:line="252" w:lineRule="auto"/>
              <w:jc w:val="left"/>
            </w:pPr>
            <w:r w:rsidRPr="00A942F4">
              <w:rPr>
                <w:sz w:val="20"/>
              </w:rPr>
              <w:t>Five recruited trial users spanning the three primary groups for core tasks; a competent bilingual reviewer for optional Urdu output. Record consent, task script, actual outcomes and defects. These participants have not yet been recruited or tested.</w:t>
            </w:r>
          </w:p>
        </w:tc>
      </w:tr>
    </w:tbl>
    <w:p w14:paraId="1179B862" w14:textId="77777777" w:rsidR="00CF717B" w:rsidRPr="00A942F4" w:rsidRDefault="00CF717B">
      <w:pPr>
        <w:spacing w:after="0"/>
      </w:pPr>
    </w:p>
    <w:p w14:paraId="05A33B15" w14:textId="77777777" w:rsidR="00CF717B" w:rsidRPr="00A942F4" w:rsidRDefault="00E15CAC">
      <w:r w:rsidRPr="00A942F4">
        <w:t>Performance measurements separate the application's processing time, external provider latency and total visible waiting time. A timeout is a bounded failure response, not a promise of successful OCR or AI completion in 60 seconds. The controlled calculation suite verifies defined answers; it cannot establish perfect general language-model accuracy. Supported-receipt fidelity is measured before correction, while successful end-to-end recording also requires a usable correction path.</w:t>
      </w:r>
    </w:p>
    <w:p w14:paraId="621E3FF0" w14:textId="77777777" w:rsidR="00CF717B" w:rsidRPr="00A942F4" w:rsidRDefault="00E15CAC">
      <w:pPr>
        <w:pStyle w:val="Heading2"/>
      </w:pPr>
      <w:bookmarkStart w:id="125" w:name="_Toc241062855"/>
      <w:r w:rsidRPr="00A942F4">
        <w:t>Performance</w:t>
      </w:r>
      <w:bookmarkEnd w:id="125"/>
    </w:p>
    <w:p w14:paraId="3D87B394" w14:textId="77777777" w:rsidR="00CF717B" w:rsidRPr="00A942F4" w:rsidRDefault="00E15CAC">
      <w:pPr>
        <w:pStyle w:val="Heading3"/>
      </w:pPr>
      <w:bookmarkStart w:id="126" w:name="_Toc241062856"/>
      <w:r w:rsidRPr="00A942F4">
        <w:t>Ordinary interaction response</w:t>
      </w:r>
      <w:bookmarkEnd w:id="126"/>
    </w:p>
    <w:p w14:paraId="1A0102FE" w14:textId="77777777" w:rsidR="00CF717B" w:rsidRPr="00A942F4" w:rsidRDefault="00E15CAC">
      <w:r w:rsidRPr="00A942F4">
        <w:rPr>
          <w:b/>
        </w:rPr>
        <w:t xml:space="preserve">NFR-PERF-001 | Must Have </w:t>
      </w:r>
      <w:r w:rsidRPr="00A942F4">
        <w:t>The application shall acknowledge a tap, navigation request or save action within one second in at least 19 of 20 trials on environment T1, excluding completion of external processing.</w:t>
      </w:r>
    </w:p>
    <w:p w14:paraId="33DC9607" w14:textId="77777777" w:rsidR="00CF717B" w:rsidRPr="00A942F4" w:rsidRDefault="00E15CAC">
      <w:r w:rsidRPr="00A942F4">
        <w:rPr>
          <w:b/>
        </w:rPr>
        <w:t>Source and rationale:</w:t>
      </w:r>
      <w:r w:rsidRPr="00A942F4">
        <w:t xml:space="preserve"> SC-30; project scope [EV-07] and D2 quality expectations. This condition constrains the linked functional behaviours in the traceability matrix.</w:t>
      </w:r>
    </w:p>
    <w:p w14:paraId="30745686" w14:textId="77777777" w:rsidR="00CF717B" w:rsidRPr="00A942F4" w:rsidRDefault="00E15CAC">
      <w:r w:rsidRPr="00A942F4">
        <w:rPr>
          <w:b/>
        </w:rPr>
        <w:t xml:space="preserve">Verification: </w:t>
      </w:r>
      <w:r w:rsidRPr="00A942F4">
        <w:t>Instrument input and visible feedback timestamps across entry, review and history; acknowledgement can be a loading state and must not falsely indicate completion.</w:t>
      </w:r>
    </w:p>
    <w:p w14:paraId="7A280D32" w14:textId="77777777" w:rsidR="00CF717B" w:rsidRPr="00A942F4" w:rsidRDefault="00E15CAC">
      <w:pPr>
        <w:pStyle w:val="Heading3"/>
      </w:pPr>
      <w:bookmarkStart w:id="127" w:name="_Toc241062857"/>
      <w:r w:rsidRPr="00A942F4">
        <w:t>Ledger query response</w:t>
      </w:r>
      <w:bookmarkEnd w:id="127"/>
    </w:p>
    <w:p w14:paraId="6D8F320B" w14:textId="77777777" w:rsidR="00CF717B" w:rsidRPr="00A942F4" w:rsidRDefault="00E15CAC">
      <w:r w:rsidRPr="00A942F4">
        <w:rPr>
          <w:b/>
        </w:rPr>
        <w:t xml:space="preserve">NFR-PERF-002 | Must Have </w:t>
      </w:r>
      <w:r w:rsidRPr="00A942F4">
        <w:t>The system shall display search results and dashboard summaries within three seconds in at least 19 of 20 requests under T1 with the capacity fixture T2.</w:t>
      </w:r>
    </w:p>
    <w:p w14:paraId="297FCC01" w14:textId="77777777" w:rsidR="00CF717B" w:rsidRPr="00A942F4" w:rsidRDefault="00E15CAC">
      <w:r w:rsidRPr="00A942F4">
        <w:rPr>
          <w:b/>
        </w:rPr>
        <w:t>Source and rationale:</w:t>
      </w:r>
      <w:r w:rsidRPr="00A942F4">
        <w:t xml:space="preserve"> SC-18, SC-20, SC-25, SC-30; project scope [EV-07] and D2 quality expectations. This condition constrains the linked functional behaviours in the traceability matrix.</w:t>
      </w:r>
    </w:p>
    <w:p w14:paraId="26C20D85" w14:textId="77777777" w:rsidR="00CF717B" w:rsidRPr="00A942F4" w:rsidRDefault="00E15CAC">
      <w:r w:rsidRPr="00A942F4">
        <w:rPr>
          <w:b/>
        </w:rPr>
        <w:t xml:space="preserve">Verification: </w:t>
      </w:r>
      <w:r w:rsidRPr="00A942F4">
        <w:t>Measure from request initiation to complete visible result, including the test network; report cold and warm requests separately and all failures.</w:t>
      </w:r>
    </w:p>
    <w:p w14:paraId="7D8D61E8" w14:textId="77777777" w:rsidR="00CF717B" w:rsidRPr="00A942F4" w:rsidRDefault="00E15CAC">
      <w:pPr>
        <w:pStyle w:val="Heading3"/>
      </w:pPr>
      <w:bookmarkStart w:id="128" w:name="_Toc241062858"/>
      <w:r w:rsidRPr="00A942F4">
        <w:t>Bounded cloud waiting</w:t>
      </w:r>
      <w:bookmarkEnd w:id="128"/>
    </w:p>
    <w:p w14:paraId="33F20322" w14:textId="77777777" w:rsidR="00CF717B" w:rsidRPr="00A942F4" w:rsidRDefault="00E15CAC">
      <w:r w:rsidRPr="00A942F4">
        <w:rPr>
          <w:b/>
        </w:rPr>
        <w:t xml:space="preserve">NFR-PERF-003 | Must Have </w:t>
      </w:r>
      <w:r w:rsidRPr="00A942F4">
        <w:t xml:space="preserve">The system shall display processing feedback within one second and a </w:t>
      </w:r>
      <w:proofErr w:type="spellStart"/>
      <w:r w:rsidRPr="00A942F4">
        <w:t>retryable</w:t>
      </w:r>
      <w:proofErr w:type="spellEnd"/>
      <w:r w:rsidRPr="00A942F4">
        <w:t xml:space="preserve"> timeout state by 60 seconds for an OCR or assistant request that has not completed.</w:t>
      </w:r>
    </w:p>
    <w:p w14:paraId="666F00F2" w14:textId="77777777" w:rsidR="00CF717B" w:rsidRPr="00A942F4" w:rsidRDefault="00E15CAC">
      <w:r w:rsidRPr="00A942F4">
        <w:rPr>
          <w:b/>
        </w:rPr>
        <w:lastRenderedPageBreak/>
        <w:t>Source and rationale:</w:t>
      </w:r>
      <w:r w:rsidRPr="00A942F4">
        <w:t xml:space="preserve"> SC-05, SC-24; project scope [EV-07] and D2 quality expectations. This condition constrains the linked functional behaviours in the traceability matrix.</w:t>
      </w:r>
    </w:p>
    <w:p w14:paraId="4B843CB3" w14:textId="77777777" w:rsidR="00CF717B" w:rsidRPr="00A942F4" w:rsidRDefault="00E15CAC">
      <w:r w:rsidRPr="00A942F4">
        <w:rPr>
          <w:b/>
        </w:rPr>
        <w:t xml:space="preserve">Verification: </w:t>
      </w:r>
      <w:r w:rsidRPr="00A942F4">
        <w:t>Use a delayed provider stub and verify feedback and timeout deadlines; record application, provider and end-to-end times separately during live trials. No universal successful cloud-response duration is promised.</w:t>
      </w:r>
    </w:p>
    <w:p w14:paraId="2B197160" w14:textId="77777777" w:rsidR="00CF717B" w:rsidRPr="00A942F4" w:rsidRDefault="00E15CAC">
      <w:pPr>
        <w:pStyle w:val="Heading2"/>
      </w:pPr>
      <w:bookmarkStart w:id="129" w:name="_Toc241062859"/>
      <w:r w:rsidRPr="00A942F4">
        <w:t>Security</w:t>
      </w:r>
      <w:bookmarkEnd w:id="129"/>
    </w:p>
    <w:p w14:paraId="0A1F3B42" w14:textId="77777777" w:rsidR="00CF717B" w:rsidRPr="00A942F4" w:rsidRDefault="00E15CAC">
      <w:pPr>
        <w:pStyle w:val="Heading3"/>
      </w:pPr>
      <w:bookmarkStart w:id="130" w:name="_Toc241062860"/>
      <w:r w:rsidRPr="00A942F4">
        <w:t>Password protection</w:t>
      </w:r>
      <w:bookmarkEnd w:id="130"/>
    </w:p>
    <w:p w14:paraId="6B30FC1C" w14:textId="77777777" w:rsidR="00CF717B" w:rsidRPr="00A942F4" w:rsidRDefault="00E15CAC">
      <w:r w:rsidRPr="00A942F4">
        <w:rPr>
          <w:b/>
        </w:rPr>
        <w:t xml:space="preserve">NFR-SEC-001 | Must Have </w:t>
      </w:r>
      <w:r w:rsidRPr="00A942F4">
        <w:t>The system shall store no plaintext or reversibly encrypted passwords and shall use salted adaptive password hashing where it manages passwords itself.</w:t>
      </w:r>
    </w:p>
    <w:p w14:paraId="5144B3A9" w14:textId="77777777" w:rsidR="00CF717B" w:rsidRPr="00A942F4" w:rsidRDefault="00E15CAC">
      <w:r w:rsidRPr="00A942F4">
        <w:rPr>
          <w:b/>
        </w:rPr>
        <w:t>Source and rationale:</w:t>
      </w:r>
      <w:r w:rsidRPr="00A942F4">
        <w:t xml:space="preserve"> SC-01, SC-27; project scope [EV-07] and D2 quality expectations. External guidance is supporting security practice, not a new stakeholder finding. This condition constrains the linked functional behaviours in the traceability matrix.</w:t>
      </w:r>
    </w:p>
    <w:p w14:paraId="53AD2D0A" w14:textId="77777777" w:rsidR="00CF717B" w:rsidRPr="00A942F4" w:rsidRDefault="00E15CAC">
      <w:r w:rsidRPr="00A942F4">
        <w:rPr>
          <w:b/>
        </w:rPr>
        <w:t xml:space="preserve">Verification: </w:t>
      </w:r>
      <w:r w:rsidRPr="00A942F4">
        <w:t>Inspect database and authentication configuration against documented current password-storage guidance [X1]; equivalent managed authentication must document its credential boundary.</w:t>
      </w:r>
    </w:p>
    <w:p w14:paraId="35A5BFE3" w14:textId="77777777" w:rsidR="00CF717B" w:rsidRPr="00A942F4" w:rsidRDefault="00E15CAC">
      <w:pPr>
        <w:pStyle w:val="Heading3"/>
      </w:pPr>
      <w:bookmarkStart w:id="131" w:name="_Toc241062861"/>
      <w:r w:rsidRPr="00A942F4">
        <w:t>Transport and secrets</w:t>
      </w:r>
      <w:bookmarkEnd w:id="131"/>
    </w:p>
    <w:p w14:paraId="32BF267B" w14:textId="77777777" w:rsidR="00CF717B" w:rsidRPr="00A942F4" w:rsidRDefault="00E15CAC">
      <w:r w:rsidRPr="00A942F4">
        <w:rPr>
          <w:b/>
        </w:rPr>
        <w:t xml:space="preserve">NFR-SEC-002 | Must Have </w:t>
      </w:r>
      <w:r w:rsidRPr="00A942F4">
        <w:t>The system shall protect remote financial-data communication with certificate-validated TLS and keep service secrets outside distributed clients and source control.</w:t>
      </w:r>
    </w:p>
    <w:p w14:paraId="6A340D4E" w14:textId="77777777" w:rsidR="00CF717B" w:rsidRPr="00A942F4" w:rsidRDefault="00E15CAC">
      <w:r w:rsidRPr="00A942F4">
        <w:rPr>
          <w:b/>
        </w:rPr>
        <w:t>Source and rationale:</w:t>
      </w:r>
      <w:r w:rsidRPr="00A942F4">
        <w:t xml:space="preserve"> SC-27; project scope [EV-07] and D2 quality expectations. External guidance is supporting security practice, not a new stakeholder finding. This condition constrains the linked functional behaviours in the traceability matrix.</w:t>
      </w:r>
    </w:p>
    <w:p w14:paraId="69EF5442" w14:textId="77777777" w:rsidR="00CF717B" w:rsidRPr="00A942F4" w:rsidRDefault="00E15CAC">
      <w:r w:rsidRPr="00A942F4">
        <w:rPr>
          <w:b/>
        </w:rPr>
        <w:t xml:space="preserve">Verification: </w:t>
      </w:r>
      <w:r w:rsidRPr="00A942F4">
        <w:t>Inspect remote endpoints and deployment configuration; attempt invalid-certificate communication and scan the deliverable repository and client package for configured service secrets.</w:t>
      </w:r>
    </w:p>
    <w:p w14:paraId="1D804989" w14:textId="77777777" w:rsidR="00CF717B" w:rsidRPr="00A942F4" w:rsidRDefault="00E15CAC">
      <w:pPr>
        <w:pStyle w:val="Heading3"/>
      </w:pPr>
      <w:bookmarkStart w:id="132" w:name="_Toc241062862"/>
      <w:r w:rsidRPr="00A942F4">
        <w:t>Object authorisation</w:t>
      </w:r>
      <w:bookmarkEnd w:id="132"/>
    </w:p>
    <w:p w14:paraId="5D91D347" w14:textId="77777777" w:rsidR="00CF717B" w:rsidRPr="00A942F4" w:rsidRDefault="00E15CAC">
      <w:r w:rsidRPr="00A942F4">
        <w:rPr>
          <w:b/>
        </w:rPr>
        <w:t xml:space="preserve">NFR-SEC-003 | Must Have </w:t>
      </w:r>
      <w:r w:rsidRPr="00A942F4">
        <w:t>The system shall reject every cross-account access attempt in the T3 authorisation matrix at the server or equivalent trusted data boundary.</w:t>
      </w:r>
    </w:p>
    <w:p w14:paraId="3E6321B6" w14:textId="77777777" w:rsidR="00CF717B" w:rsidRPr="00A942F4" w:rsidRDefault="00E15CAC">
      <w:r w:rsidRPr="00A942F4">
        <w:rPr>
          <w:b/>
        </w:rPr>
        <w:t>Source and rationale:</w:t>
      </w:r>
      <w:r w:rsidRPr="00A942F4">
        <w:t xml:space="preserve"> SC-27; project scope [EV-07] and D2 quality expectations. External guidance is supporting security practice, not a new stakeholder finding. This condition constrains the linked functional behaviours in the traceability matrix.</w:t>
      </w:r>
    </w:p>
    <w:p w14:paraId="7C111190" w14:textId="77777777" w:rsidR="00CF717B" w:rsidRPr="00A942F4" w:rsidRDefault="00E15CAC">
      <w:r w:rsidRPr="00A942F4">
        <w:rPr>
          <w:b/>
        </w:rPr>
        <w:t xml:space="preserve">Verification: </w:t>
      </w:r>
      <w:r w:rsidRPr="00A942F4">
        <w:t>Test direct identifiers, lists, uploads, exports, product history and assistant retrieval for two accounts; every unauthorised request returns no protected data. Client-only filtering is insufficient [X2].</w:t>
      </w:r>
    </w:p>
    <w:p w14:paraId="35DBC856" w14:textId="77777777" w:rsidR="00CF717B" w:rsidRPr="00A942F4" w:rsidRDefault="00E15CAC">
      <w:pPr>
        <w:pStyle w:val="Heading3"/>
      </w:pPr>
      <w:bookmarkStart w:id="133" w:name="_Toc241062863"/>
      <w:r w:rsidRPr="00A942F4">
        <w:lastRenderedPageBreak/>
        <w:t>Upload controls</w:t>
      </w:r>
      <w:bookmarkEnd w:id="133"/>
    </w:p>
    <w:p w14:paraId="4BA14B01" w14:textId="77777777" w:rsidR="00CF717B" w:rsidRPr="00A942F4" w:rsidRDefault="00E15CAC">
      <w:r w:rsidRPr="00A942F4">
        <w:rPr>
          <w:b/>
        </w:rPr>
        <w:t xml:space="preserve">NFR-SEC-004 | Must Have </w:t>
      </w:r>
      <w:r w:rsidRPr="00A942F4">
        <w:t>The system shall accept only verified JPEG and PNG receipt images of at most 10 MiB and shall reject invalid content before OCR processing.</w:t>
      </w:r>
    </w:p>
    <w:p w14:paraId="05C7554F" w14:textId="77777777" w:rsidR="00CF717B" w:rsidRPr="00A942F4" w:rsidRDefault="00E15CAC">
      <w:r w:rsidRPr="00A942F4">
        <w:rPr>
          <w:b/>
        </w:rPr>
        <w:t>Source and rationale:</w:t>
      </w:r>
      <w:r w:rsidRPr="00A942F4">
        <w:t xml:space="preserve"> SC-04, SC-27; project scope [EV-07] and D2 quality expectations. External guidance is supporting security practice, not a new stakeholder finding. This condition constrains the linked functional behaviours in the traceability matrix.</w:t>
      </w:r>
    </w:p>
    <w:p w14:paraId="4B207969" w14:textId="77777777" w:rsidR="00CF717B" w:rsidRPr="00A942F4" w:rsidRDefault="00E15CAC">
      <w:r w:rsidRPr="00A942F4">
        <w:rPr>
          <w:b/>
        </w:rPr>
        <w:t xml:space="preserve">Verification: </w:t>
      </w:r>
      <w:r w:rsidRPr="00A942F4">
        <w:t>Test extension, detected content, corrupt images, double extensions and size limits; confirm protected storage names do not enable executable public retrieval [X3].</w:t>
      </w:r>
    </w:p>
    <w:p w14:paraId="37DE9673" w14:textId="77777777" w:rsidR="00CF717B" w:rsidRPr="00A942F4" w:rsidRDefault="00E15CAC">
      <w:pPr>
        <w:pStyle w:val="Heading3"/>
      </w:pPr>
      <w:bookmarkStart w:id="134" w:name="_Toc241062864"/>
      <w:r w:rsidRPr="00A942F4">
        <w:t>Session protection</w:t>
      </w:r>
      <w:bookmarkEnd w:id="134"/>
    </w:p>
    <w:p w14:paraId="713E836E" w14:textId="77777777" w:rsidR="00CF717B" w:rsidRPr="00A942F4" w:rsidRDefault="00E15CAC">
      <w:r w:rsidRPr="00A942F4">
        <w:rPr>
          <w:b/>
        </w:rPr>
        <w:t xml:space="preserve">NFR-SEC-005 | Must Have </w:t>
      </w:r>
      <w:r w:rsidRPr="00A942F4">
        <w:t xml:space="preserve">The system shall expire an inactive session after 30 minutes and an active session after 24 </w:t>
      </w:r>
      <w:proofErr w:type="gramStart"/>
      <w:r w:rsidRPr="00A942F4">
        <w:t>hours, and</w:t>
      </w:r>
      <w:proofErr w:type="gramEnd"/>
      <w:r w:rsidRPr="00A942F4">
        <w:t xml:space="preserve"> shall throttle repeated failed logins after five failures within 15 minutes per account or equivalent non-enumerating control.</w:t>
      </w:r>
    </w:p>
    <w:p w14:paraId="06450202" w14:textId="77777777" w:rsidR="00CF717B" w:rsidRPr="00A942F4" w:rsidRDefault="00E15CAC">
      <w:r w:rsidRPr="00A942F4">
        <w:rPr>
          <w:b/>
        </w:rPr>
        <w:t>Source and rationale:</w:t>
      </w:r>
      <w:r w:rsidRPr="00A942F4">
        <w:t xml:space="preserve"> SC-01, SC-27; project scope [EV-07] and D2 quality expectations. External guidance is supporting security practice, not a new stakeholder finding. This condition constrains the linked functional behaviours in the traceability matrix.</w:t>
      </w:r>
    </w:p>
    <w:p w14:paraId="206AC1B3" w14:textId="77777777" w:rsidR="00CF717B" w:rsidRPr="00A942F4" w:rsidRDefault="00E15CAC">
      <w:r w:rsidRPr="00A942F4">
        <w:rPr>
          <w:b/>
        </w:rPr>
        <w:t xml:space="preserve">Verification: </w:t>
      </w:r>
      <w:r w:rsidRPr="00A942F4">
        <w:t>Use controlled clocks and repeated failures; verify expiry, generic errors and logout revocation. The throttle must not reveal account existence; its recovery interval is documented as 15 minutes.</w:t>
      </w:r>
    </w:p>
    <w:p w14:paraId="3A95A1A1" w14:textId="77777777" w:rsidR="00CF717B" w:rsidRPr="00A942F4" w:rsidRDefault="00E15CAC">
      <w:pPr>
        <w:pStyle w:val="Heading2"/>
      </w:pPr>
      <w:bookmarkStart w:id="135" w:name="_Toc241062865"/>
      <w:r w:rsidRPr="00A942F4">
        <w:t>Privacy</w:t>
      </w:r>
      <w:bookmarkEnd w:id="135"/>
    </w:p>
    <w:p w14:paraId="196680C5" w14:textId="77777777" w:rsidR="00CF717B" w:rsidRPr="00A942F4" w:rsidRDefault="00E15CAC">
      <w:pPr>
        <w:pStyle w:val="Heading3"/>
      </w:pPr>
      <w:bookmarkStart w:id="136" w:name="_Toc241062866"/>
      <w:r w:rsidRPr="00A942F4">
        <w:t>Service data minimisation</w:t>
      </w:r>
      <w:bookmarkEnd w:id="136"/>
    </w:p>
    <w:p w14:paraId="0C66D2E5" w14:textId="77777777" w:rsidR="00CF717B" w:rsidRPr="00A942F4" w:rsidRDefault="00E15CAC">
      <w:r w:rsidRPr="00A942F4">
        <w:rPr>
          <w:b/>
        </w:rPr>
        <w:t xml:space="preserve">NFR-PRIV-001 | Must Have </w:t>
      </w:r>
      <w:r w:rsidRPr="00A942F4">
        <w:t>The system shall transmit to each external processor only the receipt content or authorised financial subset required for the requested operation and shall explain that processing before first use.</w:t>
      </w:r>
    </w:p>
    <w:p w14:paraId="5FB5600D" w14:textId="77777777" w:rsidR="00CF717B" w:rsidRPr="00A942F4" w:rsidRDefault="00E15CAC">
      <w:r w:rsidRPr="00A942F4">
        <w:rPr>
          <w:b/>
        </w:rPr>
        <w:t>Source and rationale:</w:t>
      </w:r>
      <w:r w:rsidRPr="00A942F4">
        <w:t xml:space="preserve"> SC-27; project scope [EV-07] and D2 quality expectations. This condition constrains the linked functional behaviours in the traceability matrix.</w:t>
      </w:r>
    </w:p>
    <w:p w14:paraId="4C32A9CA" w14:textId="77777777" w:rsidR="00CF717B" w:rsidRPr="00A942F4" w:rsidRDefault="00E15CAC">
      <w:r w:rsidRPr="00A942F4">
        <w:rPr>
          <w:b/>
        </w:rPr>
        <w:t xml:space="preserve">Verification: </w:t>
      </w:r>
      <w:r w:rsidRPr="00A942F4">
        <w:t>Inspect OCR and assistant payloads on T3 fixtures; no passwords, other-user data or unrelated receipt archive is sent. Record selected provider retention and training settings before deployment.</w:t>
      </w:r>
    </w:p>
    <w:p w14:paraId="4EA886C5" w14:textId="77777777" w:rsidR="00CF717B" w:rsidRPr="00A942F4" w:rsidRDefault="00E15CAC">
      <w:pPr>
        <w:pStyle w:val="Heading3"/>
      </w:pPr>
      <w:bookmarkStart w:id="137" w:name="_Toc241062867"/>
      <w:r w:rsidRPr="00A942F4">
        <w:t>Protected storage and logs</w:t>
      </w:r>
      <w:bookmarkEnd w:id="137"/>
    </w:p>
    <w:p w14:paraId="32470BFC" w14:textId="77777777" w:rsidR="00CF717B" w:rsidRPr="00A942F4" w:rsidRDefault="00E15CAC">
      <w:r w:rsidRPr="00A942F4">
        <w:rPr>
          <w:b/>
        </w:rPr>
        <w:t xml:space="preserve">NFR-PRIV-002 | Must Have </w:t>
      </w:r>
      <w:r w:rsidRPr="00A942F4">
        <w:t>The system shall restrict stored expenses, images, local credentials and diagnostic logs through authenticated storage controls and shall exclude raw financial content and tokens from routine logs.</w:t>
      </w:r>
    </w:p>
    <w:p w14:paraId="6AA382E8" w14:textId="77777777" w:rsidR="00CF717B" w:rsidRPr="00A942F4" w:rsidRDefault="00E15CAC">
      <w:r w:rsidRPr="00A942F4">
        <w:rPr>
          <w:b/>
        </w:rPr>
        <w:lastRenderedPageBreak/>
        <w:t>Source and rationale:</w:t>
      </w:r>
      <w:r w:rsidRPr="00A942F4">
        <w:t xml:space="preserve"> SC-27; project scope [EV-07] and D2 quality expectations. This condition constrains the linked functional behaviours in the traceability matrix.</w:t>
      </w:r>
    </w:p>
    <w:p w14:paraId="1DE1FF9C" w14:textId="77777777" w:rsidR="00CF717B" w:rsidRPr="00A942F4" w:rsidRDefault="00E15CAC">
      <w:r w:rsidRPr="00A942F4">
        <w:rPr>
          <w:b/>
        </w:rPr>
        <w:t xml:space="preserve">Verification: </w:t>
      </w:r>
      <w:r w:rsidRPr="00A942F4">
        <w:t>Inspect storage permissions and device credential storage; trigger failures and verify logs contain status and opaque references rather than receipt text, prompts or credentials. Document encryption-at-rest configuration for server financial storage.</w:t>
      </w:r>
    </w:p>
    <w:p w14:paraId="0217CAC8" w14:textId="77777777" w:rsidR="00CF717B" w:rsidRPr="00A942F4" w:rsidRDefault="00E15CAC">
      <w:pPr>
        <w:pStyle w:val="Heading3"/>
      </w:pPr>
      <w:bookmarkStart w:id="138" w:name="_Toc241062868"/>
      <w:r w:rsidRPr="00A942F4">
        <w:t>Deletion retention boundary</w:t>
      </w:r>
      <w:bookmarkEnd w:id="138"/>
    </w:p>
    <w:p w14:paraId="65CB1C97" w14:textId="77777777" w:rsidR="00CF717B" w:rsidRPr="00A942F4" w:rsidRDefault="00E15CAC">
      <w:r w:rsidRPr="00A942F4">
        <w:rPr>
          <w:b/>
        </w:rPr>
        <w:t xml:space="preserve">NFR-PRIV-003 | Must Have </w:t>
      </w:r>
      <w:r w:rsidRPr="00A942F4">
        <w:t>The system shall remove a confirmed deleted expense from active retrieval before reporting success and erase its live structured content and associated retained image within 24 hours.</w:t>
      </w:r>
    </w:p>
    <w:p w14:paraId="3C14C711" w14:textId="77777777" w:rsidR="00CF717B" w:rsidRPr="00A942F4" w:rsidRDefault="00E15CAC">
      <w:r w:rsidRPr="00A942F4">
        <w:rPr>
          <w:b/>
        </w:rPr>
        <w:t>Source and rationale:</w:t>
      </w:r>
      <w:r w:rsidRPr="00A942F4">
        <w:t xml:space="preserve"> SC-26, SC-27; project scope [EV-07] and D2 quality expectations. This condition constrains the linked functional behaviours in the traceability matrix.</w:t>
      </w:r>
    </w:p>
    <w:p w14:paraId="0425AB79" w14:textId="77777777" w:rsidR="00CF717B" w:rsidRPr="00A942F4" w:rsidRDefault="00E15CAC">
      <w:r w:rsidRPr="00A942F4">
        <w:rPr>
          <w:b/>
        </w:rPr>
        <w:t xml:space="preserve">Verification: </w:t>
      </w:r>
      <w:r w:rsidRPr="00A942F4">
        <w:t>Inspect active and live storage at deletion and after 24 hours; any protected backup containing the record expires within 30 days and cannot be queried by the assistant. Document and test the deletion queue with a controlled clock.</w:t>
      </w:r>
    </w:p>
    <w:p w14:paraId="343001B2" w14:textId="77777777" w:rsidR="00CF717B" w:rsidRPr="00A942F4" w:rsidRDefault="00E15CAC">
      <w:pPr>
        <w:pStyle w:val="Heading2"/>
      </w:pPr>
      <w:bookmarkStart w:id="139" w:name="_Toc241062869"/>
      <w:r w:rsidRPr="00A942F4">
        <w:t>Usability</w:t>
      </w:r>
      <w:bookmarkEnd w:id="139"/>
    </w:p>
    <w:p w14:paraId="30BDE11B" w14:textId="77777777" w:rsidR="00CF717B" w:rsidRPr="00A942F4" w:rsidRDefault="00E15CAC">
      <w:pPr>
        <w:pStyle w:val="Heading3"/>
      </w:pPr>
      <w:bookmarkStart w:id="140" w:name="_Toc241062870"/>
      <w:r w:rsidRPr="00A942F4">
        <w:t>Core task completion</w:t>
      </w:r>
      <w:bookmarkEnd w:id="140"/>
    </w:p>
    <w:p w14:paraId="7F71A1AC" w14:textId="77777777" w:rsidR="00CF717B" w:rsidRPr="00A942F4" w:rsidRDefault="00E15CAC">
      <w:r w:rsidRPr="00A942F4">
        <w:rPr>
          <w:b/>
        </w:rPr>
        <w:t xml:space="preserve">NFR-USE-001 | Must Have </w:t>
      </w:r>
      <w:r w:rsidRPr="00A942F4">
        <w:t>The system shall allow at least four of five representative trial users to complete manual entry, receipt correction and transaction lookup without facilitator intervention after a brief introduction.</w:t>
      </w:r>
    </w:p>
    <w:p w14:paraId="45542DA8" w14:textId="77777777" w:rsidR="00CF717B" w:rsidRPr="00A942F4" w:rsidRDefault="00E15CAC">
      <w:r w:rsidRPr="00A942F4">
        <w:rPr>
          <w:b/>
        </w:rPr>
        <w:t>Source and rationale:</w:t>
      </w:r>
      <w:r w:rsidRPr="00A942F4">
        <w:t xml:space="preserve"> SC-08, SC-07, SC-30; project scope [EV-07] and D2 quality expectations. This condition constrains the linked functional behaviours in the traceability matrix.</w:t>
      </w:r>
    </w:p>
    <w:p w14:paraId="49686EB5" w14:textId="77777777" w:rsidR="00CF717B" w:rsidRPr="00A942F4" w:rsidRDefault="00E15CAC">
      <w:r w:rsidRPr="00A942F4">
        <w:rPr>
          <w:b/>
        </w:rPr>
        <w:t xml:space="preserve">Verification: </w:t>
      </w:r>
      <w:r w:rsidRPr="00A942F4">
        <w:t>Recruit across the three primary groups, record task outcomes and assistance; use consented trial data. This is a proposed acceptance target, not completed testing or a population claim.</w:t>
      </w:r>
    </w:p>
    <w:p w14:paraId="466BE614" w14:textId="77777777" w:rsidR="00CF717B" w:rsidRPr="00A942F4" w:rsidRDefault="00E15CAC">
      <w:pPr>
        <w:pStyle w:val="Heading3"/>
      </w:pPr>
      <w:bookmarkStart w:id="141" w:name="_Toc241062871"/>
      <w:r w:rsidRPr="00A942F4">
        <w:t>Correction and error clarity</w:t>
      </w:r>
      <w:bookmarkEnd w:id="141"/>
    </w:p>
    <w:p w14:paraId="34665C51" w14:textId="77777777" w:rsidR="00CF717B" w:rsidRPr="00A942F4" w:rsidRDefault="00E15CAC">
      <w:r w:rsidRPr="00A942F4">
        <w:rPr>
          <w:b/>
        </w:rPr>
        <w:t xml:space="preserve">NFR-USE-002 | Must Have </w:t>
      </w:r>
      <w:r w:rsidRPr="00A942F4">
        <w:t>The system shall identify the affected field and a recovery action for every invalid-input and service-error case in the specified acceptance suite.</w:t>
      </w:r>
    </w:p>
    <w:p w14:paraId="55F05B1A" w14:textId="77777777" w:rsidR="00CF717B" w:rsidRPr="00A942F4" w:rsidRDefault="00E15CAC">
      <w:r w:rsidRPr="00A942F4">
        <w:rPr>
          <w:b/>
        </w:rPr>
        <w:t>Source and rationale:</w:t>
      </w:r>
      <w:r w:rsidRPr="00A942F4">
        <w:t xml:space="preserve"> SC-07, SC-12, SC-30; project scope [EV-07] and D2 quality expectations. This condition constrains the linked functional behaviours in the traceability matrix.</w:t>
      </w:r>
    </w:p>
    <w:p w14:paraId="00E3DFD2" w14:textId="77777777" w:rsidR="00CF717B" w:rsidRPr="00A942F4" w:rsidRDefault="00E15CAC">
      <w:r w:rsidRPr="00A942F4">
        <w:rPr>
          <w:b/>
        </w:rPr>
        <w:t xml:space="preserve">Verification: </w:t>
      </w:r>
      <w:r w:rsidRPr="00A942F4">
        <w:t>Inspect amount, date, category, extraction and network failures; drafts retain valid inputs and no error screen relies only on a code or colour.</w:t>
      </w:r>
    </w:p>
    <w:p w14:paraId="410E39EE" w14:textId="77777777" w:rsidR="00CF717B" w:rsidRPr="00A942F4" w:rsidRDefault="00E15CAC">
      <w:pPr>
        <w:pStyle w:val="Heading3"/>
      </w:pPr>
      <w:bookmarkStart w:id="142" w:name="_Toc241062872"/>
      <w:r w:rsidRPr="00A942F4">
        <w:lastRenderedPageBreak/>
        <w:t>Mobile readability</w:t>
      </w:r>
      <w:bookmarkEnd w:id="142"/>
    </w:p>
    <w:p w14:paraId="59D1339B" w14:textId="77777777" w:rsidR="00CF717B" w:rsidRPr="00A942F4" w:rsidRDefault="00E15CAC">
      <w:r w:rsidRPr="00A942F4">
        <w:rPr>
          <w:b/>
        </w:rPr>
        <w:t xml:space="preserve">NFR-USE-003 | Must Have </w:t>
      </w:r>
      <w:r w:rsidRPr="00A942F4">
        <w:t>The system shall present core entry, review, history and assistant controls without horizontal page scrolling at a 360 CSS-pixel-equivalent viewport and 150 percent text scaling.</w:t>
      </w:r>
    </w:p>
    <w:p w14:paraId="49B5A5F0" w14:textId="77777777" w:rsidR="00CF717B" w:rsidRPr="00A942F4" w:rsidRDefault="00E15CAC">
      <w:r w:rsidRPr="00A942F4">
        <w:rPr>
          <w:b/>
        </w:rPr>
        <w:t>Source and rationale:</w:t>
      </w:r>
      <w:r w:rsidRPr="00A942F4">
        <w:t xml:space="preserve"> SC-30; project scope [EV-07] and D2 quality expectations. This condition constrains the linked functional behaviours in the traceability matrix.</w:t>
      </w:r>
    </w:p>
    <w:p w14:paraId="58ABBFDA" w14:textId="77777777" w:rsidR="00CF717B" w:rsidRPr="00A942F4" w:rsidRDefault="00E15CAC">
      <w:r w:rsidRPr="00A942F4">
        <w:rPr>
          <w:b/>
        </w:rPr>
        <w:t xml:space="preserve">Verification: </w:t>
      </w:r>
      <w:r w:rsidRPr="00A942F4">
        <w:t>Inspect T1 screenshots and interact with all controls; tables may use an explicit contained scroll region, but totals and confirmation controls remain reachable and labelled.</w:t>
      </w:r>
    </w:p>
    <w:p w14:paraId="4FEBFBF7" w14:textId="77777777" w:rsidR="00CF717B" w:rsidRPr="00A942F4" w:rsidRDefault="00E15CAC">
      <w:pPr>
        <w:pStyle w:val="Heading2"/>
      </w:pPr>
      <w:bookmarkStart w:id="143" w:name="_Toc241062873"/>
      <w:r w:rsidRPr="00A942F4">
        <w:t>Reliability</w:t>
      </w:r>
      <w:bookmarkEnd w:id="143"/>
    </w:p>
    <w:p w14:paraId="2B2E108B" w14:textId="77777777" w:rsidR="00CF717B" w:rsidRPr="00A942F4" w:rsidRDefault="00E15CAC">
      <w:pPr>
        <w:pStyle w:val="Heading3"/>
      </w:pPr>
      <w:bookmarkStart w:id="144" w:name="_Toc241062874"/>
      <w:r w:rsidRPr="00A942F4">
        <w:t>Atomic save and retry</w:t>
      </w:r>
      <w:bookmarkEnd w:id="144"/>
    </w:p>
    <w:p w14:paraId="213D67DC" w14:textId="77777777" w:rsidR="00CF717B" w:rsidRPr="00A942F4" w:rsidRDefault="00E15CAC">
      <w:r w:rsidRPr="00A942F4">
        <w:rPr>
          <w:b/>
        </w:rPr>
        <w:t xml:space="preserve">NFR-REL-001 | Must Have </w:t>
      </w:r>
      <w:r w:rsidRPr="00A942F4">
        <w:t>The system shall leave either one complete committed expense or no committed expense after each save interruption, and repeated submission of the same save request shall create no duplicates.</w:t>
      </w:r>
    </w:p>
    <w:p w14:paraId="4BC621B6" w14:textId="77777777" w:rsidR="00CF717B" w:rsidRPr="00A942F4" w:rsidRDefault="00E15CAC">
      <w:r w:rsidRPr="00A942F4">
        <w:rPr>
          <w:b/>
        </w:rPr>
        <w:t>Source and rationale:</w:t>
      </w:r>
      <w:r w:rsidRPr="00A942F4">
        <w:t xml:space="preserve"> SC-03, SC-16; project scope [EV-07] and D2 quality expectations. This condition constrains the linked functional behaviours in the traceability matrix.</w:t>
      </w:r>
    </w:p>
    <w:p w14:paraId="0B082534" w14:textId="77777777" w:rsidR="00CF717B" w:rsidRPr="00A942F4" w:rsidRDefault="00E15CAC">
      <w:r w:rsidRPr="00A942F4">
        <w:rPr>
          <w:b/>
        </w:rPr>
        <w:t xml:space="preserve">Verification: </w:t>
      </w:r>
      <w:r w:rsidRPr="00A942F4">
        <w:t>Inject failure before, during and after commitment, then retry the same operation identifier; count expenses and allocations and verify response matches the committed outcome.</w:t>
      </w:r>
    </w:p>
    <w:p w14:paraId="5287E673" w14:textId="77777777" w:rsidR="00CF717B" w:rsidRPr="00A942F4" w:rsidRDefault="00E15CAC">
      <w:pPr>
        <w:pStyle w:val="Heading3"/>
      </w:pPr>
      <w:bookmarkStart w:id="145" w:name="_Toc241062875"/>
      <w:r w:rsidRPr="00A942F4">
        <w:t>Service failure recovery</w:t>
      </w:r>
      <w:bookmarkEnd w:id="145"/>
    </w:p>
    <w:p w14:paraId="42A0AA36" w14:textId="77777777" w:rsidR="00CF717B" w:rsidRPr="00A942F4" w:rsidRDefault="00E15CAC">
      <w:r w:rsidRPr="00A942F4">
        <w:rPr>
          <w:b/>
        </w:rPr>
        <w:t xml:space="preserve">NFR-REL-002 | Must Have </w:t>
      </w:r>
      <w:r w:rsidRPr="00A942F4">
        <w:t>The system shall preserve already committed expense access when OCR or assistant processing fails and shall expose a user-triggered retry or manual-entry recovery path.</w:t>
      </w:r>
    </w:p>
    <w:p w14:paraId="28AEAAB1" w14:textId="77777777" w:rsidR="00CF717B" w:rsidRPr="00A942F4" w:rsidRDefault="00E15CAC">
      <w:r w:rsidRPr="00A942F4">
        <w:rPr>
          <w:b/>
        </w:rPr>
        <w:t>Source and rationale:</w:t>
      </w:r>
      <w:r w:rsidRPr="00A942F4">
        <w:t xml:space="preserve"> SC-05, SC-24, SC-30; project scope [EV-07] and D2 quality expectations. This condition constrains the linked functional behaviours in the traceability matrix.</w:t>
      </w:r>
    </w:p>
    <w:p w14:paraId="4FD7104E" w14:textId="77777777" w:rsidR="00CF717B" w:rsidRPr="00A942F4" w:rsidRDefault="00E15CAC">
      <w:r w:rsidRPr="00A942F4">
        <w:rPr>
          <w:b/>
        </w:rPr>
        <w:t xml:space="preserve">Verification: </w:t>
      </w:r>
      <w:r w:rsidRPr="00A942F4">
        <w:t>Disable each external dependency separately; history and existing summaries still work when their own data service is available, and no fabricated result replaces the failed operation.</w:t>
      </w:r>
    </w:p>
    <w:p w14:paraId="08996F89" w14:textId="77777777" w:rsidR="00CF717B" w:rsidRPr="00A942F4" w:rsidRDefault="00E15CAC">
      <w:pPr>
        <w:pStyle w:val="Heading2"/>
      </w:pPr>
      <w:bookmarkStart w:id="146" w:name="_Toc241062876"/>
      <w:r w:rsidRPr="00A942F4">
        <w:t>Data integrity</w:t>
      </w:r>
      <w:bookmarkEnd w:id="146"/>
    </w:p>
    <w:p w14:paraId="01587D2A" w14:textId="77777777" w:rsidR="00CF717B" w:rsidRPr="00A942F4" w:rsidRDefault="00E15CAC">
      <w:pPr>
        <w:pStyle w:val="Heading3"/>
      </w:pPr>
      <w:bookmarkStart w:id="147" w:name="_Toc241062877"/>
      <w:r w:rsidRPr="00A942F4">
        <w:t>Money and allocation integrity</w:t>
      </w:r>
      <w:bookmarkEnd w:id="147"/>
    </w:p>
    <w:p w14:paraId="3AC6760C" w14:textId="77777777" w:rsidR="00CF717B" w:rsidRPr="00A942F4" w:rsidRDefault="00E15CAC">
      <w:r w:rsidRPr="00A942F4">
        <w:rPr>
          <w:b/>
        </w:rPr>
        <w:t xml:space="preserve">NFR-DATA-001 | Must Have </w:t>
      </w:r>
      <w:r w:rsidRPr="00A942F4">
        <w:t>The system shall represent PKR money exactly to two decimal places and reconcile category allocations to each expense total with zero difference after documented rounding.</w:t>
      </w:r>
    </w:p>
    <w:p w14:paraId="6AAB7044" w14:textId="77777777" w:rsidR="00CF717B" w:rsidRPr="00A942F4" w:rsidRDefault="00E15CAC">
      <w:r w:rsidRPr="00A942F4">
        <w:rPr>
          <w:b/>
        </w:rPr>
        <w:lastRenderedPageBreak/>
        <w:t>Source and rationale:</w:t>
      </w:r>
      <w:r w:rsidRPr="00A942F4">
        <w:t xml:space="preserve"> SC-16, SC-19; project scope [EV-07] and D2 quality expectations. This condition constrains the linked functional behaviours in the traceability matrix.</w:t>
      </w:r>
    </w:p>
    <w:p w14:paraId="4DFED810" w14:textId="77777777" w:rsidR="00CF717B" w:rsidRPr="00A942F4" w:rsidRDefault="00E15CAC">
      <w:r w:rsidRPr="00A942F4">
        <w:rPr>
          <w:b/>
        </w:rPr>
        <w:t xml:space="preserve">Verification: </w:t>
      </w:r>
      <w:r w:rsidRPr="00A942F4">
        <w:t>Run mixed-item, discount and rounding fixtures; compare stored minor-unit or exact-decimal totals, category sums and displayed values. Binary floating-point approximations must not create monetary discrepancies.</w:t>
      </w:r>
    </w:p>
    <w:p w14:paraId="44B3C537" w14:textId="77777777" w:rsidR="00CF717B" w:rsidRPr="00A942F4" w:rsidRDefault="00E15CAC">
      <w:pPr>
        <w:pStyle w:val="Heading3"/>
      </w:pPr>
      <w:bookmarkStart w:id="148" w:name="_Toc241062878"/>
      <w:r w:rsidRPr="00A942F4">
        <w:t>Revision consistency</w:t>
      </w:r>
      <w:bookmarkEnd w:id="148"/>
    </w:p>
    <w:p w14:paraId="3FA19BEF" w14:textId="77777777" w:rsidR="00CF717B" w:rsidRPr="00A942F4" w:rsidRDefault="00E15CAC">
      <w:r w:rsidRPr="00A942F4">
        <w:rPr>
          <w:b/>
        </w:rPr>
        <w:t xml:space="preserve">NFR-DATA-002 | Must Have </w:t>
      </w:r>
      <w:r w:rsidRPr="00A942F4">
        <w:t>The system shall make all active ledger, summary, price-history and assistant retrieval results reflect a confirmed revision or deletion before the next fresh query returns.</w:t>
      </w:r>
    </w:p>
    <w:p w14:paraId="35E7E835" w14:textId="77777777" w:rsidR="00CF717B" w:rsidRPr="00A942F4" w:rsidRDefault="00E15CAC">
      <w:r w:rsidRPr="00A942F4">
        <w:rPr>
          <w:b/>
        </w:rPr>
        <w:t>Source and rationale:</w:t>
      </w:r>
      <w:r w:rsidRPr="00A942F4">
        <w:t xml:space="preserve"> SC-21, SC-26; project scope [EV-07] and D2 quality expectations. This condition constrains the linked functional behaviours in the traceability matrix.</w:t>
      </w:r>
    </w:p>
    <w:p w14:paraId="1CC3FE91" w14:textId="77777777" w:rsidR="00CF717B" w:rsidRPr="00A942F4" w:rsidRDefault="00E15CAC">
      <w:r w:rsidRPr="00A942F4">
        <w:rPr>
          <w:b/>
        </w:rPr>
        <w:t xml:space="preserve">Verification: </w:t>
      </w:r>
      <w:r w:rsidRPr="00A942F4">
        <w:t>Edit and delete fixtures, then query each dependent view; invalidate stale caches or label an older snapshot explicitly. An answer completed from a prior revision must be marked stale and refreshed.</w:t>
      </w:r>
    </w:p>
    <w:p w14:paraId="2609B4D4" w14:textId="77777777" w:rsidR="00CF717B" w:rsidRPr="00A942F4" w:rsidRDefault="00E15CAC">
      <w:pPr>
        <w:pStyle w:val="Heading3"/>
      </w:pPr>
      <w:bookmarkStart w:id="149" w:name="_Toc241062879"/>
      <w:r w:rsidRPr="00A942F4">
        <w:t>Classification and provenance integrity</w:t>
      </w:r>
      <w:bookmarkEnd w:id="149"/>
    </w:p>
    <w:p w14:paraId="5D6AECAD" w14:textId="77777777" w:rsidR="00CF717B" w:rsidRPr="00A942F4" w:rsidRDefault="00E15CAC">
      <w:r w:rsidRPr="00A942F4">
        <w:rPr>
          <w:b/>
        </w:rPr>
        <w:t xml:space="preserve">NFR-DATA-003 | Must Have </w:t>
      </w:r>
      <w:r w:rsidRPr="00A942F4">
        <w:t>The system shall preserve valid stable references and source provenance across every category, account and product correction in the acceptance suite.</w:t>
      </w:r>
    </w:p>
    <w:p w14:paraId="6A068382" w14:textId="77777777" w:rsidR="00CF717B" w:rsidRPr="00A942F4" w:rsidRDefault="00E15CAC">
      <w:r w:rsidRPr="00A942F4">
        <w:rPr>
          <w:b/>
        </w:rPr>
        <w:t>Source and rationale:</w:t>
      </w:r>
      <w:r w:rsidRPr="00A942F4">
        <w:t xml:space="preserve"> SC-12, SC-14, SC-15, SC-22; project scope [EV-07] and D2 quality expectations. This condition constrains the linked functional behaviours in the traceability matrix.</w:t>
      </w:r>
    </w:p>
    <w:p w14:paraId="16F00A31" w14:textId="77777777" w:rsidR="00CF717B" w:rsidRPr="00A942F4" w:rsidRDefault="00E15CAC">
      <w:r w:rsidRPr="00A942F4">
        <w:rPr>
          <w:b/>
        </w:rPr>
        <w:t xml:space="preserve">Verification: </w:t>
      </w:r>
      <w:r w:rsidRPr="00A942F4">
        <w:t xml:space="preserve">Rename labels and revise inferred attributes; confirmed category mappings and original text remain </w:t>
      </w:r>
      <w:proofErr w:type="gramStart"/>
      <w:r w:rsidRPr="00A942F4">
        <w:t>intact</w:t>
      </w:r>
      <w:proofErr w:type="gramEnd"/>
      <w:r w:rsidRPr="00A942F4">
        <w:t xml:space="preserve"> and no record has a dangling account, category or owner reference.</w:t>
      </w:r>
    </w:p>
    <w:p w14:paraId="11C3A5DD" w14:textId="77777777" w:rsidR="00CF717B" w:rsidRPr="00A942F4" w:rsidRDefault="00E15CAC">
      <w:pPr>
        <w:pStyle w:val="Heading3"/>
      </w:pPr>
      <w:bookmarkStart w:id="150" w:name="_Toc241062880"/>
      <w:r w:rsidRPr="00A942F4">
        <w:t>Grounded financial calculations</w:t>
      </w:r>
      <w:bookmarkEnd w:id="150"/>
    </w:p>
    <w:p w14:paraId="19BEBB45" w14:textId="77777777" w:rsidR="00CF717B" w:rsidRPr="00A942F4" w:rsidRDefault="00E15CAC">
      <w:r w:rsidRPr="00A942F4">
        <w:rPr>
          <w:b/>
        </w:rPr>
        <w:t xml:space="preserve">NFR-DATA-004 | Must Have </w:t>
      </w:r>
      <w:proofErr w:type="gramStart"/>
      <w:r w:rsidRPr="00A942F4">
        <w:t>The</w:t>
      </w:r>
      <w:proofErr w:type="gramEnd"/>
      <w:r w:rsidRPr="00A942F4">
        <w:t xml:space="preserve"> AI Financial Assistant shall reproduce all expected numeric results in the controlled T4 query suite and shall abstain or qualify when its authorised records do not support the requested conclusion.</w:t>
      </w:r>
    </w:p>
    <w:p w14:paraId="45231172" w14:textId="77777777" w:rsidR="00CF717B" w:rsidRPr="00A942F4" w:rsidRDefault="00E15CAC">
      <w:r w:rsidRPr="00A942F4">
        <w:rPr>
          <w:b/>
        </w:rPr>
        <w:t>Source and rationale:</w:t>
      </w:r>
      <w:r w:rsidRPr="00A942F4">
        <w:t xml:space="preserve"> SC-24; project scope [EV-07] and D2 quality expectations. This condition constrains the linked functional behaviours in the traceability matrix.</w:t>
      </w:r>
    </w:p>
    <w:p w14:paraId="6D6111E9" w14:textId="77777777" w:rsidR="00CF717B" w:rsidRPr="00A942F4" w:rsidRDefault="00E15CAC">
      <w:r w:rsidRPr="00A942F4">
        <w:rPr>
          <w:b/>
        </w:rPr>
        <w:t xml:space="preserve">Verification: </w:t>
      </w:r>
      <w:r w:rsidRPr="00A942F4">
        <w:t>Compare summary, difference, unit-price and zero-baseline answers with deterministic expected results; repeat each query three times. This finite-suite criterion is not a claim of perfect accuracy on arbitrary questions.</w:t>
      </w:r>
    </w:p>
    <w:p w14:paraId="3FF90D22" w14:textId="77777777" w:rsidR="00CF717B" w:rsidRPr="00A942F4" w:rsidRDefault="00E15CAC">
      <w:pPr>
        <w:pStyle w:val="Heading3"/>
      </w:pPr>
      <w:bookmarkStart w:id="151" w:name="_Toc241062881"/>
      <w:r w:rsidRPr="00A942F4">
        <w:lastRenderedPageBreak/>
        <w:t>Receipt extraction fidelity</w:t>
      </w:r>
      <w:bookmarkEnd w:id="151"/>
    </w:p>
    <w:p w14:paraId="5079A3FF" w14:textId="77777777" w:rsidR="00CF717B" w:rsidRPr="00A942F4" w:rsidRDefault="00E15CAC">
      <w:r w:rsidRPr="00A942F4">
        <w:rPr>
          <w:b/>
        </w:rPr>
        <w:t xml:space="preserve">NFR-DATA-005 | Must Have </w:t>
      </w:r>
      <w:r w:rsidRPr="00A942F4">
        <w:t>The system shall correctly propose at least 85 percent of legible payable totals and at least 70 percent of annotated purchase lines on the 20-receipt T5 fixture before user correction.</w:t>
      </w:r>
    </w:p>
    <w:p w14:paraId="659554E3" w14:textId="77777777" w:rsidR="00CF717B" w:rsidRPr="00A942F4" w:rsidRDefault="00E15CAC">
      <w:r w:rsidRPr="00A942F4">
        <w:rPr>
          <w:b/>
        </w:rPr>
        <w:t>Source and rationale:</w:t>
      </w:r>
      <w:r w:rsidRPr="00A942F4">
        <w:t xml:space="preserve"> SC-05, SC-06; project scope [EV-07] and D2 quality expectations. This condition constrains the linked functional behaviours in the traceability matrix.</w:t>
      </w:r>
    </w:p>
    <w:p w14:paraId="2CE66DD8" w14:textId="77777777" w:rsidR="00CF717B" w:rsidRPr="00A942F4" w:rsidRDefault="00E15CAC">
      <w:r w:rsidRPr="00A942F4">
        <w:rPr>
          <w:b/>
        </w:rPr>
        <w:t xml:space="preserve">Verification: </w:t>
      </w:r>
      <w:r w:rsidRPr="00A942F4">
        <w:t xml:space="preserve">Compare output with independently checked manual annotations; a correct purchase line contains its readable item name and line total. Report merchant, date and quantity accuracy separately on fields </w:t>
      </w:r>
      <w:proofErr w:type="gramStart"/>
      <w:r w:rsidRPr="00A942F4">
        <w:t>actually present</w:t>
      </w:r>
      <w:proofErr w:type="gramEnd"/>
      <w:r w:rsidRPr="00A942F4">
        <w:t>, all denominators, and unreadable-case failures. These are proposed pilot targets for the bounded printed-receipt set, not universal OCR guarantees.</w:t>
      </w:r>
    </w:p>
    <w:p w14:paraId="1F10C818" w14:textId="77777777" w:rsidR="00CF717B" w:rsidRPr="00A942F4" w:rsidRDefault="00E15CAC">
      <w:pPr>
        <w:pStyle w:val="Heading2"/>
      </w:pPr>
      <w:bookmarkStart w:id="152" w:name="_Toc241062882"/>
      <w:r w:rsidRPr="00A942F4">
        <w:t>Compatibility and localisation quality</w:t>
      </w:r>
      <w:bookmarkEnd w:id="152"/>
    </w:p>
    <w:p w14:paraId="61D90547" w14:textId="77777777" w:rsidR="00CF717B" w:rsidRPr="00A942F4" w:rsidRDefault="00E15CAC">
      <w:pPr>
        <w:pStyle w:val="Heading3"/>
      </w:pPr>
      <w:bookmarkStart w:id="153" w:name="_Toc241062883"/>
      <w:r w:rsidRPr="00A942F4">
        <w:t>Android compatibility</w:t>
      </w:r>
      <w:bookmarkEnd w:id="153"/>
    </w:p>
    <w:p w14:paraId="5DAC5659" w14:textId="77777777" w:rsidR="00CF717B" w:rsidRPr="00A942F4" w:rsidRDefault="00E15CAC">
      <w:r w:rsidRPr="00A942F4">
        <w:rPr>
          <w:b/>
        </w:rPr>
        <w:t xml:space="preserve">NFR-COMP-001 | Must Have </w:t>
      </w:r>
      <w:r w:rsidRPr="00A942F4">
        <w:t>The system shall complete the core acceptance workflows on an Android 11-class device with 4 GB RAM and on one newer Android version using the selected supported deployment mode.</w:t>
      </w:r>
    </w:p>
    <w:p w14:paraId="37798134" w14:textId="77777777" w:rsidR="00CF717B" w:rsidRPr="00A942F4" w:rsidRDefault="00E15CAC">
      <w:r w:rsidRPr="00A942F4">
        <w:rPr>
          <w:b/>
        </w:rPr>
        <w:t>Source and rationale:</w:t>
      </w:r>
      <w:r w:rsidRPr="00A942F4">
        <w:t xml:space="preserve"> SC-30; project scope [EV-07] and D2 quality expectations. This condition constrains the linked functional behaviours in the traceability matrix.</w:t>
      </w:r>
    </w:p>
    <w:p w14:paraId="4B5E7ECF" w14:textId="77777777" w:rsidR="00CF717B" w:rsidRPr="00A942F4" w:rsidRDefault="00E15CAC">
      <w:r w:rsidRPr="00A942F4">
        <w:rPr>
          <w:b/>
        </w:rPr>
        <w:t xml:space="preserve">Verification: </w:t>
      </w:r>
      <w:r w:rsidRPr="00A942F4">
        <w:t>Record actual device, OS, viewport and browser or application build; use a physical baseline device where available and disclose emulator-only evidence until physical validation is completed.</w:t>
      </w:r>
    </w:p>
    <w:p w14:paraId="033399A7" w14:textId="77777777" w:rsidR="00CF717B" w:rsidRPr="00A942F4" w:rsidRDefault="00E15CAC">
      <w:pPr>
        <w:pStyle w:val="Heading3"/>
      </w:pPr>
      <w:bookmarkStart w:id="154" w:name="_Toc241062884"/>
      <w:r w:rsidRPr="00A942F4">
        <w:t>Localisation quality</w:t>
      </w:r>
      <w:bookmarkEnd w:id="154"/>
    </w:p>
    <w:p w14:paraId="6D9A55F6" w14:textId="77777777" w:rsidR="00CF717B" w:rsidRPr="00A942F4" w:rsidRDefault="00E15CAC">
      <w:r w:rsidRPr="00A942F4">
        <w:rPr>
          <w:b/>
        </w:rPr>
        <w:t xml:space="preserve">NFR-COMP-002 | Should Have </w:t>
      </w:r>
      <w:r w:rsidRPr="00A942F4">
        <w:t>The system shall pass bilingual review of all translated core-screen strings and mixed-direction layouts included in an implemented Urdu release.</w:t>
      </w:r>
    </w:p>
    <w:p w14:paraId="54E0A459" w14:textId="77777777" w:rsidR="00CF717B" w:rsidRPr="00A942F4" w:rsidRDefault="00E15CAC">
      <w:r w:rsidRPr="00A942F4">
        <w:rPr>
          <w:b/>
        </w:rPr>
        <w:t>Source and rationale:</w:t>
      </w:r>
      <w:r w:rsidRPr="00A942F4">
        <w:t xml:space="preserve"> SC-28; project scope [EV-07] and D2 quality expectations. This condition constrains the linked functional behaviours in the traceability matrix.</w:t>
      </w:r>
    </w:p>
    <w:p w14:paraId="490DBCFA" w14:textId="77777777" w:rsidR="00CF717B" w:rsidRPr="00A942F4" w:rsidRDefault="00E15CAC">
      <w:r w:rsidRPr="00A942F4">
        <w:rPr>
          <w:b/>
        </w:rPr>
        <w:t xml:space="preserve">Verification: </w:t>
      </w:r>
      <w:r w:rsidRPr="00A942F4">
        <w:t>Review English and Urdu for equivalent meaning, legible numbers and product names, RTL field associations and no untranslated required navigation labels; record reviewer and screenshots.</w:t>
      </w:r>
    </w:p>
    <w:p w14:paraId="2F17AA13" w14:textId="77777777" w:rsidR="00CF717B" w:rsidRPr="00A942F4" w:rsidRDefault="00E15CAC">
      <w:pPr>
        <w:pStyle w:val="Heading2"/>
      </w:pPr>
      <w:bookmarkStart w:id="155" w:name="_Toc241062885"/>
      <w:r w:rsidRPr="00A942F4">
        <w:t>Maintainability</w:t>
      </w:r>
      <w:bookmarkEnd w:id="155"/>
    </w:p>
    <w:p w14:paraId="39E459EB" w14:textId="77777777" w:rsidR="00CF717B" w:rsidRPr="00A942F4" w:rsidRDefault="00E15CAC">
      <w:pPr>
        <w:pStyle w:val="Heading3"/>
      </w:pPr>
      <w:bookmarkStart w:id="156" w:name="_Toc241062886"/>
      <w:r w:rsidRPr="00A942F4">
        <w:t>Interface separation</w:t>
      </w:r>
      <w:bookmarkEnd w:id="156"/>
    </w:p>
    <w:p w14:paraId="085A5CFF" w14:textId="77777777" w:rsidR="00CF717B" w:rsidRPr="00A942F4" w:rsidRDefault="00E15CAC">
      <w:r w:rsidRPr="00A942F4">
        <w:rPr>
          <w:b/>
        </w:rPr>
        <w:t xml:space="preserve">NFR-MAINT-001 | Must Have </w:t>
      </w:r>
      <w:r w:rsidRPr="00A942F4">
        <w:t>The system shall document replaceable interfaces for OCR, assistant retrieval and persistent storage, with deterministic test substitutes for unavailable external services.</w:t>
      </w:r>
    </w:p>
    <w:p w14:paraId="0DAE6733" w14:textId="77777777" w:rsidR="00CF717B" w:rsidRPr="00A942F4" w:rsidRDefault="00E15CAC">
      <w:r w:rsidRPr="00A942F4">
        <w:rPr>
          <w:b/>
        </w:rPr>
        <w:lastRenderedPageBreak/>
        <w:t>Source and rationale:</w:t>
      </w:r>
      <w:r w:rsidRPr="00A942F4">
        <w:t xml:space="preserve"> SC-05, SC-24, SC-30; project scope [EV-07] and D2 quality expectations. This condition constrains the linked functional behaviours in the traceability matrix.</w:t>
      </w:r>
    </w:p>
    <w:p w14:paraId="76B9CAB8" w14:textId="77777777" w:rsidR="00CF717B" w:rsidRPr="00A942F4" w:rsidRDefault="00E15CAC">
      <w:r w:rsidRPr="00A942F4">
        <w:rPr>
          <w:b/>
        </w:rPr>
        <w:t xml:space="preserve">Verification: </w:t>
      </w:r>
      <w:r w:rsidRPr="00A942F4">
        <w:t>A team member runs receipt and assistant acceptance fixtures using substitute providers without changing ledger business rules; interface inputs, outputs and error states are documented.</w:t>
      </w:r>
    </w:p>
    <w:p w14:paraId="50A2E1B7" w14:textId="77777777" w:rsidR="00CF717B" w:rsidRPr="00A942F4" w:rsidRDefault="00E15CAC">
      <w:pPr>
        <w:pStyle w:val="Heading3"/>
      </w:pPr>
      <w:bookmarkStart w:id="157" w:name="_Toc241062887"/>
      <w:r w:rsidRPr="00A942F4">
        <w:t>Requirements and regression records</w:t>
      </w:r>
      <w:bookmarkEnd w:id="157"/>
    </w:p>
    <w:p w14:paraId="13BA007A" w14:textId="77777777" w:rsidR="00CF717B" w:rsidRPr="00A942F4" w:rsidRDefault="00E15CAC">
      <w:r w:rsidRPr="00A942F4">
        <w:rPr>
          <w:b/>
        </w:rPr>
        <w:t xml:space="preserve">NFR-MAINT-002 | Must Have </w:t>
      </w:r>
      <w:r w:rsidRPr="00A942F4">
        <w:t>The project shall retain an implementation and test reference for every delivered formal requirement ID and rerun affected integrity and authorisation checks after changes.</w:t>
      </w:r>
    </w:p>
    <w:p w14:paraId="61B0F760" w14:textId="77777777" w:rsidR="00CF717B" w:rsidRPr="00A942F4" w:rsidRDefault="00E15CAC">
      <w:r w:rsidRPr="00A942F4">
        <w:rPr>
          <w:b/>
        </w:rPr>
        <w:t>Source and rationale:</w:t>
      </w:r>
      <w:r w:rsidRPr="00A942F4">
        <w:t xml:space="preserve"> SC-16, SC-26, SC-27; project scope [EV-07] and D2 quality expectations. This condition constrains the linked functional behaviours in the traceability matrix.</w:t>
      </w:r>
    </w:p>
    <w:p w14:paraId="5D0EFA69" w14:textId="77777777" w:rsidR="00CF717B" w:rsidRPr="00A942F4" w:rsidRDefault="00E15CAC">
      <w:r w:rsidRPr="00A942F4">
        <w:rPr>
          <w:b/>
        </w:rPr>
        <w:t xml:space="preserve">Verification: </w:t>
      </w:r>
      <w:r w:rsidRPr="00A942F4">
        <w:t>Inspect the delivery traceability register, versioned configuration and test results; deferred optional IDs have an explicit status and must not be silently deleted.</w:t>
      </w:r>
    </w:p>
    <w:p w14:paraId="22A97480" w14:textId="77777777" w:rsidR="00CF717B" w:rsidRPr="00A942F4" w:rsidRDefault="00E15CAC">
      <w:pPr>
        <w:pStyle w:val="Heading2"/>
      </w:pPr>
      <w:bookmarkStart w:id="158" w:name="_Toc241062888"/>
      <w:r w:rsidRPr="00A942F4">
        <w:t>Academic capacity</w:t>
      </w:r>
      <w:bookmarkEnd w:id="158"/>
    </w:p>
    <w:p w14:paraId="59E70A9F" w14:textId="77777777" w:rsidR="00CF717B" w:rsidRPr="00A942F4" w:rsidRDefault="00E15CAC">
      <w:pPr>
        <w:pStyle w:val="Heading3"/>
      </w:pPr>
      <w:bookmarkStart w:id="159" w:name="_Toc241062889"/>
      <w:r w:rsidRPr="00A942F4">
        <w:t>Bounded academic capacity</w:t>
      </w:r>
      <w:bookmarkEnd w:id="159"/>
    </w:p>
    <w:p w14:paraId="0F8F517A" w14:textId="77777777" w:rsidR="00CF717B" w:rsidRPr="00A942F4" w:rsidRDefault="00E15CAC">
      <w:r w:rsidRPr="00A942F4">
        <w:rPr>
          <w:b/>
        </w:rPr>
        <w:t xml:space="preserve">NFR-SCAL-001 | Must Have </w:t>
      </w:r>
      <w:r w:rsidRPr="00A942F4">
        <w:t>The system shall complete a 20-minute mixed read and write trial for 10 concurrent test accounts with 1000 expenses per account without lost or cross-account records.</w:t>
      </w:r>
    </w:p>
    <w:p w14:paraId="08357563" w14:textId="77777777" w:rsidR="00CF717B" w:rsidRPr="00A942F4" w:rsidRDefault="00E15CAC">
      <w:r w:rsidRPr="00A942F4">
        <w:rPr>
          <w:b/>
        </w:rPr>
        <w:t>Source and rationale:</w:t>
      </w:r>
      <w:r w:rsidRPr="00A942F4">
        <w:t xml:space="preserve"> SC-03, SC-30; project scope [EV-07] and D2 quality expectations. This condition constrains the linked functional behaviours in the traceability matrix.</w:t>
      </w:r>
    </w:p>
    <w:p w14:paraId="05E5160F" w14:textId="77777777" w:rsidR="00CF717B" w:rsidRPr="00A942F4" w:rsidRDefault="00E15CAC">
      <w:r w:rsidRPr="00A942F4">
        <w:rPr>
          <w:b/>
        </w:rPr>
        <w:t xml:space="preserve">Verification: </w:t>
      </w:r>
      <w:r w:rsidRPr="00A942F4">
        <w:t>Use T2 load with one request per account every five seconds, including 20 percent writes; reconcile all confirmed totals and report latency and resource use. This is a proposed academic capacity boundary, not a production-scale promise.</w:t>
      </w:r>
    </w:p>
    <w:p w14:paraId="408BEEAD" w14:textId="77777777" w:rsidR="00CF717B" w:rsidRPr="00A942F4" w:rsidRDefault="00E15CAC">
      <w:r w:rsidRPr="00A942F4">
        <w:t>No uptime percentage, million-user scale, banking-grade security claim or vendor-specific stack is required. Protected financial storage and correct calculations are mandatory; the selected implementation must demonstrate them in the defined finite tests. If the team cannot meet a proposed target, the result is a documented acceptance issue requiring review, not permission to remove its underlying Must Have capability.</w:t>
      </w:r>
    </w:p>
    <w:p w14:paraId="535049A6" w14:textId="77777777" w:rsidR="00CF717B" w:rsidRPr="00A942F4" w:rsidRDefault="00E15CAC">
      <w:pPr>
        <w:pStyle w:val="Heading1"/>
      </w:pPr>
      <w:bookmarkStart w:id="160" w:name="_Toc241062890"/>
      <w:r w:rsidRPr="00A942F4">
        <w:t>Requirement prioritisation</w:t>
      </w:r>
      <w:bookmarkEnd w:id="160"/>
    </w:p>
    <w:p w14:paraId="4A26473C" w14:textId="16BFBD40" w:rsidR="00CF717B" w:rsidRPr="00A942F4" w:rsidRDefault="00E15CAC">
      <w:pPr>
        <w:pStyle w:val="Caption"/>
        <w:keepNext/>
      </w:pPr>
      <w:bookmarkStart w:id="161" w:name="_Toc241062920"/>
      <w:r w:rsidRPr="00A942F4">
        <w:t xml:space="preserve">Table </w:t>
      </w:r>
      <w:r w:rsidRPr="00A942F4">
        <w:fldChar w:fldCharType="begin"/>
      </w:r>
      <w:r w:rsidRPr="00A942F4">
        <w:instrText xml:space="preserve"> SEQ Table \* ARABIC </w:instrText>
      </w:r>
      <w:r w:rsidRPr="00A942F4">
        <w:fldChar w:fldCharType="separate"/>
      </w:r>
      <w:r w:rsidR="00A942F4">
        <w:rPr>
          <w:noProof/>
        </w:rPr>
        <w:t>10</w:t>
      </w:r>
      <w:r w:rsidRPr="00A942F4">
        <w:fldChar w:fldCharType="end"/>
      </w:r>
      <w:r w:rsidRPr="00A942F4">
        <w:t>: Catalogue totals by priority</w:t>
      </w:r>
      <w:bookmarkEnd w:id="161"/>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448"/>
        <w:gridCol w:w="1008"/>
        <w:gridCol w:w="1008"/>
        <w:gridCol w:w="1008"/>
        <w:gridCol w:w="3197"/>
      </w:tblGrid>
      <w:tr w:rsidR="00CF717B" w:rsidRPr="00A942F4" w14:paraId="33D7538B" w14:textId="77777777">
        <w:trPr>
          <w:cantSplit/>
          <w:tblHeader/>
        </w:trPr>
        <w:tc>
          <w:tcPr>
            <w:tcW w:w="2448" w:type="dxa"/>
            <w:shd w:val="clear" w:color="auto" w:fill="E7E7E7"/>
            <w:tcMar>
              <w:top w:w="85" w:type="dxa"/>
              <w:left w:w="85" w:type="dxa"/>
              <w:bottom w:w="85" w:type="dxa"/>
              <w:right w:w="85" w:type="dxa"/>
            </w:tcMar>
            <w:vAlign w:val="center"/>
          </w:tcPr>
          <w:p w14:paraId="3987B226" w14:textId="77777777" w:rsidR="00CF717B" w:rsidRPr="00A942F4" w:rsidRDefault="00E15CAC">
            <w:pPr>
              <w:keepNext/>
              <w:spacing w:after="60" w:line="252" w:lineRule="auto"/>
              <w:jc w:val="left"/>
            </w:pPr>
            <w:r w:rsidRPr="00A942F4">
              <w:rPr>
                <w:b/>
                <w:sz w:val="20"/>
              </w:rPr>
              <w:t>Priority</w:t>
            </w:r>
          </w:p>
        </w:tc>
        <w:tc>
          <w:tcPr>
            <w:tcW w:w="1008" w:type="dxa"/>
            <w:shd w:val="clear" w:color="auto" w:fill="E7E7E7"/>
            <w:tcMar>
              <w:top w:w="85" w:type="dxa"/>
              <w:left w:w="85" w:type="dxa"/>
              <w:bottom w:w="85" w:type="dxa"/>
              <w:right w:w="85" w:type="dxa"/>
            </w:tcMar>
            <w:vAlign w:val="center"/>
          </w:tcPr>
          <w:p w14:paraId="25CA1E1E" w14:textId="77777777" w:rsidR="00CF717B" w:rsidRPr="00A942F4" w:rsidRDefault="00E15CAC">
            <w:pPr>
              <w:keepNext/>
              <w:spacing w:after="60" w:line="252" w:lineRule="auto"/>
              <w:jc w:val="left"/>
            </w:pPr>
            <w:r w:rsidRPr="00A942F4">
              <w:rPr>
                <w:b/>
                <w:sz w:val="20"/>
              </w:rPr>
              <w:t>BR</w:t>
            </w:r>
          </w:p>
        </w:tc>
        <w:tc>
          <w:tcPr>
            <w:tcW w:w="1008" w:type="dxa"/>
            <w:shd w:val="clear" w:color="auto" w:fill="E7E7E7"/>
            <w:tcMar>
              <w:top w:w="85" w:type="dxa"/>
              <w:left w:w="85" w:type="dxa"/>
              <w:bottom w:w="85" w:type="dxa"/>
              <w:right w:w="85" w:type="dxa"/>
            </w:tcMar>
            <w:vAlign w:val="center"/>
          </w:tcPr>
          <w:p w14:paraId="55F23538" w14:textId="77777777" w:rsidR="00CF717B" w:rsidRPr="00A942F4" w:rsidRDefault="00E15CAC">
            <w:pPr>
              <w:keepNext/>
              <w:spacing w:after="60" w:line="252" w:lineRule="auto"/>
              <w:jc w:val="left"/>
            </w:pPr>
            <w:r w:rsidRPr="00A942F4">
              <w:rPr>
                <w:b/>
                <w:sz w:val="20"/>
              </w:rPr>
              <w:t>FR</w:t>
            </w:r>
          </w:p>
        </w:tc>
        <w:tc>
          <w:tcPr>
            <w:tcW w:w="1008" w:type="dxa"/>
            <w:shd w:val="clear" w:color="auto" w:fill="E7E7E7"/>
            <w:tcMar>
              <w:top w:w="85" w:type="dxa"/>
              <w:left w:w="85" w:type="dxa"/>
              <w:bottom w:w="85" w:type="dxa"/>
              <w:right w:w="85" w:type="dxa"/>
            </w:tcMar>
            <w:vAlign w:val="center"/>
          </w:tcPr>
          <w:p w14:paraId="47F09AC2" w14:textId="77777777" w:rsidR="00CF717B" w:rsidRPr="00A942F4" w:rsidRDefault="00E15CAC">
            <w:pPr>
              <w:keepNext/>
              <w:spacing w:after="60" w:line="252" w:lineRule="auto"/>
              <w:jc w:val="left"/>
            </w:pPr>
            <w:r w:rsidRPr="00A942F4">
              <w:rPr>
                <w:b/>
                <w:sz w:val="20"/>
              </w:rPr>
              <w:t>NFR</w:t>
            </w:r>
          </w:p>
        </w:tc>
        <w:tc>
          <w:tcPr>
            <w:tcW w:w="3197" w:type="dxa"/>
            <w:shd w:val="clear" w:color="auto" w:fill="E7E7E7"/>
            <w:tcMar>
              <w:top w:w="85" w:type="dxa"/>
              <w:left w:w="85" w:type="dxa"/>
              <w:bottom w:w="85" w:type="dxa"/>
              <w:right w:w="85" w:type="dxa"/>
            </w:tcMar>
            <w:vAlign w:val="center"/>
          </w:tcPr>
          <w:p w14:paraId="746DD027" w14:textId="77777777" w:rsidR="00CF717B" w:rsidRPr="00A942F4" w:rsidRDefault="00E15CAC">
            <w:pPr>
              <w:keepNext/>
              <w:spacing w:after="60" w:line="252" w:lineRule="auto"/>
              <w:jc w:val="left"/>
            </w:pPr>
            <w:r w:rsidRPr="00A942F4">
              <w:rPr>
                <w:b/>
                <w:sz w:val="20"/>
              </w:rPr>
              <w:t>Scope capabilities</w:t>
            </w:r>
          </w:p>
        </w:tc>
      </w:tr>
      <w:tr w:rsidR="00CF717B" w:rsidRPr="00A942F4" w14:paraId="4DE7C13B" w14:textId="77777777">
        <w:trPr>
          <w:cantSplit/>
        </w:trPr>
        <w:tc>
          <w:tcPr>
            <w:tcW w:w="2448" w:type="dxa"/>
            <w:tcMar>
              <w:top w:w="85" w:type="dxa"/>
              <w:left w:w="85" w:type="dxa"/>
              <w:bottom w:w="85" w:type="dxa"/>
              <w:right w:w="85" w:type="dxa"/>
            </w:tcMar>
            <w:vAlign w:val="center"/>
          </w:tcPr>
          <w:p w14:paraId="66ACBA36" w14:textId="77777777" w:rsidR="00CF717B" w:rsidRPr="00A942F4" w:rsidRDefault="00E15CAC">
            <w:pPr>
              <w:spacing w:after="60" w:line="252" w:lineRule="auto"/>
              <w:jc w:val="left"/>
            </w:pPr>
            <w:r w:rsidRPr="00A942F4">
              <w:rPr>
                <w:sz w:val="20"/>
              </w:rPr>
              <w:t>Must Have</w:t>
            </w:r>
          </w:p>
        </w:tc>
        <w:tc>
          <w:tcPr>
            <w:tcW w:w="1008" w:type="dxa"/>
            <w:tcMar>
              <w:top w:w="85" w:type="dxa"/>
              <w:left w:w="85" w:type="dxa"/>
              <w:bottom w:w="85" w:type="dxa"/>
              <w:right w:w="85" w:type="dxa"/>
            </w:tcMar>
            <w:vAlign w:val="center"/>
          </w:tcPr>
          <w:p w14:paraId="0B7084BC" w14:textId="77777777" w:rsidR="00CF717B" w:rsidRPr="00A942F4" w:rsidRDefault="00E15CAC">
            <w:pPr>
              <w:spacing w:after="60" w:line="252" w:lineRule="auto"/>
              <w:jc w:val="left"/>
            </w:pPr>
            <w:r w:rsidRPr="00A942F4">
              <w:rPr>
                <w:sz w:val="20"/>
              </w:rPr>
              <w:t>6</w:t>
            </w:r>
          </w:p>
        </w:tc>
        <w:tc>
          <w:tcPr>
            <w:tcW w:w="1008" w:type="dxa"/>
            <w:tcMar>
              <w:top w:w="85" w:type="dxa"/>
              <w:left w:w="85" w:type="dxa"/>
              <w:bottom w:w="85" w:type="dxa"/>
              <w:right w:w="85" w:type="dxa"/>
            </w:tcMar>
            <w:vAlign w:val="center"/>
          </w:tcPr>
          <w:p w14:paraId="76A0CEF9" w14:textId="77777777" w:rsidR="00CF717B" w:rsidRPr="00A942F4" w:rsidRDefault="00E15CAC">
            <w:pPr>
              <w:spacing w:after="60" w:line="252" w:lineRule="auto"/>
              <w:jc w:val="left"/>
            </w:pPr>
            <w:r w:rsidRPr="00A942F4">
              <w:rPr>
                <w:sz w:val="20"/>
              </w:rPr>
              <w:t>55</w:t>
            </w:r>
          </w:p>
        </w:tc>
        <w:tc>
          <w:tcPr>
            <w:tcW w:w="1008" w:type="dxa"/>
            <w:tcMar>
              <w:top w:w="85" w:type="dxa"/>
              <w:left w:w="85" w:type="dxa"/>
              <w:bottom w:w="85" w:type="dxa"/>
              <w:right w:w="85" w:type="dxa"/>
            </w:tcMar>
            <w:vAlign w:val="center"/>
          </w:tcPr>
          <w:p w14:paraId="12312CE2" w14:textId="77777777" w:rsidR="00CF717B" w:rsidRPr="00A942F4" w:rsidRDefault="00E15CAC">
            <w:pPr>
              <w:spacing w:after="60" w:line="252" w:lineRule="auto"/>
              <w:jc w:val="left"/>
            </w:pPr>
            <w:r w:rsidRPr="00A942F4">
              <w:rPr>
                <w:sz w:val="20"/>
              </w:rPr>
              <w:t>25</w:t>
            </w:r>
          </w:p>
        </w:tc>
        <w:tc>
          <w:tcPr>
            <w:tcW w:w="3197" w:type="dxa"/>
            <w:tcMar>
              <w:top w:w="85" w:type="dxa"/>
              <w:left w:w="85" w:type="dxa"/>
              <w:bottom w:w="85" w:type="dxa"/>
              <w:right w:w="85" w:type="dxa"/>
            </w:tcMar>
            <w:vAlign w:val="center"/>
          </w:tcPr>
          <w:p w14:paraId="0393887C" w14:textId="77777777" w:rsidR="00CF717B" w:rsidRPr="00A942F4" w:rsidRDefault="00E15CAC">
            <w:pPr>
              <w:spacing w:after="60" w:line="252" w:lineRule="auto"/>
              <w:jc w:val="left"/>
            </w:pPr>
            <w:r w:rsidRPr="00A942F4">
              <w:rPr>
                <w:sz w:val="20"/>
              </w:rPr>
              <w:t>27</w:t>
            </w:r>
          </w:p>
        </w:tc>
      </w:tr>
      <w:tr w:rsidR="00CF717B" w:rsidRPr="00A942F4" w14:paraId="29D7F1AB" w14:textId="77777777">
        <w:trPr>
          <w:cantSplit/>
        </w:trPr>
        <w:tc>
          <w:tcPr>
            <w:tcW w:w="2448" w:type="dxa"/>
            <w:tcMar>
              <w:top w:w="85" w:type="dxa"/>
              <w:left w:w="85" w:type="dxa"/>
              <w:bottom w:w="85" w:type="dxa"/>
              <w:right w:w="85" w:type="dxa"/>
            </w:tcMar>
            <w:vAlign w:val="center"/>
          </w:tcPr>
          <w:p w14:paraId="4EECD983" w14:textId="77777777" w:rsidR="00CF717B" w:rsidRPr="00A942F4" w:rsidRDefault="00E15CAC">
            <w:pPr>
              <w:spacing w:after="60" w:line="252" w:lineRule="auto"/>
              <w:jc w:val="left"/>
            </w:pPr>
            <w:r w:rsidRPr="00A942F4">
              <w:rPr>
                <w:sz w:val="20"/>
              </w:rPr>
              <w:lastRenderedPageBreak/>
              <w:t>Should Have</w:t>
            </w:r>
          </w:p>
        </w:tc>
        <w:tc>
          <w:tcPr>
            <w:tcW w:w="1008" w:type="dxa"/>
            <w:tcMar>
              <w:top w:w="85" w:type="dxa"/>
              <w:left w:w="85" w:type="dxa"/>
              <w:bottom w:w="85" w:type="dxa"/>
              <w:right w:w="85" w:type="dxa"/>
            </w:tcMar>
            <w:vAlign w:val="center"/>
          </w:tcPr>
          <w:p w14:paraId="6F6151B3" w14:textId="77777777" w:rsidR="00CF717B" w:rsidRPr="00A942F4" w:rsidRDefault="00E15CAC">
            <w:pPr>
              <w:spacing w:after="60" w:line="252" w:lineRule="auto"/>
              <w:jc w:val="left"/>
            </w:pPr>
            <w:r w:rsidRPr="00A942F4">
              <w:rPr>
                <w:sz w:val="20"/>
              </w:rPr>
              <w:t>1</w:t>
            </w:r>
          </w:p>
        </w:tc>
        <w:tc>
          <w:tcPr>
            <w:tcW w:w="1008" w:type="dxa"/>
            <w:tcMar>
              <w:top w:w="85" w:type="dxa"/>
              <w:left w:w="85" w:type="dxa"/>
              <w:bottom w:w="85" w:type="dxa"/>
              <w:right w:w="85" w:type="dxa"/>
            </w:tcMar>
            <w:vAlign w:val="center"/>
          </w:tcPr>
          <w:p w14:paraId="03883B70" w14:textId="77777777" w:rsidR="00CF717B" w:rsidRPr="00A942F4" w:rsidRDefault="00E15CAC">
            <w:pPr>
              <w:spacing w:after="60" w:line="252" w:lineRule="auto"/>
              <w:jc w:val="left"/>
            </w:pPr>
            <w:r w:rsidRPr="00A942F4">
              <w:rPr>
                <w:sz w:val="20"/>
              </w:rPr>
              <w:t>10</w:t>
            </w:r>
          </w:p>
        </w:tc>
        <w:tc>
          <w:tcPr>
            <w:tcW w:w="1008" w:type="dxa"/>
            <w:tcMar>
              <w:top w:w="85" w:type="dxa"/>
              <w:left w:w="85" w:type="dxa"/>
              <w:bottom w:w="85" w:type="dxa"/>
              <w:right w:w="85" w:type="dxa"/>
            </w:tcMar>
            <w:vAlign w:val="center"/>
          </w:tcPr>
          <w:p w14:paraId="1C5CF176" w14:textId="77777777" w:rsidR="00CF717B" w:rsidRPr="00A942F4" w:rsidRDefault="00E15CAC">
            <w:pPr>
              <w:spacing w:after="60" w:line="252" w:lineRule="auto"/>
              <w:jc w:val="left"/>
            </w:pPr>
            <w:r w:rsidRPr="00A942F4">
              <w:rPr>
                <w:sz w:val="20"/>
              </w:rPr>
              <w:t>1</w:t>
            </w:r>
          </w:p>
        </w:tc>
        <w:tc>
          <w:tcPr>
            <w:tcW w:w="3197" w:type="dxa"/>
            <w:tcMar>
              <w:top w:w="85" w:type="dxa"/>
              <w:left w:w="85" w:type="dxa"/>
              <w:bottom w:w="85" w:type="dxa"/>
              <w:right w:w="85" w:type="dxa"/>
            </w:tcMar>
            <w:vAlign w:val="center"/>
          </w:tcPr>
          <w:p w14:paraId="34A7F111" w14:textId="77777777" w:rsidR="00CF717B" w:rsidRPr="00A942F4" w:rsidRDefault="00E15CAC">
            <w:pPr>
              <w:spacing w:after="60" w:line="252" w:lineRule="auto"/>
              <w:jc w:val="left"/>
            </w:pPr>
            <w:r w:rsidRPr="00A942F4">
              <w:rPr>
                <w:sz w:val="20"/>
              </w:rPr>
              <w:t>7</w:t>
            </w:r>
          </w:p>
        </w:tc>
      </w:tr>
      <w:tr w:rsidR="00CF717B" w:rsidRPr="00A942F4" w14:paraId="00FB80DC" w14:textId="77777777">
        <w:trPr>
          <w:cantSplit/>
        </w:trPr>
        <w:tc>
          <w:tcPr>
            <w:tcW w:w="2448" w:type="dxa"/>
            <w:tcMar>
              <w:top w:w="85" w:type="dxa"/>
              <w:left w:w="85" w:type="dxa"/>
              <w:bottom w:w="85" w:type="dxa"/>
              <w:right w:w="85" w:type="dxa"/>
            </w:tcMar>
            <w:vAlign w:val="center"/>
          </w:tcPr>
          <w:p w14:paraId="5C5EF474" w14:textId="77777777" w:rsidR="00CF717B" w:rsidRPr="00A942F4" w:rsidRDefault="00E15CAC">
            <w:pPr>
              <w:spacing w:after="60" w:line="252" w:lineRule="auto"/>
              <w:jc w:val="left"/>
            </w:pPr>
            <w:r w:rsidRPr="00A942F4">
              <w:rPr>
                <w:sz w:val="20"/>
              </w:rPr>
              <w:t>Could Have</w:t>
            </w:r>
          </w:p>
        </w:tc>
        <w:tc>
          <w:tcPr>
            <w:tcW w:w="1008" w:type="dxa"/>
            <w:tcMar>
              <w:top w:w="85" w:type="dxa"/>
              <w:left w:w="85" w:type="dxa"/>
              <w:bottom w:w="85" w:type="dxa"/>
              <w:right w:w="85" w:type="dxa"/>
            </w:tcMar>
            <w:vAlign w:val="center"/>
          </w:tcPr>
          <w:p w14:paraId="41D4DCFC" w14:textId="77777777" w:rsidR="00CF717B" w:rsidRPr="00A942F4" w:rsidRDefault="00E15CAC">
            <w:pPr>
              <w:spacing w:after="60" w:line="252" w:lineRule="auto"/>
              <w:jc w:val="left"/>
            </w:pPr>
            <w:r w:rsidRPr="00A942F4">
              <w:rPr>
                <w:sz w:val="20"/>
              </w:rPr>
              <w:t>1</w:t>
            </w:r>
          </w:p>
        </w:tc>
        <w:tc>
          <w:tcPr>
            <w:tcW w:w="1008" w:type="dxa"/>
            <w:tcMar>
              <w:top w:w="85" w:type="dxa"/>
              <w:left w:w="85" w:type="dxa"/>
              <w:bottom w:w="85" w:type="dxa"/>
              <w:right w:w="85" w:type="dxa"/>
            </w:tcMar>
            <w:vAlign w:val="center"/>
          </w:tcPr>
          <w:p w14:paraId="1E2E7708" w14:textId="77777777" w:rsidR="00CF717B" w:rsidRPr="00A942F4" w:rsidRDefault="00E15CAC">
            <w:pPr>
              <w:spacing w:after="60" w:line="252" w:lineRule="auto"/>
              <w:jc w:val="left"/>
            </w:pPr>
            <w:r w:rsidRPr="00A942F4">
              <w:rPr>
                <w:sz w:val="20"/>
              </w:rPr>
              <w:t>4</w:t>
            </w:r>
          </w:p>
        </w:tc>
        <w:tc>
          <w:tcPr>
            <w:tcW w:w="1008" w:type="dxa"/>
            <w:tcMar>
              <w:top w:w="85" w:type="dxa"/>
              <w:left w:w="85" w:type="dxa"/>
              <w:bottom w:w="85" w:type="dxa"/>
              <w:right w:w="85" w:type="dxa"/>
            </w:tcMar>
            <w:vAlign w:val="center"/>
          </w:tcPr>
          <w:p w14:paraId="77992C52" w14:textId="77777777" w:rsidR="00CF717B" w:rsidRPr="00A942F4" w:rsidRDefault="00E15CAC">
            <w:pPr>
              <w:spacing w:after="60" w:line="252" w:lineRule="auto"/>
              <w:jc w:val="left"/>
            </w:pPr>
            <w:r w:rsidRPr="00A942F4">
              <w:rPr>
                <w:sz w:val="20"/>
              </w:rPr>
              <w:t>0</w:t>
            </w:r>
          </w:p>
        </w:tc>
        <w:tc>
          <w:tcPr>
            <w:tcW w:w="3197" w:type="dxa"/>
            <w:tcMar>
              <w:top w:w="85" w:type="dxa"/>
              <w:left w:w="85" w:type="dxa"/>
              <w:bottom w:w="85" w:type="dxa"/>
              <w:right w:w="85" w:type="dxa"/>
            </w:tcMar>
            <w:vAlign w:val="center"/>
          </w:tcPr>
          <w:p w14:paraId="4A462B64" w14:textId="77777777" w:rsidR="00CF717B" w:rsidRPr="00A942F4" w:rsidRDefault="00E15CAC">
            <w:pPr>
              <w:spacing w:after="60" w:line="252" w:lineRule="auto"/>
              <w:jc w:val="left"/>
            </w:pPr>
            <w:r w:rsidRPr="00A942F4">
              <w:rPr>
                <w:sz w:val="20"/>
              </w:rPr>
              <w:t>4</w:t>
            </w:r>
          </w:p>
        </w:tc>
      </w:tr>
    </w:tbl>
    <w:p w14:paraId="4B8B301E" w14:textId="77777777" w:rsidR="00CF717B" w:rsidRPr="00A942F4" w:rsidRDefault="00CF717B">
      <w:pPr>
        <w:spacing w:after="0"/>
      </w:pPr>
    </w:p>
    <w:p w14:paraId="35C1D195" w14:textId="77777777" w:rsidR="00CF717B" w:rsidRPr="00A942F4" w:rsidRDefault="00E15CAC">
      <w:r w:rsidRPr="00A942F4">
        <w:t>Implement and test one complete Must Have path first: authenticate, capture or enter, review, classify, reconcile, save, retrieve and summarise. Extend this path with product history and the assistant without postponing those core capabilities into optional scope. Optional voice and localisation can be evaluated independently once their shared core contracts work. Defer optional work explicitly if it threatens completion of the Must Have baseline.</w:t>
      </w:r>
    </w:p>
    <w:p w14:paraId="67920889" w14:textId="77777777" w:rsidR="00CF717B" w:rsidRPr="00A942F4" w:rsidRDefault="00E15CAC">
      <w:r w:rsidRPr="00A942F4">
        <w:t xml:space="preserve">Scope aliases are unchanged: SS-01 means SC-10, SS-02 means SC-29 and SS-07 means SC-28. They are traceability aliases and are not additional counted capabilities. Dedicated comparison views </w:t>
      </w:r>
      <w:proofErr w:type="gramStart"/>
      <w:r w:rsidRPr="00A942F4">
        <w:t>are Should Have</w:t>
      </w:r>
      <w:proofErr w:type="gramEnd"/>
      <w:r w:rsidRPr="00A942F4">
        <w:t>; conversational period comparisons remain Must Have. Automatic recurring transaction creation, predictive anomaly detection and advanced autonomous recommendations remain future scope.</w:t>
      </w:r>
    </w:p>
    <w:p w14:paraId="685E4D94" w14:textId="77777777" w:rsidR="00CF717B" w:rsidRPr="00A942F4" w:rsidRDefault="00E15CAC">
      <w:pPr>
        <w:pStyle w:val="Heading1"/>
      </w:pPr>
      <w:bookmarkStart w:id="162" w:name="_Toc241062891"/>
      <w:r w:rsidRPr="00A942F4">
        <w:t>Requirements traceability</w:t>
      </w:r>
      <w:bookmarkEnd w:id="162"/>
    </w:p>
    <w:p w14:paraId="04D3107E" w14:textId="77777777" w:rsidR="00CF717B" w:rsidRPr="00A942F4" w:rsidRDefault="00E15CAC">
      <w:pPr>
        <w:pStyle w:val="Heading2"/>
      </w:pPr>
      <w:bookmarkStart w:id="163" w:name="_Toc241062892"/>
      <w:r w:rsidRPr="00A942F4">
        <w:t>Evidence to formal requirements</w:t>
      </w:r>
      <w:bookmarkEnd w:id="163"/>
    </w:p>
    <w:p w14:paraId="302C7091" w14:textId="77777777" w:rsidR="00CF717B" w:rsidRPr="00A942F4" w:rsidRDefault="00E15CAC">
      <w:r w:rsidRPr="00A942F4">
        <w:t>The following matrix links each Deliverable 2 candidate to its evidence and formal requirements. Evidence Items EV-01 to EV-07 are defined in the evidence register. DR-08 also draws on the assistant rationale in Deliverable 1. NFR lists are the union of quality links for the row's functional requirements; exact applicability is given in the functional-to-NFR matrix. The documented project scope applies throughout and is distinct from interview evidence. Repeated links express many-to-many relationships.</w:t>
      </w:r>
    </w:p>
    <w:p w14:paraId="33E72665" w14:textId="77777777" w:rsidR="00CF717B" w:rsidRPr="00A942F4" w:rsidRDefault="00CF717B">
      <w:pPr>
        <w:sectPr w:rsidR="00CF717B" w:rsidRPr="00A942F4">
          <w:headerReference w:type="default" r:id="rId8"/>
          <w:footerReference w:type="default" r:id="rId9"/>
          <w:pgSz w:w="11906" w:h="16838"/>
          <w:pgMar w:top="1440" w:right="1440" w:bottom="1440" w:left="1800" w:header="648" w:footer="648" w:gutter="0"/>
          <w:cols w:space="720"/>
          <w:titlePg/>
          <w:docGrid w:linePitch="360"/>
        </w:sectPr>
      </w:pPr>
    </w:p>
    <w:p w14:paraId="45B8C19D" w14:textId="06AA27A9" w:rsidR="00CF717B" w:rsidRPr="00A942F4" w:rsidRDefault="00E15CAC">
      <w:pPr>
        <w:pStyle w:val="Caption"/>
        <w:keepNext/>
      </w:pPr>
      <w:bookmarkStart w:id="164" w:name="_Toc241062921"/>
      <w:r w:rsidRPr="00A942F4">
        <w:lastRenderedPageBreak/>
        <w:t xml:space="preserve">Table </w:t>
      </w:r>
      <w:r w:rsidRPr="00A942F4">
        <w:fldChar w:fldCharType="begin"/>
      </w:r>
      <w:r w:rsidRPr="00A942F4">
        <w:instrText xml:space="preserve"> SEQ Table \* ARABIC </w:instrText>
      </w:r>
      <w:r w:rsidRPr="00A942F4">
        <w:fldChar w:fldCharType="separate"/>
      </w:r>
      <w:r w:rsidR="00A942F4">
        <w:rPr>
          <w:noProof/>
        </w:rPr>
        <w:t>11</w:t>
      </w:r>
      <w:r w:rsidRPr="00A942F4">
        <w:fldChar w:fldCharType="end"/>
      </w:r>
      <w:r w:rsidRPr="00A942F4">
        <w:t>: Evidence and D2 candidates traced to formal requirements</w:t>
      </w:r>
      <w:bookmarkEnd w:id="164"/>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16"/>
        <w:gridCol w:w="1512"/>
        <w:gridCol w:w="1512"/>
        <w:gridCol w:w="4680"/>
        <w:gridCol w:w="3874"/>
      </w:tblGrid>
      <w:tr w:rsidR="00CF717B" w:rsidRPr="00A942F4" w14:paraId="04E27573" w14:textId="77777777">
        <w:trPr>
          <w:cantSplit/>
          <w:tblHeader/>
        </w:trPr>
        <w:tc>
          <w:tcPr>
            <w:tcW w:w="2016" w:type="dxa"/>
            <w:shd w:val="clear" w:color="auto" w:fill="E7E7E7"/>
            <w:tcMar>
              <w:top w:w="85" w:type="dxa"/>
              <w:left w:w="85" w:type="dxa"/>
              <w:bottom w:w="85" w:type="dxa"/>
              <w:right w:w="85" w:type="dxa"/>
            </w:tcMar>
            <w:vAlign w:val="center"/>
          </w:tcPr>
          <w:p w14:paraId="5BE88477" w14:textId="77777777" w:rsidR="00CF717B" w:rsidRPr="00A942F4" w:rsidRDefault="00E15CAC">
            <w:pPr>
              <w:keepNext/>
              <w:spacing w:after="60" w:line="252" w:lineRule="auto"/>
              <w:jc w:val="left"/>
            </w:pPr>
            <w:r w:rsidRPr="00A942F4">
              <w:rPr>
                <w:b/>
                <w:sz w:val="20"/>
              </w:rPr>
              <w:t>D2 candidate and finding</w:t>
            </w:r>
          </w:p>
        </w:tc>
        <w:tc>
          <w:tcPr>
            <w:tcW w:w="1512" w:type="dxa"/>
            <w:shd w:val="clear" w:color="auto" w:fill="E7E7E7"/>
            <w:tcMar>
              <w:top w:w="85" w:type="dxa"/>
              <w:left w:w="85" w:type="dxa"/>
              <w:bottom w:w="85" w:type="dxa"/>
              <w:right w:w="85" w:type="dxa"/>
            </w:tcMar>
            <w:vAlign w:val="center"/>
          </w:tcPr>
          <w:p w14:paraId="022EC0AC" w14:textId="77777777" w:rsidR="00CF717B" w:rsidRPr="00A942F4" w:rsidRDefault="00E15CAC">
            <w:pPr>
              <w:keepNext/>
              <w:spacing w:after="60" w:line="252" w:lineRule="auto"/>
              <w:jc w:val="left"/>
            </w:pPr>
            <w:r w:rsidRPr="00A942F4">
              <w:rPr>
                <w:b/>
                <w:sz w:val="20"/>
              </w:rPr>
              <w:t>Source evidence</w:t>
            </w:r>
          </w:p>
        </w:tc>
        <w:tc>
          <w:tcPr>
            <w:tcW w:w="1512" w:type="dxa"/>
            <w:shd w:val="clear" w:color="auto" w:fill="E7E7E7"/>
            <w:tcMar>
              <w:top w:w="85" w:type="dxa"/>
              <w:left w:w="85" w:type="dxa"/>
              <w:bottom w:w="85" w:type="dxa"/>
              <w:right w:w="85" w:type="dxa"/>
            </w:tcMar>
            <w:vAlign w:val="center"/>
          </w:tcPr>
          <w:p w14:paraId="56A22820" w14:textId="77777777" w:rsidR="00CF717B" w:rsidRPr="00A942F4" w:rsidRDefault="00E15CAC">
            <w:pPr>
              <w:keepNext/>
              <w:spacing w:after="60" w:line="252" w:lineRule="auto"/>
              <w:jc w:val="left"/>
            </w:pPr>
            <w:r w:rsidRPr="00A942F4">
              <w:rPr>
                <w:b/>
                <w:sz w:val="20"/>
              </w:rPr>
              <w:t>Business outcome</w:t>
            </w:r>
          </w:p>
        </w:tc>
        <w:tc>
          <w:tcPr>
            <w:tcW w:w="4680" w:type="dxa"/>
            <w:shd w:val="clear" w:color="auto" w:fill="E7E7E7"/>
            <w:tcMar>
              <w:top w:w="85" w:type="dxa"/>
              <w:left w:w="85" w:type="dxa"/>
              <w:bottom w:w="85" w:type="dxa"/>
              <w:right w:w="85" w:type="dxa"/>
            </w:tcMar>
            <w:vAlign w:val="center"/>
          </w:tcPr>
          <w:p w14:paraId="25EA42D3" w14:textId="77777777" w:rsidR="00CF717B" w:rsidRPr="00A942F4" w:rsidRDefault="00E15CAC">
            <w:pPr>
              <w:keepNext/>
              <w:spacing w:after="60" w:line="252" w:lineRule="auto"/>
              <w:jc w:val="left"/>
            </w:pPr>
            <w:r w:rsidRPr="00A942F4">
              <w:rPr>
                <w:b/>
                <w:sz w:val="20"/>
              </w:rPr>
              <w:t>Functional requirements</w:t>
            </w:r>
          </w:p>
        </w:tc>
        <w:tc>
          <w:tcPr>
            <w:tcW w:w="3874" w:type="dxa"/>
            <w:shd w:val="clear" w:color="auto" w:fill="E7E7E7"/>
            <w:tcMar>
              <w:top w:w="85" w:type="dxa"/>
              <w:left w:w="85" w:type="dxa"/>
              <w:bottom w:w="85" w:type="dxa"/>
              <w:right w:w="85" w:type="dxa"/>
            </w:tcMar>
            <w:vAlign w:val="center"/>
          </w:tcPr>
          <w:p w14:paraId="2712520D" w14:textId="77777777" w:rsidR="00CF717B" w:rsidRPr="00A942F4" w:rsidRDefault="00E15CAC">
            <w:pPr>
              <w:keepNext/>
              <w:spacing w:after="60" w:line="252" w:lineRule="auto"/>
              <w:jc w:val="left"/>
            </w:pPr>
            <w:r w:rsidRPr="00A942F4">
              <w:rPr>
                <w:b/>
                <w:sz w:val="20"/>
              </w:rPr>
              <w:t>Quality requirements</w:t>
            </w:r>
          </w:p>
        </w:tc>
      </w:tr>
      <w:tr w:rsidR="00CF717B" w:rsidRPr="00A942F4" w14:paraId="3A914851" w14:textId="77777777">
        <w:trPr>
          <w:cantSplit/>
        </w:trPr>
        <w:tc>
          <w:tcPr>
            <w:tcW w:w="2016" w:type="dxa"/>
            <w:tcMar>
              <w:top w:w="85" w:type="dxa"/>
              <w:left w:w="85" w:type="dxa"/>
              <w:bottom w:w="85" w:type="dxa"/>
              <w:right w:w="85" w:type="dxa"/>
            </w:tcMar>
            <w:vAlign w:val="center"/>
          </w:tcPr>
          <w:p w14:paraId="7EC05D25" w14:textId="77777777" w:rsidR="00CF717B" w:rsidRPr="00A942F4" w:rsidRDefault="00E15CAC">
            <w:pPr>
              <w:spacing w:after="60" w:line="252" w:lineRule="auto"/>
              <w:jc w:val="left"/>
            </w:pPr>
            <w:r w:rsidRPr="00A942F4">
              <w:rPr>
                <w:sz w:val="20"/>
              </w:rPr>
              <w:t>DR-01</w:t>
            </w:r>
            <w:r w:rsidRPr="00A942F4">
              <w:rPr>
                <w:sz w:val="20"/>
              </w:rPr>
              <w:br/>
              <w:t>Receipt capture and review</w:t>
            </w:r>
          </w:p>
        </w:tc>
        <w:tc>
          <w:tcPr>
            <w:tcW w:w="1512" w:type="dxa"/>
            <w:tcMar>
              <w:top w:w="85" w:type="dxa"/>
              <w:left w:w="85" w:type="dxa"/>
              <w:bottom w:w="85" w:type="dxa"/>
              <w:right w:w="85" w:type="dxa"/>
            </w:tcMar>
            <w:vAlign w:val="center"/>
          </w:tcPr>
          <w:p w14:paraId="34C24044" w14:textId="77777777" w:rsidR="00CF717B" w:rsidRPr="00A942F4" w:rsidRDefault="00E15CAC">
            <w:pPr>
              <w:spacing w:after="60" w:line="252" w:lineRule="auto"/>
              <w:jc w:val="left"/>
            </w:pPr>
            <w:r w:rsidRPr="00A942F4">
              <w:rPr>
                <w:sz w:val="20"/>
              </w:rPr>
              <w:t>EV-01, EV-05, EV-07</w:t>
            </w:r>
          </w:p>
        </w:tc>
        <w:tc>
          <w:tcPr>
            <w:tcW w:w="1512" w:type="dxa"/>
            <w:tcMar>
              <w:top w:w="85" w:type="dxa"/>
              <w:left w:w="85" w:type="dxa"/>
              <w:bottom w:w="85" w:type="dxa"/>
              <w:right w:w="85" w:type="dxa"/>
            </w:tcMar>
            <w:vAlign w:val="center"/>
          </w:tcPr>
          <w:p w14:paraId="1B2832DE" w14:textId="77777777" w:rsidR="00CF717B" w:rsidRPr="00A942F4" w:rsidRDefault="00E15CAC">
            <w:pPr>
              <w:spacing w:after="60" w:line="252" w:lineRule="auto"/>
              <w:jc w:val="left"/>
            </w:pPr>
            <w:r w:rsidRPr="00A942F4">
              <w:rPr>
                <w:sz w:val="20"/>
              </w:rPr>
              <w:t>BR-001, BR-002, BR-004, BR-006</w:t>
            </w:r>
          </w:p>
        </w:tc>
        <w:tc>
          <w:tcPr>
            <w:tcW w:w="4680" w:type="dxa"/>
            <w:tcMar>
              <w:top w:w="85" w:type="dxa"/>
              <w:left w:w="85" w:type="dxa"/>
              <w:bottom w:w="85" w:type="dxa"/>
              <w:right w:w="85" w:type="dxa"/>
            </w:tcMar>
            <w:vAlign w:val="center"/>
          </w:tcPr>
          <w:p w14:paraId="70343108" w14:textId="77777777" w:rsidR="00CF717B" w:rsidRPr="00A942F4" w:rsidRDefault="00E15CAC">
            <w:pPr>
              <w:spacing w:after="60" w:line="252" w:lineRule="auto"/>
              <w:jc w:val="left"/>
            </w:pPr>
            <w:r w:rsidRPr="00A942F4">
              <w:rPr>
                <w:sz w:val="20"/>
              </w:rPr>
              <w:t>FR-CAPTURE-001, FR-CAPTURE-002, FR-CAPTURE-003, FR-OCR-001, FR-OCR-002, FR-OCR-003, FR-OCR-004, FR-OCR-005, FR-OCR-006, FR-OCR-007, FR-REVIEW-001, FR-REVIEW-002, FR-REVIEW-003</w:t>
            </w:r>
          </w:p>
        </w:tc>
        <w:tc>
          <w:tcPr>
            <w:tcW w:w="3874" w:type="dxa"/>
            <w:tcMar>
              <w:top w:w="85" w:type="dxa"/>
              <w:left w:w="85" w:type="dxa"/>
              <w:bottom w:w="85" w:type="dxa"/>
              <w:right w:w="85" w:type="dxa"/>
            </w:tcMar>
            <w:vAlign w:val="center"/>
          </w:tcPr>
          <w:p w14:paraId="1D49FD90" w14:textId="77777777" w:rsidR="00CF717B" w:rsidRPr="00A942F4" w:rsidRDefault="00E15CAC">
            <w:pPr>
              <w:spacing w:after="60" w:line="252" w:lineRule="auto"/>
              <w:jc w:val="left"/>
            </w:pPr>
            <w:r w:rsidRPr="00A942F4">
              <w:rPr>
                <w:sz w:val="20"/>
              </w:rPr>
              <w:t>NFR-COMP-001, NFR-DATA-003, NFR-DATA-005, NFR-MAINT-001, NFR-PERF-003, NFR-PRIV-001, NFR-PRIV-002, NFR-REL-002, NFR-SEC-004, NFR-USE-001, NFR-USE-002</w:t>
            </w:r>
          </w:p>
        </w:tc>
      </w:tr>
      <w:tr w:rsidR="00CF717B" w:rsidRPr="00A942F4" w14:paraId="2756ECC0" w14:textId="77777777">
        <w:trPr>
          <w:cantSplit/>
        </w:trPr>
        <w:tc>
          <w:tcPr>
            <w:tcW w:w="2016" w:type="dxa"/>
            <w:tcMar>
              <w:top w:w="85" w:type="dxa"/>
              <w:left w:w="85" w:type="dxa"/>
              <w:bottom w:w="85" w:type="dxa"/>
              <w:right w:w="85" w:type="dxa"/>
            </w:tcMar>
            <w:vAlign w:val="center"/>
          </w:tcPr>
          <w:p w14:paraId="72901E72" w14:textId="77777777" w:rsidR="00CF717B" w:rsidRPr="00A942F4" w:rsidRDefault="00E15CAC">
            <w:pPr>
              <w:spacing w:after="60" w:line="252" w:lineRule="auto"/>
              <w:jc w:val="left"/>
            </w:pPr>
            <w:r w:rsidRPr="00A942F4">
              <w:rPr>
                <w:sz w:val="20"/>
              </w:rPr>
              <w:t>DR-02</w:t>
            </w:r>
            <w:r w:rsidRPr="00A942F4">
              <w:rPr>
                <w:sz w:val="20"/>
              </w:rPr>
              <w:br/>
              <w:t>Manual and text capture</w:t>
            </w:r>
          </w:p>
        </w:tc>
        <w:tc>
          <w:tcPr>
            <w:tcW w:w="1512" w:type="dxa"/>
            <w:tcMar>
              <w:top w:w="85" w:type="dxa"/>
              <w:left w:w="85" w:type="dxa"/>
              <w:bottom w:w="85" w:type="dxa"/>
              <w:right w:w="85" w:type="dxa"/>
            </w:tcMar>
            <w:vAlign w:val="center"/>
          </w:tcPr>
          <w:p w14:paraId="1DECDF25" w14:textId="77777777" w:rsidR="00CF717B" w:rsidRPr="00A942F4" w:rsidRDefault="00E15CAC">
            <w:pPr>
              <w:spacing w:after="60" w:line="252" w:lineRule="auto"/>
              <w:jc w:val="left"/>
            </w:pPr>
            <w:r w:rsidRPr="00A942F4">
              <w:rPr>
                <w:sz w:val="20"/>
              </w:rPr>
              <w:t>EV-02, EV-03, EV-04, EV-05</w:t>
            </w:r>
          </w:p>
        </w:tc>
        <w:tc>
          <w:tcPr>
            <w:tcW w:w="1512" w:type="dxa"/>
            <w:tcMar>
              <w:top w:w="85" w:type="dxa"/>
              <w:left w:w="85" w:type="dxa"/>
              <w:bottom w:w="85" w:type="dxa"/>
              <w:right w:w="85" w:type="dxa"/>
            </w:tcMar>
            <w:vAlign w:val="center"/>
          </w:tcPr>
          <w:p w14:paraId="23395F4B" w14:textId="77777777" w:rsidR="00CF717B" w:rsidRPr="00A942F4" w:rsidRDefault="00E15CAC">
            <w:pPr>
              <w:spacing w:after="60" w:line="252" w:lineRule="auto"/>
              <w:jc w:val="left"/>
            </w:pPr>
            <w:r w:rsidRPr="00A942F4">
              <w:rPr>
                <w:sz w:val="20"/>
              </w:rPr>
              <w:t>BR-001, BR-002</w:t>
            </w:r>
          </w:p>
        </w:tc>
        <w:tc>
          <w:tcPr>
            <w:tcW w:w="4680" w:type="dxa"/>
            <w:tcMar>
              <w:top w:w="85" w:type="dxa"/>
              <w:left w:w="85" w:type="dxa"/>
              <w:bottom w:w="85" w:type="dxa"/>
              <w:right w:w="85" w:type="dxa"/>
            </w:tcMar>
            <w:vAlign w:val="center"/>
          </w:tcPr>
          <w:p w14:paraId="6B097358" w14:textId="77777777" w:rsidR="00CF717B" w:rsidRPr="00A942F4" w:rsidRDefault="00E15CAC">
            <w:pPr>
              <w:spacing w:after="60" w:line="252" w:lineRule="auto"/>
              <w:jc w:val="left"/>
            </w:pPr>
            <w:r w:rsidRPr="00A942F4">
              <w:rPr>
                <w:sz w:val="20"/>
              </w:rPr>
              <w:t>FR-REVIEW-003, FR-TXN-001, FR-TXN-002, FR-TXN-003</w:t>
            </w:r>
          </w:p>
        </w:tc>
        <w:tc>
          <w:tcPr>
            <w:tcW w:w="3874" w:type="dxa"/>
            <w:tcMar>
              <w:top w:w="85" w:type="dxa"/>
              <w:left w:w="85" w:type="dxa"/>
              <w:bottom w:w="85" w:type="dxa"/>
              <w:right w:w="85" w:type="dxa"/>
            </w:tcMar>
            <w:vAlign w:val="center"/>
          </w:tcPr>
          <w:p w14:paraId="649AF286" w14:textId="77777777" w:rsidR="00CF717B" w:rsidRPr="00A942F4" w:rsidRDefault="00E15CAC">
            <w:pPr>
              <w:spacing w:after="60" w:line="252" w:lineRule="auto"/>
              <w:jc w:val="left"/>
            </w:pPr>
            <w:r w:rsidRPr="00A942F4">
              <w:rPr>
                <w:sz w:val="20"/>
              </w:rPr>
              <w:t>NFR-COMP-001, NFR-DATA-001, NFR-DATA-003, NFR-PERF-001, NFR-USE-001, NFR-USE-002</w:t>
            </w:r>
          </w:p>
        </w:tc>
      </w:tr>
      <w:tr w:rsidR="00CF717B" w:rsidRPr="00A942F4" w14:paraId="5C35E6F0" w14:textId="77777777">
        <w:trPr>
          <w:cantSplit/>
        </w:trPr>
        <w:tc>
          <w:tcPr>
            <w:tcW w:w="2016" w:type="dxa"/>
            <w:tcMar>
              <w:top w:w="85" w:type="dxa"/>
              <w:left w:w="85" w:type="dxa"/>
              <w:bottom w:w="85" w:type="dxa"/>
              <w:right w:w="85" w:type="dxa"/>
            </w:tcMar>
            <w:vAlign w:val="center"/>
          </w:tcPr>
          <w:p w14:paraId="4CC55512" w14:textId="77777777" w:rsidR="00CF717B" w:rsidRPr="00A942F4" w:rsidRDefault="00E15CAC">
            <w:pPr>
              <w:spacing w:after="60" w:line="252" w:lineRule="auto"/>
              <w:jc w:val="left"/>
            </w:pPr>
            <w:r w:rsidRPr="00A942F4">
              <w:rPr>
                <w:sz w:val="20"/>
              </w:rPr>
              <w:t>DR-03</w:t>
            </w:r>
            <w:r w:rsidRPr="00A942F4">
              <w:rPr>
                <w:sz w:val="20"/>
              </w:rPr>
              <w:br/>
              <w:t>Optional voice capture</w:t>
            </w:r>
          </w:p>
        </w:tc>
        <w:tc>
          <w:tcPr>
            <w:tcW w:w="1512" w:type="dxa"/>
            <w:tcMar>
              <w:top w:w="85" w:type="dxa"/>
              <w:left w:w="85" w:type="dxa"/>
              <w:bottom w:w="85" w:type="dxa"/>
              <w:right w:w="85" w:type="dxa"/>
            </w:tcMar>
            <w:vAlign w:val="center"/>
          </w:tcPr>
          <w:p w14:paraId="495D6CC7" w14:textId="77777777" w:rsidR="00CF717B" w:rsidRPr="00A942F4" w:rsidRDefault="00E15CAC">
            <w:pPr>
              <w:spacing w:after="60" w:line="252" w:lineRule="auto"/>
              <w:jc w:val="left"/>
            </w:pPr>
            <w:r w:rsidRPr="00A942F4">
              <w:rPr>
                <w:sz w:val="20"/>
              </w:rPr>
              <w:t>EV-03, EV-05</w:t>
            </w:r>
          </w:p>
        </w:tc>
        <w:tc>
          <w:tcPr>
            <w:tcW w:w="1512" w:type="dxa"/>
            <w:tcMar>
              <w:top w:w="85" w:type="dxa"/>
              <w:left w:w="85" w:type="dxa"/>
              <w:bottom w:w="85" w:type="dxa"/>
              <w:right w:w="85" w:type="dxa"/>
            </w:tcMar>
            <w:vAlign w:val="center"/>
          </w:tcPr>
          <w:p w14:paraId="2022F4F2" w14:textId="77777777" w:rsidR="00CF717B" w:rsidRPr="00A942F4" w:rsidRDefault="00E15CAC">
            <w:pPr>
              <w:spacing w:after="60" w:line="252" w:lineRule="auto"/>
              <w:jc w:val="left"/>
            </w:pPr>
            <w:r w:rsidRPr="00A942F4">
              <w:rPr>
                <w:sz w:val="20"/>
              </w:rPr>
              <w:t>BR-001</w:t>
            </w:r>
          </w:p>
        </w:tc>
        <w:tc>
          <w:tcPr>
            <w:tcW w:w="4680" w:type="dxa"/>
            <w:tcMar>
              <w:top w:w="85" w:type="dxa"/>
              <w:left w:w="85" w:type="dxa"/>
              <w:bottom w:w="85" w:type="dxa"/>
              <w:right w:w="85" w:type="dxa"/>
            </w:tcMar>
            <w:vAlign w:val="center"/>
          </w:tcPr>
          <w:p w14:paraId="781BBBE8" w14:textId="77777777" w:rsidR="00CF717B" w:rsidRPr="00A942F4" w:rsidRDefault="00E15CAC">
            <w:pPr>
              <w:spacing w:after="60" w:line="252" w:lineRule="auto"/>
              <w:jc w:val="left"/>
            </w:pPr>
            <w:r w:rsidRPr="00A942F4">
              <w:rPr>
                <w:sz w:val="20"/>
              </w:rPr>
              <w:t>FR-VOICE-001, FR-VOICE-002</w:t>
            </w:r>
          </w:p>
        </w:tc>
        <w:tc>
          <w:tcPr>
            <w:tcW w:w="3874" w:type="dxa"/>
            <w:tcMar>
              <w:top w:w="85" w:type="dxa"/>
              <w:left w:w="85" w:type="dxa"/>
              <w:bottom w:w="85" w:type="dxa"/>
              <w:right w:w="85" w:type="dxa"/>
            </w:tcMar>
            <w:vAlign w:val="center"/>
          </w:tcPr>
          <w:p w14:paraId="5B04A4DF" w14:textId="77777777" w:rsidR="00CF717B" w:rsidRPr="00A942F4" w:rsidRDefault="00E15CAC">
            <w:pPr>
              <w:spacing w:after="60" w:line="252" w:lineRule="auto"/>
              <w:jc w:val="left"/>
            </w:pPr>
            <w:r w:rsidRPr="00A942F4">
              <w:rPr>
                <w:sz w:val="20"/>
              </w:rPr>
              <w:t>NFR-PRIV-001, NFR-REL-002, NFR-USE-002</w:t>
            </w:r>
          </w:p>
        </w:tc>
      </w:tr>
      <w:tr w:rsidR="00CF717B" w:rsidRPr="00A942F4" w14:paraId="31C57293" w14:textId="77777777">
        <w:trPr>
          <w:cantSplit/>
        </w:trPr>
        <w:tc>
          <w:tcPr>
            <w:tcW w:w="2016" w:type="dxa"/>
            <w:tcMar>
              <w:top w:w="85" w:type="dxa"/>
              <w:left w:w="85" w:type="dxa"/>
              <w:bottom w:w="85" w:type="dxa"/>
              <w:right w:w="85" w:type="dxa"/>
            </w:tcMar>
            <w:vAlign w:val="center"/>
          </w:tcPr>
          <w:p w14:paraId="1AE95C8E" w14:textId="77777777" w:rsidR="00CF717B" w:rsidRPr="00A942F4" w:rsidRDefault="00E15CAC">
            <w:pPr>
              <w:spacing w:after="60" w:line="252" w:lineRule="auto"/>
              <w:jc w:val="left"/>
            </w:pPr>
            <w:r w:rsidRPr="00A942F4">
              <w:rPr>
                <w:sz w:val="20"/>
              </w:rPr>
              <w:t>DR-04</w:t>
            </w:r>
            <w:r w:rsidRPr="00A942F4">
              <w:rPr>
                <w:sz w:val="20"/>
              </w:rPr>
              <w:br/>
              <w:t>Categorisation with confirmation</w:t>
            </w:r>
          </w:p>
        </w:tc>
        <w:tc>
          <w:tcPr>
            <w:tcW w:w="1512" w:type="dxa"/>
            <w:tcMar>
              <w:top w:w="85" w:type="dxa"/>
              <w:left w:w="85" w:type="dxa"/>
              <w:bottom w:w="85" w:type="dxa"/>
              <w:right w:w="85" w:type="dxa"/>
            </w:tcMar>
            <w:vAlign w:val="center"/>
          </w:tcPr>
          <w:p w14:paraId="0590857D" w14:textId="77777777" w:rsidR="00CF717B" w:rsidRPr="00A942F4" w:rsidRDefault="00E15CAC">
            <w:pPr>
              <w:spacing w:after="60" w:line="252" w:lineRule="auto"/>
              <w:jc w:val="left"/>
            </w:pPr>
            <w:r w:rsidRPr="00A942F4">
              <w:rPr>
                <w:sz w:val="20"/>
              </w:rPr>
              <w:t>EV-05, EV-06</w:t>
            </w:r>
          </w:p>
        </w:tc>
        <w:tc>
          <w:tcPr>
            <w:tcW w:w="1512" w:type="dxa"/>
            <w:tcMar>
              <w:top w:w="85" w:type="dxa"/>
              <w:left w:w="85" w:type="dxa"/>
              <w:bottom w:w="85" w:type="dxa"/>
              <w:right w:w="85" w:type="dxa"/>
            </w:tcMar>
            <w:vAlign w:val="center"/>
          </w:tcPr>
          <w:p w14:paraId="145DADFB" w14:textId="77777777" w:rsidR="00CF717B" w:rsidRPr="00A942F4" w:rsidRDefault="00E15CAC">
            <w:pPr>
              <w:spacing w:after="60" w:line="252" w:lineRule="auto"/>
              <w:jc w:val="left"/>
            </w:pPr>
            <w:r w:rsidRPr="00A942F4">
              <w:rPr>
                <w:sz w:val="20"/>
              </w:rPr>
              <w:t>BR-002, BR-006</w:t>
            </w:r>
          </w:p>
        </w:tc>
        <w:tc>
          <w:tcPr>
            <w:tcW w:w="4680" w:type="dxa"/>
            <w:tcMar>
              <w:top w:w="85" w:type="dxa"/>
              <w:left w:w="85" w:type="dxa"/>
              <w:bottom w:w="85" w:type="dxa"/>
              <w:right w:w="85" w:type="dxa"/>
            </w:tcMar>
            <w:vAlign w:val="center"/>
          </w:tcPr>
          <w:p w14:paraId="68E8380B" w14:textId="77777777" w:rsidR="00CF717B" w:rsidRPr="00A942F4" w:rsidRDefault="00E15CAC">
            <w:pPr>
              <w:spacing w:after="60" w:line="252" w:lineRule="auto"/>
              <w:jc w:val="left"/>
            </w:pPr>
            <w:r w:rsidRPr="00A942F4">
              <w:rPr>
                <w:sz w:val="20"/>
              </w:rPr>
              <w:t>FR-CAT-001, FR-CAT-002, FR-CAT-003, FR-CAT-004, FR-LEDGER-001</w:t>
            </w:r>
          </w:p>
        </w:tc>
        <w:tc>
          <w:tcPr>
            <w:tcW w:w="3874" w:type="dxa"/>
            <w:tcMar>
              <w:top w:w="85" w:type="dxa"/>
              <w:left w:w="85" w:type="dxa"/>
              <w:bottom w:w="85" w:type="dxa"/>
              <w:right w:w="85" w:type="dxa"/>
            </w:tcMar>
            <w:vAlign w:val="center"/>
          </w:tcPr>
          <w:p w14:paraId="2FBAF13D" w14:textId="77777777" w:rsidR="00CF717B" w:rsidRPr="00A942F4" w:rsidRDefault="00E15CAC">
            <w:pPr>
              <w:spacing w:after="60" w:line="252" w:lineRule="auto"/>
              <w:jc w:val="left"/>
            </w:pPr>
            <w:r w:rsidRPr="00A942F4">
              <w:rPr>
                <w:sz w:val="20"/>
              </w:rPr>
              <w:t>NFR-COMP-001, NFR-DATA-001, NFR-DATA-002, NFR-DATA-003, NFR-MAINT-002, NFR-PERF-002, NFR-REL-001, NFR-SCAL-001, NFR-SEC-003, NFR-USE-002</w:t>
            </w:r>
          </w:p>
        </w:tc>
      </w:tr>
      <w:tr w:rsidR="00CF717B" w:rsidRPr="00A942F4" w14:paraId="06ED449A" w14:textId="77777777">
        <w:trPr>
          <w:cantSplit/>
        </w:trPr>
        <w:tc>
          <w:tcPr>
            <w:tcW w:w="2016" w:type="dxa"/>
            <w:tcMar>
              <w:top w:w="85" w:type="dxa"/>
              <w:left w:w="85" w:type="dxa"/>
              <w:bottom w:w="85" w:type="dxa"/>
              <w:right w:w="85" w:type="dxa"/>
            </w:tcMar>
            <w:vAlign w:val="center"/>
          </w:tcPr>
          <w:p w14:paraId="7EC93AD4" w14:textId="77777777" w:rsidR="00CF717B" w:rsidRPr="00A942F4" w:rsidRDefault="00E15CAC">
            <w:pPr>
              <w:spacing w:after="60" w:line="252" w:lineRule="auto"/>
              <w:jc w:val="left"/>
            </w:pPr>
            <w:r w:rsidRPr="00A942F4">
              <w:rPr>
                <w:sz w:val="20"/>
              </w:rPr>
              <w:t>DR-05</w:t>
            </w:r>
            <w:r w:rsidRPr="00A942F4">
              <w:rPr>
                <w:sz w:val="20"/>
              </w:rPr>
              <w:br/>
              <w:t>Structured accounting records</w:t>
            </w:r>
          </w:p>
        </w:tc>
        <w:tc>
          <w:tcPr>
            <w:tcW w:w="1512" w:type="dxa"/>
            <w:tcMar>
              <w:top w:w="85" w:type="dxa"/>
              <w:left w:w="85" w:type="dxa"/>
              <w:bottom w:w="85" w:type="dxa"/>
              <w:right w:w="85" w:type="dxa"/>
            </w:tcMar>
            <w:vAlign w:val="center"/>
          </w:tcPr>
          <w:p w14:paraId="08E2D785" w14:textId="77777777" w:rsidR="00CF717B" w:rsidRPr="00A942F4" w:rsidRDefault="00E15CAC">
            <w:pPr>
              <w:spacing w:after="60" w:line="252" w:lineRule="auto"/>
              <w:jc w:val="left"/>
            </w:pPr>
            <w:r w:rsidRPr="00A942F4">
              <w:rPr>
                <w:sz w:val="20"/>
              </w:rPr>
              <w:t>EV-07</w:t>
            </w:r>
          </w:p>
        </w:tc>
        <w:tc>
          <w:tcPr>
            <w:tcW w:w="1512" w:type="dxa"/>
            <w:tcMar>
              <w:top w:w="85" w:type="dxa"/>
              <w:left w:w="85" w:type="dxa"/>
              <w:bottom w:w="85" w:type="dxa"/>
              <w:right w:w="85" w:type="dxa"/>
            </w:tcMar>
            <w:vAlign w:val="center"/>
          </w:tcPr>
          <w:p w14:paraId="0172D094" w14:textId="77777777" w:rsidR="00CF717B" w:rsidRPr="00A942F4" w:rsidRDefault="00E15CAC">
            <w:pPr>
              <w:spacing w:after="60" w:line="252" w:lineRule="auto"/>
              <w:jc w:val="left"/>
            </w:pPr>
            <w:r w:rsidRPr="00A942F4">
              <w:rPr>
                <w:sz w:val="20"/>
              </w:rPr>
              <w:t>BR-002</w:t>
            </w:r>
          </w:p>
        </w:tc>
        <w:tc>
          <w:tcPr>
            <w:tcW w:w="4680" w:type="dxa"/>
            <w:tcMar>
              <w:top w:w="85" w:type="dxa"/>
              <w:left w:w="85" w:type="dxa"/>
              <w:bottom w:w="85" w:type="dxa"/>
              <w:right w:w="85" w:type="dxa"/>
            </w:tcMar>
            <w:vAlign w:val="center"/>
          </w:tcPr>
          <w:p w14:paraId="2CB86747" w14:textId="77777777" w:rsidR="00CF717B" w:rsidRPr="00A942F4" w:rsidRDefault="00E15CAC">
            <w:pPr>
              <w:spacing w:after="60" w:line="252" w:lineRule="auto"/>
              <w:jc w:val="left"/>
            </w:pPr>
            <w:r w:rsidRPr="00A942F4">
              <w:rPr>
                <w:sz w:val="20"/>
              </w:rPr>
              <w:t>FR-COA-001, FR-COA-002, FR-COA-003, FR-COA-004</w:t>
            </w:r>
          </w:p>
        </w:tc>
        <w:tc>
          <w:tcPr>
            <w:tcW w:w="3874" w:type="dxa"/>
            <w:tcMar>
              <w:top w:w="85" w:type="dxa"/>
              <w:left w:w="85" w:type="dxa"/>
              <w:bottom w:w="85" w:type="dxa"/>
              <w:right w:w="85" w:type="dxa"/>
            </w:tcMar>
            <w:vAlign w:val="center"/>
          </w:tcPr>
          <w:p w14:paraId="395EDA66" w14:textId="77777777" w:rsidR="00CF717B" w:rsidRPr="00A942F4" w:rsidRDefault="00E15CAC">
            <w:pPr>
              <w:spacing w:after="60" w:line="252" w:lineRule="auto"/>
              <w:jc w:val="left"/>
            </w:pPr>
            <w:r w:rsidRPr="00A942F4">
              <w:rPr>
                <w:sz w:val="20"/>
              </w:rPr>
              <w:t>NFR-DATA-001, NFR-DATA-002, NFR-DATA-003, NFR-MAINT-002, NFR-REL-001, NFR-SCAL-001</w:t>
            </w:r>
          </w:p>
        </w:tc>
      </w:tr>
      <w:tr w:rsidR="00CF717B" w:rsidRPr="00A942F4" w14:paraId="0E9EFF91" w14:textId="77777777">
        <w:trPr>
          <w:cantSplit/>
        </w:trPr>
        <w:tc>
          <w:tcPr>
            <w:tcW w:w="2016" w:type="dxa"/>
            <w:tcMar>
              <w:top w:w="85" w:type="dxa"/>
              <w:left w:w="85" w:type="dxa"/>
              <w:bottom w:w="85" w:type="dxa"/>
              <w:right w:w="85" w:type="dxa"/>
            </w:tcMar>
            <w:vAlign w:val="center"/>
          </w:tcPr>
          <w:p w14:paraId="576D72F4" w14:textId="77777777" w:rsidR="00CF717B" w:rsidRPr="00A942F4" w:rsidRDefault="00E15CAC">
            <w:pPr>
              <w:spacing w:after="60" w:line="252" w:lineRule="auto"/>
              <w:jc w:val="left"/>
            </w:pPr>
            <w:r w:rsidRPr="00A942F4">
              <w:rPr>
                <w:sz w:val="20"/>
              </w:rPr>
              <w:t>DR-06</w:t>
            </w:r>
            <w:r w:rsidRPr="00A942F4">
              <w:rPr>
                <w:sz w:val="20"/>
              </w:rPr>
              <w:br/>
              <w:t>Ledger visibility and summaries</w:t>
            </w:r>
          </w:p>
        </w:tc>
        <w:tc>
          <w:tcPr>
            <w:tcW w:w="1512" w:type="dxa"/>
            <w:tcMar>
              <w:top w:w="85" w:type="dxa"/>
              <w:left w:w="85" w:type="dxa"/>
              <w:bottom w:w="85" w:type="dxa"/>
              <w:right w:w="85" w:type="dxa"/>
            </w:tcMar>
            <w:vAlign w:val="center"/>
          </w:tcPr>
          <w:p w14:paraId="1CDFDE86" w14:textId="77777777" w:rsidR="00CF717B" w:rsidRPr="00A942F4" w:rsidRDefault="00E15CAC">
            <w:pPr>
              <w:spacing w:after="60" w:line="252" w:lineRule="auto"/>
              <w:jc w:val="left"/>
            </w:pPr>
            <w:r w:rsidRPr="00A942F4">
              <w:rPr>
                <w:sz w:val="20"/>
              </w:rPr>
              <w:t>EV-04, EV-07</w:t>
            </w:r>
          </w:p>
        </w:tc>
        <w:tc>
          <w:tcPr>
            <w:tcW w:w="1512" w:type="dxa"/>
            <w:tcMar>
              <w:top w:w="85" w:type="dxa"/>
              <w:left w:w="85" w:type="dxa"/>
              <w:bottom w:w="85" w:type="dxa"/>
              <w:right w:w="85" w:type="dxa"/>
            </w:tcMar>
            <w:vAlign w:val="center"/>
          </w:tcPr>
          <w:p w14:paraId="53687306" w14:textId="77777777" w:rsidR="00CF717B" w:rsidRPr="00A942F4" w:rsidRDefault="00E15CAC">
            <w:pPr>
              <w:spacing w:after="60" w:line="252" w:lineRule="auto"/>
              <w:jc w:val="left"/>
            </w:pPr>
            <w:r w:rsidRPr="00A942F4">
              <w:rPr>
                <w:sz w:val="20"/>
              </w:rPr>
              <w:t>BR-002, BR-003</w:t>
            </w:r>
          </w:p>
        </w:tc>
        <w:tc>
          <w:tcPr>
            <w:tcW w:w="4680" w:type="dxa"/>
            <w:tcMar>
              <w:top w:w="85" w:type="dxa"/>
              <w:left w:w="85" w:type="dxa"/>
              <w:bottom w:w="85" w:type="dxa"/>
              <w:right w:w="85" w:type="dxa"/>
            </w:tcMar>
            <w:vAlign w:val="center"/>
          </w:tcPr>
          <w:p w14:paraId="69119DCB" w14:textId="77777777" w:rsidR="00CF717B" w:rsidRPr="00A942F4" w:rsidRDefault="00E15CAC">
            <w:pPr>
              <w:spacing w:after="60" w:line="252" w:lineRule="auto"/>
              <w:jc w:val="left"/>
            </w:pPr>
            <w:r w:rsidRPr="00A942F4">
              <w:rPr>
                <w:sz w:val="20"/>
              </w:rPr>
              <w:t>FR-TXN-003, FR-LEDGER-001, FR-LEDGER-002, FR-LEDGER-003, FR-LEDGER-004, FR-DASH-001, FR-DASH-002, FR-DASH-003</w:t>
            </w:r>
          </w:p>
        </w:tc>
        <w:tc>
          <w:tcPr>
            <w:tcW w:w="3874" w:type="dxa"/>
            <w:tcMar>
              <w:top w:w="85" w:type="dxa"/>
              <w:left w:w="85" w:type="dxa"/>
              <w:bottom w:w="85" w:type="dxa"/>
              <w:right w:w="85" w:type="dxa"/>
            </w:tcMar>
            <w:vAlign w:val="center"/>
          </w:tcPr>
          <w:p w14:paraId="63DF752C" w14:textId="77777777" w:rsidR="00CF717B" w:rsidRPr="00A942F4" w:rsidRDefault="00E15CAC">
            <w:pPr>
              <w:spacing w:after="60" w:line="252" w:lineRule="auto"/>
              <w:jc w:val="left"/>
            </w:pPr>
            <w:r w:rsidRPr="00A942F4">
              <w:rPr>
                <w:sz w:val="20"/>
              </w:rPr>
              <w:t>NFR-COMP-001, NFR-DATA-001, NFR-DATA-002, NFR-MAINT-002, NFR-PERF-001, NFR-PERF-002, NFR-REL-001, NFR-SCAL-001, NFR-SEC-003, NFR-USE-001, NFR-USE-002, NFR-USE-003</w:t>
            </w:r>
          </w:p>
        </w:tc>
      </w:tr>
      <w:tr w:rsidR="00CF717B" w:rsidRPr="00A942F4" w14:paraId="460AC91C" w14:textId="77777777">
        <w:trPr>
          <w:cantSplit/>
        </w:trPr>
        <w:tc>
          <w:tcPr>
            <w:tcW w:w="2016" w:type="dxa"/>
            <w:tcMar>
              <w:top w:w="85" w:type="dxa"/>
              <w:left w:w="85" w:type="dxa"/>
              <w:bottom w:w="85" w:type="dxa"/>
              <w:right w:w="85" w:type="dxa"/>
            </w:tcMar>
            <w:vAlign w:val="center"/>
          </w:tcPr>
          <w:p w14:paraId="04BF0458" w14:textId="77777777" w:rsidR="00CF717B" w:rsidRPr="00A942F4" w:rsidRDefault="00E15CAC">
            <w:pPr>
              <w:spacing w:after="60" w:line="252" w:lineRule="auto"/>
              <w:jc w:val="left"/>
            </w:pPr>
            <w:r w:rsidRPr="00A942F4">
              <w:rPr>
                <w:sz w:val="20"/>
              </w:rPr>
              <w:lastRenderedPageBreak/>
              <w:t>DR-07</w:t>
            </w:r>
            <w:r w:rsidRPr="00A942F4">
              <w:rPr>
                <w:sz w:val="20"/>
              </w:rPr>
              <w:br/>
              <w:t>Product semantics and price history</w:t>
            </w:r>
          </w:p>
        </w:tc>
        <w:tc>
          <w:tcPr>
            <w:tcW w:w="1512" w:type="dxa"/>
            <w:tcMar>
              <w:top w:w="85" w:type="dxa"/>
              <w:left w:w="85" w:type="dxa"/>
              <w:bottom w:w="85" w:type="dxa"/>
              <w:right w:w="85" w:type="dxa"/>
            </w:tcMar>
            <w:vAlign w:val="center"/>
          </w:tcPr>
          <w:p w14:paraId="2F164CF5" w14:textId="77777777" w:rsidR="00CF717B" w:rsidRPr="00A942F4" w:rsidRDefault="00E15CAC">
            <w:pPr>
              <w:spacing w:after="60" w:line="252" w:lineRule="auto"/>
              <w:jc w:val="left"/>
            </w:pPr>
            <w:r w:rsidRPr="00A942F4">
              <w:rPr>
                <w:sz w:val="20"/>
              </w:rPr>
              <w:t>EV-06, EV-07</w:t>
            </w:r>
          </w:p>
        </w:tc>
        <w:tc>
          <w:tcPr>
            <w:tcW w:w="1512" w:type="dxa"/>
            <w:tcMar>
              <w:top w:w="85" w:type="dxa"/>
              <w:left w:w="85" w:type="dxa"/>
              <w:bottom w:w="85" w:type="dxa"/>
              <w:right w:w="85" w:type="dxa"/>
            </w:tcMar>
            <w:vAlign w:val="center"/>
          </w:tcPr>
          <w:p w14:paraId="05931432" w14:textId="77777777" w:rsidR="00CF717B" w:rsidRPr="00A942F4" w:rsidRDefault="00E15CAC">
            <w:pPr>
              <w:spacing w:after="60" w:line="252" w:lineRule="auto"/>
              <w:jc w:val="left"/>
            </w:pPr>
            <w:r w:rsidRPr="00A942F4">
              <w:rPr>
                <w:sz w:val="20"/>
              </w:rPr>
              <w:t>BR-003, BR-004</w:t>
            </w:r>
          </w:p>
        </w:tc>
        <w:tc>
          <w:tcPr>
            <w:tcW w:w="4680" w:type="dxa"/>
            <w:tcMar>
              <w:top w:w="85" w:type="dxa"/>
              <w:left w:w="85" w:type="dxa"/>
              <w:bottom w:w="85" w:type="dxa"/>
              <w:right w:w="85" w:type="dxa"/>
            </w:tcMar>
            <w:vAlign w:val="center"/>
          </w:tcPr>
          <w:p w14:paraId="767A76B0" w14:textId="77777777" w:rsidR="00CF717B" w:rsidRPr="00A942F4" w:rsidRDefault="00E15CAC">
            <w:pPr>
              <w:spacing w:after="60" w:line="252" w:lineRule="auto"/>
              <w:jc w:val="left"/>
            </w:pPr>
            <w:r w:rsidRPr="00A942F4">
              <w:rPr>
                <w:sz w:val="20"/>
              </w:rPr>
              <w:t>FR-PRODUCT-001, FR-PRODUCT-002, FR-PRODUCT-003, FR-PRICE-001, FR-PRICE-002, FR-AI-006</w:t>
            </w:r>
          </w:p>
        </w:tc>
        <w:tc>
          <w:tcPr>
            <w:tcW w:w="3874" w:type="dxa"/>
            <w:tcMar>
              <w:top w:w="85" w:type="dxa"/>
              <w:left w:w="85" w:type="dxa"/>
              <w:bottom w:w="85" w:type="dxa"/>
              <w:right w:w="85" w:type="dxa"/>
            </w:tcMar>
            <w:vAlign w:val="center"/>
          </w:tcPr>
          <w:p w14:paraId="53282470" w14:textId="77777777" w:rsidR="00CF717B" w:rsidRPr="00A942F4" w:rsidRDefault="00E15CAC">
            <w:pPr>
              <w:spacing w:after="60" w:line="252" w:lineRule="auto"/>
              <w:jc w:val="left"/>
            </w:pPr>
            <w:r w:rsidRPr="00A942F4">
              <w:rPr>
                <w:sz w:val="20"/>
              </w:rPr>
              <w:t>NFR-DATA-001, NFR-DATA-002, NFR-DATA-003, NFR-DATA-004, NFR-MAINT-001, NFR-PERF-003, NFR-PRIV-001, NFR-REL-002, NFR-SEC-003</w:t>
            </w:r>
          </w:p>
        </w:tc>
      </w:tr>
      <w:tr w:rsidR="00CF717B" w:rsidRPr="00A942F4" w14:paraId="5B69B1BC" w14:textId="77777777">
        <w:trPr>
          <w:cantSplit/>
        </w:trPr>
        <w:tc>
          <w:tcPr>
            <w:tcW w:w="2016" w:type="dxa"/>
            <w:tcMar>
              <w:top w:w="85" w:type="dxa"/>
              <w:left w:w="85" w:type="dxa"/>
              <w:bottom w:w="85" w:type="dxa"/>
              <w:right w:w="85" w:type="dxa"/>
            </w:tcMar>
            <w:vAlign w:val="center"/>
          </w:tcPr>
          <w:p w14:paraId="26D20AA5" w14:textId="77777777" w:rsidR="00CF717B" w:rsidRPr="00A942F4" w:rsidRDefault="00E15CAC">
            <w:pPr>
              <w:spacing w:after="60" w:line="252" w:lineRule="auto"/>
              <w:jc w:val="left"/>
            </w:pPr>
            <w:r w:rsidRPr="00A942F4">
              <w:rPr>
                <w:sz w:val="20"/>
              </w:rPr>
              <w:t>DR-08</w:t>
            </w:r>
            <w:r w:rsidRPr="00A942F4">
              <w:rPr>
                <w:sz w:val="20"/>
              </w:rPr>
              <w:br/>
              <w:t>AI Financial Assistant</w:t>
            </w:r>
          </w:p>
        </w:tc>
        <w:tc>
          <w:tcPr>
            <w:tcW w:w="1512" w:type="dxa"/>
            <w:tcMar>
              <w:top w:w="85" w:type="dxa"/>
              <w:left w:w="85" w:type="dxa"/>
              <w:bottom w:w="85" w:type="dxa"/>
              <w:right w:w="85" w:type="dxa"/>
            </w:tcMar>
            <w:vAlign w:val="center"/>
          </w:tcPr>
          <w:p w14:paraId="62EF1CC1" w14:textId="77777777" w:rsidR="009121DA" w:rsidRPr="00A942F4" w:rsidRDefault="00AE65C1">
            <w:pPr>
              <w:spacing w:after="60" w:line="252" w:lineRule="auto"/>
              <w:jc w:val="left"/>
            </w:pPr>
            <w:r w:rsidRPr="00A942F4">
              <w:rPr>
                <w:sz w:val="20"/>
              </w:rPr>
              <w:t>EV-07 + D1</w:t>
            </w:r>
          </w:p>
        </w:tc>
        <w:tc>
          <w:tcPr>
            <w:tcW w:w="1512" w:type="dxa"/>
            <w:tcMar>
              <w:top w:w="85" w:type="dxa"/>
              <w:left w:w="85" w:type="dxa"/>
              <w:bottom w:w="85" w:type="dxa"/>
              <w:right w:w="85" w:type="dxa"/>
            </w:tcMar>
            <w:vAlign w:val="center"/>
          </w:tcPr>
          <w:p w14:paraId="0A2EF687" w14:textId="77777777" w:rsidR="00CF717B" w:rsidRPr="00A942F4" w:rsidRDefault="00E15CAC">
            <w:pPr>
              <w:spacing w:after="60" w:line="252" w:lineRule="auto"/>
              <w:jc w:val="left"/>
            </w:pPr>
            <w:r w:rsidRPr="00A942F4">
              <w:rPr>
                <w:sz w:val="20"/>
              </w:rPr>
              <w:t>BR-003, BR-004, BR-005, BR-006</w:t>
            </w:r>
          </w:p>
        </w:tc>
        <w:tc>
          <w:tcPr>
            <w:tcW w:w="4680" w:type="dxa"/>
            <w:tcMar>
              <w:top w:w="85" w:type="dxa"/>
              <w:left w:w="85" w:type="dxa"/>
              <w:bottom w:w="85" w:type="dxa"/>
              <w:right w:w="85" w:type="dxa"/>
            </w:tcMar>
            <w:vAlign w:val="center"/>
          </w:tcPr>
          <w:p w14:paraId="46B4476C" w14:textId="77777777" w:rsidR="00CF717B" w:rsidRPr="00A942F4" w:rsidRDefault="00E15CAC">
            <w:pPr>
              <w:spacing w:after="60" w:line="252" w:lineRule="auto"/>
              <w:jc w:val="left"/>
            </w:pPr>
            <w:r w:rsidRPr="00A942F4">
              <w:rPr>
                <w:sz w:val="20"/>
              </w:rPr>
              <w:t>FR-AI-001, FR-AI-002, FR-AI-003, FR-AI-004, FR-AI-005, FR-AI-006, FR-AI-007, FR-AI-008, FR-AI-009, FR-AI-010, FR-AI-011</w:t>
            </w:r>
          </w:p>
        </w:tc>
        <w:tc>
          <w:tcPr>
            <w:tcW w:w="3874" w:type="dxa"/>
            <w:tcMar>
              <w:top w:w="85" w:type="dxa"/>
              <w:left w:w="85" w:type="dxa"/>
              <w:bottom w:w="85" w:type="dxa"/>
              <w:right w:w="85" w:type="dxa"/>
            </w:tcMar>
            <w:vAlign w:val="center"/>
          </w:tcPr>
          <w:p w14:paraId="0D24E4C9" w14:textId="77777777" w:rsidR="00CF717B" w:rsidRPr="00A942F4" w:rsidRDefault="00E15CAC">
            <w:pPr>
              <w:spacing w:after="60" w:line="252" w:lineRule="auto"/>
              <w:jc w:val="left"/>
            </w:pPr>
            <w:r w:rsidRPr="00A942F4">
              <w:rPr>
                <w:sz w:val="20"/>
              </w:rPr>
              <w:t>NFR-DATA-002, NFR-DATA-004, NFR-MAINT-001, NFR-PERF-003, NFR-PRIV-001, NFR-REL-002, NFR-SEC-003</w:t>
            </w:r>
          </w:p>
        </w:tc>
      </w:tr>
      <w:tr w:rsidR="00CF717B" w:rsidRPr="00A942F4" w14:paraId="18EAC4FB" w14:textId="77777777">
        <w:trPr>
          <w:cantSplit/>
        </w:trPr>
        <w:tc>
          <w:tcPr>
            <w:tcW w:w="2016" w:type="dxa"/>
            <w:tcMar>
              <w:top w:w="85" w:type="dxa"/>
              <w:left w:w="85" w:type="dxa"/>
              <w:bottom w:w="85" w:type="dxa"/>
              <w:right w:w="85" w:type="dxa"/>
            </w:tcMar>
            <w:vAlign w:val="center"/>
          </w:tcPr>
          <w:p w14:paraId="00D4546A" w14:textId="77777777" w:rsidR="00CF717B" w:rsidRPr="00A942F4" w:rsidRDefault="00E15CAC">
            <w:pPr>
              <w:spacing w:after="60" w:line="252" w:lineRule="auto"/>
              <w:jc w:val="left"/>
            </w:pPr>
            <w:r w:rsidRPr="00A942F4">
              <w:rPr>
                <w:sz w:val="20"/>
              </w:rPr>
              <w:t>DR-09</w:t>
            </w:r>
            <w:r w:rsidRPr="00A942F4">
              <w:rPr>
                <w:sz w:val="20"/>
              </w:rPr>
              <w:br/>
              <w:t>Identity and record maintenance</w:t>
            </w:r>
          </w:p>
        </w:tc>
        <w:tc>
          <w:tcPr>
            <w:tcW w:w="1512" w:type="dxa"/>
            <w:tcMar>
              <w:top w:w="85" w:type="dxa"/>
              <w:left w:w="85" w:type="dxa"/>
              <w:bottom w:w="85" w:type="dxa"/>
              <w:right w:w="85" w:type="dxa"/>
            </w:tcMar>
            <w:vAlign w:val="center"/>
          </w:tcPr>
          <w:p w14:paraId="6CB71530" w14:textId="77777777" w:rsidR="00CF717B" w:rsidRPr="00A942F4" w:rsidRDefault="00E15CAC">
            <w:pPr>
              <w:spacing w:after="60" w:line="252" w:lineRule="auto"/>
              <w:jc w:val="left"/>
            </w:pPr>
            <w:r w:rsidRPr="00A942F4">
              <w:rPr>
                <w:sz w:val="20"/>
              </w:rPr>
              <w:t>EV-07</w:t>
            </w:r>
          </w:p>
        </w:tc>
        <w:tc>
          <w:tcPr>
            <w:tcW w:w="1512" w:type="dxa"/>
            <w:tcMar>
              <w:top w:w="85" w:type="dxa"/>
              <w:left w:w="85" w:type="dxa"/>
              <w:bottom w:w="85" w:type="dxa"/>
              <w:right w:w="85" w:type="dxa"/>
            </w:tcMar>
            <w:vAlign w:val="center"/>
          </w:tcPr>
          <w:p w14:paraId="46B4B27F" w14:textId="77777777" w:rsidR="00CF717B" w:rsidRPr="00A942F4" w:rsidRDefault="00E15CAC">
            <w:pPr>
              <w:spacing w:after="60" w:line="252" w:lineRule="auto"/>
              <w:jc w:val="left"/>
            </w:pPr>
            <w:r w:rsidRPr="00A942F4">
              <w:rPr>
                <w:sz w:val="20"/>
              </w:rPr>
              <w:t>BR-002, BR-005, BR-006</w:t>
            </w:r>
          </w:p>
        </w:tc>
        <w:tc>
          <w:tcPr>
            <w:tcW w:w="4680" w:type="dxa"/>
            <w:tcMar>
              <w:top w:w="85" w:type="dxa"/>
              <w:left w:w="85" w:type="dxa"/>
              <w:bottom w:w="85" w:type="dxa"/>
              <w:right w:w="85" w:type="dxa"/>
            </w:tcMar>
            <w:vAlign w:val="center"/>
          </w:tcPr>
          <w:p w14:paraId="1D309246" w14:textId="77777777" w:rsidR="00CF717B" w:rsidRPr="00A942F4" w:rsidRDefault="00E15CAC">
            <w:pPr>
              <w:spacing w:after="60" w:line="252" w:lineRule="auto"/>
              <w:jc w:val="left"/>
            </w:pPr>
            <w:r w:rsidRPr="00A942F4">
              <w:rPr>
                <w:sz w:val="20"/>
              </w:rPr>
              <w:t>FR-AUTH-001, FR-AUTH-002, FR-AUTH-003, FR-AUTH-004, FR-PROFILE-001, FR-PROFILE-002, FR-LEDGER-005, FR-LEDGER-006</w:t>
            </w:r>
          </w:p>
        </w:tc>
        <w:tc>
          <w:tcPr>
            <w:tcW w:w="3874" w:type="dxa"/>
            <w:tcMar>
              <w:top w:w="85" w:type="dxa"/>
              <w:left w:w="85" w:type="dxa"/>
              <w:bottom w:w="85" w:type="dxa"/>
              <w:right w:w="85" w:type="dxa"/>
            </w:tcMar>
            <w:vAlign w:val="center"/>
          </w:tcPr>
          <w:p w14:paraId="6B683CA0" w14:textId="77777777" w:rsidR="00CF717B" w:rsidRPr="00A942F4" w:rsidRDefault="00E15CAC">
            <w:pPr>
              <w:spacing w:after="60" w:line="252" w:lineRule="auto"/>
              <w:jc w:val="left"/>
            </w:pPr>
            <w:r w:rsidRPr="00A942F4">
              <w:rPr>
                <w:sz w:val="20"/>
              </w:rPr>
              <w:t>NFR-COMP-001, NFR-DATA-001, NFR-DATA-002, NFR-MAINT-002, NFR-PERF-001, NFR-PERF-002, NFR-PRIV-003, NFR-REL-001, NFR-SCAL-001, NFR-SEC-001, NFR-SEC-002, NFR-SEC-003, NFR-SEC-005</w:t>
            </w:r>
          </w:p>
        </w:tc>
      </w:tr>
      <w:tr w:rsidR="00CF717B" w:rsidRPr="00A942F4" w14:paraId="15B074DC" w14:textId="77777777">
        <w:trPr>
          <w:cantSplit/>
        </w:trPr>
        <w:tc>
          <w:tcPr>
            <w:tcW w:w="2016" w:type="dxa"/>
            <w:tcMar>
              <w:top w:w="85" w:type="dxa"/>
              <w:left w:w="85" w:type="dxa"/>
              <w:bottom w:w="85" w:type="dxa"/>
              <w:right w:w="85" w:type="dxa"/>
            </w:tcMar>
            <w:vAlign w:val="center"/>
          </w:tcPr>
          <w:p w14:paraId="01939898" w14:textId="77777777" w:rsidR="00CF717B" w:rsidRPr="00A942F4" w:rsidRDefault="00E15CAC">
            <w:pPr>
              <w:spacing w:after="60" w:line="252" w:lineRule="auto"/>
              <w:jc w:val="left"/>
            </w:pPr>
            <w:r w:rsidRPr="00A942F4">
              <w:rPr>
                <w:sz w:val="20"/>
              </w:rPr>
              <w:t>DR-10</w:t>
            </w:r>
            <w:r w:rsidRPr="00A942F4">
              <w:rPr>
                <w:sz w:val="20"/>
              </w:rPr>
              <w:br/>
              <w:t>Optional localisation export and labels</w:t>
            </w:r>
          </w:p>
        </w:tc>
        <w:tc>
          <w:tcPr>
            <w:tcW w:w="1512" w:type="dxa"/>
            <w:tcMar>
              <w:top w:w="85" w:type="dxa"/>
              <w:left w:w="85" w:type="dxa"/>
              <w:bottom w:w="85" w:type="dxa"/>
              <w:right w:w="85" w:type="dxa"/>
            </w:tcMar>
            <w:vAlign w:val="center"/>
          </w:tcPr>
          <w:p w14:paraId="1651B6AB" w14:textId="77777777" w:rsidR="00CF717B" w:rsidRPr="00A942F4" w:rsidRDefault="00E15CAC">
            <w:pPr>
              <w:spacing w:after="60" w:line="252" w:lineRule="auto"/>
              <w:jc w:val="left"/>
            </w:pPr>
            <w:r w:rsidRPr="00A942F4">
              <w:rPr>
                <w:sz w:val="20"/>
              </w:rPr>
              <w:t>EV-06, EV-07</w:t>
            </w:r>
          </w:p>
        </w:tc>
        <w:tc>
          <w:tcPr>
            <w:tcW w:w="1512" w:type="dxa"/>
            <w:tcMar>
              <w:top w:w="85" w:type="dxa"/>
              <w:left w:w="85" w:type="dxa"/>
              <w:bottom w:w="85" w:type="dxa"/>
              <w:right w:w="85" w:type="dxa"/>
            </w:tcMar>
            <w:vAlign w:val="center"/>
          </w:tcPr>
          <w:p w14:paraId="57D9817B" w14:textId="77777777" w:rsidR="00CF717B" w:rsidRPr="00A942F4" w:rsidRDefault="00E15CAC">
            <w:pPr>
              <w:spacing w:after="60" w:line="252" w:lineRule="auto"/>
              <w:jc w:val="left"/>
            </w:pPr>
            <w:r w:rsidRPr="00A942F4">
              <w:rPr>
                <w:sz w:val="20"/>
              </w:rPr>
              <w:t>BR-007</w:t>
            </w:r>
          </w:p>
        </w:tc>
        <w:tc>
          <w:tcPr>
            <w:tcW w:w="4680" w:type="dxa"/>
            <w:tcMar>
              <w:top w:w="85" w:type="dxa"/>
              <w:left w:w="85" w:type="dxa"/>
              <w:bottom w:w="85" w:type="dxa"/>
              <w:right w:w="85" w:type="dxa"/>
            </w:tcMar>
            <w:vAlign w:val="center"/>
          </w:tcPr>
          <w:p w14:paraId="4E493C56" w14:textId="77777777" w:rsidR="00CF717B" w:rsidRPr="00A942F4" w:rsidRDefault="00E15CAC">
            <w:pPr>
              <w:spacing w:after="60" w:line="252" w:lineRule="auto"/>
              <w:jc w:val="left"/>
            </w:pPr>
            <w:r w:rsidRPr="00A942F4">
              <w:rPr>
                <w:sz w:val="20"/>
              </w:rPr>
              <w:t>FR-CAT-005, FR-REPORT-001, FR-LOC-001, FR-LOC-002, FR-LOC-003</w:t>
            </w:r>
          </w:p>
        </w:tc>
        <w:tc>
          <w:tcPr>
            <w:tcW w:w="3874" w:type="dxa"/>
            <w:tcMar>
              <w:top w:w="85" w:type="dxa"/>
              <w:left w:w="85" w:type="dxa"/>
              <w:bottom w:w="85" w:type="dxa"/>
              <w:right w:w="85" w:type="dxa"/>
            </w:tcMar>
            <w:vAlign w:val="center"/>
          </w:tcPr>
          <w:p w14:paraId="6A9C9FEF" w14:textId="77777777" w:rsidR="00CF717B" w:rsidRPr="00A942F4" w:rsidRDefault="00E15CAC">
            <w:pPr>
              <w:spacing w:after="60" w:line="252" w:lineRule="auto"/>
              <w:jc w:val="left"/>
            </w:pPr>
            <w:r w:rsidRPr="00A942F4">
              <w:rPr>
                <w:sz w:val="20"/>
              </w:rPr>
              <w:t>NFR-COMP-002, NFR-DATA-001, NFR-DATA-002, NFR-DATA-003, NFR-DATA-004, NFR-SEC-003, NFR-USE-002, NFR-USE-003</w:t>
            </w:r>
          </w:p>
        </w:tc>
      </w:tr>
      <w:tr w:rsidR="00CF717B" w:rsidRPr="00A942F4" w14:paraId="3C41ECAD" w14:textId="77777777">
        <w:trPr>
          <w:cantSplit/>
        </w:trPr>
        <w:tc>
          <w:tcPr>
            <w:tcW w:w="2016" w:type="dxa"/>
            <w:tcMar>
              <w:top w:w="85" w:type="dxa"/>
              <w:left w:w="85" w:type="dxa"/>
              <w:bottom w:w="85" w:type="dxa"/>
              <w:right w:w="85" w:type="dxa"/>
            </w:tcMar>
            <w:vAlign w:val="center"/>
          </w:tcPr>
          <w:p w14:paraId="2D7FD804" w14:textId="77777777" w:rsidR="00CF717B" w:rsidRPr="00A942F4" w:rsidRDefault="00E15CAC">
            <w:pPr>
              <w:spacing w:after="60" w:line="252" w:lineRule="auto"/>
              <w:jc w:val="left"/>
            </w:pPr>
            <w:r w:rsidRPr="00A942F4">
              <w:rPr>
                <w:sz w:val="20"/>
              </w:rPr>
              <w:t>DR-11</w:t>
            </w:r>
            <w:r w:rsidRPr="00A942F4">
              <w:rPr>
                <w:sz w:val="20"/>
              </w:rPr>
              <w:br/>
              <w:t>Optional views and receipt archive</w:t>
            </w:r>
          </w:p>
        </w:tc>
        <w:tc>
          <w:tcPr>
            <w:tcW w:w="1512" w:type="dxa"/>
            <w:tcMar>
              <w:top w:w="85" w:type="dxa"/>
              <w:left w:w="85" w:type="dxa"/>
              <w:bottom w:w="85" w:type="dxa"/>
              <w:right w:w="85" w:type="dxa"/>
            </w:tcMar>
            <w:vAlign w:val="center"/>
          </w:tcPr>
          <w:p w14:paraId="1C8EDEDB" w14:textId="77777777" w:rsidR="00CF717B" w:rsidRPr="00A942F4" w:rsidRDefault="00E15CAC">
            <w:pPr>
              <w:spacing w:after="60" w:line="252" w:lineRule="auto"/>
              <w:jc w:val="left"/>
            </w:pPr>
            <w:r w:rsidRPr="00A942F4">
              <w:rPr>
                <w:sz w:val="20"/>
              </w:rPr>
              <w:t>EV-04, EV-07</w:t>
            </w:r>
          </w:p>
        </w:tc>
        <w:tc>
          <w:tcPr>
            <w:tcW w:w="1512" w:type="dxa"/>
            <w:tcMar>
              <w:top w:w="85" w:type="dxa"/>
              <w:left w:w="85" w:type="dxa"/>
              <w:bottom w:w="85" w:type="dxa"/>
              <w:right w:w="85" w:type="dxa"/>
            </w:tcMar>
            <w:vAlign w:val="center"/>
          </w:tcPr>
          <w:p w14:paraId="30084363" w14:textId="77777777" w:rsidR="00CF717B" w:rsidRPr="00A942F4" w:rsidRDefault="00E15CAC">
            <w:pPr>
              <w:spacing w:after="60" w:line="252" w:lineRule="auto"/>
              <w:jc w:val="left"/>
            </w:pPr>
            <w:r w:rsidRPr="00A942F4">
              <w:rPr>
                <w:sz w:val="20"/>
              </w:rPr>
              <w:t>BR-007</w:t>
            </w:r>
          </w:p>
        </w:tc>
        <w:tc>
          <w:tcPr>
            <w:tcW w:w="4680" w:type="dxa"/>
            <w:tcMar>
              <w:top w:w="85" w:type="dxa"/>
              <w:left w:w="85" w:type="dxa"/>
              <w:bottom w:w="85" w:type="dxa"/>
              <w:right w:w="85" w:type="dxa"/>
            </w:tcMar>
            <w:vAlign w:val="center"/>
          </w:tcPr>
          <w:p w14:paraId="480DFFE9" w14:textId="77777777" w:rsidR="00CF717B" w:rsidRPr="00A942F4" w:rsidRDefault="00E15CAC">
            <w:pPr>
              <w:spacing w:after="60" w:line="252" w:lineRule="auto"/>
              <w:jc w:val="left"/>
            </w:pPr>
            <w:r w:rsidRPr="00A942F4">
              <w:rPr>
                <w:sz w:val="20"/>
              </w:rPr>
              <w:t>FR-CAPTURE-004, FR-DASH-004, FR-DASH-005</w:t>
            </w:r>
          </w:p>
        </w:tc>
        <w:tc>
          <w:tcPr>
            <w:tcW w:w="3874" w:type="dxa"/>
            <w:tcMar>
              <w:top w:w="85" w:type="dxa"/>
              <w:left w:w="85" w:type="dxa"/>
              <w:bottom w:w="85" w:type="dxa"/>
              <w:right w:w="85" w:type="dxa"/>
            </w:tcMar>
            <w:vAlign w:val="center"/>
          </w:tcPr>
          <w:p w14:paraId="5C1F6A68" w14:textId="77777777" w:rsidR="00CF717B" w:rsidRPr="00A942F4" w:rsidRDefault="00E15CAC">
            <w:pPr>
              <w:spacing w:after="60" w:line="252" w:lineRule="auto"/>
              <w:jc w:val="left"/>
            </w:pPr>
            <w:r w:rsidRPr="00A942F4">
              <w:rPr>
                <w:sz w:val="20"/>
              </w:rPr>
              <w:t>NFR-COMP-001, NFR-DATA-001, NFR-DATA-002, NFR-PERF-002, NFR-PRIV-002, NFR-PRIV-003, NFR-SEC-003, NFR-USE-003</w:t>
            </w:r>
          </w:p>
        </w:tc>
      </w:tr>
      <w:tr w:rsidR="00CF717B" w:rsidRPr="00A942F4" w14:paraId="22D64695" w14:textId="77777777">
        <w:trPr>
          <w:cantSplit/>
        </w:trPr>
        <w:tc>
          <w:tcPr>
            <w:tcW w:w="2016" w:type="dxa"/>
            <w:tcMar>
              <w:top w:w="85" w:type="dxa"/>
              <w:left w:w="85" w:type="dxa"/>
              <w:bottom w:w="85" w:type="dxa"/>
              <w:right w:w="85" w:type="dxa"/>
            </w:tcMar>
            <w:vAlign w:val="center"/>
          </w:tcPr>
          <w:p w14:paraId="48217AF8" w14:textId="77777777" w:rsidR="00CF717B" w:rsidRPr="00A942F4" w:rsidRDefault="00E15CAC">
            <w:pPr>
              <w:spacing w:after="60" w:line="252" w:lineRule="auto"/>
              <w:jc w:val="left"/>
            </w:pPr>
            <w:r w:rsidRPr="00A942F4">
              <w:rPr>
                <w:sz w:val="20"/>
              </w:rPr>
              <w:t>DR-12</w:t>
            </w:r>
            <w:r w:rsidRPr="00A942F4">
              <w:rPr>
                <w:sz w:val="20"/>
              </w:rPr>
              <w:br/>
              <w:t>Optional personal enhancements</w:t>
            </w:r>
          </w:p>
        </w:tc>
        <w:tc>
          <w:tcPr>
            <w:tcW w:w="1512" w:type="dxa"/>
            <w:tcMar>
              <w:top w:w="85" w:type="dxa"/>
              <w:left w:w="85" w:type="dxa"/>
              <w:bottom w:w="85" w:type="dxa"/>
              <w:right w:w="85" w:type="dxa"/>
            </w:tcMar>
            <w:vAlign w:val="center"/>
          </w:tcPr>
          <w:p w14:paraId="477758EE" w14:textId="77777777" w:rsidR="00CF717B" w:rsidRPr="00A942F4" w:rsidRDefault="00E15CAC">
            <w:pPr>
              <w:spacing w:after="60" w:line="252" w:lineRule="auto"/>
              <w:jc w:val="left"/>
            </w:pPr>
            <w:r w:rsidRPr="00A942F4">
              <w:rPr>
                <w:sz w:val="20"/>
              </w:rPr>
              <w:t>EV-07</w:t>
            </w:r>
          </w:p>
        </w:tc>
        <w:tc>
          <w:tcPr>
            <w:tcW w:w="1512" w:type="dxa"/>
            <w:tcMar>
              <w:top w:w="85" w:type="dxa"/>
              <w:left w:w="85" w:type="dxa"/>
              <w:bottom w:w="85" w:type="dxa"/>
              <w:right w:w="85" w:type="dxa"/>
            </w:tcMar>
            <w:vAlign w:val="center"/>
          </w:tcPr>
          <w:p w14:paraId="489B7E53" w14:textId="77777777" w:rsidR="00CF717B" w:rsidRPr="00A942F4" w:rsidRDefault="00E15CAC">
            <w:pPr>
              <w:spacing w:after="60" w:line="252" w:lineRule="auto"/>
              <w:jc w:val="left"/>
            </w:pPr>
            <w:r w:rsidRPr="00A942F4">
              <w:rPr>
                <w:sz w:val="20"/>
              </w:rPr>
              <w:t>BR-008</w:t>
            </w:r>
          </w:p>
        </w:tc>
        <w:tc>
          <w:tcPr>
            <w:tcW w:w="4680" w:type="dxa"/>
            <w:tcMar>
              <w:top w:w="85" w:type="dxa"/>
              <w:left w:w="85" w:type="dxa"/>
              <w:bottom w:w="85" w:type="dxa"/>
              <w:right w:w="85" w:type="dxa"/>
            </w:tcMar>
            <w:vAlign w:val="center"/>
          </w:tcPr>
          <w:p w14:paraId="104A0428" w14:textId="77777777" w:rsidR="00CF717B" w:rsidRPr="00A942F4" w:rsidRDefault="00E15CAC">
            <w:pPr>
              <w:spacing w:after="60" w:line="252" w:lineRule="auto"/>
              <w:jc w:val="left"/>
            </w:pPr>
            <w:r w:rsidRPr="00A942F4">
              <w:rPr>
                <w:sz w:val="20"/>
              </w:rPr>
              <w:t>FR-CAT-006, FR-REPORT-002, FR-OFFLINE-001, FR-REMIND-001</w:t>
            </w:r>
          </w:p>
        </w:tc>
        <w:tc>
          <w:tcPr>
            <w:tcW w:w="3874" w:type="dxa"/>
            <w:tcMar>
              <w:top w:w="85" w:type="dxa"/>
              <w:left w:w="85" w:type="dxa"/>
              <w:bottom w:w="85" w:type="dxa"/>
              <w:right w:w="85" w:type="dxa"/>
            </w:tcMar>
            <w:vAlign w:val="center"/>
          </w:tcPr>
          <w:p w14:paraId="028E2962" w14:textId="77777777" w:rsidR="00CF717B" w:rsidRPr="00A942F4" w:rsidRDefault="00E15CAC">
            <w:pPr>
              <w:spacing w:after="60" w:line="252" w:lineRule="auto"/>
              <w:jc w:val="left"/>
            </w:pPr>
            <w:r w:rsidRPr="00A942F4">
              <w:rPr>
                <w:sz w:val="20"/>
              </w:rPr>
              <w:t>NFR-DATA-001, NFR-DATA-002, NFR-DATA-003, NFR-PRIV-002, NFR-REL-001, NFR-SEC-003, NFR-USE-002</w:t>
            </w:r>
          </w:p>
        </w:tc>
      </w:tr>
    </w:tbl>
    <w:p w14:paraId="115E7B88" w14:textId="77777777" w:rsidR="00CF717B" w:rsidRPr="00A942F4" w:rsidRDefault="00CF717B">
      <w:pPr>
        <w:spacing w:after="0"/>
      </w:pPr>
    </w:p>
    <w:p w14:paraId="70B5B9C4" w14:textId="77777777" w:rsidR="00CF717B" w:rsidRPr="00A942F4" w:rsidRDefault="00CF717B">
      <w:pPr>
        <w:sectPr w:rsidR="00CF717B" w:rsidRPr="00A942F4">
          <w:pgSz w:w="16834" w:h="11909"/>
          <w:pgMar w:top="1440" w:right="1440" w:bottom="1440" w:left="1800" w:header="648" w:footer="648" w:gutter="0"/>
          <w:cols w:space="720"/>
          <w:docGrid w:linePitch="360"/>
        </w:sectPr>
      </w:pPr>
    </w:p>
    <w:p w14:paraId="06A4783C" w14:textId="77777777" w:rsidR="00CF717B" w:rsidRPr="00A942F4" w:rsidRDefault="00E15CAC">
      <w:pPr>
        <w:pStyle w:val="Heading2"/>
      </w:pPr>
      <w:bookmarkStart w:id="165" w:name="_Toc241062893"/>
      <w:r w:rsidRPr="00A942F4">
        <w:lastRenderedPageBreak/>
        <w:t>Business to functional requirements</w:t>
      </w:r>
      <w:bookmarkEnd w:id="165"/>
    </w:p>
    <w:p w14:paraId="6EA55C27" w14:textId="1D7BC717" w:rsidR="00CF717B" w:rsidRPr="00A942F4" w:rsidRDefault="00E15CAC">
      <w:pPr>
        <w:pStyle w:val="Caption"/>
        <w:keepNext/>
      </w:pPr>
      <w:bookmarkStart w:id="166" w:name="_Toc241062922"/>
      <w:r w:rsidRPr="00A942F4">
        <w:t xml:space="preserve">Table </w:t>
      </w:r>
      <w:r w:rsidRPr="00A942F4">
        <w:fldChar w:fldCharType="begin"/>
      </w:r>
      <w:r w:rsidRPr="00A942F4">
        <w:instrText xml:space="preserve"> SEQ Table \* ARABIC </w:instrText>
      </w:r>
      <w:r w:rsidRPr="00A942F4">
        <w:fldChar w:fldCharType="separate"/>
      </w:r>
      <w:r w:rsidR="00A942F4">
        <w:rPr>
          <w:noProof/>
        </w:rPr>
        <w:t>12</w:t>
      </w:r>
      <w:r w:rsidRPr="00A942F4">
        <w:fldChar w:fldCharType="end"/>
      </w:r>
      <w:r w:rsidRPr="00A942F4">
        <w:t>: Business outcomes and supporting functional requirements</w:t>
      </w:r>
      <w:bookmarkEnd w:id="166"/>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88"/>
        <w:gridCol w:w="4781"/>
        <w:gridCol w:w="1800"/>
      </w:tblGrid>
      <w:tr w:rsidR="00CF717B" w:rsidRPr="00A942F4" w14:paraId="34611F9E" w14:textId="77777777">
        <w:trPr>
          <w:cantSplit/>
          <w:tblHeader/>
        </w:trPr>
        <w:tc>
          <w:tcPr>
            <w:tcW w:w="2088" w:type="dxa"/>
            <w:shd w:val="clear" w:color="auto" w:fill="E7E7E7"/>
            <w:tcMar>
              <w:top w:w="85" w:type="dxa"/>
              <w:left w:w="85" w:type="dxa"/>
              <w:bottom w:w="85" w:type="dxa"/>
              <w:right w:w="85" w:type="dxa"/>
            </w:tcMar>
            <w:vAlign w:val="center"/>
          </w:tcPr>
          <w:p w14:paraId="58CD3383" w14:textId="77777777" w:rsidR="00CF717B" w:rsidRPr="00A942F4" w:rsidRDefault="00E15CAC">
            <w:pPr>
              <w:keepNext/>
              <w:spacing w:after="60" w:line="252" w:lineRule="auto"/>
              <w:jc w:val="left"/>
            </w:pPr>
            <w:r w:rsidRPr="00A942F4">
              <w:rPr>
                <w:b/>
                <w:sz w:val="20"/>
              </w:rPr>
              <w:t>Business requirement</w:t>
            </w:r>
          </w:p>
        </w:tc>
        <w:tc>
          <w:tcPr>
            <w:tcW w:w="4781" w:type="dxa"/>
            <w:shd w:val="clear" w:color="auto" w:fill="E7E7E7"/>
            <w:tcMar>
              <w:top w:w="85" w:type="dxa"/>
              <w:left w:w="85" w:type="dxa"/>
              <w:bottom w:w="85" w:type="dxa"/>
              <w:right w:w="85" w:type="dxa"/>
            </w:tcMar>
            <w:vAlign w:val="center"/>
          </w:tcPr>
          <w:p w14:paraId="533DFF6E" w14:textId="77777777" w:rsidR="00CF717B" w:rsidRPr="00A942F4" w:rsidRDefault="00E15CAC">
            <w:pPr>
              <w:keepNext/>
              <w:spacing w:after="60" w:line="252" w:lineRule="auto"/>
              <w:jc w:val="left"/>
            </w:pPr>
            <w:r w:rsidRPr="00A942F4">
              <w:rPr>
                <w:b/>
                <w:sz w:val="20"/>
              </w:rPr>
              <w:t>Functional requirements</w:t>
            </w:r>
          </w:p>
        </w:tc>
        <w:tc>
          <w:tcPr>
            <w:tcW w:w="1800" w:type="dxa"/>
            <w:shd w:val="clear" w:color="auto" w:fill="E7E7E7"/>
            <w:tcMar>
              <w:top w:w="85" w:type="dxa"/>
              <w:left w:w="85" w:type="dxa"/>
              <w:bottom w:w="85" w:type="dxa"/>
              <w:right w:w="85" w:type="dxa"/>
            </w:tcMar>
            <w:vAlign w:val="center"/>
          </w:tcPr>
          <w:p w14:paraId="0C7D0CCF" w14:textId="77777777" w:rsidR="00CF717B" w:rsidRPr="00A942F4" w:rsidRDefault="00E15CAC">
            <w:pPr>
              <w:keepNext/>
              <w:spacing w:after="60" w:line="252" w:lineRule="auto"/>
              <w:jc w:val="left"/>
            </w:pPr>
            <w:r w:rsidRPr="00A942F4">
              <w:rPr>
                <w:b/>
                <w:sz w:val="20"/>
              </w:rPr>
              <w:t>FR priorities in row</w:t>
            </w:r>
          </w:p>
        </w:tc>
      </w:tr>
      <w:tr w:rsidR="00CF717B" w:rsidRPr="00A942F4" w14:paraId="5EC29ECF" w14:textId="77777777">
        <w:trPr>
          <w:cantSplit/>
        </w:trPr>
        <w:tc>
          <w:tcPr>
            <w:tcW w:w="2088" w:type="dxa"/>
            <w:tcMar>
              <w:top w:w="85" w:type="dxa"/>
              <w:left w:w="85" w:type="dxa"/>
              <w:bottom w:w="85" w:type="dxa"/>
              <w:right w:w="85" w:type="dxa"/>
            </w:tcMar>
            <w:vAlign w:val="center"/>
          </w:tcPr>
          <w:p w14:paraId="0D06AFA4" w14:textId="77777777" w:rsidR="00CF717B" w:rsidRPr="00A942F4" w:rsidRDefault="00E15CAC">
            <w:pPr>
              <w:spacing w:after="60" w:line="252" w:lineRule="auto"/>
              <w:jc w:val="left"/>
            </w:pPr>
            <w:r w:rsidRPr="00A942F4">
              <w:rPr>
                <w:sz w:val="20"/>
              </w:rPr>
              <w:t>BR-001</w:t>
            </w:r>
            <w:r w:rsidRPr="00A942F4">
              <w:rPr>
                <w:sz w:val="20"/>
              </w:rPr>
              <w:br/>
              <w:t>Reduce recording effort</w:t>
            </w:r>
          </w:p>
        </w:tc>
        <w:tc>
          <w:tcPr>
            <w:tcW w:w="4781" w:type="dxa"/>
            <w:tcMar>
              <w:top w:w="85" w:type="dxa"/>
              <w:left w:w="85" w:type="dxa"/>
              <w:bottom w:w="85" w:type="dxa"/>
              <w:right w:w="85" w:type="dxa"/>
            </w:tcMar>
            <w:vAlign w:val="center"/>
          </w:tcPr>
          <w:p w14:paraId="548CE5BE" w14:textId="77777777" w:rsidR="00CF717B" w:rsidRPr="00A942F4" w:rsidRDefault="00E15CAC">
            <w:pPr>
              <w:spacing w:after="60" w:line="252" w:lineRule="auto"/>
              <w:jc w:val="left"/>
            </w:pPr>
            <w:r w:rsidRPr="00A942F4">
              <w:rPr>
                <w:sz w:val="20"/>
              </w:rPr>
              <w:t>FR-CAPTURE-001, FR-CAPTURE-002, FR-CAPTURE-003, FR-OCR-001, FR-OCR-002, FR-OCR-003, FR-OCR-004</w:t>
            </w:r>
          </w:p>
        </w:tc>
        <w:tc>
          <w:tcPr>
            <w:tcW w:w="1800" w:type="dxa"/>
            <w:tcMar>
              <w:top w:w="85" w:type="dxa"/>
              <w:left w:w="85" w:type="dxa"/>
              <w:bottom w:w="85" w:type="dxa"/>
              <w:right w:w="85" w:type="dxa"/>
            </w:tcMar>
            <w:vAlign w:val="center"/>
          </w:tcPr>
          <w:p w14:paraId="3C568895" w14:textId="77777777" w:rsidR="00CF717B" w:rsidRPr="00A942F4" w:rsidRDefault="00E15CAC">
            <w:pPr>
              <w:spacing w:after="60" w:line="252" w:lineRule="auto"/>
              <w:jc w:val="left"/>
            </w:pPr>
            <w:r w:rsidRPr="00A942F4">
              <w:rPr>
                <w:sz w:val="20"/>
              </w:rPr>
              <w:t>Must Have: 7</w:t>
            </w:r>
          </w:p>
        </w:tc>
      </w:tr>
      <w:tr w:rsidR="00CF717B" w:rsidRPr="00A942F4" w14:paraId="50ADABA7" w14:textId="77777777">
        <w:trPr>
          <w:cantSplit/>
        </w:trPr>
        <w:tc>
          <w:tcPr>
            <w:tcW w:w="2088" w:type="dxa"/>
            <w:tcMar>
              <w:top w:w="85" w:type="dxa"/>
              <w:left w:w="85" w:type="dxa"/>
              <w:bottom w:w="85" w:type="dxa"/>
              <w:right w:w="85" w:type="dxa"/>
            </w:tcMar>
            <w:vAlign w:val="center"/>
          </w:tcPr>
          <w:p w14:paraId="6B534D81" w14:textId="77777777" w:rsidR="00CF717B" w:rsidRPr="00A942F4" w:rsidRDefault="00E15CAC">
            <w:pPr>
              <w:spacing w:after="60" w:line="252" w:lineRule="auto"/>
              <w:jc w:val="left"/>
            </w:pPr>
            <w:r w:rsidRPr="00A942F4">
              <w:rPr>
                <w:sz w:val="20"/>
              </w:rPr>
              <w:t>BR-001</w:t>
            </w:r>
            <w:r w:rsidRPr="00A942F4">
              <w:rPr>
                <w:sz w:val="20"/>
              </w:rPr>
              <w:br/>
              <w:t>Reduce recording effort</w:t>
            </w:r>
          </w:p>
        </w:tc>
        <w:tc>
          <w:tcPr>
            <w:tcW w:w="4781" w:type="dxa"/>
            <w:tcMar>
              <w:top w:w="85" w:type="dxa"/>
              <w:left w:w="85" w:type="dxa"/>
              <w:bottom w:w="85" w:type="dxa"/>
              <w:right w:w="85" w:type="dxa"/>
            </w:tcMar>
            <w:vAlign w:val="center"/>
          </w:tcPr>
          <w:p w14:paraId="75D133B0" w14:textId="77777777" w:rsidR="00CF717B" w:rsidRPr="00A942F4" w:rsidRDefault="00E15CAC">
            <w:pPr>
              <w:spacing w:after="60" w:line="252" w:lineRule="auto"/>
              <w:jc w:val="left"/>
            </w:pPr>
            <w:r w:rsidRPr="00A942F4">
              <w:rPr>
                <w:sz w:val="20"/>
              </w:rPr>
              <w:t>FR-OCR-005, FR-OCR-006, FR-OCR-007, FR-REVIEW-001, FR-REVIEW-003, FR-TXN-001, FR-TXN-002</w:t>
            </w:r>
          </w:p>
        </w:tc>
        <w:tc>
          <w:tcPr>
            <w:tcW w:w="1800" w:type="dxa"/>
            <w:tcMar>
              <w:top w:w="85" w:type="dxa"/>
              <w:left w:w="85" w:type="dxa"/>
              <w:bottom w:w="85" w:type="dxa"/>
              <w:right w:w="85" w:type="dxa"/>
            </w:tcMar>
            <w:vAlign w:val="center"/>
          </w:tcPr>
          <w:p w14:paraId="75B8E171" w14:textId="77777777" w:rsidR="00CF717B" w:rsidRPr="00A942F4" w:rsidRDefault="00E15CAC">
            <w:pPr>
              <w:spacing w:after="60" w:line="252" w:lineRule="auto"/>
              <w:jc w:val="left"/>
            </w:pPr>
            <w:r w:rsidRPr="00A942F4">
              <w:rPr>
                <w:sz w:val="20"/>
              </w:rPr>
              <w:t>Must Have: 7</w:t>
            </w:r>
          </w:p>
        </w:tc>
      </w:tr>
      <w:tr w:rsidR="00CF717B" w:rsidRPr="00A942F4" w14:paraId="6D51AC03" w14:textId="77777777">
        <w:trPr>
          <w:cantSplit/>
        </w:trPr>
        <w:tc>
          <w:tcPr>
            <w:tcW w:w="2088" w:type="dxa"/>
            <w:tcMar>
              <w:top w:w="85" w:type="dxa"/>
              <w:left w:w="85" w:type="dxa"/>
              <w:bottom w:w="85" w:type="dxa"/>
              <w:right w:w="85" w:type="dxa"/>
            </w:tcMar>
            <w:vAlign w:val="center"/>
          </w:tcPr>
          <w:p w14:paraId="319F0C65" w14:textId="77777777" w:rsidR="00CF717B" w:rsidRPr="00A942F4" w:rsidRDefault="00E15CAC">
            <w:pPr>
              <w:spacing w:after="60" w:line="252" w:lineRule="auto"/>
              <w:jc w:val="left"/>
            </w:pPr>
            <w:r w:rsidRPr="00A942F4">
              <w:rPr>
                <w:sz w:val="20"/>
              </w:rPr>
              <w:t>BR-001</w:t>
            </w:r>
            <w:r w:rsidRPr="00A942F4">
              <w:rPr>
                <w:sz w:val="20"/>
              </w:rPr>
              <w:br/>
              <w:t>Reduce recording effort</w:t>
            </w:r>
          </w:p>
        </w:tc>
        <w:tc>
          <w:tcPr>
            <w:tcW w:w="4781" w:type="dxa"/>
            <w:tcMar>
              <w:top w:w="85" w:type="dxa"/>
              <w:left w:w="85" w:type="dxa"/>
              <w:bottom w:w="85" w:type="dxa"/>
              <w:right w:w="85" w:type="dxa"/>
            </w:tcMar>
            <w:vAlign w:val="center"/>
          </w:tcPr>
          <w:p w14:paraId="3DAB59A8" w14:textId="77777777" w:rsidR="00CF717B" w:rsidRPr="00A942F4" w:rsidRDefault="00E15CAC">
            <w:pPr>
              <w:spacing w:after="60" w:line="252" w:lineRule="auto"/>
              <w:jc w:val="left"/>
            </w:pPr>
            <w:r w:rsidRPr="00A942F4">
              <w:rPr>
                <w:sz w:val="20"/>
              </w:rPr>
              <w:t>FR-VOICE-001, FR-VOICE-002</w:t>
            </w:r>
          </w:p>
        </w:tc>
        <w:tc>
          <w:tcPr>
            <w:tcW w:w="1800" w:type="dxa"/>
            <w:tcMar>
              <w:top w:w="85" w:type="dxa"/>
              <w:left w:w="85" w:type="dxa"/>
              <w:bottom w:w="85" w:type="dxa"/>
              <w:right w:w="85" w:type="dxa"/>
            </w:tcMar>
            <w:vAlign w:val="center"/>
          </w:tcPr>
          <w:p w14:paraId="719B4923" w14:textId="77777777" w:rsidR="00CF717B" w:rsidRPr="00A942F4" w:rsidRDefault="00E15CAC">
            <w:pPr>
              <w:spacing w:after="60" w:line="252" w:lineRule="auto"/>
              <w:jc w:val="left"/>
            </w:pPr>
            <w:r w:rsidRPr="00A942F4">
              <w:rPr>
                <w:sz w:val="20"/>
              </w:rPr>
              <w:t>Should Have: 2</w:t>
            </w:r>
          </w:p>
        </w:tc>
      </w:tr>
      <w:tr w:rsidR="00CF717B" w:rsidRPr="00A942F4" w14:paraId="6CA5B99A" w14:textId="77777777">
        <w:trPr>
          <w:cantSplit/>
        </w:trPr>
        <w:tc>
          <w:tcPr>
            <w:tcW w:w="2088" w:type="dxa"/>
            <w:tcMar>
              <w:top w:w="85" w:type="dxa"/>
              <w:left w:w="85" w:type="dxa"/>
              <w:bottom w:w="85" w:type="dxa"/>
              <w:right w:w="85" w:type="dxa"/>
            </w:tcMar>
            <w:vAlign w:val="center"/>
          </w:tcPr>
          <w:p w14:paraId="7140E94C" w14:textId="77777777" w:rsidR="00CF717B" w:rsidRPr="00A942F4" w:rsidRDefault="00E15CAC">
            <w:pPr>
              <w:spacing w:after="60" w:line="252" w:lineRule="auto"/>
              <w:jc w:val="left"/>
            </w:pPr>
            <w:r w:rsidRPr="00A942F4">
              <w:rPr>
                <w:sz w:val="20"/>
              </w:rPr>
              <w:t>BR-002</w:t>
            </w:r>
            <w:r w:rsidRPr="00A942F4">
              <w:rPr>
                <w:sz w:val="20"/>
              </w:rPr>
              <w:br/>
              <w:t>Maintain trustworthy expense records</w:t>
            </w:r>
          </w:p>
        </w:tc>
        <w:tc>
          <w:tcPr>
            <w:tcW w:w="4781" w:type="dxa"/>
            <w:tcMar>
              <w:top w:w="85" w:type="dxa"/>
              <w:left w:w="85" w:type="dxa"/>
              <w:bottom w:w="85" w:type="dxa"/>
              <w:right w:w="85" w:type="dxa"/>
            </w:tcMar>
            <w:vAlign w:val="center"/>
          </w:tcPr>
          <w:p w14:paraId="6242EC56" w14:textId="77777777" w:rsidR="00CF717B" w:rsidRPr="00A942F4" w:rsidRDefault="00E15CAC">
            <w:pPr>
              <w:spacing w:after="60" w:line="252" w:lineRule="auto"/>
              <w:jc w:val="left"/>
            </w:pPr>
            <w:r w:rsidRPr="00A942F4">
              <w:rPr>
                <w:sz w:val="20"/>
              </w:rPr>
              <w:t>FR-REVIEW-001, FR-REVIEW-002, FR-TXN-003, FR-CAT-001, FR-CAT-002, FR-CAT-003, FR-CAT-004</w:t>
            </w:r>
          </w:p>
        </w:tc>
        <w:tc>
          <w:tcPr>
            <w:tcW w:w="1800" w:type="dxa"/>
            <w:tcMar>
              <w:top w:w="85" w:type="dxa"/>
              <w:left w:w="85" w:type="dxa"/>
              <w:bottom w:w="85" w:type="dxa"/>
              <w:right w:w="85" w:type="dxa"/>
            </w:tcMar>
            <w:vAlign w:val="center"/>
          </w:tcPr>
          <w:p w14:paraId="3C719674" w14:textId="77777777" w:rsidR="00CF717B" w:rsidRPr="00A942F4" w:rsidRDefault="00E15CAC">
            <w:pPr>
              <w:spacing w:after="60" w:line="252" w:lineRule="auto"/>
              <w:jc w:val="left"/>
            </w:pPr>
            <w:r w:rsidRPr="00A942F4">
              <w:rPr>
                <w:sz w:val="20"/>
              </w:rPr>
              <w:t>Must Have: 7</w:t>
            </w:r>
          </w:p>
        </w:tc>
      </w:tr>
      <w:tr w:rsidR="00CF717B" w:rsidRPr="00A942F4" w14:paraId="137756AA" w14:textId="77777777">
        <w:trPr>
          <w:cantSplit/>
        </w:trPr>
        <w:tc>
          <w:tcPr>
            <w:tcW w:w="2088" w:type="dxa"/>
            <w:tcMar>
              <w:top w:w="85" w:type="dxa"/>
              <w:left w:w="85" w:type="dxa"/>
              <w:bottom w:w="85" w:type="dxa"/>
              <w:right w:w="85" w:type="dxa"/>
            </w:tcMar>
            <w:vAlign w:val="center"/>
          </w:tcPr>
          <w:p w14:paraId="2CCE4481" w14:textId="77777777" w:rsidR="00CF717B" w:rsidRPr="00A942F4" w:rsidRDefault="00E15CAC">
            <w:pPr>
              <w:spacing w:after="60" w:line="252" w:lineRule="auto"/>
              <w:jc w:val="left"/>
            </w:pPr>
            <w:r w:rsidRPr="00A942F4">
              <w:rPr>
                <w:sz w:val="20"/>
              </w:rPr>
              <w:t>BR-002</w:t>
            </w:r>
            <w:r w:rsidRPr="00A942F4">
              <w:rPr>
                <w:sz w:val="20"/>
              </w:rPr>
              <w:br/>
              <w:t>Maintain trustworthy expense records</w:t>
            </w:r>
          </w:p>
        </w:tc>
        <w:tc>
          <w:tcPr>
            <w:tcW w:w="4781" w:type="dxa"/>
            <w:tcMar>
              <w:top w:w="85" w:type="dxa"/>
              <w:left w:w="85" w:type="dxa"/>
              <w:bottom w:w="85" w:type="dxa"/>
              <w:right w:w="85" w:type="dxa"/>
            </w:tcMar>
            <w:vAlign w:val="center"/>
          </w:tcPr>
          <w:p w14:paraId="0026D093" w14:textId="77777777" w:rsidR="00CF717B" w:rsidRPr="00A942F4" w:rsidRDefault="00E15CAC">
            <w:pPr>
              <w:spacing w:after="60" w:line="252" w:lineRule="auto"/>
              <w:jc w:val="left"/>
            </w:pPr>
            <w:r w:rsidRPr="00A942F4">
              <w:rPr>
                <w:sz w:val="20"/>
              </w:rPr>
              <w:t>FR-COA-001, FR-COA-002, FR-COA-003, FR-COA-004, FR-LEDGER-001, FR-LEDGER-002, FR-LEDGER-003</w:t>
            </w:r>
          </w:p>
        </w:tc>
        <w:tc>
          <w:tcPr>
            <w:tcW w:w="1800" w:type="dxa"/>
            <w:tcMar>
              <w:top w:w="85" w:type="dxa"/>
              <w:left w:w="85" w:type="dxa"/>
              <w:bottom w:w="85" w:type="dxa"/>
              <w:right w:w="85" w:type="dxa"/>
            </w:tcMar>
            <w:vAlign w:val="center"/>
          </w:tcPr>
          <w:p w14:paraId="6C1C445B" w14:textId="77777777" w:rsidR="00CF717B" w:rsidRPr="00A942F4" w:rsidRDefault="00E15CAC">
            <w:pPr>
              <w:spacing w:after="60" w:line="252" w:lineRule="auto"/>
              <w:jc w:val="left"/>
            </w:pPr>
            <w:r w:rsidRPr="00A942F4">
              <w:rPr>
                <w:sz w:val="20"/>
              </w:rPr>
              <w:t>Must Have: 7</w:t>
            </w:r>
          </w:p>
        </w:tc>
      </w:tr>
      <w:tr w:rsidR="00CF717B" w:rsidRPr="00A942F4" w14:paraId="22403D95" w14:textId="77777777">
        <w:trPr>
          <w:cantSplit/>
        </w:trPr>
        <w:tc>
          <w:tcPr>
            <w:tcW w:w="2088" w:type="dxa"/>
            <w:tcMar>
              <w:top w:w="85" w:type="dxa"/>
              <w:left w:w="85" w:type="dxa"/>
              <w:bottom w:w="85" w:type="dxa"/>
              <w:right w:w="85" w:type="dxa"/>
            </w:tcMar>
            <w:vAlign w:val="center"/>
          </w:tcPr>
          <w:p w14:paraId="64448681" w14:textId="77777777" w:rsidR="00CF717B" w:rsidRPr="00A942F4" w:rsidRDefault="00E15CAC">
            <w:pPr>
              <w:spacing w:after="60" w:line="252" w:lineRule="auto"/>
              <w:jc w:val="left"/>
            </w:pPr>
            <w:r w:rsidRPr="00A942F4">
              <w:rPr>
                <w:sz w:val="20"/>
              </w:rPr>
              <w:t>BR-002</w:t>
            </w:r>
            <w:r w:rsidRPr="00A942F4">
              <w:rPr>
                <w:sz w:val="20"/>
              </w:rPr>
              <w:br/>
              <w:t>Maintain trustworthy expense records</w:t>
            </w:r>
          </w:p>
        </w:tc>
        <w:tc>
          <w:tcPr>
            <w:tcW w:w="4781" w:type="dxa"/>
            <w:tcMar>
              <w:top w:w="85" w:type="dxa"/>
              <w:left w:w="85" w:type="dxa"/>
              <w:bottom w:w="85" w:type="dxa"/>
              <w:right w:w="85" w:type="dxa"/>
            </w:tcMar>
            <w:vAlign w:val="center"/>
          </w:tcPr>
          <w:p w14:paraId="33E8FF65" w14:textId="77777777" w:rsidR="00CF717B" w:rsidRPr="00A942F4" w:rsidRDefault="00E15CAC">
            <w:pPr>
              <w:spacing w:after="60" w:line="252" w:lineRule="auto"/>
              <w:jc w:val="left"/>
            </w:pPr>
            <w:r w:rsidRPr="00A942F4">
              <w:rPr>
                <w:sz w:val="20"/>
              </w:rPr>
              <w:t>FR-LEDGER-004, FR-LEDGER-005, FR-LEDGER-006</w:t>
            </w:r>
          </w:p>
        </w:tc>
        <w:tc>
          <w:tcPr>
            <w:tcW w:w="1800" w:type="dxa"/>
            <w:tcMar>
              <w:top w:w="85" w:type="dxa"/>
              <w:left w:w="85" w:type="dxa"/>
              <w:bottom w:w="85" w:type="dxa"/>
              <w:right w:w="85" w:type="dxa"/>
            </w:tcMar>
            <w:vAlign w:val="center"/>
          </w:tcPr>
          <w:p w14:paraId="0C9A9B30" w14:textId="77777777" w:rsidR="00CF717B" w:rsidRPr="00A942F4" w:rsidRDefault="00E15CAC">
            <w:pPr>
              <w:spacing w:after="60" w:line="252" w:lineRule="auto"/>
              <w:jc w:val="left"/>
            </w:pPr>
            <w:r w:rsidRPr="00A942F4">
              <w:rPr>
                <w:sz w:val="20"/>
              </w:rPr>
              <w:t>Must Have: 3</w:t>
            </w:r>
          </w:p>
        </w:tc>
      </w:tr>
      <w:tr w:rsidR="00CF717B" w:rsidRPr="00A942F4" w14:paraId="24EE5D6A" w14:textId="77777777">
        <w:trPr>
          <w:cantSplit/>
        </w:trPr>
        <w:tc>
          <w:tcPr>
            <w:tcW w:w="2088" w:type="dxa"/>
            <w:tcMar>
              <w:top w:w="85" w:type="dxa"/>
              <w:left w:w="85" w:type="dxa"/>
              <w:bottom w:w="85" w:type="dxa"/>
              <w:right w:w="85" w:type="dxa"/>
            </w:tcMar>
            <w:vAlign w:val="center"/>
          </w:tcPr>
          <w:p w14:paraId="15873900" w14:textId="77777777" w:rsidR="00CF717B" w:rsidRPr="00A942F4" w:rsidRDefault="00E15CAC">
            <w:pPr>
              <w:spacing w:after="60" w:line="252" w:lineRule="auto"/>
              <w:jc w:val="left"/>
            </w:pPr>
            <w:r w:rsidRPr="00A942F4">
              <w:rPr>
                <w:sz w:val="20"/>
              </w:rPr>
              <w:t>BR-003</w:t>
            </w:r>
            <w:r w:rsidRPr="00A942F4">
              <w:rPr>
                <w:sz w:val="20"/>
              </w:rPr>
              <w:br/>
              <w:t>Understand recorded spending</w:t>
            </w:r>
          </w:p>
        </w:tc>
        <w:tc>
          <w:tcPr>
            <w:tcW w:w="4781" w:type="dxa"/>
            <w:tcMar>
              <w:top w:w="85" w:type="dxa"/>
              <w:left w:w="85" w:type="dxa"/>
              <w:bottom w:w="85" w:type="dxa"/>
              <w:right w:w="85" w:type="dxa"/>
            </w:tcMar>
            <w:vAlign w:val="center"/>
          </w:tcPr>
          <w:p w14:paraId="7FA26D7E" w14:textId="77777777" w:rsidR="00CF717B" w:rsidRPr="00A942F4" w:rsidRDefault="00E15CAC">
            <w:pPr>
              <w:spacing w:after="60" w:line="252" w:lineRule="auto"/>
              <w:jc w:val="left"/>
            </w:pPr>
            <w:r w:rsidRPr="00A942F4">
              <w:rPr>
                <w:sz w:val="20"/>
              </w:rPr>
              <w:t>FR-DASH-001, FR-DASH-002, FR-DASH-003, FR-AI-001, FR-AI-002, FR-AI-003, FR-AI-004</w:t>
            </w:r>
          </w:p>
        </w:tc>
        <w:tc>
          <w:tcPr>
            <w:tcW w:w="1800" w:type="dxa"/>
            <w:tcMar>
              <w:top w:w="85" w:type="dxa"/>
              <w:left w:w="85" w:type="dxa"/>
              <w:bottom w:w="85" w:type="dxa"/>
              <w:right w:w="85" w:type="dxa"/>
            </w:tcMar>
            <w:vAlign w:val="center"/>
          </w:tcPr>
          <w:p w14:paraId="154F7955" w14:textId="77777777" w:rsidR="00CF717B" w:rsidRPr="00A942F4" w:rsidRDefault="00E15CAC">
            <w:pPr>
              <w:spacing w:after="60" w:line="252" w:lineRule="auto"/>
              <w:jc w:val="left"/>
            </w:pPr>
            <w:r w:rsidRPr="00A942F4">
              <w:rPr>
                <w:sz w:val="20"/>
              </w:rPr>
              <w:t>Must Have: 7</w:t>
            </w:r>
          </w:p>
        </w:tc>
      </w:tr>
      <w:tr w:rsidR="00CF717B" w:rsidRPr="00A942F4" w14:paraId="54037DE0" w14:textId="77777777">
        <w:trPr>
          <w:cantSplit/>
        </w:trPr>
        <w:tc>
          <w:tcPr>
            <w:tcW w:w="2088" w:type="dxa"/>
            <w:tcMar>
              <w:top w:w="85" w:type="dxa"/>
              <w:left w:w="85" w:type="dxa"/>
              <w:bottom w:w="85" w:type="dxa"/>
              <w:right w:w="85" w:type="dxa"/>
            </w:tcMar>
            <w:vAlign w:val="center"/>
          </w:tcPr>
          <w:p w14:paraId="67827370" w14:textId="77777777" w:rsidR="00CF717B" w:rsidRPr="00A942F4" w:rsidRDefault="00E15CAC">
            <w:pPr>
              <w:spacing w:after="60" w:line="252" w:lineRule="auto"/>
              <w:jc w:val="left"/>
            </w:pPr>
            <w:r w:rsidRPr="00A942F4">
              <w:rPr>
                <w:sz w:val="20"/>
              </w:rPr>
              <w:t>BR-003</w:t>
            </w:r>
            <w:r w:rsidRPr="00A942F4">
              <w:rPr>
                <w:sz w:val="20"/>
              </w:rPr>
              <w:br/>
              <w:t>Understand recorded spending</w:t>
            </w:r>
          </w:p>
        </w:tc>
        <w:tc>
          <w:tcPr>
            <w:tcW w:w="4781" w:type="dxa"/>
            <w:tcMar>
              <w:top w:w="85" w:type="dxa"/>
              <w:left w:w="85" w:type="dxa"/>
              <w:bottom w:w="85" w:type="dxa"/>
              <w:right w:w="85" w:type="dxa"/>
            </w:tcMar>
            <w:vAlign w:val="center"/>
          </w:tcPr>
          <w:p w14:paraId="129377EA" w14:textId="77777777" w:rsidR="00CF717B" w:rsidRPr="00A942F4" w:rsidRDefault="00E15CAC">
            <w:pPr>
              <w:spacing w:after="60" w:line="252" w:lineRule="auto"/>
              <w:jc w:val="left"/>
            </w:pPr>
            <w:r w:rsidRPr="00A942F4">
              <w:rPr>
                <w:sz w:val="20"/>
              </w:rPr>
              <w:t>FR-AI-005, FR-AI-006, FR-AI-007, FR-AI-008, FR-AI-009, FR-AI-010</w:t>
            </w:r>
          </w:p>
        </w:tc>
        <w:tc>
          <w:tcPr>
            <w:tcW w:w="1800" w:type="dxa"/>
            <w:tcMar>
              <w:top w:w="85" w:type="dxa"/>
              <w:left w:w="85" w:type="dxa"/>
              <w:bottom w:w="85" w:type="dxa"/>
              <w:right w:w="85" w:type="dxa"/>
            </w:tcMar>
            <w:vAlign w:val="center"/>
          </w:tcPr>
          <w:p w14:paraId="3E6C18E2" w14:textId="77777777" w:rsidR="00CF717B" w:rsidRPr="00A942F4" w:rsidRDefault="00E15CAC">
            <w:pPr>
              <w:spacing w:after="60" w:line="252" w:lineRule="auto"/>
              <w:jc w:val="left"/>
            </w:pPr>
            <w:r w:rsidRPr="00A942F4">
              <w:rPr>
                <w:sz w:val="20"/>
              </w:rPr>
              <w:t>Must Have: 6</w:t>
            </w:r>
          </w:p>
        </w:tc>
      </w:tr>
      <w:tr w:rsidR="00CF717B" w:rsidRPr="00A942F4" w14:paraId="78A92415" w14:textId="77777777">
        <w:trPr>
          <w:cantSplit/>
        </w:trPr>
        <w:tc>
          <w:tcPr>
            <w:tcW w:w="2088" w:type="dxa"/>
            <w:tcMar>
              <w:top w:w="85" w:type="dxa"/>
              <w:left w:w="85" w:type="dxa"/>
              <w:bottom w:w="85" w:type="dxa"/>
              <w:right w:w="85" w:type="dxa"/>
            </w:tcMar>
            <w:vAlign w:val="center"/>
          </w:tcPr>
          <w:p w14:paraId="2500EA2C" w14:textId="77777777" w:rsidR="00CF717B" w:rsidRPr="00A942F4" w:rsidRDefault="00E15CAC">
            <w:pPr>
              <w:spacing w:after="60" w:line="252" w:lineRule="auto"/>
              <w:jc w:val="left"/>
            </w:pPr>
            <w:r w:rsidRPr="00A942F4">
              <w:rPr>
                <w:sz w:val="20"/>
              </w:rPr>
              <w:t>BR-004</w:t>
            </w:r>
            <w:r w:rsidRPr="00A942F4">
              <w:rPr>
                <w:sz w:val="20"/>
              </w:rPr>
              <w:br/>
              <w:t>Support informed product comparison</w:t>
            </w:r>
          </w:p>
        </w:tc>
        <w:tc>
          <w:tcPr>
            <w:tcW w:w="4781" w:type="dxa"/>
            <w:tcMar>
              <w:top w:w="85" w:type="dxa"/>
              <w:left w:w="85" w:type="dxa"/>
              <w:bottom w:w="85" w:type="dxa"/>
              <w:right w:w="85" w:type="dxa"/>
            </w:tcMar>
            <w:vAlign w:val="center"/>
          </w:tcPr>
          <w:p w14:paraId="2F244DC3" w14:textId="77777777" w:rsidR="00CF717B" w:rsidRPr="00A942F4" w:rsidRDefault="00E15CAC">
            <w:pPr>
              <w:spacing w:after="60" w:line="252" w:lineRule="auto"/>
              <w:jc w:val="left"/>
            </w:pPr>
            <w:r w:rsidRPr="00A942F4">
              <w:rPr>
                <w:sz w:val="20"/>
              </w:rPr>
              <w:t>FR-OCR-005, FR-PRODUCT-001, FR-PRODUCT-002, FR-PRODUCT-003, FR-PRICE-001, FR-PRICE-002, FR-AI-006</w:t>
            </w:r>
          </w:p>
        </w:tc>
        <w:tc>
          <w:tcPr>
            <w:tcW w:w="1800" w:type="dxa"/>
            <w:tcMar>
              <w:top w:w="85" w:type="dxa"/>
              <w:left w:w="85" w:type="dxa"/>
              <w:bottom w:w="85" w:type="dxa"/>
              <w:right w:w="85" w:type="dxa"/>
            </w:tcMar>
            <w:vAlign w:val="center"/>
          </w:tcPr>
          <w:p w14:paraId="1EC7F906" w14:textId="77777777" w:rsidR="00CF717B" w:rsidRPr="00A942F4" w:rsidRDefault="00E15CAC">
            <w:pPr>
              <w:spacing w:after="60" w:line="252" w:lineRule="auto"/>
              <w:jc w:val="left"/>
            </w:pPr>
            <w:r w:rsidRPr="00A942F4">
              <w:rPr>
                <w:sz w:val="20"/>
              </w:rPr>
              <w:t>Must Have: 7</w:t>
            </w:r>
          </w:p>
        </w:tc>
      </w:tr>
      <w:tr w:rsidR="00CF717B" w:rsidRPr="00A942F4" w14:paraId="77EF7962" w14:textId="77777777">
        <w:trPr>
          <w:cantSplit/>
        </w:trPr>
        <w:tc>
          <w:tcPr>
            <w:tcW w:w="2088" w:type="dxa"/>
            <w:tcMar>
              <w:top w:w="85" w:type="dxa"/>
              <w:left w:w="85" w:type="dxa"/>
              <w:bottom w:w="85" w:type="dxa"/>
              <w:right w:w="85" w:type="dxa"/>
            </w:tcMar>
            <w:vAlign w:val="center"/>
          </w:tcPr>
          <w:p w14:paraId="0BDA2FB8" w14:textId="77777777" w:rsidR="00CF717B" w:rsidRPr="00A942F4" w:rsidRDefault="00E15CAC">
            <w:pPr>
              <w:spacing w:after="60" w:line="252" w:lineRule="auto"/>
              <w:jc w:val="left"/>
            </w:pPr>
            <w:r w:rsidRPr="00A942F4">
              <w:rPr>
                <w:sz w:val="20"/>
              </w:rPr>
              <w:t>BR-005</w:t>
            </w:r>
            <w:r w:rsidRPr="00A942F4">
              <w:rPr>
                <w:sz w:val="20"/>
              </w:rPr>
              <w:br/>
              <w:t>Protect personal financial information</w:t>
            </w:r>
          </w:p>
        </w:tc>
        <w:tc>
          <w:tcPr>
            <w:tcW w:w="4781" w:type="dxa"/>
            <w:tcMar>
              <w:top w:w="85" w:type="dxa"/>
              <w:left w:w="85" w:type="dxa"/>
              <w:bottom w:w="85" w:type="dxa"/>
              <w:right w:w="85" w:type="dxa"/>
            </w:tcMar>
            <w:vAlign w:val="center"/>
          </w:tcPr>
          <w:p w14:paraId="4C656382" w14:textId="77777777" w:rsidR="00CF717B" w:rsidRPr="00A942F4" w:rsidRDefault="00E15CAC">
            <w:pPr>
              <w:spacing w:after="60" w:line="252" w:lineRule="auto"/>
              <w:jc w:val="left"/>
            </w:pPr>
            <w:r w:rsidRPr="00A942F4">
              <w:rPr>
                <w:sz w:val="20"/>
              </w:rPr>
              <w:t>FR-AUTH-001, FR-AUTH-002, FR-AUTH-003, FR-AUTH-004, FR-AI-002, FR-AI-009, FR-AI-011</w:t>
            </w:r>
          </w:p>
        </w:tc>
        <w:tc>
          <w:tcPr>
            <w:tcW w:w="1800" w:type="dxa"/>
            <w:tcMar>
              <w:top w:w="85" w:type="dxa"/>
              <w:left w:w="85" w:type="dxa"/>
              <w:bottom w:w="85" w:type="dxa"/>
              <w:right w:w="85" w:type="dxa"/>
            </w:tcMar>
            <w:vAlign w:val="center"/>
          </w:tcPr>
          <w:p w14:paraId="68A75EDF" w14:textId="77777777" w:rsidR="00CF717B" w:rsidRPr="00A942F4" w:rsidRDefault="00E15CAC">
            <w:pPr>
              <w:spacing w:after="60" w:line="252" w:lineRule="auto"/>
              <w:jc w:val="left"/>
            </w:pPr>
            <w:r w:rsidRPr="00A942F4">
              <w:rPr>
                <w:sz w:val="20"/>
              </w:rPr>
              <w:t>Must Have: 7</w:t>
            </w:r>
          </w:p>
        </w:tc>
      </w:tr>
      <w:tr w:rsidR="00CF717B" w:rsidRPr="00A942F4" w14:paraId="1CEB7643" w14:textId="77777777">
        <w:trPr>
          <w:cantSplit/>
        </w:trPr>
        <w:tc>
          <w:tcPr>
            <w:tcW w:w="2088" w:type="dxa"/>
            <w:tcMar>
              <w:top w:w="85" w:type="dxa"/>
              <w:left w:w="85" w:type="dxa"/>
              <w:bottom w:w="85" w:type="dxa"/>
              <w:right w:w="85" w:type="dxa"/>
            </w:tcMar>
            <w:vAlign w:val="center"/>
          </w:tcPr>
          <w:p w14:paraId="3910A5C7" w14:textId="77777777" w:rsidR="00CF717B" w:rsidRPr="00A942F4" w:rsidRDefault="00E15CAC">
            <w:pPr>
              <w:spacing w:after="60" w:line="252" w:lineRule="auto"/>
              <w:jc w:val="left"/>
            </w:pPr>
            <w:r w:rsidRPr="00A942F4">
              <w:rPr>
                <w:sz w:val="20"/>
              </w:rPr>
              <w:t>BR-006</w:t>
            </w:r>
            <w:r w:rsidRPr="00A942F4">
              <w:rPr>
                <w:sz w:val="20"/>
              </w:rPr>
              <w:br/>
              <w:t>Support ordinary smartphone use</w:t>
            </w:r>
          </w:p>
        </w:tc>
        <w:tc>
          <w:tcPr>
            <w:tcW w:w="4781" w:type="dxa"/>
            <w:tcMar>
              <w:top w:w="85" w:type="dxa"/>
              <w:left w:w="85" w:type="dxa"/>
              <w:bottom w:w="85" w:type="dxa"/>
              <w:right w:w="85" w:type="dxa"/>
            </w:tcMar>
            <w:vAlign w:val="center"/>
          </w:tcPr>
          <w:p w14:paraId="4EB4A2D3" w14:textId="77777777" w:rsidR="00CF717B" w:rsidRPr="00A942F4" w:rsidRDefault="00E15CAC">
            <w:pPr>
              <w:spacing w:after="60" w:line="252" w:lineRule="auto"/>
              <w:jc w:val="left"/>
            </w:pPr>
            <w:r w:rsidRPr="00A942F4">
              <w:rPr>
                <w:sz w:val="20"/>
              </w:rPr>
              <w:t>FR-PROFILE-001, FR-PROFILE-002, FR-CAPTURE-003, FR-CAT-004, FR-AI-010</w:t>
            </w:r>
          </w:p>
        </w:tc>
        <w:tc>
          <w:tcPr>
            <w:tcW w:w="1800" w:type="dxa"/>
            <w:tcMar>
              <w:top w:w="85" w:type="dxa"/>
              <w:left w:w="85" w:type="dxa"/>
              <w:bottom w:w="85" w:type="dxa"/>
              <w:right w:w="85" w:type="dxa"/>
            </w:tcMar>
            <w:vAlign w:val="center"/>
          </w:tcPr>
          <w:p w14:paraId="02D76933" w14:textId="77777777" w:rsidR="00CF717B" w:rsidRPr="00A942F4" w:rsidRDefault="00E15CAC">
            <w:pPr>
              <w:spacing w:after="60" w:line="252" w:lineRule="auto"/>
              <w:jc w:val="left"/>
            </w:pPr>
            <w:r w:rsidRPr="00A942F4">
              <w:rPr>
                <w:sz w:val="20"/>
              </w:rPr>
              <w:t>Must Have: 5</w:t>
            </w:r>
          </w:p>
        </w:tc>
      </w:tr>
      <w:tr w:rsidR="00CF717B" w:rsidRPr="00A942F4" w14:paraId="1E6608BE" w14:textId="77777777">
        <w:trPr>
          <w:cantSplit/>
        </w:trPr>
        <w:tc>
          <w:tcPr>
            <w:tcW w:w="2088" w:type="dxa"/>
            <w:tcMar>
              <w:top w:w="85" w:type="dxa"/>
              <w:left w:w="85" w:type="dxa"/>
              <w:bottom w:w="85" w:type="dxa"/>
              <w:right w:w="85" w:type="dxa"/>
            </w:tcMar>
            <w:vAlign w:val="center"/>
          </w:tcPr>
          <w:p w14:paraId="1024ACAE" w14:textId="77777777" w:rsidR="00CF717B" w:rsidRPr="00A942F4" w:rsidRDefault="00E15CAC">
            <w:pPr>
              <w:spacing w:after="60" w:line="252" w:lineRule="auto"/>
              <w:jc w:val="left"/>
            </w:pPr>
            <w:r w:rsidRPr="00A942F4">
              <w:rPr>
                <w:sz w:val="20"/>
              </w:rPr>
              <w:t>BR-007</w:t>
            </w:r>
            <w:r w:rsidRPr="00A942F4">
              <w:rPr>
                <w:sz w:val="20"/>
              </w:rPr>
              <w:br/>
              <w:t>Adapt presentation and sharing</w:t>
            </w:r>
          </w:p>
        </w:tc>
        <w:tc>
          <w:tcPr>
            <w:tcW w:w="4781" w:type="dxa"/>
            <w:tcMar>
              <w:top w:w="85" w:type="dxa"/>
              <w:left w:w="85" w:type="dxa"/>
              <w:bottom w:w="85" w:type="dxa"/>
              <w:right w:w="85" w:type="dxa"/>
            </w:tcMar>
            <w:vAlign w:val="center"/>
          </w:tcPr>
          <w:p w14:paraId="6A014C80" w14:textId="77777777" w:rsidR="00CF717B" w:rsidRPr="00A942F4" w:rsidRDefault="00E15CAC">
            <w:pPr>
              <w:spacing w:after="60" w:line="252" w:lineRule="auto"/>
              <w:jc w:val="left"/>
            </w:pPr>
            <w:r w:rsidRPr="00A942F4">
              <w:rPr>
                <w:sz w:val="20"/>
              </w:rPr>
              <w:t>FR-CAPTURE-004, FR-CAT-005, FR-DASH-004, FR-DASH-005, FR-REPORT-001, FR-LOC-001, FR-LOC-002</w:t>
            </w:r>
          </w:p>
        </w:tc>
        <w:tc>
          <w:tcPr>
            <w:tcW w:w="1800" w:type="dxa"/>
            <w:tcMar>
              <w:top w:w="85" w:type="dxa"/>
              <w:left w:w="85" w:type="dxa"/>
              <w:bottom w:w="85" w:type="dxa"/>
              <w:right w:w="85" w:type="dxa"/>
            </w:tcMar>
            <w:vAlign w:val="center"/>
          </w:tcPr>
          <w:p w14:paraId="4EE0BAAB" w14:textId="77777777" w:rsidR="00CF717B" w:rsidRPr="00A942F4" w:rsidRDefault="00E15CAC">
            <w:pPr>
              <w:spacing w:after="60" w:line="252" w:lineRule="auto"/>
              <w:jc w:val="left"/>
            </w:pPr>
            <w:r w:rsidRPr="00A942F4">
              <w:rPr>
                <w:sz w:val="20"/>
              </w:rPr>
              <w:t>Should Have: 7</w:t>
            </w:r>
          </w:p>
        </w:tc>
      </w:tr>
      <w:tr w:rsidR="00CF717B" w:rsidRPr="00A942F4" w14:paraId="6D2FDFAA" w14:textId="77777777">
        <w:trPr>
          <w:cantSplit/>
        </w:trPr>
        <w:tc>
          <w:tcPr>
            <w:tcW w:w="2088" w:type="dxa"/>
            <w:tcMar>
              <w:top w:w="85" w:type="dxa"/>
              <w:left w:w="85" w:type="dxa"/>
              <w:bottom w:w="85" w:type="dxa"/>
              <w:right w:w="85" w:type="dxa"/>
            </w:tcMar>
            <w:vAlign w:val="center"/>
          </w:tcPr>
          <w:p w14:paraId="4B6A139A" w14:textId="77777777" w:rsidR="00CF717B" w:rsidRPr="00A942F4" w:rsidRDefault="00E15CAC">
            <w:pPr>
              <w:spacing w:after="60" w:line="252" w:lineRule="auto"/>
              <w:jc w:val="left"/>
            </w:pPr>
            <w:r w:rsidRPr="00A942F4">
              <w:rPr>
                <w:sz w:val="20"/>
              </w:rPr>
              <w:lastRenderedPageBreak/>
              <w:t>BR-007</w:t>
            </w:r>
            <w:r w:rsidRPr="00A942F4">
              <w:rPr>
                <w:sz w:val="20"/>
              </w:rPr>
              <w:br/>
              <w:t>Adapt presentation and sharing</w:t>
            </w:r>
          </w:p>
        </w:tc>
        <w:tc>
          <w:tcPr>
            <w:tcW w:w="4781" w:type="dxa"/>
            <w:tcMar>
              <w:top w:w="85" w:type="dxa"/>
              <w:left w:w="85" w:type="dxa"/>
              <w:bottom w:w="85" w:type="dxa"/>
              <w:right w:w="85" w:type="dxa"/>
            </w:tcMar>
            <w:vAlign w:val="center"/>
          </w:tcPr>
          <w:p w14:paraId="3F7EC5B9" w14:textId="77777777" w:rsidR="00CF717B" w:rsidRPr="00A942F4" w:rsidRDefault="00E15CAC">
            <w:pPr>
              <w:spacing w:after="60" w:line="252" w:lineRule="auto"/>
              <w:jc w:val="left"/>
            </w:pPr>
            <w:r w:rsidRPr="00A942F4">
              <w:rPr>
                <w:sz w:val="20"/>
              </w:rPr>
              <w:t>FR-LOC-003</w:t>
            </w:r>
          </w:p>
        </w:tc>
        <w:tc>
          <w:tcPr>
            <w:tcW w:w="1800" w:type="dxa"/>
            <w:tcMar>
              <w:top w:w="85" w:type="dxa"/>
              <w:left w:w="85" w:type="dxa"/>
              <w:bottom w:w="85" w:type="dxa"/>
              <w:right w:w="85" w:type="dxa"/>
            </w:tcMar>
            <w:vAlign w:val="center"/>
          </w:tcPr>
          <w:p w14:paraId="7D742EAF" w14:textId="77777777" w:rsidR="00CF717B" w:rsidRPr="00A942F4" w:rsidRDefault="00E15CAC">
            <w:pPr>
              <w:spacing w:after="60" w:line="252" w:lineRule="auto"/>
              <w:jc w:val="left"/>
            </w:pPr>
            <w:r w:rsidRPr="00A942F4">
              <w:rPr>
                <w:sz w:val="20"/>
              </w:rPr>
              <w:t>Should Have: 1</w:t>
            </w:r>
          </w:p>
        </w:tc>
      </w:tr>
      <w:tr w:rsidR="00CF717B" w:rsidRPr="00A942F4" w14:paraId="6F81AAB7" w14:textId="77777777">
        <w:trPr>
          <w:cantSplit/>
        </w:trPr>
        <w:tc>
          <w:tcPr>
            <w:tcW w:w="2088" w:type="dxa"/>
            <w:tcMar>
              <w:top w:w="85" w:type="dxa"/>
              <w:left w:w="85" w:type="dxa"/>
              <w:bottom w:w="85" w:type="dxa"/>
              <w:right w:w="85" w:type="dxa"/>
            </w:tcMar>
            <w:vAlign w:val="center"/>
          </w:tcPr>
          <w:p w14:paraId="60A472C5" w14:textId="77777777" w:rsidR="00CF717B" w:rsidRPr="00A942F4" w:rsidRDefault="00E15CAC">
            <w:pPr>
              <w:spacing w:after="60" w:line="252" w:lineRule="auto"/>
              <w:jc w:val="left"/>
            </w:pPr>
            <w:r w:rsidRPr="00A942F4">
              <w:rPr>
                <w:sz w:val="20"/>
              </w:rPr>
              <w:t>BR-008</w:t>
            </w:r>
            <w:r w:rsidRPr="00A942F4">
              <w:rPr>
                <w:sz w:val="20"/>
              </w:rPr>
              <w:br/>
              <w:t>Support flexible recording habits</w:t>
            </w:r>
          </w:p>
        </w:tc>
        <w:tc>
          <w:tcPr>
            <w:tcW w:w="4781" w:type="dxa"/>
            <w:tcMar>
              <w:top w:w="85" w:type="dxa"/>
              <w:left w:w="85" w:type="dxa"/>
              <w:bottom w:w="85" w:type="dxa"/>
              <w:right w:w="85" w:type="dxa"/>
            </w:tcMar>
            <w:vAlign w:val="center"/>
          </w:tcPr>
          <w:p w14:paraId="1FD3CCB4" w14:textId="77777777" w:rsidR="00CF717B" w:rsidRPr="00A942F4" w:rsidRDefault="00E15CAC">
            <w:pPr>
              <w:spacing w:after="60" w:line="252" w:lineRule="auto"/>
              <w:jc w:val="left"/>
            </w:pPr>
            <w:r w:rsidRPr="00A942F4">
              <w:rPr>
                <w:sz w:val="20"/>
              </w:rPr>
              <w:t>FR-CAT-006, FR-REPORT-002, FR-OFFLINE-001, FR-REMIND-001</w:t>
            </w:r>
          </w:p>
        </w:tc>
        <w:tc>
          <w:tcPr>
            <w:tcW w:w="1800" w:type="dxa"/>
            <w:tcMar>
              <w:top w:w="85" w:type="dxa"/>
              <w:left w:w="85" w:type="dxa"/>
              <w:bottom w:w="85" w:type="dxa"/>
              <w:right w:w="85" w:type="dxa"/>
            </w:tcMar>
            <w:vAlign w:val="center"/>
          </w:tcPr>
          <w:p w14:paraId="1B60E6C4" w14:textId="77777777" w:rsidR="00CF717B" w:rsidRPr="00A942F4" w:rsidRDefault="00E15CAC">
            <w:pPr>
              <w:spacing w:after="60" w:line="252" w:lineRule="auto"/>
              <w:jc w:val="left"/>
            </w:pPr>
            <w:r w:rsidRPr="00A942F4">
              <w:rPr>
                <w:sz w:val="20"/>
              </w:rPr>
              <w:t>Could Have: 4</w:t>
            </w:r>
          </w:p>
        </w:tc>
      </w:tr>
    </w:tbl>
    <w:p w14:paraId="5C7F338D" w14:textId="77777777" w:rsidR="00CF717B" w:rsidRPr="00A942F4" w:rsidRDefault="00CF717B">
      <w:pPr>
        <w:spacing w:after="0"/>
      </w:pPr>
    </w:p>
    <w:p w14:paraId="16E998D8" w14:textId="77777777" w:rsidR="00CF717B" w:rsidRPr="00A942F4" w:rsidRDefault="00E15CAC">
      <w:pPr>
        <w:pStyle w:val="Heading2"/>
      </w:pPr>
      <w:bookmarkStart w:id="167" w:name="_Toc241062894"/>
      <w:r w:rsidRPr="00A942F4">
        <w:t>Functional to quality requirements</w:t>
      </w:r>
      <w:bookmarkEnd w:id="167"/>
    </w:p>
    <w:p w14:paraId="1A994A2C" w14:textId="7EEEF927" w:rsidR="00CF717B" w:rsidRPr="00A942F4" w:rsidRDefault="00E15CAC">
      <w:pPr>
        <w:pStyle w:val="Caption"/>
        <w:keepNext/>
      </w:pPr>
      <w:bookmarkStart w:id="168" w:name="_Toc241062923"/>
      <w:r w:rsidRPr="00A942F4">
        <w:t xml:space="preserve">Table </w:t>
      </w:r>
      <w:r w:rsidRPr="00A942F4">
        <w:fldChar w:fldCharType="begin"/>
      </w:r>
      <w:r w:rsidRPr="00A942F4">
        <w:instrText xml:space="preserve"> SEQ Table \* ARABIC </w:instrText>
      </w:r>
      <w:r w:rsidRPr="00A942F4">
        <w:fldChar w:fldCharType="separate"/>
      </w:r>
      <w:r w:rsidR="00A942F4">
        <w:rPr>
          <w:noProof/>
        </w:rPr>
        <w:t>13</w:t>
      </w:r>
      <w:r w:rsidRPr="00A942F4">
        <w:fldChar w:fldCharType="end"/>
      </w:r>
      <w:r w:rsidRPr="00A942F4">
        <w:t>: Functional requirements and applicable quality conditions</w:t>
      </w:r>
      <w:bookmarkEnd w:id="168"/>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685"/>
        <w:gridCol w:w="4392"/>
        <w:gridCol w:w="2592"/>
      </w:tblGrid>
      <w:tr w:rsidR="00CF717B" w:rsidRPr="00A942F4" w14:paraId="7F5C915F" w14:textId="77777777">
        <w:trPr>
          <w:cantSplit/>
          <w:tblHeader/>
        </w:trPr>
        <w:tc>
          <w:tcPr>
            <w:tcW w:w="1685" w:type="dxa"/>
            <w:shd w:val="clear" w:color="auto" w:fill="E7E7E7"/>
            <w:tcMar>
              <w:top w:w="85" w:type="dxa"/>
              <w:left w:w="85" w:type="dxa"/>
              <w:bottom w:w="85" w:type="dxa"/>
              <w:right w:w="85" w:type="dxa"/>
            </w:tcMar>
            <w:vAlign w:val="center"/>
          </w:tcPr>
          <w:p w14:paraId="05BF3A34" w14:textId="77777777" w:rsidR="00CF717B" w:rsidRPr="00A942F4" w:rsidRDefault="00E15CAC">
            <w:pPr>
              <w:keepNext/>
              <w:spacing w:after="60" w:line="252" w:lineRule="auto"/>
              <w:jc w:val="left"/>
            </w:pPr>
            <w:r w:rsidRPr="00A942F4">
              <w:rPr>
                <w:b/>
                <w:sz w:val="20"/>
              </w:rPr>
              <w:t>Functional ID</w:t>
            </w:r>
          </w:p>
        </w:tc>
        <w:tc>
          <w:tcPr>
            <w:tcW w:w="4392" w:type="dxa"/>
            <w:shd w:val="clear" w:color="auto" w:fill="E7E7E7"/>
            <w:tcMar>
              <w:top w:w="85" w:type="dxa"/>
              <w:left w:w="85" w:type="dxa"/>
              <w:bottom w:w="85" w:type="dxa"/>
              <w:right w:w="85" w:type="dxa"/>
            </w:tcMar>
            <w:vAlign w:val="center"/>
          </w:tcPr>
          <w:p w14:paraId="1428838E" w14:textId="77777777" w:rsidR="00CF717B" w:rsidRPr="00A942F4" w:rsidRDefault="00E15CAC">
            <w:pPr>
              <w:keepNext/>
              <w:spacing w:after="60" w:line="252" w:lineRule="auto"/>
              <w:jc w:val="left"/>
            </w:pPr>
            <w:r w:rsidRPr="00A942F4">
              <w:rPr>
                <w:b/>
                <w:sz w:val="20"/>
              </w:rPr>
              <w:t>NFR IDs</w:t>
            </w:r>
          </w:p>
        </w:tc>
        <w:tc>
          <w:tcPr>
            <w:tcW w:w="2592" w:type="dxa"/>
            <w:shd w:val="clear" w:color="auto" w:fill="E7E7E7"/>
            <w:tcMar>
              <w:top w:w="85" w:type="dxa"/>
              <w:left w:w="85" w:type="dxa"/>
              <w:bottom w:w="85" w:type="dxa"/>
              <w:right w:w="85" w:type="dxa"/>
            </w:tcMar>
            <w:vAlign w:val="center"/>
          </w:tcPr>
          <w:p w14:paraId="714BADEF" w14:textId="77777777" w:rsidR="00CF717B" w:rsidRPr="00A942F4" w:rsidRDefault="00E15CAC">
            <w:pPr>
              <w:keepNext/>
              <w:spacing w:after="60" w:line="252" w:lineRule="auto"/>
              <w:jc w:val="left"/>
            </w:pPr>
            <w:r w:rsidRPr="00A942F4">
              <w:rPr>
                <w:b/>
                <w:sz w:val="20"/>
              </w:rPr>
              <w:t>Reason</w:t>
            </w:r>
          </w:p>
        </w:tc>
      </w:tr>
      <w:tr w:rsidR="00CF717B" w:rsidRPr="00A942F4" w14:paraId="3FEE314F" w14:textId="77777777">
        <w:trPr>
          <w:cantSplit/>
        </w:trPr>
        <w:tc>
          <w:tcPr>
            <w:tcW w:w="1685" w:type="dxa"/>
            <w:tcMar>
              <w:top w:w="85" w:type="dxa"/>
              <w:left w:w="85" w:type="dxa"/>
              <w:bottom w:w="85" w:type="dxa"/>
              <w:right w:w="85" w:type="dxa"/>
            </w:tcMar>
            <w:vAlign w:val="center"/>
          </w:tcPr>
          <w:p w14:paraId="1D41EAEA" w14:textId="77777777" w:rsidR="00CF717B" w:rsidRPr="00A942F4" w:rsidRDefault="00E15CAC">
            <w:pPr>
              <w:spacing w:after="60" w:line="252" w:lineRule="auto"/>
              <w:jc w:val="left"/>
            </w:pPr>
            <w:r w:rsidRPr="00A942F4">
              <w:rPr>
                <w:sz w:val="20"/>
              </w:rPr>
              <w:t>FR-AUTH-001</w:t>
            </w:r>
          </w:p>
        </w:tc>
        <w:tc>
          <w:tcPr>
            <w:tcW w:w="4392" w:type="dxa"/>
            <w:tcMar>
              <w:top w:w="85" w:type="dxa"/>
              <w:left w:w="85" w:type="dxa"/>
              <w:bottom w:w="85" w:type="dxa"/>
              <w:right w:w="85" w:type="dxa"/>
            </w:tcMar>
            <w:vAlign w:val="center"/>
          </w:tcPr>
          <w:p w14:paraId="04DDE129" w14:textId="77777777" w:rsidR="00CF717B" w:rsidRPr="00A942F4" w:rsidRDefault="00E15CAC">
            <w:pPr>
              <w:spacing w:after="60" w:line="252" w:lineRule="auto"/>
              <w:jc w:val="left"/>
            </w:pPr>
            <w:r w:rsidRPr="00A942F4">
              <w:rPr>
                <w:sz w:val="20"/>
              </w:rPr>
              <w:t>NFR-SEC-001, NFR-SEC-002, NFR-SEC-003, NFR-SEC-005, NFR-COMP-001</w:t>
            </w:r>
          </w:p>
        </w:tc>
        <w:tc>
          <w:tcPr>
            <w:tcW w:w="2592" w:type="dxa"/>
            <w:tcMar>
              <w:top w:w="85" w:type="dxa"/>
              <w:left w:w="85" w:type="dxa"/>
              <w:bottom w:w="85" w:type="dxa"/>
              <w:right w:w="85" w:type="dxa"/>
            </w:tcMar>
            <w:vAlign w:val="center"/>
          </w:tcPr>
          <w:p w14:paraId="4F13A6AE" w14:textId="77777777" w:rsidR="00CF717B" w:rsidRPr="00A942F4" w:rsidRDefault="00E15CAC">
            <w:pPr>
              <w:spacing w:after="60" w:line="252" w:lineRule="auto"/>
              <w:jc w:val="left"/>
            </w:pPr>
            <w:r w:rsidRPr="00A942F4">
              <w:rPr>
                <w:sz w:val="20"/>
              </w:rPr>
              <w:t>Credential and access boundary</w:t>
            </w:r>
          </w:p>
        </w:tc>
      </w:tr>
      <w:tr w:rsidR="00CF717B" w:rsidRPr="00A942F4" w14:paraId="6E076157" w14:textId="77777777">
        <w:trPr>
          <w:cantSplit/>
        </w:trPr>
        <w:tc>
          <w:tcPr>
            <w:tcW w:w="1685" w:type="dxa"/>
            <w:tcMar>
              <w:top w:w="85" w:type="dxa"/>
              <w:left w:w="85" w:type="dxa"/>
              <w:bottom w:w="85" w:type="dxa"/>
              <w:right w:w="85" w:type="dxa"/>
            </w:tcMar>
            <w:vAlign w:val="center"/>
          </w:tcPr>
          <w:p w14:paraId="2FE68435" w14:textId="77777777" w:rsidR="00CF717B" w:rsidRPr="00A942F4" w:rsidRDefault="00E15CAC">
            <w:pPr>
              <w:spacing w:after="60" w:line="252" w:lineRule="auto"/>
              <w:jc w:val="left"/>
            </w:pPr>
            <w:r w:rsidRPr="00A942F4">
              <w:rPr>
                <w:sz w:val="20"/>
              </w:rPr>
              <w:t>FR-AUTH-002</w:t>
            </w:r>
          </w:p>
        </w:tc>
        <w:tc>
          <w:tcPr>
            <w:tcW w:w="4392" w:type="dxa"/>
            <w:tcMar>
              <w:top w:w="85" w:type="dxa"/>
              <w:left w:w="85" w:type="dxa"/>
              <w:bottom w:w="85" w:type="dxa"/>
              <w:right w:w="85" w:type="dxa"/>
            </w:tcMar>
            <w:vAlign w:val="center"/>
          </w:tcPr>
          <w:p w14:paraId="396ABD4C" w14:textId="77777777" w:rsidR="00CF717B" w:rsidRPr="00A942F4" w:rsidRDefault="00E15CAC">
            <w:pPr>
              <w:spacing w:after="60" w:line="252" w:lineRule="auto"/>
              <w:jc w:val="left"/>
            </w:pPr>
            <w:r w:rsidRPr="00A942F4">
              <w:rPr>
                <w:sz w:val="20"/>
              </w:rPr>
              <w:t>NFR-SEC-001, NFR-SEC-002, NFR-SEC-003, NFR-SEC-005, NFR-COMP-001</w:t>
            </w:r>
          </w:p>
        </w:tc>
        <w:tc>
          <w:tcPr>
            <w:tcW w:w="2592" w:type="dxa"/>
            <w:tcMar>
              <w:top w:w="85" w:type="dxa"/>
              <w:left w:w="85" w:type="dxa"/>
              <w:bottom w:w="85" w:type="dxa"/>
              <w:right w:w="85" w:type="dxa"/>
            </w:tcMar>
            <w:vAlign w:val="center"/>
          </w:tcPr>
          <w:p w14:paraId="4EECD07E" w14:textId="77777777" w:rsidR="00CF717B" w:rsidRPr="00A942F4" w:rsidRDefault="00E15CAC">
            <w:pPr>
              <w:spacing w:after="60" w:line="252" w:lineRule="auto"/>
              <w:jc w:val="left"/>
            </w:pPr>
            <w:r w:rsidRPr="00A942F4">
              <w:rPr>
                <w:sz w:val="20"/>
              </w:rPr>
              <w:t>Credential and access boundary</w:t>
            </w:r>
          </w:p>
        </w:tc>
      </w:tr>
      <w:tr w:rsidR="00CF717B" w:rsidRPr="00A942F4" w14:paraId="60092DE2" w14:textId="77777777">
        <w:trPr>
          <w:cantSplit/>
        </w:trPr>
        <w:tc>
          <w:tcPr>
            <w:tcW w:w="1685" w:type="dxa"/>
            <w:tcMar>
              <w:top w:w="85" w:type="dxa"/>
              <w:left w:w="85" w:type="dxa"/>
              <w:bottom w:w="85" w:type="dxa"/>
              <w:right w:w="85" w:type="dxa"/>
            </w:tcMar>
            <w:vAlign w:val="center"/>
          </w:tcPr>
          <w:p w14:paraId="2C2E3234" w14:textId="77777777" w:rsidR="00CF717B" w:rsidRPr="00A942F4" w:rsidRDefault="00E15CAC">
            <w:pPr>
              <w:spacing w:after="60" w:line="252" w:lineRule="auto"/>
              <w:jc w:val="left"/>
            </w:pPr>
            <w:r w:rsidRPr="00A942F4">
              <w:rPr>
                <w:sz w:val="20"/>
              </w:rPr>
              <w:t>FR-AUTH-003</w:t>
            </w:r>
          </w:p>
        </w:tc>
        <w:tc>
          <w:tcPr>
            <w:tcW w:w="4392" w:type="dxa"/>
            <w:tcMar>
              <w:top w:w="85" w:type="dxa"/>
              <w:left w:w="85" w:type="dxa"/>
              <w:bottom w:w="85" w:type="dxa"/>
              <w:right w:w="85" w:type="dxa"/>
            </w:tcMar>
            <w:vAlign w:val="center"/>
          </w:tcPr>
          <w:p w14:paraId="0348C871" w14:textId="77777777" w:rsidR="00CF717B" w:rsidRPr="00A942F4" w:rsidRDefault="00E15CAC">
            <w:pPr>
              <w:spacing w:after="60" w:line="252" w:lineRule="auto"/>
              <w:jc w:val="left"/>
            </w:pPr>
            <w:r w:rsidRPr="00A942F4">
              <w:rPr>
                <w:sz w:val="20"/>
              </w:rPr>
              <w:t>NFR-SEC-001, NFR-SEC-002, NFR-SEC-003, NFR-SEC-005, NFR-COMP-001</w:t>
            </w:r>
          </w:p>
        </w:tc>
        <w:tc>
          <w:tcPr>
            <w:tcW w:w="2592" w:type="dxa"/>
            <w:tcMar>
              <w:top w:w="85" w:type="dxa"/>
              <w:left w:w="85" w:type="dxa"/>
              <w:bottom w:w="85" w:type="dxa"/>
              <w:right w:w="85" w:type="dxa"/>
            </w:tcMar>
            <w:vAlign w:val="center"/>
          </w:tcPr>
          <w:p w14:paraId="1A3E3879" w14:textId="77777777" w:rsidR="00CF717B" w:rsidRPr="00A942F4" w:rsidRDefault="00E15CAC">
            <w:pPr>
              <w:spacing w:after="60" w:line="252" w:lineRule="auto"/>
              <w:jc w:val="left"/>
            </w:pPr>
            <w:r w:rsidRPr="00A942F4">
              <w:rPr>
                <w:sz w:val="20"/>
              </w:rPr>
              <w:t>Credential and access boundary</w:t>
            </w:r>
          </w:p>
        </w:tc>
      </w:tr>
      <w:tr w:rsidR="00CF717B" w:rsidRPr="00A942F4" w14:paraId="22C349C9" w14:textId="77777777">
        <w:trPr>
          <w:cantSplit/>
        </w:trPr>
        <w:tc>
          <w:tcPr>
            <w:tcW w:w="1685" w:type="dxa"/>
            <w:tcMar>
              <w:top w:w="85" w:type="dxa"/>
              <w:left w:w="85" w:type="dxa"/>
              <w:bottom w:w="85" w:type="dxa"/>
              <w:right w:w="85" w:type="dxa"/>
            </w:tcMar>
            <w:vAlign w:val="center"/>
          </w:tcPr>
          <w:p w14:paraId="5B322339" w14:textId="77777777" w:rsidR="00CF717B" w:rsidRPr="00A942F4" w:rsidRDefault="00E15CAC">
            <w:pPr>
              <w:spacing w:after="60" w:line="252" w:lineRule="auto"/>
              <w:jc w:val="left"/>
            </w:pPr>
            <w:r w:rsidRPr="00A942F4">
              <w:rPr>
                <w:sz w:val="20"/>
              </w:rPr>
              <w:t>FR-AUTH-004</w:t>
            </w:r>
          </w:p>
        </w:tc>
        <w:tc>
          <w:tcPr>
            <w:tcW w:w="4392" w:type="dxa"/>
            <w:tcMar>
              <w:top w:w="85" w:type="dxa"/>
              <w:left w:w="85" w:type="dxa"/>
              <w:bottom w:w="85" w:type="dxa"/>
              <w:right w:w="85" w:type="dxa"/>
            </w:tcMar>
            <w:vAlign w:val="center"/>
          </w:tcPr>
          <w:p w14:paraId="2D7E1FAB" w14:textId="77777777" w:rsidR="00CF717B" w:rsidRPr="00A942F4" w:rsidRDefault="00E15CAC">
            <w:pPr>
              <w:spacing w:after="60" w:line="252" w:lineRule="auto"/>
              <w:jc w:val="left"/>
            </w:pPr>
            <w:r w:rsidRPr="00A942F4">
              <w:rPr>
                <w:sz w:val="20"/>
              </w:rPr>
              <w:t>NFR-SEC-001, NFR-SEC-002, NFR-SEC-003, NFR-SEC-005, NFR-COMP-001</w:t>
            </w:r>
          </w:p>
        </w:tc>
        <w:tc>
          <w:tcPr>
            <w:tcW w:w="2592" w:type="dxa"/>
            <w:tcMar>
              <w:top w:w="85" w:type="dxa"/>
              <w:left w:w="85" w:type="dxa"/>
              <w:bottom w:w="85" w:type="dxa"/>
              <w:right w:w="85" w:type="dxa"/>
            </w:tcMar>
            <w:vAlign w:val="center"/>
          </w:tcPr>
          <w:p w14:paraId="5A91B46B" w14:textId="77777777" w:rsidR="00CF717B" w:rsidRPr="00A942F4" w:rsidRDefault="00E15CAC">
            <w:pPr>
              <w:spacing w:after="60" w:line="252" w:lineRule="auto"/>
              <w:jc w:val="left"/>
            </w:pPr>
            <w:r w:rsidRPr="00A942F4">
              <w:rPr>
                <w:sz w:val="20"/>
              </w:rPr>
              <w:t>Credential and access boundary</w:t>
            </w:r>
          </w:p>
        </w:tc>
      </w:tr>
      <w:tr w:rsidR="00CF717B" w:rsidRPr="00A942F4" w14:paraId="64B6C169" w14:textId="77777777">
        <w:trPr>
          <w:cantSplit/>
        </w:trPr>
        <w:tc>
          <w:tcPr>
            <w:tcW w:w="1685" w:type="dxa"/>
            <w:tcMar>
              <w:top w:w="85" w:type="dxa"/>
              <w:left w:w="85" w:type="dxa"/>
              <w:bottom w:w="85" w:type="dxa"/>
              <w:right w:w="85" w:type="dxa"/>
            </w:tcMar>
            <w:vAlign w:val="center"/>
          </w:tcPr>
          <w:p w14:paraId="38F2607D" w14:textId="77777777" w:rsidR="00CF717B" w:rsidRPr="00A942F4" w:rsidRDefault="00E15CAC">
            <w:pPr>
              <w:spacing w:after="60" w:line="252" w:lineRule="auto"/>
              <w:jc w:val="left"/>
            </w:pPr>
            <w:r w:rsidRPr="00A942F4">
              <w:rPr>
                <w:sz w:val="20"/>
              </w:rPr>
              <w:t>FR-PROFILE-001</w:t>
            </w:r>
          </w:p>
        </w:tc>
        <w:tc>
          <w:tcPr>
            <w:tcW w:w="4392" w:type="dxa"/>
            <w:tcMar>
              <w:top w:w="85" w:type="dxa"/>
              <w:left w:w="85" w:type="dxa"/>
              <w:bottom w:w="85" w:type="dxa"/>
              <w:right w:w="85" w:type="dxa"/>
            </w:tcMar>
            <w:vAlign w:val="center"/>
          </w:tcPr>
          <w:p w14:paraId="456C654A" w14:textId="77777777" w:rsidR="00CF717B" w:rsidRPr="00A942F4" w:rsidRDefault="00E15CAC">
            <w:pPr>
              <w:spacing w:after="60" w:line="252" w:lineRule="auto"/>
              <w:jc w:val="left"/>
            </w:pPr>
            <w:r w:rsidRPr="00A942F4">
              <w:rPr>
                <w:sz w:val="20"/>
              </w:rPr>
              <w:t>NFR-PERF-001, NFR-SEC-003</w:t>
            </w:r>
          </w:p>
        </w:tc>
        <w:tc>
          <w:tcPr>
            <w:tcW w:w="2592" w:type="dxa"/>
            <w:tcMar>
              <w:top w:w="85" w:type="dxa"/>
              <w:left w:w="85" w:type="dxa"/>
              <w:bottom w:w="85" w:type="dxa"/>
              <w:right w:w="85" w:type="dxa"/>
            </w:tcMar>
            <w:vAlign w:val="center"/>
          </w:tcPr>
          <w:p w14:paraId="6A76A577" w14:textId="77777777" w:rsidR="00CF717B" w:rsidRPr="00A942F4" w:rsidRDefault="00E15CAC">
            <w:pPr>
              <w:spacing w:after="60" w:line="252" w:lineRule="auto"/>
              <w:jc w:val="left"/>
            </w:pPr>
            <w:r w:rsidRPr="00A942F4">
              <w:rPr>
                <w:sz w:val="20"/>
              </w:rPr>
              <w:t>Persistent settings and device response</w:t>
            </w:r>
          </w:p>
        </w:tc>
      </w:tr>
      <w:tr w:rsidR="00CF717B" w:rsidRPr="00A942F4" w14:paraId="14AA9A99" w14:textId="77777777">
        <w:trPr>
          <w:cantSplit/>
        </w:trPr>
        <w:tc>
          <w:tcPr>
            <w:tcW w:w="1685" w:type="dxa"/>
            <w:tcMar>
              <w:top w:w="85" w:type="dxa"/>
              <w:left w:w="85" w:type="dxa"/>
              <w:bottom w:w="85" w:type="dxa"/>
              <w:right w:w="85" w:type="dxa"/>
            </w:tcMar>
            <w:vAlign w:val="center"/>
          </w:tcPr>
          <w:p w14:paraId="5226CAA9" w14:textId="77777777" w:rsidR="00CF717B" w:rsidRPr="00A942F4" w:rsidRDefault="00E15CAC">
            <w:pPr>
              <w:spacing w:after="60" w:line="252" w:lineRule="auto"/>
              <w:jc w:val="left"/>
            </w:pPr>
            <w:r w:rsidRPr="00A942F4">
              <w:rPr>
                <w:sz w:val="20"/>
              </w:rPr>
              <w:t>FR-PROFILE-002</w:t>
            </w:r>
          </w:p>
        </w:tc>
        <w:tc>
          <w:tcPr>
            <w:tcW w:w="4392" w:type="dxa"/>
            <w:tcMar>
              <w:top w:w="85" w:type="dxa"/>
              <w:left w:w="85" w:type="dxa"/>
              <w:bottom w:w="85" w:type="dxa"/>
              <w:right w:w="85" w:type="dxa"/>
            </w:tcMar>
            <w:vAlign w:val="center"/>
          </w:tcPr>
          <w:p w14:paraId="3539965A" w14:textId="77777777" w:rsidR="00CF717B" w:rsidRPr="00A942F4" w:rsidRDefault="00E15CAC">
            <w:pPr>
              <w:spacing w:after="60" w:line="252" w:lineRule="auto"/>
              <w:jc w:val="left"/>
            </w:pPr>
            <w:r w:rsidRPr="00A942F4">
              <w:rPr>
                <w:sz w:val="20"/>
              </w:rPr>
              <w:t>NFR-PERF-001, NFR-SEC-003</w:t>
            </w:r>
          </w:p>
        </w:tc>
        <w:tc>
          <w:tcPr>
            <w:tcW w:w="2592" w:type="dxa"/>
            <w:tcMar>
              <w:top w:w="85" w:type="dxa"/>
              <w:left w:w="85" w:type="dxa"/>
              <w:bottom w:w="85" w:type="dxa"/>
              <w:right w:w="85" w:type="dxa"/>
            </w:tcMar>
            <w:vAlign w:val="center"/>
          </w:tcPr>
          <w:p w14:paraId="7D49D62E" w14:textId="77777777" w:rsidR="00CF717B" w:rsidRPr="00A942F4" w:rsidRDefault="00E15CAC">
            <w:pPr>
              <w:spacing w:after="60" w:line="252" w:lineRule="auto"/>
              <w:jc w:val="left"/>
            </w:pPr>
            <w:r w:rsidRPr="00A942F4">
              <w:rPr>
                <w:sz w:val="20"/>
              </w:rPr>
              <w:t>Persistent settings and device response</w:t>
            </w:r>
          </w:p>
        </w:tc>
      </w:tr>
      <w:tr w:rsidR="00CF717B" w:rsidRPr="00A942F4" w14:paraId="09B7D386" w14:textId="77777777">
        <w:trPr>
          <w:cantSplit/>
        </w:trPr>
        <w:tc>
          <w:tcPr>
            <w:tcW w:w="1685" w:type="dxa"/>
            <w:tcMar>
              <w:top w:w="85" w:type="dxa"/>
              <w:left w:w="85" w:type="dxa"/>
              <w:bottom w:w="85" w:type="dxa"/>
              <w:right w:w="85" w:type="dxa"/>
            </w:tcMar>
            <w:vAlign w:val="center"/>
          </w:tcPr>
          <w:p w14:paraId="6FF9AB08" w14:textId="77777777" w:rsidR="00CF717B" w:rsidRPr="00A942F4" w:rsidRDefault="00E15CAC">
            <w:pPr>
              <w:spacing w:after="60" w:line="252" w:lineRule="auto"/>
              <w:jc w:val="left"/>
            </w:pPr>
            <w:r w:rsidRPr="00A942F4">
              <w:rPr>
                <w:sz w:val="20"/>
              </w:rPr>
              <w:t>FR-CAPTURE-001</w:t>
            </w:r>
          </w:p>
        </w:tc>
        <w:tc>
          <w:tcPr>
            <w:tcW w:w="4392" w:type="dxa"/>
            <w:tcMar>
              <w:top w:w="85" w:type="dxa"/>
              <w:left w:w="85" w:type="dxa"/>
              <w:bottom w:w="85" w:type="dxa"/>
              <w:right w:w="85" w:type="dxa"/>
            </w:tcMar>
            <w:vAlign w:val="center"/>
          </w:tcPr>
          <w:p w14:paraId="58234EBC" w14:textId="77777777" w:rsidR="00CF717B" w:rsidRPr="00A942F4" w:rsidRDefault="00E15CAC">
            <w:pPr>
              <w:spacing w:after="60" w:line="252" w:lineRule="auto"/>
              <w:jc w:val="left"/>
            </w:pPr>
            <w:r w:rsidRPr="00A942F4">
              <w:rPr>
                <w:sz w:val="20"/>
              </w:rPr>
              <w:t>NFR-COMP-001, NFR-USE-002, NFR-SEC-004</w:t>
            </w:r>
          </w:p>
        </w:tc>
        <w:tc>
          <w:tcPr>
            <w:tcW w:w="2592" w:type="dxa"/>
            <w:tcMar>
              <w:top w:w="85" w:type="dxa"/>
              <w:left w:w="85" w:type="dxa"/>
              <w:bottom w:w="85" w:type="dxa"/>
              <w:right w:w="85" w:type="dxa"/>
            </w:tcMar>
            <w:vAlign w:val="center"/>
          </w:tcPr>
          <w:p w14:paraId="5D9073D0" w14:textId="77777777" w:rsidR="00CF717B" w:rsidRPr="00A942F4" w:rsidRDefault="00E15CAC">
            <w:pPr>
              <w:spacing w:after="60" w:line="252" w:lineRule="auto"/>
              <w:jc w:val="left"/>
            </w:pPr>
            <w:r w:rsidRPr="00A942F4">
              <w:rPr>
                <w:sz w:val="20"/>
              </w:rPr>
              <w:t>Safe input and visible processing</w:t>
            </w:r>
          </w:p>
        </w:tc>
      </w:tr>
      <w:tr w:rsidR="00CF717B" w:rsidRPr="00A942F4" w14:paraId="60AF8BD7" w14:textId="77777777">
        <w:trPr>
          <w:cantSplit/>
        </w:trPr>
        <w:tc>
          <w:tcPr>
            <w:tcW w:w="1685" w:type="dxa"/>
            <w:tcMar>
              <w:top w:w="85" w:type="dxa"/>
              <w:left w:w="85" w:type="dxa"/>
              <w:bottom w:w="85" w:type="dxa"/>
              <w:right w:w="85" w:type="dxa"/>
            </w:tcMar>
            <w:vAlign w:val="center"/>
          </w:tcPr>
          <w:p w14:paraId="6C3A70CD" w14:textId="77777777" w:rsidR="00CF717B" w:rsidRPr="00A942F4" w:rsidRDefault="00E15CAC">
            <w:pPr>
              <w:spacing w:after="60" w:line="252" w:lineRule="auto"/>
              <w:jc w:val="left"/>
            </w:pPr>
            <w:r w:rsidRPr="00A942F4">
              <w:rPr>
                <w:sz w:val="20"/>
              </w:rPr>
              <w:t>FR-CAPTURE-002</w:t>
            </w:r>
          </w:p>
        </w:tc>
        <w:tc>
          <w:tcPr>
            <w:tcW w:w="4392" w:type="dxa"/>
            <w:tcMar>
              <w:top w:w="85" w:type="dxa"/>
              <w:left w:w="85" w:type="dxa"/>
              <w:bottom w:w="85" w:type="dxa"/>
              <w:right w:w="85" w:type="dxa"/>
            </w:tcMar>
            <w:vAlign w:val="center"/>
          </w:tcPr>
          <w:p w14:paraId="1906605C" w14:textId="77777777" w:rsidR="00CF717B" w:rsidRPr="00A942F4" w:rsidRDefault="00E15CAC">
            <w:pPr>
              <w:spacing w:after="60" w:line="252" w:lineRule="auto"/>
              <w:jc w:val="left"/>
            </w:pPr>
            <w:r w:rsidRPr="00A942F4">
              <w:rPr>
                <w:sz w:val="20"/>
              </w:rPr>
              <w:t>NFR-SEC-004, NFR-PRIV-002, NFR-PERF-003, NFR-REL-002</w:t>
            </w:r>
          </w:p>
        </w:tc>
        <w:tc>
          <w:tcPr>
            <w:tcW w:w="2592" w:type="dxa"/>
            <w:tcMar>
              <w:top w:w="85" w:type="dxa"/>
              <w:left w:w="85" w:type="dxa"/>
              <w:bottom w:w="85" w:type="dxa"/>
              <w:right w:w="85" w:type="dxa"/>
            </w:tcMar>
            <w:vAlign w:val="center"/>
          </w:tcPr>
          <w:p w14:paraId="24AB74E0" w14:textId="77777777" w:rsidR="00CF717B" w:rsidRPr="00A942F4" w:rsidRDefault="00E15CAC">
            <w:pPr>
              <w:spacing w:after="60" w:line="252" w:lineRule="auto"/>
              <w:jc w:val="left"/>
            </w:pPr>
            <w:r w:rsidRPr="00A942F4">
              <w:rPr>
                <w:sz w:val="20"/>
              </w:rPr>
              <w:t>Safe input and visible processing</w:t>
            </w:r>
          </w:p>
        </w:tc>
      </w:tr>
      <w:tr w:rsidR="00CF717B" w:rsidRPr="00A942F4" w14:paraId="32617FFF" w14:textId="77777777">
        <w:trPr>
          <w:cantSplit/>
        </w:trPr>
        <w:tc>
          <w:tcPr>
            <w:tcW w:w="1685" w:type="dxa"/>
            <w:tcMar>
              <w:top w:w="85" w:type="dxa"/>
              <w:left w:w="85" w:type="dxa"/>
              <w:bottom w:w="85" w:type="dxa"/>
              <w:right w:w="85" w:type="dxa"/>
            </w:tcMar>
            <w:vAlign w:val="center"/>
          </w:tcPr>
          <w:p w14:paraId="4994A879" w14:textId="77777777" w:rsidR="00CF717B" w:rsidRPr="00A942F4" w:rsidRDefault="00E15CAC">
            <w:pPr>
              <w:spacing w:after="60" w:line="252" w:lineRule="auto"/>
              <w:jc w:val="left"/>
            </w:pPr>
            <w:r w:rsidRPr="00A942F4">
              <w:rPr>
                <w:sz w:val="20"/>
              </w:rPr>
              <w:t>FR-CAPTURE-003</w:t>
            </w:r>
          </w:p>
        </w:tc>
        <w:tc>
          <w:tcPr>
            <w:tcW w:w="4392" w:type="dxa"/>
            <w:tcMar>
              <w:top w:w="85" w:type="dxa"/>
              <w:left w:w="85" w:type="dxa"/>
              <w:bottom w:w="85" w:type="dxa"/>
              <w:right w:w="85" w:type="dxa"/>
            </w:tcMar>
            <w:vAlign w:val="center"/>
          </w:tcPr>
          <w:p w14:paraId="670FFCFA" w14:textId="77777777" w:rsidR="00CF717B" w:rsidRPr="00A942F4" w:rsidRDefault="00E15CAC">
            <w:pPr>
              <w:spacing w:after="60" w:line="252" w:lineRule="auto"/>
              <w:jc w:val="left"/>
            </w:pPr>
            <w:r w:rsidRPr="00A942F4">
              <w:rPr>
                <w:sz w:val="20"/>
              </w:rPr>
              <w:t>NFR-SEC-004, NFR-PRIV-002, NFR-PERF-003, NFR-REL-002</w:t>
            </w:r>
          </w:p>
        </w:tc>
        <w:tc>
          <w:tcPr>
            <w:tcW w:w="2592" w:type="dxa"/>
            <w:tcMar>
              <w:top w:w="85" w:type="dxa"/>
              <w:left w:w="85" w:type="dxa"/>
              <w:bottom w:w="85" w:type="dxa"/>
              <w:right w:w="85" w:type="dxa"/>
            </w:tcMar>
            <w:vAlign w:val="center"/>
          </w:tcPr>
          <w:p w14:paraId="6B68E68C" w14:textId="77777777" w:rsidR="00CF717B" w:rsidRPr="00A942F4" w:rsidRDefault="00E15CAC">
            <w:pPr>
              <w:spacing w:after="60" w:line="252" w:lineRule="auto"/>
              <w:jc w:val="left"/>
            </w:pPr>
            <w:r w:rsidRPr="00A942F4">
              <w:rPr>
                <w:sz w:val="20"/>
              </w:rPr>
              <w:t>Safe input and visible processing</w:t>
            </w:r>
          </w:p>
        </w:tc>
      </w:tr>
      <w:tr w:rsidR="00CF717B" w:rsidRPr="00A942F4" w14:paraId="0EAD7985" w14:textId="77777777">
        <w:trPr>
          <w:cantSplit/>
        </w:trPr>
        <w:tc>
          <w:tcPr>
            <w:tcW w:w="1685" w:type="dxa"/>
            <w:tcMar>
              <w:top w:w="85" w:type="dxa"/>
              <w:left w:w="85" w:type="dxa"/>
              <w:bottom w:w="85" w:type="dxa"/>
              <w:right w:w="85" w:type="dxa"/>
            </w:tcMar>
            <w:vAlign w:val="center"/>
          </w:tcPr>
          <w:p w14:paraId="61782C48" w14:textId="77777777" w:rsidR="00CF717B" w:rsidRPr="00A942F4" w:rsidRDefault="00E15CAC">
            <w:pPr>
              <w:spacing w:after="60" w:line="252" w:lineRule="auto"/>
              <w:jc w:val="left"/>
            </w:pPr>
            <w:r w:rsidRPr="00A942F4">
              <w:rPr>
                <w:sz w:val="20"/>
              </w:rPr>
              <w:t>FR-CAPTURE-004</w:t>
            </w:r>
          </w:p>
        </w:tc>
        <w:tc>
          <w:tcPr>
            <w:tcW w:w="4392" w:type="dxa"/>
            <w:tcMar>
              <w:top w:w="85" w:type="dxa"/>
              <w:left w:w="85" w:type="dxa"/>
              <w:bottom w:w="85" w:type="dxa"/>
              <w:right w:w="85" w:type="dxa"/>
            </w:tcMar>
            <w:vAlign w:val="center"/>
          </w:tcPr>
          <w:p w14:paraId="5A47AD68" w14:textId="77777777" w:rsidR="00CF717B" w:rsidRPr="00A942F4" w:rsidRDefault="00E15CAC">
            <w:pPr>
              <w:spacing w:after="60" w:line="252" w:lineRule="auto"/>
              <w:jc w:val="left"/>
            </w:pPr>
            <w:r w:rsidRPr="00A942F4">
              <w:rPr>
                <w:sz w:val="20"/>
              </w:rPr>
              <w:t>NFR-SEC-003, NFR-PRIV-002, NFR-PRIV-003</w:t>
            </w:r>
          </w:p>
        </w:tc>
        <w:tc>
          <w:tcPr>
            <w:tcW w:w="2592" w:type="dxa"/>
            <w:tcMar>
              <w:top w:w="85" w:type="dxa"/>
              <w:left w:w="85" w:type="dxa"/>
              <w:bottom w:w="85" w:type="dxa"/>
              <w:right w:w="85" w:type="dxa"/>
            </w:tcMar>
            <w:vAlign w:val="center"/>
          </w:tcPr>
          <w:p w14:paraId="0AD4542A" w14:textId="77777777" w:rsidR="00CF717B" w:rsidRPr="00A942F4" w:rsidRDefault="00E15CAC">
            <w:pPr>
              <w:spacing w:after="60" w:line="252" w:lineRule="auto"/>
              <w:jc w:val="left"/>
            </w:pPr>
            <w:r w:rsidRPr="00A942F4">
              <w:rPr>
                <w:sz w:val="20"/>
              </w:rPr>
              <w:t>Safe input and visible processing</w:t>
            </w:r>
          </w:p>
        </w:tc>
      </w:tr>
      <w:tr w:rsidR="00CF717B" w:rsidRPr="00A942F4" w14:paraId="11CE33CD" w14:textId="77777777">
        <w:trPr>
          <w:cantSplit/>
        </w:trPr>
        <w:tc>
          <w:tcPr>
            <w:tcW w:w="1685" w:type="dxa"/>
            <w:tcMar>
              <w:top w:w="85" w:type="dxa"/>
              <w:left w:w="85" w:type="dxa"/>
              <w:bottom w:w="85" w:type="dxa"/>
              <w:right w:w="85" w:type="dxa"/>
            </w:tcMar>
            <w:vAlign w:val="center"/>
          </w:tcPr>
          <w:p w14:paraId="301BA7E1" w14:textId="77777777" w:rsidR="00CF717B" w:rsidRPr="00A942F4" w:rsidRDefault="00E15CAC">
            <w:pPr>
              <w:spacing w:after="60" w:line="252" w:lineRule="auto"/>
              <w:jc w:val="left"/>
            </w:pPr>
            <w:r w:rsidRPr="00A942F4">
              <w:rPr>
                <w:sz w:val="20"/>
              </w:rPr>
              <w:t>FR-OCR-001</w:t>
            </w:r>
          </w:p>
        </w:tc>
        <w:tc>
          <w:tcPr>
            <w:tcW w:w="4392" w:type="dxa"/>
            <w:tcMar>
              <w:top w:w="85" w:type="dxa"/>
              <w:left w:w="85" w:type="dxa"/>
              <w:bottom w:w="85" w:type="dxa"/>
              <w:right w:w="85" w:type="dxa"/>
            </w:tcMar>
            <w:vAlign w:val="center"/>
          </w:tcPr>
          <w:p w14:paraId="30041DEF" w14:textId="77777777" w:rsidR="00CF717B" w:rsidRPr="00A942F4" w:rsidRDefault="00E15CAC">
            <w:pPr>
              <w:spacing w:after="60" w:line="252" w:lineRule="auto"/>
              <w:jc w:val="left"/>
            </w:pPr>
            <w:r w:rsidRPr="00A942F4">
              <w:rPr>
                <w:sz w:val="20"/>
              </w:rPr>
              <w:t>NFR-PERF-003, NFR-PRIV-001, NFR-DATA-003, NFR-REL-002, NFR-MAINT-001, NFR-DATA-005</w:t>
            </w:r>
          </w:p>
        </w:tc>
        <w:tc>
          <w:tcPr>
            <w:tcW w:w="2592" w:type="dxa"/>
            <w:tcMar>
              <w:top w:w="85" w:type="dxa"/>
              <w:left w:w="85" w:type="dxa"/>
              <w:bottom w:w="85" w:type="dxa"/>
              <w:right w:w="85" w:type="dxa"/>
            </w:tcMar>
            <w:vAlign w:val="center"/>
          </w:tcPr>
          <w:p w14:paraId="28FD2055" w14:textId="77777777" w:rsidR="00CF717B" w:rsidRPr="00A942F4" w:rsidRDefault="00E15CAC">
            <w:pPr>
              <w:spacing w:after="60" w:line="252" w:lineRule="auto"/>
              <w:jc w:val="left"/>
            </w:pPr>
            <w:r w:rsidRPr="00A942F4">
              <w:rPr>
                <w:sz w:val="20"/>
              </w:rPr>
              <w:t>Fidelity provenance and bounded waiting</w:t>
            </w:r>
          </w:p>
        </w:tc>
      </w:tr>
      <w:tr w:rsidR="00CF717B" w:rsidRPr="00A942F4" w14:paraId="12323387" w14:textId="77777777">
        <w:trPr>
          <w:cantSplit/>
        </w:trPr>
        <w:tc>
          <w:tcPr>
            <w:tcW w:w="1685" w:type="dxa"/>
            <w:tcMar>
              <w:top w:w="85" w:type="dxa"/>
              <w:left w:w="85" w:type="dxa"/>
              <w:bottom w:w="85" w:type="dxa"/>
              <w:right w:w="85" w:type="dxa"/>
            </w:tcMar>
            <w:vAlign w:val="center"/>
          </w:tcPr>
          <w:p w14:paraId="2EA5E790" w14:textId="77777777" w:rsidR="00CF717B" w:rsidRPr="00A942F4" w:rsidRDefault="00E15CAC">
            <w:pPr>
              <w:spacing w:after="60" w:line="252" w:lineRule="auto"/>
              <w:jc w:val="left"/>
            </w:pPr>
            <w:r w:rsidRPr="00A942F4">
              <w:rPr>
                <w:sz w:val="20"/>
              </w:rPr>
              <w:t>FR-OCR-002</w:t>
            </w:r>
          </w:p>
        </w:tc>
        <w:tc>
          <w:tcPr>
            <w:tcW w:w="4392" w:type="dxa"/>
            <w:tcMar>
              <w:top w:w="85" w:type="dxa"/>
              <w:left w:w="85" w:type="dxa"/>
              <w:bottom w:w="85" w:type="dxa"/>
              <w:right w:w="85" w:type="dxa"/>
            </w:tcMar>
            <w:vAlign w:val="center"/>
          </w:tcPr>
          <w:p w14:paraId="2DB1399C" w14:textId="77777777" w:rsidR="00CF717B" w:rsidRPr="00A942F4" w:rsidRDefault="00E15CAC">
            <w:pPr>
              <w:spacing w:after="60" w:line="252" w:lineRule="auto"/>
              <w:jc w:val="left"/>
            </w:pPr>
            <w:r w:rsidRPr="00A942F4">
              <w:rPr>
                <w:sz w:val="20"/>
              </w:rPr>
              <w:t>NFR-PERF-003, NFR-PRIV-001, NFR-DATA-003, NFR-REL-002, NFR-MAINT-001, NFR-DATA-005</w:t>
            </w:r>
          </w:p>
        </w:tc>
        <w:tc>
          <w:tcPr>
            <w:tcW w:w="2592" w:type="dxa"/>
            <w:tcMar>
              <w:top w:w="85" w:type="dxa"/>
              <w:left w:w="85" w:type="dxa"/>
              <w:bottom w:w="85" w:type="dxa"/>
              <w:right w:w="85" w:type="dxa"/>
            </w:tcMar>
            <w:vAlign w:val="center"/>
          </w:tcPr>
          <w:p w14:paraId="02FBD54A" w14:textId="77777777" w:rsidR="00CF717B" w:rsidRPr="00A942F4" w:rsidRDefault="00E15CAC">
            <w:pPr>
              <w:spacing w:after="60" w:line="252" w:lineRule="auto"/>
              <w:jc w:val="left"/>
            </w:pPr>
            <w:r w:rsidRPr="00A942F4">
              <w:rPr>
                <w:sz w:val="20"/>
              </w:rPr>
              <w:t>Fidelity provenance and bounded waiting</w:t>
            </w:r>
          </w:p>
        </w:tc>
      </w:tr>
      <w:tr w:rsidR="00CF717B" w:rsidRPr="00A942F4" w14:paraId="75286875" w14:textId="77777777">
        <w:trPr>
          <w:cantSplit/>
        </w:trPr>
        <w:tc>
          <w:tcPr>
            <w:tcW w:w="1685" w:type="dxa"/>
            <w:tcMar>
              <w:top w:w="85" w:type="dxa"/>
              <w:left w:w="85" w:type="dxa"/>
              <w:bottom w:w="85" w:type="dxa"/>
              <w:right w:w="85" w:type="dxa"/>
            </w:tcMar>
            <w:vAlign w:val="center"/>
          </w:tcPr>
          <w:p w14:paraId="2AEF8C00" w14:textId="77777777" w:rsidR="00CF717B" w:rsidRPr="00A942F4" w:rsidRDefault="00E15CAC">
            <w:pPr>
              <w:spacing w:after="60" w:line="252" w:lineRule="auto"/>
              <w:jc w:val="left"/>
            </w:pPr>
            <w:r w:rsidRPr="00A942F4">
              <w:rPr>
                <w:sz w:val="20"/>
              </w:rPr>
              <w:lastRenderedPageBreak/>
              <w:t>FR-OCR-003</w:t>
            </w:r>
          </w:p>
        </w:tc>
        <w:tc>
          <w:tcPr>
            <w:tcW w:w="4392" w:type="dxa"/>
            <w:tcMar>
              <w:top w:w="85" w:type="dxa"/>
              <w:left w:w="85" w:type="dxa"/>
              <w:bottom w:w="85" w:type="dxa"/>
              <w:right w:w="85" w:type="dxa"/>
            </w:tcMar>
            <w:vAlign w:val="center"/>
          </w:tcPr>
          <w:p w14:paraId="42DAB132" w14:textId="77777777" w:rsidR="00CF717B" w:rsidRPr="00A942F4" w:rsidRDefault="00E15CAC">
            <w:pPr>
              <w:spacing w:after="60" w:line="252" w:lineRule="auto"/>
              <w:jc w:val="left"/>
            </w:pPr>
            <w:r w:rsidRPr="00A942F4">
              <w:rPr>
                <w:sz w:val="20"/>
              </w:rPr>
              <w:t>NFR-PERF-003, NFR-PRIV-001, NFR-DATA-003, NFR-REL-002, NFR-MAINT-001, NFR-DATA-005</w:t>
            </w:r>
          </w:p>
        </w:tc>
        <w:tc>
          <w:tcPr>
            <w:tcW w:w="2592" w:type="dxa"/>
            <w:tcMar>
              <w:top w:w="85" w:type="dxa"/>
              <w:left w:w="85" w:type="dxa"/>
              <w:bottom w:w="85" w:type="dxa"/>
              <w:right w:w="85" w:type="dxa"/>
            </w:tcMar>
            <w:vAlign w:val="center"/>
          </w:tcPr>
          <w:p w14:paraId="5ACC92CB" w14:textId="77777777" w:rsidR="00CF717B" w:rsidRPr="00A942F4" w:rsidRDefault="00E15CAC">
            <w:pPr>
              <w:spacing w:after="60" w:line="252" w:lineRule="auto"/>
              <w:jc w:val="left"/>
            </w:pPr>
            <w:r w:rsidRPr="00A942F4">
              <w:rPr>
                <w:sz w:val="20"/>
              </w:rPr>
              <w:t>Fidelity provenance and bounded waiting</w:t>
            </w:r>
          </w:p>
        </w:tc>
      </w:tr>
      <w:tr w:rsidR="00CF717B" w:rsidRPr="00A942F4" w14:paraId="4126C472" w14:textId="77777777">
        <w:trPr>
          <w:cantSplit/>
        </w:trPr>
        <w:tc>
          <w:tcPr>
            <w:tcW w:w="1685" w:type="dxa"/>
            <w:tcMar>
              <w:top w:w="85" w:type="dxa"/>
              <w:left w:w="85" w:type="dxa"/>
              <w:bottom w:w="85" w:type="dxa"/>
              <w:right w:w="85" w:type="dxa"/>
            </w:tcMar>
            <w:vAlign w:val="center"/>
          </w:tcPr>
          <w:p w14:paraId="2A3C543B" w14:textId="77777777" w:rsidR="00CF717B" w:rsidRPr="00A942F4" w:rsidRDefault="00E15CAC">
            <w:pPr>
              <w:spacing w:after="60" w:line="252" w:lineRule="auto"/>
              <w:jc w:val="left"/>
            </w:pPr>
            <w:r w:rsidRPr="00A942F4">
              <w:rPr>
                <w:sz w:val="20"/>
              </w:rPr>
              <w:t>FR-OCR-004</w:t>
            </w:r>
          </w:p>
        </w:tc>
        <w:tc>
          <w:tcPr>
            <w:tcW w:w="4392" w:type="dxa"/>
            <w:tcMar>
              <w:top w:w="85" w:type="dxa"/>
              <w:left w:w="85" w:type="dxa"/>
              <w:bottom w:w="85" w:type="dxa"/>
              <w:right w:w="85" w:type="dxa"/>
            </w:tcMar>
            <w:vAlign w:val="center"/>
          </w:tcPr>
          <w:p w14:paraId="67781B7F" w14:textId="77777777" w:rsidR="00CF717B" w:rsidRPr="00A942F4" w:rsidRDefault="00E15CAC">
            <w:pPr>
              <w:spacing w:after="60" w:line="252" w:lineRule="auto"/>
              <w:jc w:val="left"/>
            </w:pPr>
            <w:r w:rsidRPr="00A942F4">
              <w:rPr>
                <w:sz w:val="20"/>
              </w:rPr>
              <w:t>NFR-PERF-003, NFR-PRIV-001, NFR-DATA-003, NFR-REL-002, NFR-MAINT-001, NFR-DATA-005</w:t>
            </w:r>
          </w:p>
        </w:tc>
        <w:tc>
          <w:tcPr>
            <w:tcW w:w="2592" w:type="dxa"/>
            <w:tcMar>
              <w:top w:w="85" w:type="dxa"/>
              <w:left w:w="85" w:type="dxa"/>
              <w:bottom w:w="85" w:type="dxa"/>
              <w:right w:w="85" w:type="dxa"/>
            </w:tcMar>
            <w:vAlign w:val="center"/>
          </w:tcPr>
          <w:p w14:paraId="05C3BC98" w14:textId="77777777" w:rsidR="00CF717B" w:rsidRPr="00A942F4" w:rsidRDefault="00E15CAC">
            <w:pPr>
              <w:spacing w:after="60" w:line="252" w:lineRule="auto"/>
              <w:jc w:val="left"/>
            </w:pPr>
            <w:r w:rsidRPr="00A942F4">
              <w:rPr>
                <w:sz w:val="20"/>
              </w:rPr>
              <w:t>Fidelity provenance and bounded waiting</w:t>
            </w:r>
          </w:p>
        </w:tc>
      </w:tr>
      <w:tr w:rsidR="00CF717B" w:rsidRPr="00A942F4" w14:paraId="0354E6F4" w14:textId="77777777">
        <w:trPr>
          <w:cantSplit/>
        </w:trPr>
        <w:tc>
          <w:tcPr>
            <w:tcW w:w="1685" w:type="dxa"/>
            <w:tcMar>
              <w:top w:w="85" w:type="dxa"/>
              <w:left w:w="85" w:type="dxa"/>
              <w:bottom w:w="85" w:type="dxa"/>
              <w:right w:w="85" w:type="dxa"/>
            </w:tcMar>
            <w:vAlign w:val="center"/>
          </w:tcPr>
          <w:p w14:paraId="074B3038" w14:textId="77777777" w:rsidR="00CF717B" w:rsidRPr="00A942F4" w:rsidRDefault="00E15CAC">
            <w:pPr>
              <w:spacing w:after="60" w:line="252" w:lineRule="auto"/>
              <w:jc w:val="left"/>
            </w:pPr>
            <w:r w:rsidRPr="00A942F4">
              <w:rPr>
                <w:sz w:val="20"/>
              </w:rPr>
              <w:t>FR-OCR-005</w:t>
            </w:r>
          </w:p>
        </w:tc>
        <w:tc>
          <w:tcPr>
            <w:tcW w:w="4392" w:type="dxa"/>
            <w:tcMar>
              <w:top w:w="85" w:type="dxa"/>
              <w:left w:w="85" w:type="dxa"/>
              <w:bottom w:w="85" w:type="dxa"/>
              <w:right w:w="85" w:type="dxa"/>
            </w:tcMar>
            <w:vAlign w:val="center"/>
          </w:tcPr>
          <w:p w14:paraId="6A858FE9" w14:textId="77777777" w:rsidR="00CF717B" w:rsidRPr="00A942F4" w:rsidRDefault="00E15CAC">
            <w:pPr>
              <w:spacing w:after="60" w:line="252" w:lineRule="auto"/>
              <w:jc w:val="left"/>
            </w:pPr>
            <w:r w:rsidRPr="00A942F4">
              <w:rPr>
                <w:sz w:val="20"/>
              </w:rPr>
              <w:t>NFR-PERF-003, NFR-PRIV-001, NFR-DATA-003, NFR-REL-002, NFR-MAINT-001, NFR-DATA-005</w:t>
            </w:r>
          </w:p>
        </w:tc>
        <w:tc>
          <w:tcPr>
            <w:tcW w:w="2592" w:type="dxa"/>
            <w:tcMar>
              <w:top w:w="85" w:type="dxa"/>
              <w:left w:w="85" w:type="dxa"/>
              <w:bottom w:w="85" w:type="dxa"/>
              <w:right w:w="85" w:type="dxa"/>
            </w:tcMar>
            <w:vAlign w:val="center"/>
          </w:tcPr>
          <w:p w14:paraId="20EEC6FF" w14:textId="77777777" w:rsidR="00CF717B" w:rsidRPr="00A942F4" w:rsidRDefault="00E15CAC">
            <w:pPr>
              <w:spacing w:after="60" w:line="252" w:lineRule="auto"/>
              <w:jc w:val="left"/>
            </w:pPr>
            <w:r w:rsidRPr="00A942F4">
              <w:rPr>
                <w:sz w:val="20"/>
              </w:rPr>
              <w:t>Fidelity provenance and bounded waiting</w:t>
            </w:r>
          </w:p>
        </w:tc>
      </w:tr>
      <w:tr w:rsidR="00CF717B" w:rsidRPr="00A942F4" w14:paraId="698574BB" w14:textId="77777777">
        <w:trPr>
          <w:cantSplit/>
        </w:trPr>
        <w:tc>
          <w:tcPr>
            <w:tcW w:w="1685" w:type="dxa"/>
            <w:tcMar>
              <w:top w:w="85" w:type="dxa"/>
              <w:left w:w="85" w:type="dxa"/>
              <w:bottom w:w="85" w:type="dxa"/>
              <w:right w:w="85" w:type="dxa"/>
            </w:tcMar>
            <w:vAlign w:val="center"/>
          </w:tcPr>
          <w:p w14:paraId="6B2CC899" w14:textId="77777777" w:rsidR="00CF717B" w:rsidRPr="00A942F4" w:rsidRDefault="00E15CAC">
            <w:pPr>
              <w:spacing w:after="60" w:line="252" w:lineRule="auto"/>
              <w:jc w:val="left"/>
            </w:pPr>
            <w:r w:rsidRPr="00A942F4">
              <w:rPr>
                <w:sz w:val="20"/>
              </w:rPr>
              <w:t>FR-OCR-006</w:t>
            </w:r>
          </w:p>
        </w:tc>
        <w:tc>
          <w:tcPr>
            <w:tcW w:w="4392" w:type="dxa"/>
            <w:tcMar>
              <w:top w:w="85" w:type="dxa"/>
              <w:left w:w="85" w:type="dxa"/>
              <w:bottom w:w="85" w:type="dxa"/>
              <w:right w:w="85" w:type="dxa"/>
            </w:tcMar>
            <w:vAlign w:val="center"/>
          </w:tcPr>
          <w:p w14:paraId="30188B00" w14:textId="77777777" w:rsidR="00CF717B" w:rsidRPr="00A942F4" w:rsidRDefault="00E15CAC">
            <w:pPr>
              <w:spacing w:after="60" w:line="252" w:lineRule="auto"/>
              <w:jc w:val="left"/>
            </w:pPr>
            <w:r w:rsidRPr="00A942F4">
              <w:rPr>
                <w:sz w:val="20"/>
              </w:rPr>
              <w:t>NFR-PERF-003, NFR-PRIV-001, NFR-DATA-003, NFR-REL-002, NFR-MAINT-001, NFR-DATA-005</w:t>
            </w:r>
          </w:p>
        </w:tc>
        <w:tc>
          <w:tcPr>
            <w:tcW w:w="2592" w:type="dxa"/>
            <w:tcMar>
              <w:top w:w="85" w:type="dxa"/>
              <w:left w:w="85" w:type="dxa"/>
              <w:bottom w:w="85" w:type="dxa"/>
              <w:right w:w="85" w:type="dxa"/>
            </w:tcMar>
            <w:vAlign w:val="center"/>
          </w:tcPr>
          <w:p w14:paraId="38993B51" w14:textId="77777777" w:rsidR="00CF717B" w:rsidRPr="00A942F4" w:rsidRDefault="00E15CAC">
            <w:pPr>
              <w:spacing w:after="60" w:line="252" w:lineRule="auto"/>
              <w:jc w:val="left"/>
            </w:pPr>
            <w:r w:rsidRPr="00A942F4">
              <w:rPr>
                <w:sz w:val="20"/>
              </w:rPr>
              <w:t>Fidelity provenance and bounded waiting</w:t>
            </w:r>
          </w:p>
        </w:tc>
      </w:tr>
      <w:tr w:rsidR="00CF717B" w:rsidRPr="00A942F4" w14:paraId="6C501EFC" w14:textId="77777777">
        <w:trPr>
          <w:cantSplit/>
        </w:trPr>
        <w:tc>
          <w:tcPr>
            <w:tcW w:w="1685" w:type="dxa"/>
            <w:tcMar>
              <w:top w:w="85" w:type="dxa"/>
              <w:left w:w="85" w:type="dxa"/>
              <w:bottom w:w="85" w:type="dxa"/>
              <w:right w:w="85" w:type="dxa"/>
            </w:tcMar>
            <w:vAlign w:val="center"/>
          </w:tcPr>
          <w:p w14:paraId="3FDC0FC3" w14:textId="77777777" w:rsidR="00CF717B" w:rsidRPr="00A942F4" w:rsidRDefault="00E15CAC">
            <w:pPr>
              <w:spacing w:after="60" w:line="252" w:lineRule="auto"/>
              <w:jc w:val="left"/>
            </w:pPr>
            <w:r w:rsidRPr="00A942F4">
              <w:rPr>
                <w:sz w:val="20"/>
              </w:rPr>
              <w:t>FR-OCR-007</w:t>
            </w:r>
          </w:p>
        </w:tc>
        <w:tc>
          <w:tcPr>
            <w:tcW w:w="4392" w:type="dxa"/>
            <w:tcMar>
              <w:top w:w="85" w:type="dxa"/>
              <w:left w:w="85" w:type="dxa"/>
              <w:bottom w:w="85" w:type="dxa"/>
              <w:right w:w="85" w:type="dxa"/>
            </w:tcMar>
            <w:vAlign w:val="center"/>
          </w:tcPr>
          <w:p w14:paraId="78557FE8" w14:textId="77777777" w:rsidR="00CF717B" w:rsidRPr="00A942F4" w:rsidRDefault="00E15CAC">
            <w:pPr>
              <w:spacing w:after="60" w:line="252" w:lineRule="auto"/>
              <w:jc w:val="left"/>
            </w:pPr>
            <w:r w:rsidRPr="00A942F4">
              <w:rPr>
                <w:sz w:val="20"/>
              </w:rPr>
              <w:t>NFR-PERF-003, NFR-PRIV-001, NFR-DATA-003, NFR-REL-002, NFR-MAINT-001, NFR-DATA-005</w:t>
            </w:r>
          </w:p>
        </w:tc>
        <w:tc>
          <w:tcPr>
            <w:tcW w:w="2592" w:type="dxa"/>
            <w:tcMar>
              <w:top w:w="85" w:type="dxa"/>
              <w:left w:w="85" w:type="dxa"/>
              <w:bottom w:w="85" w:type="dxa"/>
              <w:right w:w="85" w:type="dxa"/>
            </w:tcMar>
            <w:vAlign w:val="center"/>
          </w:tcPr>
          <w:p w14:paraId="0318DFD8" w14:textId="77777777" w:rsidR="00CF717B" w:rsidRPr="00A942F4" w:rsidRDefault="00E15CAC">
            <w:pPr>
              <w:spacing w:after="60" w:line="252" w:lineRule="auto"/>
              <w:jc w:val="left"/>
            </w:pPr>
            <w:r w:rsidRPr="00A942F4">
              <w:rPr>
                <w:sz w:val="20"/>
              </w:rPr>
              <w:t>Fidelity provenance and bounded waiting</w:t>
            </w:r>
          </w:p>
        </w:tc>
      </w:tr>
      <w:tr w:rsidR="00CF717B" w:rsidRPr="00A942F4" w14:paraId="324AE80A" w14:textId="77777777">
        <w:trPr>
          <w:cantSplit/>
        </w:trPr>
        <w:tc>
          <w:tcPr>
            <w:tcW w:w="1685" w:type="dxa"/>
            <w:tcMar>
              <w:top w:w="85" w:type="dxa"/>
              <w:left w:w="85" w:type="dxa"/>
              <w:bottom w:w="85" w:type="dxa"/>
              <w:right w:w="85" w:type="dxa"/>
            </w:tcMar>
            <w:vAlign w:val="center"/>
          </w:tcPr>
          <w:p w14:paraId="58C18842" w14:textId="77777777" w:rsidR="00CF717B" w:rsidRPr="00A942F4" w:rsidRDefault="00E15CAC">
            <w:pPr>
              <w:spacing w:after="60" w:line="252" w:lineRule="auto"/>
              <w:jc w:val="left"/>
            </w:pPr>
            <w:r w:rsidRPr="00A942F4">
              <w:rPr>
                <w:sz w:val="20"/>
              </w:rPr>
              <w:t>FR-REVIEW-001</w:t>
            </w:r>
          </w:p>
        </w:tc>
        <w:tc>
          <w:tcPr>
            <w:tcW w:w="4392" w:type="dxa"/>
            <w:tcMar>
              <w:top w:w="85" w:type="dxa"/>
              <w:left w:w="85" w:type="dxa"/>
              <w:bottom w:w="85" w:type="dxa"/>
              <w:right w:w="85" w:type="dxa"/>
            </w:tcMar>
            <w:vAlign w:val="center"/>
          </w:tcPr>
          <w:p w14:paraId="13952D50" w14:textId="77777777" w:rsidR="00CF717B" w:rsidRPr="00A942F4" w:rsidRDefault="00E15CAC">
            <w:pPr>
              <w:spacing w:after="60" w:line="252" w:lineRule="auto"/>
              <w:jc w:val="left"/>
            </w:pPr>
            <w:r w:rsidRPr="00A942F4">
              <w:rPr>
                <w:sz w:val="20"/>
              </w:rPr>
              <w:t>NFR-USE-002, NFR-DATA-003, NFR-USE-001, NFR-COMP-001</w:t>
            </w:r>
          </w:p>
        </w:tc>
        <w:tc>
          <w:tcPr>
            <w:tcW w:w="2592" w:type="dxa"/>
            <w:tcMar>
              <w:top w:w="85" w:type="dxa"/>
              <w:left w:w="85" w:type="dxa"/>
              <w:bottom w:w="85" w:type="dxa"/>
              <w:right w:w="85" w:type="dxa"/>
            </w:tcMar>
            <w:vAlign w:val="center"/>
          </w:tcPr>
          <w:p w14:paraId="5CF807AA" w14:textId="77777777" w:rsidR="00CF717B" w:rsidRPr="00A942F4" w:rsidRDefault="00E15CAC">
            <w:pPr>
              <w:spacing w:after="60" w:line="252" w:lineRule="auto"/>
              <w:jc w:val="left"/>
            </w:pPr>
            <w:r w:rsidRPr="00A942F4">
              <w:rPr>
                <w:sz w:val="20"/>
              </w:rPr>
              <w:t>Correction and input clarity</w:t>
            </w:r>
          </w:p>
        </w:tc>
      </w:tr>
      <w:tr w:rsidR="00CF717B" w:rsidRPr="00A942F4" w14:paraId="09D0790D" w14:textId="77777777">
        <w:trPr>
          <w:cantSplit/>
        </w:trPr>
        <w:tc>
          <w:tcPr>
            <w:tcW w:w="1685" w:type="dxa"/>
            <w:tcMar>
              <w:top w:w="85" w:type="dxa"/>
              <w:left w:w="85" w:type="dxa"/>
              <w:bottom w:w="85" w:type="dxa"/>
              <w:right w:w="85" w:type="dxa"/>
            </w:tcMar>
            <w:vAlign w:val="center"/>
          </w:tcPr>
          <w:p w14:paraId="7EB494F5" w14:textId="77777777" w:rsidR="00CF717B" w:rsidRPr="00A942F4" w:rsidRDefault="00E15CAC">
            <w:pPr>
              <w:spacing w:after="60" w:line="252" w:lineRule="auto"/>
              <w:jc w:val="left"/>
            </w:pPr>
            <w:r w:rsidRPr="00A942F4">
              <w:rPr>
                <w:sz w:val="20"/>
              </w:rPr>
              <w:t>FR-REVIEW-002</w:t>
            </w:r>
          </w:p>
        </w:tc>
        <w:tc>
          <w:tcPr>
            <w:tcW w:w="4392" w:type="dxa"/>
            <w:tcMar>
              <w:top w:w="85" w:type="dxa"/>
              <w:left w:w="85" w:type="dxa"/>
              <w:bottom w:w="85" w:type="dxa"/>
              <w:right w:w="85" w:type="dxa"/>
            </w:tcMar>
            <w:vAlign w:val="center"/>
          </w:tcPr>
          <w:p w14:paraId="70C36639" w14:textId="77777777" w:rsidR="00CF717B" w:rsidRPr="00A942F4" w:rsidRDefault="00E15CAC">
            <w:pPr>
              <w:spacing w:after="60" w:line="252" w:lineRule="auto"/>
              <w:jc w:val="left"/>
            </w:pPr>
            <w:r w:rsidRPr="00A942F4">
              <w:rPr>
                <w:sz w:val="20"/>
              </w:rPr>
              <w:t>NFR-USE-002, NFR-DATA-003, NFR-USE-001, NFR-COMP-001</w:t>
            </w:r>
          </w:p>
        </w:tc>
        <w:tc>
          <w:tcPr>
            <w:tcW w:w="2592" w:type="dxa"/>
            <w:tcMar>
              <w:top w:w="85" w:type="dxa"/>
              <w:left w:w="85" w:type="dxa"/>
              <w:bottom w:w="85" w:type="dxa"/>
              <w:right w:w="85" w:type="dxa"/>
            </w:tcMar>
            <w:vAlign w:val="center"/>
          </w:tcPr>
          <w:p w14:paraId="13359637" w14:textId="77777777" w:rsidR="00CF717B" w:rsidRPr="00A942F4" w:rsidRDefault="00E15CAC">
            <w:pPr>
              <w:spacing w:after="60" w:line="252" w:lineRule="auto"/>
              <w:jc w:val="left"/>
            </w:pPr>
            <w:r w:rsidRPr="00A942F4">
              <w:rPr>
                <w:sz w:val="20"/>
              </w:rPr>
              <w:t>Correction and input clarity</w:t>
            </w:r>
          </w:p>
        </w:tc>
      </w:tr>
      <w:tr w:rsidR="00CF717B" w:rsidRPr="00A942F4" w14:paraId="71E30F72" w14:textId="77777777">
        <w:trPr>
          <w:cantSplit/>
        </w:trPr>
        <w:tc>
          <w:tcPr>
            <w:tcW w:w="1685" w:type="dxa"/>
            <w:tcMar>
              <w:top w:w="85" w:type="dxa"/>
              <w:left w:w="85" w:type="dxa"/>
              <w:bottom w:w="85" w:type="dxa"/>
              <w:right w:w="85" w:type="dxa"/>
            </w:tcMar>
            <w:vAlign w:val="center"/>
          </w:tcPr>
          <w:p w14:paraId="1DC09CA0" w14:textId="77777777" w:rsidR="00CF717B" w:rsidRPr="00A942F4" w:rsidRDefault="00E15CAC">
            <w:pPr>
              <w:spacing w:after="60" w:line="252" w:lineRule="auto"/>
              <w:jc w:val="left"/>
            </w:pPr>
            <w:r w:rsidRPr="00A942F4">
              <w:rPr>
                <w:sz w:val="20"/>
              </w:rPr>
              <w:t>FR-REVIEW-003</w:t>
            </w:r>
          </w:p>
        </w:tc>
        <w:tc>
          <w:tcPr>
            <w:tcW w:w="4392" w:type="dxa"/>
            <w:tcMar>
              <w:top w:w="85" w:type="dxa"/>
              <w:left w:w="85" w:type="dxa"/>
              <w:bottom w:w="85" w:type="dxa"/>
              <w:right w:w="85" w:type="dxa"/>
            </w:tcMar>
            <w:vAlign w:val="center"/>
          </w:tcPr>
          <w:p w14:paraId="014562BF" w14:textId="77777777" w:rsidR="00CF717B" w:rsidRPr="00A942F4" w:rsidRDefault="00E15CAC">
            <w:pPr>
              <w:spacing w:after="60" w:line="252" w:lineRule="auto"/>
              <w:jc w:val="left"/>
            </w:pPr>
            <w:r w:rsidRPr="00A942F4">
              <w:rPr>
                <w:sz w:val="20"/>
              </w:rPr>
              <w:t>NFR-USE-002, NFR-DATA-003, NFR-USE-001, NFR-COMP-001</w:t>
            </w:r>
          </w:p>
        </w:tc>
        <w:tc>
          <w:tcPr>
            <w:tcW w:w="2592" w:type="dxa"/>
            <w:tcMar>
              <w:top w:w="85" w:type="dxa"/>
              <w:left w:w="85" w:type="dxa"/>
              <w:bottom w:w="85" w:type="dxa"/>
              <w:right w:w="85" w:type="dxa"/>
            </w:tcMar>
            <w:vAlign w:val="center"/>
          </w:tcPr>
          <w:p w14:paraId="5DE9EAD7" w14:textId="77777777" w:rsidR="00CF717B" w:rsidRPr="00A942F4" w:rsidRDefault="00E15CAC">
            <w:pPr>
              <w:spacing w:after="60" w:line="252" w:lineRule="auto"/>
              <w:jc w:val="left"/>
            </w:pPr>
            <w:r w:rsidRPr="00A942F4">
              <w:rPr>
                <w:sz w:val="20"/>
              </w:rPr>
              <w:t>Correction and input clarity</w:t>
            </w:r>
          </w:p>
        </w:tc>
      </w:tr>
      <w:tr w:rsidR="00CF717B" w:rsidRPr="00A942F4" w14:paraId="782DD40A" w14:textId="77777777">
        <w:trPr>
          <w:cantSplit/>
        </w:trPr>
        <w:tc>
          <w:tcPr>
            <w:tcW w:w="1685" w:type="dxa"/>
            <w:tcMar>
              <w:top w:w="85" w:type="dxa"/>
              <w:left w:w="85" w:type="dxa"/>
              <w:bottom w:w="85" w:type="dxa"/>
              <w:right w:w="85" w:type="dxa"/>
            </w:tcMar>
            <w:vAlign w:val="center"/>
          </w:tcPr>
          <w:p w14:paraId="2ED48FD0" w14:textId="77777777" w:rsidR="00CF717B" w:rsidRPr="00A942F4" w:rsidRDefault="00E15CAC">
            <w:pPr>
              <w:spacing w:after="60" w:line="252" w:lineRule="auto"/>
              <w:jc w:val="left"/>
            </w:pPr>
            <w:r w:rsidRPr="00A942F4">
              <w:rPr>
                <w:sz w:val="20"/>
              </w:rPr>
              <w:t>FR-TXN-001</w:t>
            </w:r>
          </w:p>
        </w:tc>
        <w:tc>
          <w:tcPr>
            <w:tcW w:w="4392" w:type="dxa"/>
            <w:tcMar>
              <w:top w:w="85" w:type="dxa"/>
              <w:left w:w="85" w:type="dxa"/>
              <w:bottom w:w="85" w:type="dxa"/>
              <w:right w:w="85" w:type="dxa"/>
            </w:tcMar>
            <w:vAlign w:val="center"/>
          </w:tcPr>
          <w:p w14:paraId="2B9DDABB" w14:textId="77777777" w:rsidR="00CF717B" w:rsidRPr="00A942F4" w:rsidRDefault="00E15CAC">
            <w:pPr>
              <w:spacing w:after="60" w:line="252" w:lineRule="auto"/>
              <w:jc w:val="left"/>
            </w:pPr>
            <w:r w:rsidRPr="00A942F4">
              <w:rPr>
                <w:sz w:val="20"/>
              </w:rPr>
              <w:t>NFR-PERF-001, NFR-USE-001, NFR-USE-002, NFR-DATA-001, NFR-COMP-001</w:t>
            </w:r>
          </w:p>
        </w:tc>
        <w:tc>
          <w:tcPr>
            <w:tcW w:w="2592" w:type="dxa"/>
            <w:tcMar>
              <w:top w:w="85" w:type="dxa"/>
              <w:left w:w="85" w:type="dxa"/>
              <w:bottom w:w="85" w:type="dxa"/>
              <w:right w:w="85" w:type="dxa"/>
            </w:tcMar>
            <w:vAlign w:val="center"/>
          </w:tcPr>
          <w:p w14:paraId="61DD0C4D" w14:textId="77777777" w:rsidR="00CF717B" w:rsidRPr="00A942F4" w:rsidRDefault="00E15CAC">
            <w:pPr>
              <w:spacing w:after="60" w:line="252" w:lineRule="auto"/>
              <w:jc w:val="left"/>
            </w:pPr>
            <w:r w:rsidRPr="00A942F4">
              <w:rPr>
                <w:sz w:val="20"/>
              </w:rPr>
              <w:t>Low-effort valid monetary entry</w:t>
            </w:r>
          </w:p>
        </w:tc>
      </w:tr>
      <w:tr w:rsidR="00CF717B" w:rsidRPr="00A942F4" w14:paraId="057DBD4B" w14:textId="77777777">
        <w:trPr>
          <w:cantSplit/>
        </w:trPr>
        <w:tc>
          <w:tcPr>
            <w:tcW w:w="1685" w:type="dxa"/>
            <w:tcMar>
              <w:top w:w="85" w:type="dxa"/>
              <w:left w:w="85" w:type="dxa"/>
              <w:bottom w:w="85" w:type="dxa"/>
              <w:right w:w="85" w:type="dxa"/>
            </w:tcMar>
            <w:vAlign w:val="center"/>
          </w:tcPr>
          <w:p w14:paraId="112C7D52" w14:textId="77777777" w:rsidR="00CF717B" w:rsidRPr="00A942F4" w:rsidRDefault="00E15CAC">
            <w:pPr>
              <w:spacing w:after="60" w:line="252" w:lineRule="auto"/>
              <w:jc w:val="left"/>
            </w:pPr>
            <w:r w:rsidRPr="00A942F4">
              <w:rPr>
                <w:sz w:val="20"/>
              </w:rPr>
              <w:t>FR-TXN-002</w:t>
            </w:r>
          </w:p>
        </w:tc>
        <w:tc>
          <w:tcPr>
            <w:tcW w:w="4392" w:type="dxa"/>
            <w:tcMar>
              <w:top w:w="85" w:type="dxa"/>
              <w:left w:w="85" w:type="dxa"/>
              <w:bottom w:w="85" w:type="dxa"/>
              <w:right w:w="85" w:type="dxa"/>
            </w:tcMar>
            <w:vAlign w:val="center"/>
          </w:tcPr>
          <w:p w14:paraId="72D065AA" w14:textId="77777777" w:rsidR="00CF717B" w:rsidRPr="00A942F4" w:rsidRDefault="00E15CAC">
            <w:pPr>
              <w:spacing w:after="60" w:line="252" w:lineRule="auto"/>
              <w:jc w:val="left"/>
            </w:pPr>
            <w:r w:rsidRPr="00A942F4">
              <w:rPr>
                <w:sz w:val="20"/>
              </w:rPr>
              <w:t>NFR-PERF-001, NFR-USE-001, NFR-USE-002, NFR-DATA-001, NFR-COMP-001</w:t>
            </w:r>
          </w:p>
        </w:tc>
        <w:tc>
          <w:tcPr>
            <w:tcW w:w="2592" w:type="dxa"/>
            <w:tcMar>
              <w:top w:w="85" w:type="dxa"/>
              <w:left w:w="85" w:type="dxa"/>
              <w:bottom w:w="85" w:type="dxa"/>
              <w:right w:w="85" w:type="dxa"/>
            </w:tcMar>
            <w:vAlign w:val="center"/>
          </w:tcPr>
          <w:p w14:paraId="3FD91169" w14:textId="77777777" w:rsidR="00CF717B" w:rsidRPr="00A942F4" w:rsidRDefault="00E15CAC">
            <w:pPr>
              <w:spacing w:after="60" w:line="252" w:lineRule="auto"/>
              <w:jc w:val="left"/>
            </w:pPr>
            <w:r w:rsidRPr="00A942F4">
              <w:rPr>
                <w:sz w:val="20"/>
              </w:rPr>
              <w:t>Low-effort valid monetary entry</w:t>
            </w:r>
          </w:p>
        </w:tc>
      </w:tr>
      <w:tr w:rsidR="00CF717B" w:rsidRPr="00A942F4" w14:paraId="3B33F264" w14:textId="77777777">
        <w:trPr>
          <w:cantSplit/>
        </w:trPr>
        <w:tc>
          <w:tcPr>
            <w:tcW w:w="1685" w:type="dxa"/>
            <w:tcMar>
              <w:top w:w="85" w:type="dxa"/>
              <w:left w:w="85" w:type="dxa"/>
              <w:bottom w:w="85" w:type="dxa"/>
              <w:right w:w="85" w:type="dxa"/>
            </w:tcMar>
            <w:vAlign w:val="center"/>
          </w:tcPr>
          <w:p w14:paraId="43D3990C" w14:textId="77777777" w:rsidR="00CF717B" w:rsidRPr="00A942F4" w:rsidRDefault="00E15CAC">
            <w:pPr>
              <w:spacing w:after="60" w:line="252" w:lineRule="auto"/>
              <w:jc w:val="left"/>
            </w:pPr>
            <w:r w:rsidRPr="00A942F4">
              <w:rPr>
                <w:sz w:val="20"/>
              </w:rPr>
              <w:t>FR-TXN-003</w:t>
            </w:r>
          </w:p>
        </w:tc>
        <w:tc>
          <w:tcPr>
            <w:tcW w:w="4392" w:type="dxa"/>
            <w:tcMar>
              <w:top w:w="85" w:type="dxa"/>
              <w:left w:w="85" w:type="dxa"/>
              <w:bottom w:w="85" w:type="dxa"/>
              <w:right w:w="85" w:type="dxa"/>
            </w:tcMar>
            <w:vAlign w:val="center"/>
          </w:tcPr>
          <w:p w14:paraId="27A3410B" w14:textId="77777777" w:rsidR="00CF717B" w:rsidRPr="00A942F4" w:rsidRDefault="00E15CAC">
            <w:pPr>
              <w:spacing w:after="60" w:line="252" w:lineRule="auto"/>
              <w:jc w:val="left"/>
            </w:pPr>
            <w:r w:rsidRPr="00A942F4">
              <w:rPr>
                <w:sz w:val="20"/>
              </w:rPr>
              <w:t>NFR-PERF-001, NFR-USE-001, NFR-USE-002, NFR-DATA-001, NFR-COMP-001</w:t>
            </w:r>
          </w:p>
        </w:tc>
        <w:tc>
          <w:tcPr>
            <w:tcW w:w="2592" w:type="dxa"/>
            <w:tcMar>
              <w:top w:w="85" w:type="dxa"/>
              <w:left w:w="85" w:type="dxa"/>
              <w:bottom w:w="85" w:type="dxa"/>
              <w:right w:w="85" w:type="dxa"/>
            </w:tcMar>
            <w:vAlign w:val="center"/>
          </w:tcPr>
          <w:p w14:paraId="3D031B1D" w14:textId="77777777" w:rsidR="00CF717B" w:rsidRPr="00A942F4" w:rsidRDefault="00E15CAC">
            <w:pPr>
              <w:spacing w:after="60" w:line="252" w:lineRule="auto"/>
              <w:jc w:val="left"/>
            </w:pPr>
            <w:r w:rsidRPr="00A942F4">
              <w:rPr>
                <w:sz w:val="20"/>
              </w:rPr>
              <w:t>Low-effort valid monetary entry</w:t>
            </w:r>
          </w:p>
        </w:tc>
      </w:tr>
      <w:tr w:rsidR="00CF717B" w:rsidRPr="00A942F4" w14:paraId="10AECC47" w14:textId="77777777">
        <w:trPr>
          <w:cantSplit/>
        </w:trPr>
        <w:tc>
          <w:tcPr>
            <w:tcW w:w="1685" w:type="dxa"/>
            <w:tcMar>
              <w:top w:w="85" w:type="dxa"/>
              <w:left w:w="85" w:type="dxa"/>
              <w:bottom w:w="85" w:type="dxa"/>
              <w:right w:w="85" w:type="dxa"/>
            </w:tcMar>
            <w:vAlign w:val="center"/>
          </w:tcPr>
          <w:p w14:paraId="52E6AB69" w14:textId="77777777" w:rsidR="00CF717B" w:rsidRPr="00A942F4" w:rsidRDefault="00E15CAC">
            <w:pPr>
              <w:spacing w:after="60" w:line="252" w:lineRule="auto"/>
              <w:jc w:val="left"/>
            </w:pPr>
            <w:r w:rsidRPr="00A942F4">
              <w:rPr>
                <w:sz w:val="20"/>
              </w:rPr>
              <w:t>FR-VOICE-001</w:t>
            </w:r>
          </w:p>
        </w:tc>
        <w:tc>
          <w:tcPr>
            <w:tcW w:w="4392" w:type="dxa"/>
            <w:tcMar>
              <w:top w:w="85" w:type="dxa"/>
              <w:left w:w="85" w:type="dxa"/>
              <w:bottom w:w="85" w:type="dxa"/>
              <w:right w:w="85" w:type="dxa"/>
            </w:tcMar>
            <w:vAlign w:val="center"/>
          </w:tcPr>
          <w:p w14:paraId="764AC71D" w14:textId="77777777" w:rsidR="00CF717B" w:rsidRPr="00A942F4" w:rsidRDefault="00E15CAC">
            <w:pPr>
              <w:spacing w:after="60" w:line="252" w:lineRule="auto"/>
              <w:jc w:val="left"/>
            </w:pPr>
            <w:r w:rsidRPr="00A942F4">
              <w:rPr>
                <w:sz w:val="20"/>
              </w:rPr>
              <w:t>NFR-PRIV-001, NFR-USE-002, NFR-REL-002</w:t>
            </w:r>
          </w:p>
        </w:tc>
        <w:tc>
          <w:tcPr>
            <w:tcW w:w="2592" w:type="dxa"/>
            <w:tcMar>
              <w:top w:w="85" w:type="dxa"/>
              <w:left w:w="85" w:type="dxa"/>
              <w:bottom w:w="85" w:type="dxa"/>
              <w:right w:w="85" w:type="dxa"/>
            </w:tcMar>
            <w:vAlign w:val="center"/>
          </w:tcPr>
          <w:p w14:paraId="2DC599EC" w14:textId="77777777" w:rsidR="00CF717B" w:rsidRPr="00A942F4" w:rsidRDefault="00E15CAC">
            <w:pPr>
              <w:spacing w:after="60" w:line="252" w:lineRule="auto"/>
              <w:jc w:val="left"/>
            </w:pPr>
            <w:r w:rsidRPr="00A942F4">
              <w:rPr>
                <w:sz w:val="20"/>
              </w:rPr>
              <w:t>Reviewed optional speech path</w:t>
            </w:r>
          </w:p>
        </w:tc>
      </w:tr>
      <w:tr w:rsidR="00CF717B" w:rsidRPr="00A942F4" w14:paraId="1CB51A3C" w14:textId="77777777">
        <w:trPr>
          <w:cantSplit/>
        </w:trPr>
        <w:tc>
          <w:tcPr>
            <w:tcW w:w="1685" w:type="dxa"/>
            <w:tcMar>
              <w:top w:w="85" w:type="dxa"/>
              <w:left w:w="85" w:type="dxa"/>
              <w:bottom w:w="85" w:type="dxa"/>
              <w:right w:w="85" w:type="dxa"/>
            </w:tcMar>
            <w:vAlign w:val="center"/>
          </w:tcPr>
          <w:p w14:paraId="1CDF7598" w14:textId="77777777" w:rsidR="00CF717B" w:rsidRPr="00A942F4" w:rsidRDefault="00E15CAC">
            <w:pPr>
              <w:spacing w:after="60" w:line="252" w:lineRule="auto"/>
              <w:jc w:val="left"/>
            </w:pPr>
            <w:r w:rsidRPr="00A942F4">
              <w:rPr>
                <w:sz w:val="20"/>
              </w:rPr>
              <w:t>FR-VOICE-002</w:t>
            </w:r>
          </w:p>
        </w:tc>
        <w:tc>
          <w:tcPr>
            <w:tcW w:w="4392" w:type="dxa"/>
            <w:tcMar>
              <w:top w:w="85" w:type="dxa"/>
              <w:left w:w="85" w:type="dxa"/>
              <w:bottom w:w="85" w:type="dxa"/>
              <w:right w:w="85" w:type="dxa"/>
            </w:tcMar>
            <w:vAlign w:val="center"/>
          </w:tcPr>
          <w:p w14:paraId="43AF0BBB" w14:textId="77777777" w:rsidR="00CF717B" w:rsidRPr="00A942F4" w:rsidRDefault="00E15CAC">
            <w:pPr>
              <w:spacing w:after="60" w:line="252" w:lineRule="auto"/>
              <w:jc w:val="left"/>
            </w:pPr>
            <w:r w:rsidRPr="00A942F4">
              <w:rPr>
                <w:sz w:val="20"/>
              </w:rPr>
              <w:t>NFR-PRIV-001, NFR-USE-002, NFR-REL-002</w:t>
            </w:r>
          </w:p>
        </w:tc>
        <w:tc>
          <w:tcPr>
            <w:tcW w:w="2592" w:type="dxa"/>
            <w:tcMar>
              <w:top w:w="85" w:type="dxa"/>
              <w:left w:w="85" w:type="dxa"/>
              <w:bottom w:w="85" w:type="dxa"/>
              <w:right w:w="85" w:type="dxa"/>
            </w:tcMar>
            <w:vAlign w:val="center"/>
          </w:tcPr>
          <w:p w14:paraId="2D61D1A9" w14:textId="77777777" w:rsidR="00CF717B" w:rsidRPr="00A942F4" w:rsidRDefault="00E15CAC">
            <w:pPr>
              <w:spacing w:after="60" w:line="252" w:lineRule="auto"/>
              <w:jc w:val="left"/>
            </w:pPr>
            <w:r w:rsidRPr="00A942F4">
              <w:rPr>
                <w:sz w:val="20"/>
              </w:rPr>
              <w:t>Reviewed optional speech path</w:t>
            </w:r>
          </w:p>
        </w:tc>
      </w:tr>
      <w:tr w:rsidR="00CF717B" w:rsidRPr="00A942F4" w14:paraId="733CDDAE" w14:textId="77777777">
        <w:trPr>
          <w:cantSplit/>
        </w:trPr>
        <w:tc>
          <w:tcPr>
            <w:tcW w:w="1685" w:type="dxa"/>
            <w:tcMar>
              <w:top w:w="85" w:type="dxa"/>
              <w:left w:w="85" w:type="dxa"/>
              <w:bottom w:w="85" w:type="dxa"/>
              <w:right w:w="85" w:type="dxa"/>
            </w:tcMar>
            <w:vAlign w:val="center"/>
          </w:tcPr>
          <w:p w14:paraId="6ABC4177" w14:textId="77777777" w:rsidR="00CF717B" w:rsidRPr="00A942F4" w:rsidRDefault="00E15CAC">
            <w:pPr>
              <w:spacing w:after="60" w:line="252" w:lineRule="auto"/>
              <w:jc w:val="left"/>
            </w:pPr>
            <w:r w:rsidRPr="00A942F4">
              <w:rPr>
                <w:sz w:val="20"/>
              </w:rPr>
              <w:t>FR-CAT-001</w:t>
            </w:r>
          </w:p>
        </w:tc>
        <w:tc>
          <w:tcPr>
            <w:tcW w:w="4392" w:type="dxa"/>
            <w:tcMar>
              <w:top w:w="85" w:type="dxa"/>
              <w:left w:w="85" w:type="dxa"/>
              <w:bottom w:w="85" w:type="dxa"/>
              <w:right w:w="85" w:type="dxa"/>
            </w:tcMar>
            <w:vAlign w:val="center"/>
          </w:tcPr>
          <w:p w14:paraId="532871FB" w14:textId="77777777" w:rsidR="00CF717B" w:rsidRPr="00A942F4" w:rsidRDefault="00E15CAC">
            <w:pPr>
              <w:spacing w:after="60" w:line="252" w:lineRule="auto"/>
              <w:jc w:val="left"/>
            </w:pPr>
            <w:r w:rsidRPr="00A942F4">
              <w:rPr>
                <w:sz w:val="20"/>
              </w:rPr>
              <w:t>NFR-DATA-003, NFR-USE-002, NFR-SEC-003</w:t>
            </w:r>
          </w:p>
        </w:tc>
        <w:tc>
          <w:tcPr>
            <w:tcW w:w="2592" w:type="dxa"/>
            <w:tcMar>
              <w:top w:w="85" w:type="dxa"/>
              <w:left w:w="85" w:type="dxa"/>
              <w:bottom w:w="85" w:type="dxa"/>
              <w:right w:w="85" w:type="dxa"/>
            </w:tcMar>
            <w:vAlign w:val="center"/>
          </w:tcPr>
          <w:p w14:paraId="51A99EC5" w14:textId="77777777" w:rsidR="00CF717B" w:rsidRPr="00A942F4" w:rsidRDefault="00E15CAC">
            <w:pPr>
              <w:spacing w:after="60" w:line="252" w:lineRule="auto"/>
              <w:jc w:val="left"/>
            </w:pPr>
            <w:r w:rsidRPr="00A942F4">
              <w:rPr>
                <w:sz w:val="20"/>
              </w:rPr>
              <w:t>Stable confirmed classifications</w:t>
            </w:r>
          </w:p>
        </w:tc>
      </w:tr>
      <w:tr w:rsidR="00CF717B" w:rsidRPr="00A942F4" w14:paraId="097BC372" w14:textId="77777777">
        <w:trPr>
          <w:cantSplit/>
        </w:trPr>
        <w:tc>
          <w:tcPr>
            <w:tcW w:w="1685" w:type="dxa"/>
            <w:tcMar>
              <w:top w:w="85" w:type="dxa"/>
              <w:left w:w="85" w:type="dxa"/>
              <w:bottom w:w="85" w:type="dxa"/>
              <w:right w:w="85" w:type="dxa"/>
            </w:tcMar>
            <w:vAlign w:val="center"/>
          </w:tcPr>
          <w:p w14:paraId="01114E8E" w14:textId="77777777" w:rsidR="00CF717B" w:rsidRPr="00A942F4" w:rsidRDefault="00E15CAC">
            <w:pPr>
              <w:spacing w:after="60" w:line="252" w:lineRule="auto"/>
              <w:jc w:val="left"/>
            </w:pPr>
            <w:r w:rsidRPr="00A942F4">
              <w:rPr>
                <w:sz w:val="20"/>
              </w:rPr>
              <w:t>FR-CAT-002</w:t>
            </w:r>
          </w:p>
        </w:tc>
        <w:tc>
          <w:tcPr>
            <w:tcW w:w="4392" w:type="dxa"/>
            <w:tcMar>
              <w:top w:w="85" w:type="dxa"/>
              <w:left w:w="85" w:type="dxa"/>
              <w:bottom w:w="85" w:type="dxa"/>
              <w:right w:w="85" w:type="dxa"/>
            </w:tcMar>
            <w:vAlign w:val="center"/>
          </w:tcPr>
          <w:p w14:paraId="0FFF5842" w14:textId="77777777" w:rsidR="00CF717B" w:rsidRPr="00A942F4" w:rsidRDefault="00E15CAC">
            <w:pPr>
              <w:spacing w:after="60" w:line="252" w:lineRule="auto"/>
              <w:jc w:val="left"/>
            </w:pPr>
            <w:r w:rsidRPr="00A942F4">
              <w:rPr>
                <w:sz w:val="20"/>
              </w:rPr>
              <w:t>NFR-DATA-003, NFR-USE-002, NFR-SEC-003</w:t>
            </w:r>
          </w:p>
        </w:tc>
        <w:tc>
          <w:tcPr>
            <w:tcW w:w="2592" w:type="dxa"/>
            <w:tcMar>
              <w:top w:w="85" w:type="dxa"/>
              <w:left w:w="85" w:type="dxa"/>
              <w:bottom w:w="85" w:type="dxa"/>
              <w:right w:w="85" w:type="dxa"/>
            </w:tcMar>
            <w:vAlign w:val="center"/>
          </w:tcPr>
          <w:p w14:paraId="51E99812" w14:textId="77777777" w:rsidR="00CF717B" w:rsidRPr="00A942F4" w:rsidRDefault="00E15CAC">
            <w:pPr>
              <w:spacing w:after="60" w:line="252" w:lineRule="auto"/>
              <w:jc w:val="left"/>
            </w:pPr>
            <w:r w:rsidRPr="00A942F4">
              <w:rPr>
                <w:sz w:val="20"/>
              </w:rPr>
              <w:t>Stable confirmed classifications</w:t>
            </w:r>
          </w:p>
        </w:tc>
      </w:tr>
      <w:tr w:rsidR="00CF717B" w:rsidRPr="00A942F4" w14:paraId="6DD12CBF" w14:textId="77777777">
        <w:trPr>
          <w:cantSplit/>
        </w:trPr>
        <w:tc>
          <w:tcPr>
            <w:tcW w:w="1685" w:type="dxa"/>
            <w:tcMar>
              <w:top w:w="85" w:type="dxa"/>
              <w:left w:w="85" w:type="dxa"/>
              <w:bottom w:w="85" w:type="dxa"/>
              <w:right w:w="85" w:type="dxa"/>
            </w:tcMar>
            <w:vAlign w:val="center"/>
          </w:tcPr>
          <w:p w14:paraId="6C05A090" w14:textId="77777777" w:rsidR="00CF717B" w:rsidRPr="00A942F4" w:rsidRDefault="00E15CAC">
            <w:pPr>
              <w:spacing w:after="60" w:line="252" w:lineRule="auto"/>
              <w:jc w:val="left"/>
            </w:pPr>
            <w:r w:rsidRPr="00A942F4">
              <w:rPr>
                <w:sz w:val="20"/>
              </w:rPr>
              <w:t>FR-CAT-003</w:t>
            </w:r>
          </w:p>
        </w:tc>
        <w:tc>
          <w:tcPr>
            <w:tcW w:w="4392" w:type="dxa"/>
            <w:tcMar>
              <w:top w:w="85" w:type="dxa"/>
              <w:left w:w="85" w:type="dxa"/>
              <w:bottom w:w="85" w:type="dxa"/>
              <w:right w:w="85" w:type="dxa"/>
            </w:tcMar>
            <w:vAlign w:val="center"/>
          </w:tcPr>
          <w:p w14:paraId="2EED9E56" w14:textId="77777777" w:rsidR="00CF717B" w:rsidRPr="00A942F4" w:rsidRDefault="00E15CAC">
            <w:pPr>
              <w:spacing w:after="60" w:line="252" w:lineRule="auto"/>
              <w:jc w:val="left"/>
            </w:pPr>
            <w:r w:rsidRPr="00A942F4">
              <w:rPr>
                <w:sz w:val="20"/>
              </w:rPr>
              <w:t>NFR-DATA-003, NFR-USE-002, NFR-SEC-003</w:t>
            </w:r>
          </w:p>
        </w:tc>
        <w:tc>
          <w:tcPr>
            <w:tcW w:w="2592" w:type="dxa"/>
            <w:tcMar>
              <w:top w:w="85" w:type="dxa"/>
              <w:left w:w="85" w:type="dxa"/>
              <w:bottom w:w="85" w:type="dxa"/>
              <w:right w:w="85" w:type="dxa"/>
            </w:tcMar>
            <w:vAlign w:val="center"/>
          </w:tcPr>
          <w:p w14:paraId="6CE023FA" w14:textId="77777777" w:rsidR="00CF717B" w:rsidRPr="00A942F4" w:rsidRDefault="00E15CAC">
            <w:pPr>
              <w:spacing w:after="60" w:line="252" w:lineRule="auto"/>
              <w:jc w:val="left"/>
            </w:pPr>
            <w:r w:rsidRPr="00A942F4">
              <w:rPr>
                <w:sz w:val="20"/>
              </w:rPr>
              <w:t>Stable confirmed classifications</w:t>
            </w:r>
          </w:p>
        </w:tc>
      </w:tr>
      <w:tr w:rsidR="00CF717B" w:rsidRPr="00A942F4" w14:paraId="4990089F" w14:textId="77777777">
        <w:trPr>
          <w:cantSplit/>
        </w:trPr>
        <w:tc>
          <w:tcPr>
            <w:tcW w:w="1685" w:type="dxa"/>
            <w:tcMar>
              <w:top w:w="85" w:type="dxa"/>
              <w:left w:w="85" w:type="dxa"/>
              <w:bottom w:w="85" w:type="dxa"/>
              <w:right w:w="85" w:type="dxa"/>
            </w:tcMar>
            <w:vAlign w:val="center"/>
          </w:tcPr>
          <w:p w14:paraId="0CAE9034" w14:textId="77777777" w:rsidR="00CF717B" w:rsidRPr="00A942F4" w:rsidRDefault="00E15CAC">
            <w:pPr>
              <w:spacing w:after="60" w:line="252" w:lineRule="auto"/>
              <w:jc w:val="left"/>
            </w:pPr>
            <w:r w:rsidRPr="00A942F4">
              <w:rPr>
                <w:sz w:val="20"/>
              </w:rPr>
              <w:lastRenderedPageBreak/>
              <w:t>FR-CAT-004</w:t>
            </w:r>
          </w:p>
        </w:tc>
        <w:tc>
          <w:tcPr>
            <w:tcW w:w="4392" w:type="dxa"/>
            <w:tcMar>
              <w:top w:w="85" w:type="dxa"/>
              <w:left w:w="85" w:type="dxa"/>
              <w:bottom w:w="85" w:type="dxa"/>
              <w:right w:w="85" w:type="dxa"/>
            </w:tcMar>
            <w:vAlign w:val="center"/>
          </w:tcPr>
          <w:p w14:paraId="1FDED543" w14:textId="77777777" w:rsidR="00CF717B" w:rsidRPr="00A942F4" w:rsidRDefault="00E15CAC">
            <w:pPr>
              <w:spacing w:after="60" w:line="252" w:lineRule="auto"/>
              <w:jc w:val="left"/>
            </w:pPr>
            <w:r w:rsidRPr="00A942F4">
              <w:rPr>
                <w:sz w:val="20"/>
              </w:rPr>
              <w:t>NFR-DATA-003, NFR-USE-002, NFR-SEC-003</w:t>
            </w:r>
          </w:p>
        </w:tc>
        <w:tc>
          <w:tcPr>
            <w:tcW w:w="2592" w:type="dxa"/>
            <w:tcMar>
              <w:top w:w="85" w:type="dxa"/>
              <w:left w:w="85" w:type="dxa"/>
              <w:bottom w:w="85" w:type="dxa"/>
              <w:right w:w="85" w:type="dxa"/>
            </w:tcMar>
            <w:vAlign w:val="center"/>
          </w:tcPr>
          <w:p w14:paraId="42A831EC" w14:textId="77777777" w:rsidR="00CF717B" w:rsidRPr="00A942F4" w:rsidRDefault="00E15CAC">
            <w:pPr>
              <w:spacing w:after="60" w:line="252" w:lineRule="auto"/>
              <w:jc w:val="left"/>
            </w:pPr>
            <w:r w:rsidRPr="00A942F4">
              <w:rPr>
                <w:sz w:val="20"/>
              </w:rPr>
              <w:t>Stable confirmed classifications</w:t>
            </w:r>
          </w:p>
        </w:tc>
      </w:tr>
      <w:tr w:rsidR="00CF717B" w:rsidRPr="00A942F4" w14:paraId="2A8C9DC9" w14:textId="77777777">
        <w:trPr>
          <w:cantSplit/>
        </w:trPr>
        <w:tc>
          <w:tcPr>
            <w:tcW w:w="1685" w:type="dxa"/>
            <w:tcMar>
              <w:top w:w="85" w:type="dxa"/>
              <w:left w:w="85" w:type="dxa"/>
              <w:bottom w:w="85" w:type="dxa"/>
              <w:right w:w="85" w:type="dxa"/>
            </w:tcMar>
            <w:vAlign w:val="center"/>
          </w:tcPr>
          <w:p w14:paraId="35A78617" w14:textId="77777777" w:rsidR="00CF717B" w:rsidRPr="00A942F4" w:rsidRDefault="00E15CAC">
            <w:pPr>
              <w:spacing w:after="60" w:line="252" w:lineRule="auto"/>
              <w:jc w:val="left"/>
            </w:pPr>
            <w:r w:rsidRPr="00A942F4">
              <w:rPr>
                <w:sz w:val="20"/>
              </w:rPr>
              <w:t>FR-CAT-005</w:t>
            </w:r>
          </w:p>
        </w:tc>
        <w:tc>
          <w:tcPr>
            <w:tcW w:w="4392" w:type="dxa"/>
            <w:tcMar>
              <w:top w:w="85" w:type="dxa"/>
              <w:left w:w="85" w:type="dxa"/>
              <w:bottom w:w="85" w:type="dxa"/>
              <w:right w:w="85" w:type="dxa"/>
            </w:tcMar>
            <w:vAlign w:val="center"/>
          </w:tcPr>
          <w:p w14:paraId="76D00162" w14:textId="77777777" w:rsidR="00CF717B" w:rsidRPr="00A942F4" w:rsidRDefault="00E15CAC">
            <w:pPr>
              <w:spacing w:after="60" w:line="252" w:lineRule="auto"/>
              <w:jc w:val="left"/>
            </w:pPr>
            <w:r w:rsidRPr="00A942F4">
              <w:rPr>
                <w:sz w:val="20"/>
              </w:rPr>
              <w:t>NFR-DATA-003, NFR-USE-002, NFR-SEC-003</w:t>
            </w:r>
          </w:p>
        </w:tc>
        <w:tc>
          <w:tcPr>
            <w:tcW w:w="2592" w:type="dxa"/>
            <w:tcMar>
              <w:top w:w="85" w:type="dxa"/>
              <w:left w:w="85" w:type="dxa"/>
              <w:bottom w:w="85" w:type="dxa"/>
              <w:right w:w="85" w:type="dxa"/>
            </w:tcMar>
            <w:vAlign w:val="center"/>
          </w:tcPr>
          <w:p w14:paraId="24D2156C" w14:textId="77777777" w:rsidR="00CF717B" w:rsidRPr="00A942F4" w:rsidRDefault="00E15CAC">
            <w:pPr>
              <w:spacing w:after="60" w:line="252" w:lineRule="auto"/>
              <w:jc w:val="left"/>
            </w:pPr>
            <w:r w:rsidRPr="00A942F4">
              <w:rPr>
                <w:sz w:val="20"/>
              </w:rPr>
              <w:t>Stable confirmed classifications</w:t>
            </w:r>
          </w:p>
        </w:tc>
      </w:tr>
      <w:tr w:rsidR="00CF717B" w:rsidRPr="00A942F4" w14:paraId="4A71B491" w14:textId="77777777">
        <w:trPr>
          <w:cantSplit/>
        </w:trPr>
        <w:tc>
          <w:tcPr>
            <w:tcW w:w="1685" w:type="dxa"/>
            <w:tcMar>
              <w:top w:w="85" w:type="dxa"/>
              <w:left w:w="85" w:type="dxa"/>
              <w:bottom w:w="85" w:type="dxa"/>
              <w:right w:w="85" w:type="dxa"/>
            </w:tcMar>
            <w:vAlign w:val="center"/>
          </w:tcPr>
          <w:p w14:paraId="6F8E01C8" w14:textId="77777777" w:rsidR="00CF717B" w:rsidRPr="00A942F4" w:rsidRDefault="00E15CAC">
            <w:pPr>
              <w:spacing w:after="60" w:line="252" w:lineRule="auto"/>
              <w:jc w:val="left"/>
            </w:pPr>
            <w:r w:rsidRPr="00A942F4">
              <w:rPr>
                <w:sz w:val="20"/>
              </w:rPr>
              <w:t>FR-CAT-006</w:t>
            </w:r>
          </w:p>
        </w:tc>
        <w:tc>
          <w:tcPr>
            <w:tcW w:w="4392" w:type="dxa"/>
            <w:tcMar>
              <w:top w:w="85" w:type="dxa"/>
              <w:left w:w="85" w:type="dxa"/>
              <w:bottom w:w="85" w:type="dxa"/>
              <w:right w:w="85" w:type="dxa"/>
            </w:tcMar>
            <w:vAlign w:val="center"/>
          </w:tcPr>
          <w:p w14:paraId="35E746B9" w14:textId="77777777" w:rsidR="00CF717B" w:rsidRPr="00A942F4" w:rsidRDefault="00E15CAC">
            <w:pPr>
              <w:spacing w:after="60" w:line="252" w:lineRule="auto"/>
              <w:jc w:val="left"/>
            </w:pPr>
            <w:r w:rsidRPr="00A942F4">
              <w:rPr>
                <w:sz w:val="20"/>
              </w:rPr>
              <w:t>NFR-DATA-003, NFR-USE-002, NFR-SEC-003</w:t>
            </w:r>
          </w:p>
        </w:tc>
        <w:tc>
          <w:tcPr>
            <w:tcW w:w="2592" w:type="dxa"/>
            <w:tcMar>
              <w:top w:w="85" w:type="dxa"/>
              <w:left w:w="85" w:type="dxa"/>
              <w:bottom w:w="85" w:type="dxa"/>
              <w:right w:w="85" w:type="dxa"/>
            </w:tcMar>
            <w:vAlign w:val="center"/>
          </w:tcPr>
          <w:p w14:paraId="049104CC" w14:textId="77777777" w:rsidR="00CF717B" w:rsidRPr="00A942F4" w:rsidRDefault="00E15CAC">
            <w:pPr>
              <w:spacing w:after="60" w:line="252" w:lineRule="auto"/>
              <w:jc w:val="left"/>
            </w:pPr>
            <w:r w:rsidRPr="00A942F4">
              <w:rPr>
                <w:sz w:val="20"/>
              </w:rPr>
              <w:t>Stable confirmed classifications</w:t>
            </w:r>
          </w:p>
        </w:tc>
      </w:tr>
      <w:tr w:rsidR="00CF717B" w:rsidRPr="00A942F4" w14:paraId="7A7FCE6F" w14:textId="77777777">
        <w:trPr>
          <w:cantSplit/>
        </w:trPr>
        <w:tc>
          <w:tcPr>
            <w:tcW w:w="1685" w:type="dxa"/>
            <w:tcMar>
              <w:top w:w="85" w:type="dxa"/>
              <w:left w:w="85" w:type="dxa"/>
              <w:bottom w:w="85" w:type="dxa"/>
              <w:right w:w="85" w:type="dxa"/>
            </w:tcMar>
            <w:vAlign w:val="center"/>
          </w:tcPr>
          <w:p w14:paraId="0728E9D5" w14:textId="77777777" w:rsidR="00CF717B" w:rsidRPr="00A942F4" w:rsidRDefault="00E15CAC">
            <w:pPr>
              <w:spacing w:after="60" w:line="252" w:lineRule="auto"/>
              <w:jc w:val="left"/>
            </w:pPr>
            <w:r w:rsidRPr="00A942F4">
              <w:rPr>
                <w:sz w:val="20"/>
              </w:rPr>
              <w:t>FR-COA-001</w:t>
            </w:r>
          </w:p>
        </w:tc>
        <w:tc>
          <w:tcPr>
            <w:tcW w:w="4392" w:type="dxa"/>
            <w:tcMar>
              <w:top w:w="85" w:type="dxa"/>
              <w:left w:w="85" w:type="dxa"/>
              <w:bottom w:w="85" w:type="dxa"/>
              <w:right w:w="85" w:type="dxa"/>
            </w:tcMar>
            <w:vAlign w:val="center"/>
          </w:tcPr>
          <w:p w14:paraId="479F4AF9" w14:textId="77777777" w:rsidR="00CF717B" w:rsidRPr="00A942F4" w:rsidRDefault="00E15CAC">
            <w:pPr>
              <w:spacing w:after="60" w:line="252" w:lineRule="auto"/>
              <w:jc w:val="left"/>
            </w:pPr>
            <w:r w:rsidRPr="00A942F4">
              <w:rPr>
                <w:sz w:val="20"/>
              </w:rPr>
              <w:t>NFR-DATA-001, NFR-DATA-002, NFR-DATA-003, NFR-REL-001, NFR-MAINT-002, NFR-SCAL-001</w:t>
            </w:r>
          </w:p>
        </w:tc>
        <w:tc>
          <w:tcPr>
            <w:tcW w:w="2592" w:type="dxa"/>
            <w:tcMar>
              <w:top w:w="85" w:type="dxa"/>
              <w:left w:w="85" w:type="dxa"/>
              <w:bottom w:w="85" w:type="dxa"/>
              <w:right w:w="85" w:type="dxa"/>
            </w:tcMar>
            <w:vAlign w:val="center"/>
          </w:tcPr>
          <w:p w14:paraId="450C0DF2" w14:textId="77777777" w:rsidR="00CF717B" w:rsidRPr="00A942F4" w:rsidRDefault="00E15CAC">
            <w:pPr>
              <w:spacing w:after="60" w:line="252" w:lineRule="auto"/>
              <w:jc w:val="left"/>
            </w:pPr>
            <w:r w:rsidRPr="00A942F4">
              <w:rPr>
                <w:sz w:val="20"/>
              </w:rPr>
              <w:t>Reconciled persistent accounting data</w:t>
            </w:r>
          </w:p>
        </w:tc>
      </w:tr>
      <w:tr w:rsidR="00CF717B" w:rsidRPr="00A942F4" w14:paraId="71435132" w14:textId="77777777">
        <w:trPr>
          <w:cantSplit/>
        </w:trPr>
        <w:tc>
          <w:tcPr>
            <w:tcW w:w="1685" w:type="dxa"/>
            <w:tcMar>
              <w:top w:w="85" w:type="dxa"/>
              <w:left w:w="85" w:type="dxa"/>
              <w:bottom w:w="85" w:type="dxa"/>
              <w:right w:w="85" w:type="dxa"/>
            </w:tcMar>
            <w:vAlign w:val="center"/>
          </w:tcPr>
          <w:p w14:paraId="141F6A25" w14:textId="77777777" w:rsidR="00CF717B" w:rsidRPr="00A942F4" w:rsidRDefault="00E15CAC">
            <w:pPr>
              <w:spacing w:after="60" w:line="252" w:lineRule="auto"/>
              <w:jc w:val="left"/>
            </w:pPr>
            <w:r w:rsidRPr="00A942F4">
              <w:rPr>
                <w:sz w:val="20"/>
              </w:rPr>
              <w:t>FR-COA-002</w:t>
            </w:r>
          </w:p>
        </w:tc>
        <w:tc>
          <w:tcPr>
            <w:tcW w:w="4392" w:type="dxa"/>
            <w:tcMar>
              <w:top w:w="85" w:type="dxa"/>
              <w:left w:w="85" w:type="dxa"/>
              <w:bottom w:w="85" w:type="dxa"/>
              <w:right w:w="85" w:type="dxa"/>
            </w:tcMar>
            <w:vAlign w:val="center"/>
          </w:tcPr>
          <w:p w14:paraId="1437BDA0" w14:textId="77777777" w:rsidR="00CF717B" w:rsidRPr="00A942F4" w:rsidRDefault="00E15CAC">
            <w:pPr>
              <w:spacing w:after="60" w:line="252" w:lineRule="auto"/>
              <w:jc w:val="left"/>
            </w:pPr>
            <w:r w:rsidRPr="00A942F4">
              <w:rPr>
                <w:sz w:val="20"/>
              </w:rPr>
              <w:t>NFR-DATA-001, NFR-DATA-002, NFR-DATA-003, NFR-REL-001, NFR-MAINT-002, NFR-SCAL-001</w:t>
            </w:r>
          </w:p>
        </w:tc>
        <w:tc>
          <w:tcPr>
            <w:tcW w:w="2592" w:type="dxa"/>
            <w:tcMar>
              <w:top w:w="85" w:type="dxa"/>
              <w:left w:w="85" w:type="dxa"/>
              <w:bottom w:w="85" w:type="dxa"/>
              <w:right w:w="85" w:type="dxa"/>
            </w:tcMar>
            <w:vAlign w:val="center"/>
          </w:tcPr>
          <w:p w14:paraId="39724EBC" w14:textId="77777777" w:rsidR="00CF717B" w:rsidRPr="00A942F4" w:rsidRDefault="00E15CAC">
            <w:pPr>
              <w:spacing w:after="60" w:line="252" w:lineRule="auto"/>
              <w:jc w:val="left"/>
            </w:pPr>
            <w:r w:rsidRPr="00A942F4">
              <w:rPr>
                <w:sz w:val="20"/>
              </w:rPr>
              <w:t>Reconciled persistent accounting data</w:t>
            </w:r>
          </w:p>
        </w:tc>
      </w:tr>
      <w:tr w:rsidR="00CF717B" w:rsidRPr="00A942F4" w14:paraId="4889C866" w14:textId="77777777">
        <w:trPr>
          <w:cantSplit/>
        </w:trPr>
        <w:tc>
          <w:tcPr>
            <w:tcW w:w="1685" w:type="dxa"/>
            <w:tcMar>
              <w:top w:w="85" w:type="dxa"/>
              <w:left w:w="85" w:type="dxa"/>
              <w:bottom w:w="85" w:type="dxa"/>
              <w:right w:w="85" w:type="dxa"/>
            </w:tcMar>
            <w:vAlign w:val="center"/>
          </w:tcPr>
          <w:p w14:paraId="3E8ECF45" w14:textId="77777777" w:rsidR="00CF717B" w:rsidRPr="00A942F4" w:rsidRDefault="00E15CAC">
            <w:pPr>
              <w:spacing w:after="60" w:line="252" w:lineRule="auto"/>
              <w:jc w:val="left"/>
            </w:pPr>
            <w:r w:rsidRPr="00A942F4">
              <w:rPr>
                <w:sz w:val="20"/>
              </w:rPr>
              <w:t>FR-COA-003</w:t>
            </w:r>
          </w:p>
        </w:tc>
        <w:tc>
          <w:tcPr>
            <w:tcW w:w="4392" w:type="dxa"/>
            <w:tcMar>
              <w:top w:w="85" w:type="dxa"/>
              <w:left w:w="85" w:type="dxa"/>
              <w:bottom w:w="85" w:type="dxa"/>
              <w:right w:w="85" w:type="dxa"/>
            </w:tcMar>
            <w:vAlign w:val="center"/>
          </w:tcPr>
          <w:p w14:paraId="07B25752" w14:textId="77777777" w:rsidR="00CF717B" w:rsidRPr="00A942F4" w:rsidRDefault="00E15CAC">
            <w:pPr>
              <w:spacing w:after="60" w:line="252" w:lineRule="auto"/>
              <w:jc w:val="left"/>
            </w:pPr>
            <w:r w:rsidRPr="00A942F4">
              <w:rPr>
                <w:sz w:val="20"/>
              </w:rPr>
              <w:t>NFR-DATA-001, NFR-DATA-002, NFR-DATA-003, NFR-REL-001, NFR-MAINT-002, NFR-SCAL-001</w:t>
            </w:r>
          </w:p>
        </w:tc>
        <w:tc>
          <w:tcPr>
            <w:tcW w:w="2592" w:type="dxa"/>
            <w:tcMar>
              <w:top w:w="85" w:type="dxa"/>
              <w:left w:w="85" w:type="dxa"/>
              <w:bottom w:w="85" w:type="dxa"/>
              <w:right w:w="85" w:type="dxa"/>
            </w:tcMar>
            <w:vAlign w:val="center"/>
          </w:tcPr>
          <w:p w14:paraId="5FCCA2AE" w14:textId="77777777" w:rsidR="00CF717B" w:rsidRPr="00A942F4" w:rsidRDefault="00E15CAC">
            <w:pPr>
              <w:spacing w:after="60" w:line="252" w:lineRule="auto"/>
              <w:jc w:val="left"/>
            </w:pPr>
            <w:r w:rsidRPr="00A942F4">
              <w:rPr>
                <w:sz w:val="20"/>
              </w:rPr>
              <w:t>Reconciled persistent accounting data</w:t>
            </w:r>
          </w:p>
        </w:tc>
      </w:tr>
      <w:tr w:rsidR="00CF717B" w:rsidRPr="00A942F4" w14:paraId="5F552FF4" w14:textId="77777777">
        <w:trPr>
          <w:cantSplit/>
        </w:trPr>
        <w:tc>
          <w:tcPr>
            <w:tcW w:w="1685" w:type="dxa"/>
            <w:tcMar>
              <w:top w:w="85" w:type="dxa"/>
              <w:left w:w="85" w:type="dxa"/>
              <w:bottom w:w="85" w:type="dxa"/>
              <w:right w:w="85" w:type="dxa"/>
            </w:tcMar>
            <w:vAlign w:val="center"/>
          </w:tcPr>
          <w:p w14:paraId="68D9CD11" w14:textId="77777777" w:rsidR="00CF717B" w:rsidRPr="00A942F4" w:rsidRDefault="00E15CAC">
            <w:pPr>
              <w:spacing w:after="60" w:line="252" w:lineRule="auto"/>
              <w:jc w:val="left"/>
            </w:pPr>
            <w:r w:rsidRPr="00A942F4">
              <w:rPr>
                <w:sz w:val="20"/>
              </w:rPr>
              <w:t>FR-COA-004</w:t>
            </w:r>
          </w:p>
        </w:tc>
        <w:tc>
          <w:tcPr>
            <w:tcW w:w="4392" w:type="dxa"/>
            <w:tcMar>
              <w:top w:w="85" w:type="dxa"/>
              <w:left w:w="85" w:type="dxa"/>
              <w:bottom w:w="85" w:type="dxa"/>
              <w:right w:w="85" w:type="dxa"/>
            </w:tcMar>
            <w:vAlign w:val="center"/>
          </w:tcPr>
          <w:p w14:paraId="069CE11E" w14:textId="77777777" w:rsidR="00CF717B" w:rsidRPr="00A942F4" w:rsidRDefault="00E15CAC">
            <w:pPr>
              <w:spacing w:after="60" w:line="252" w:lineRule="auto"/>
              <w:jc w:val="left"/>
            </w:pPr>
            <w:r w:rsidRPr="00A942F4">
              <w:rPr>
                <w:sz w:val="20"/>
              </w:rPr>
              <w:t>NFR-DATA-001, NFR-DATA-002, NFR-DATA-003, NFR-REL-001, NFR-MAINT-002, NFR-SCAL-001</w:t>
            </w:r>
          </w:p>
        </w:tc>
        <w:tc>
          <w:tcPr>
            <w:tcW w:w="2592" w:type="dxa"/>
            <w:tcMar>
              <w:top w:w="85" w:type="dxa"/>
              <w:left w:w="85" w:type="dxa"/>
              <w:bottom w:w="85" w:type="dxa"/>
              <w:right w:w="85" w:type="dxa"/>
            </w:tcMar>
            <w:vAlign w:val="center"/>
          </w:tcPr>
          <w:p w14:paraId="4B74EA81" w14:textId="77777777" w:rsidR="00CF717B" w:rsidRPr="00A942F4" w:rsidRDefault="00E15CAC">
            <w:pPr>
              <w:spacing w:after="60" w:line="252" w:lineRule="auto"/>
              <w:jc w:val="left"/>
            </w:pPr>
            <w:r w:rsidRPr="00A942F4">
              <w:rPr>
                <w:sz w:val="20"/>
              </w:rPr>
              <w:t>Reconciled persistent accounting data</w:t>
            </w:r>
          </w:p>
        </w:tc>
      </w:tr>
      <w:tr w:rsidR="00CF717B" w:rsidRPr="00A942F4" w14:paraId="49B113F6" w14:textId="77777777">
        <w:trPr>
          <w:cantSplit/>
        </w:trPr>
        <w:tc>
          <w:tcPr>
            <w:tcW w:w="1685" w:type="dxa"/>
            <w:tcMar>
              <w:top w:w="85" w:type="dxa"/>
              <w:left w:w="85" w:type="dxa"/>
              <w:bottom w:w="85" w:type="dxa"/>
              <w:right w:w="85" w:type="dxa"/>
            </w:tcMar>
            <w:vAlign w:val="center"/>
          </w:tcPr>
          <w:p w14:paraId="621D7C5B" w14:textId="77777777" w:rsidR="00CF717B" w:rsidRPr="00A942F4" w:rsidRDefault="00E15CAC">
            <w:pPr>
              <w:spacing w:after="60" w:line="252" w:lineRule="auto"/>
              <w:jc w:val="left"/>
            </w:pPr>
            <w:r w:rsidRPr="00A942F4">
              <w:rPr>
                <w:sz w:val="20"/>
              </w:rPr>
              <w:t>FR-PRODUCT-001</w:t>
            </w:r>
          </w:p>
        </w:tc>
        <w:tc>
          <w:tcPr>
            <w:tcW w:w="4392" w:type="dxa"/>
            <w:tcMar>
              <w:top w:w="85" w:type="dxa"/>
              <w:left w:w="85" w:type="dxa"/>
              <w:bottom w:w="85" w:type="dxa"/>
              <w:right w:w="85" w:type="dxa"/>
            </w:tcMar>
            <w:vAlign w:val="center"/>
          </w:tcPr>
          <w:p w14:paraId="20388B4C" w14:textId="77777777" w:rsidR="00CF717B" w:rsidRPr="00A942F4" w:rsidRDefault="00E15CAC">
            <w:pPr>
              <w:spacing w:after="60" w:line="252" w:lineRule="auto"/>
              <w:jc w:val="left"/>
            </w:pPr>
            <w:r w:rsidRPr="00A942F4">
              <w:rPr>
                <w:sz w:val="20"/>
              </w:rPr>
              <w:t>NFR-DATA-003, NFR-DATA-002, NFR-SEC-003</w:t>
            </w:r>
          </w:p>
        </w:tc>
        <w:tc>
          <w:tcPr>
            <w:tcW w:w="2592" w:type="dxa"/>
            <w:tcMar>
              <w:top w:w="85" w:type="dxa"/>
              <w:left w:w="85" w:type="dxa"/>
              <w:bottom w:w="85" w:type="dxa"/>
              <w:right w:w="85" w:type="dxa"/>
            </w:tcMar>
            <w:vAlign w:val="center"/>
          </w:tcPr>
          <w:p w14:paraId="3444AD17" w14:textId="77777777" w:rsidR="00CF717B" w:rsidRPr="00A942F4" w:rsidRDefault="00E15CAC">
            <w:pPr>
              <w:spacing w:after="60" w:line="252" w:lineRule="auto"/>
              <w:jc w:val="left"/>
            </w:pPr>
            <w:r w:rsidRPr="00A942F4">
              <w:rPr>
                <w:sz w:val="20"/>
              </w:rPr>
              <w:t>Separate identities and provenance</w:t>
            </w:r>
          </w:p>
        </w:tc>
      </w:tr>
      <w:tr w:rsidR="00CF717B" w:rsidRPr="00A942F4" w14:paraId="0AA94BA7" w14:textId="77777777">
        <w:trPr>
          <w:cantSplit/>
        </w:trPr>
        <w:tc>
          <w:tcPr>
            <w:tcW w:w="1685" w:type="dxa"/>
            <w:tcMar>
              <w:top w:w="85" w:type="dxa"/>
              <w:left w:w="85" w:type="dxa"/>
              <w:bottom w:w="85" w:type="dxa"/>
              <w:right w:w="85" w:type="dxa"/>
            </w:tcMar>
            <w:vAlign w:val="center"/>
          </w:tcPr>
          <w:p w14:paraId="29579E95" w14:textId="77777777" w:rsidR="00CF717B" w:rsidRPr="00A942F4" w:rsidRDefault="00E15CAC">
            <w:pPr>
              <w:spacing w:after="60" w:line="252" w:lineRule="auto"/>
              <w:jc w:val="left"/>
            </w:pPr>
            <w:r w:rsidRPr="00A942F4">
              <w:rPr>
                <w:sz w:val="20"/>
              </w:rPr>
              <w:t>FR-PRODUCT-002</w:t>
            </w:r>
          </w:p>
        </w:tc>
        <w:tc>
          <w:tcPr>
            <w:tcW w:w="4392" w:type="dxa"/>
            <w:tcMar>
              <w:top w:w="85" w:type="dxa"/>
              <w:left w:w="85" w:type="dxa"/>
              <w:bottom w:w="85" w:type="dxa"/>
              <w:right w:w="85" w:type="dxa"/>
            </w:tcMar>
            <w:vAlign w:val="center"/>
          </w:tcPr>
          <w:p w14:paraId="216B8848" w14:textId="77777777" w:rsidR="00CF717B" w:rsidRPr="00A942F4" w:rsidRDefault="00E15CAC">
            <w:pPr>
              <w:spacing w:after="60" w:line="252" w:lineRule="auto"/>
              <w:jc w:val="left"/>
            </w:pPr>
            <w:r w:rsidRPr="00A942F4">
              <w:rPr>
                <w:sz w:val="20"/>
              </w:rPr>
              <w:t>NFR-DATA-003, NFR-DATA-002, NFR-SEC-003</w:t>
            </w:r>
          </w:p>
        </w:tc>
        <w:tc>
          <w:tcPr>
            <w:tcW w:w="2592" w:type="dxa"/>
            <w:tcMar>
              <w:top w:w="85" w:type="dxa"/>
              <w:left w:w="85" w:type="dxa"/>
              <w:bottom w:w="85" w:type="dxa"/>
              <w:right w:w="85" w:type="dxa"/>
            </w:tcMar>
            <w:vAlign w:val="center"/>
          </w:tcPr>
          <w:p w14:paraId="3557F6F1" w14:textId="77777777" w:rsidR="00CF717B" w:rsidRPr="00A942F4" w:rsidRDefault="00E15CAC">
            <w:pPr>
              <w:spacing w:after="60" w:line="252" w:lineRule="auto"/>
              <w:jc w:val="left"/>
            </w:pPr>
            <w:r w:rsidRPr="00A942F4">
              <w:rPr>
                <w:sz w:val="20"/>
              </w:rPr>
              <w:t>Separate identities and provenance</w:t>
            </w:r>
          </w:p>
        </w:tc>
      </w:tr>
      <w:tr w:rsidR="00CF717B" w:rsidRPr="00A942F4" w14:paraId="56C0E35E" w14:textId="77777777">
        <w:trPr>
          <w:cantSplit/>
        </w:trPr>
        <w:tc>
          <w:tcPr>
            <w:tcW w:w="1685" w:type="dxa"/>
            <w:tcMar>
              <w:top w:w="85" w:type="dxa"/>
              <w:left w:w="85" w:type="dxa"/>
              <w:bottom w:w="85" w:type="dxa"/>
              <w:right w:w="85" w:type="dxa"/>
            </w:tcMar>
            <w:vAlign w:val="center"/>
          </w:tcPr>
          <w:p w14:paraId="1BC7FFD1" w14:textId="77777777" w:rsidR="00CF717B" w:rsidRPr="00A942F4" w:rsidRDefault="00E15CAC">
            <w:pPr>
              <w:spacing w:after="60" w:line="252" w:lineRule="auto"/>
              <w:jc w:val="left"/>
            </w:pPr>
            <w:r w:rsidRPr="00A942F4">
              <w:rPr>
                <w:sz w:val="20"/>
              </w:rPr>
              <w:t>FR-PRODUCT-003</w:t>
            </w:r>
          </w:p>
        </w:tc>
        <w:tc>
          <w:tcPr>
            <w:tcW w:w="4392" w:type="dxa"/>
            <w:tcMar>
              <w:top w:w="85" w:type="dxa"/>
              <w:left w:w="85" w:type="dxa"/>
              <w:bottom w:w="85" w:type="dxa"/>
              <w:right w:w="85" w:type="dxa"/>
            </w:tcMar>
            <w:vAlign w:val="center"/>
          </w:tcPr>
          <w:p w14:paraId="62ADA69A" w14:textId="77777777" w:rsidR="00CF717B" w:rsidRPr="00A942F4" w:rsidRDefault="00E15CAC">
            <w:pPr>
              <w:spacing w:after="60" w:line="252" w:lineRule="auto"/>
              <w:jc w:val="left"/>
            </w:pPr>
            <w:r w:rsidRPr="00A942F4">
              <w:rPr>
                <w:sz w:val="20"/>
              </w:rPr>
              <w:t>NFR-DATA-003, NFR-DATA-002, NFR-SEC-003</w:t>
            </w:r>
          </w:p>
        </w:tc>
        <w:tc>
          <w:tcPr>
            <w:tcW w:w="2592" w:type="dxa"/>
            <w:tcMar>
              <w:top w:w="85" w:type="dxa"/>
              <w:left w:w="85" w:type="dxa"/>
              <w:bottom w:w="85" w:type="dxa"/>
              <w:right w:w="85" w:type="dxa"/>
            </w:tcMar>
            <w:vAlign w:val="center"/>
          </w:tcPr>
          <w:p w14:paraId="3ADD4C32" w14:textId="77777777" w:rsidR="00CF717B" w:rsidRPr="00A942F4" w:rsidRDefault="00E15CAC">
            <w:pPr>
              <w:spacing w:after="60" w:line="252" w:lineRule="auto"/>
              <w:jc w:val="left"/>
            </w:pPr>
            <w:r w:rsidRPr="00A942F4">
              <w:rPr>
                <w:sz w:val="20"/>
              </w:rPr>
              <w:t>Separate identities and provenance</w:t>
            </w:r>
          </w:p>
        </w:tc>
      </w:tr>
      <w:tr w:rsidR="00CF717B" w:rsidRPr="00A942F4" w14:paraId="6F2D2698" w14:textId="77777777">
        <w:trPr>
          <w:cantSplit/>
        </w:trPr>
        <w:tc>
          <w:tcPr>
            <w:tcW w:w="1685" w:type="dxa"/>
            <w:tcMar>
              <w:top w:w="85" w:type="dxa"/>
              <w:left w:w="85" w:type="dxa"/>
              <w:bottom w:w="85" w:type="dxa"/>
              <w:right w:w="85" w:type="dxa"/>
            </w:tcMar>
            <w:vAlign w:val="center"/>
          </w:tcPr>
          <w:p w14:paraId="40DF78BF" w14:textId="77777777" w:rsidR="00CF717B" w:rsidRPr="00A942F4" w:rsidRDefault="00E15CAC">
            <w:pPr>
              <w:spacing w:after="60" w:line="252" w:lineRule="auto"/>
              <w:jc w:val="left"/>
            </w:pPr>
            <w:r w:rsidRPr="00A942F4">
              <w:rPr>
                <w:sz w:val="20"/>
              </w:rPr>
              <w:t>FR-PRICE-001</w:t>
            </w:r>
          </w:p>
        </w:tc>
        <w:tc>
          <w:tcPr>
            <w:tcW w:w="4392" w:type="dxa"/>
            <w:tcMar>
              <w:top w:w="85" w:type="dxa"/>
              <w:left w:w="85" w:type="dxa"/>
              <w:bottom w:w="85" w:type="dxa"/>
              <w:right w:w="85" w:type="dxa"/>
            </w:tcMar>
            <w:vAlign w:val="center"/>
          </w:tcPr>
          <w:p w14:paraId="58280AEE" w14:textId="77777777" w:rsidR="00CF717B" w:rsidRPr="00A942F4" w:rsidRDefault="00E15CAC">
            <w:pPr>
              <w:spacing w:after="60" w:line="252" w:lineRule="auto"/>
              <w:jc w:val="left"/>
            </w:pPr>
            <w:r w:rsidRPr="00A942F4">
              <w:rPr>
                <w:sz w:val="20"/>
              </w:rPr>
              <w:t>NFR-DATA-001, NFR-DATA-002, NFR-DATA-003</w:t>
            </w:r>
          </w:p>
        </w:tc>
        <w:tc>
          <w:tcPr>
            <w:tcW w:w="2592" w:type="dxa"/>
            <w:tcMar>
              <w:top w:w="85" w:type="dxa"/>
              <w:left w:w="85" w:type="dxa"/>
              <w:bottom w:w="85" w:type="dxa"/>
              <w:right w:w="85" w:type="dxa"/>
            </w:tcMar>
            <w:vAlign w:val="center"/>
          </w:tcPr>
          <w:p w14:paraId="13383A9C" w14:textId="77777777" w:rsidR="00CF717B" w:rsidRPr="00A942F4" w:rsidRDefault="00E15CAC">
            <w:pPr>
              <w:spacing w:after="60" w:line="252" w:lineRule="auto"/>
              <w:jc w:val="left"/>
            </w:pPr>
            <w:r w:rsidRPr="00A942F4">
              <w:rPr>
                <w:sz w:val="20"/>
              </w:rPr>
              <w:t>Comparable quantities and current history</w:t>
            </w:r>
          </w:p>
        </w:tc>
      </w:tr>
      <w:tr w:rsidR="00CF717B" w:rsidRPr="00A942F4" w14:paraId="1E0EC9F0" w14:textId="77777777">
        <w:trPr>
          <w:cantSplit/>
        </w:trPr>
        <w:tc>
          <w:tcPr>
            <w:tcW w:w="1685" w:type="dxa"/>
            <w:tcMar>
              <w:top w:w="85" w:type="dxa"/>
              <w:left w:w="85" w:type="dxa"/>
              <w:bottom w:w="85" w:type="dxa"/>
              <w:right w:w="85" w:type="dxa"/>
            </w:tcMar>
            <w:vAlign w:val="center"/>
          </w:tcPr>
          <w:p w14:paraId="322E90B4" w14:textId="77777777" w:rsidR="00CF717B" w:rsidRPr="00A942F4" w:rsidRDefault="00E15CAC">
            <w:pPr>
              <w:spacing w:after="60" w:line="252" w:lineRule="auto"/>
              <w:jc w:val="left"/>
            </w:pPr>
            <w:r w:rsidRPr="00A942F4">
              <w:rPr>
                <w:sz w:val="20"/>
              </w:rPr>
              <w:t>FR-PRICE-002</w:t>
            </w:r>
          </w:p>
        </w:tc>
        <w:tc>
          <w:tcPr>
            <w:tcW w:w="4392" w:type="dxa"/>
            <w:tcMar>
              <w:top w:w="85" w:type="dxa"/>
              <w:left w:w="85" w:type="dxa"/>
              <w:bottom w:w="85" w:type="dxa"/>
              <w:right w:w="85" w:type="dxa"/>
            </w:tcMar>
            <w:vAlign w:val="center"/>
          </w:tcPr>
          <w:p w14:paraId="3F720A0E" w14:textId="77777777" w:rsidR="00CF717B" w:rsidRPr="00A942F4" w:rsidRDefault="00E15CAC">
            <w:pPr>
              <w:spacing w:after="60" w:line="252" w:lineRule="auto"/>
              <w:jc w:val="left"/>
            </w:pPr>
            <w:r w:rsidRPr="00A942F4">
              <w:rPr>
                <w:sz w:val="20"/>
              </w:rPr>
              <w:t>NFR-DATA-001, NFR-DATA-002, NFR-DATA-003</w:t>
            </w:r>
          </w:p>
        </w:tc>
        <w:tc>
          <w:tcPr>
            <w:tcW w:w="2592" w:type="dxa"/>
            <w:tcMar>
              <w:top w:w="85" w:type="dxa"/>
              <w:left w:w="85" w:type="dxa"/>
              <w:bottom w:w="85" w:type="dxa"/>
              <w:right w:w="85" w:type="dxa"/>
            </w:tcMar>
            <w:vAlign w:val="center"/>
          </w:tcPr>
          <w:p w14:paraId="14F88B90" w14:textId="77777777" w:rsidR="00CF717B" w:rsidRPr="00A942F4" w:rsidRDefault="00E15CAC">
            <w:pPr>
              <w:spacing w:after="60" w:line="252" w:lineRule="auto"/>
              <w:jc w:val="left"/>
            </w:pPr>
            <w:r w:rsidRPr="00A942F4">
              <w:rPr>
                <w:sz w:val="20"/>
              </w:rPr>
              <w:t>Comparable quantities and current history</w:t>
            </w:r>
          </w:p>
        </w:tc>
      </w:tr>
      <w:tr w:rsidR="00CF717B" w:rsidRPr="00A942F4" w14:paraId="6103351C" w14:textId="77777777">
        <w:trPr>
          <w:cantSplit/>
        </w:trPr>
        <w:tc>
          <w:tcPr>
            <w:tcW w:w="1685" w:type="dxa"/>
            <w:tcMar>
              <w:top w:w="85" w:type="dxa"/>
              <w:left w:w="85" w:type="dxa"/>
              <w:bottom w:w="85" w:type="dxa"/>
              <w:right w:w="85" w:type="dxa"/>
            </w:tcMar>
            <w:vAlign w:val="center"/>
          </w:tcPr>
          <w:p w14:paraId="3865BFA0" w14:textId="77777777" w:rsidR="00CF717B" w:rsidRPr="00A942F4" w:rsidRDefault="00E15CAC">
            <w:pPr>
              <w:spacing w:after="60" w:line="252" w:lineRule="auto"/>
              <w:jc w:val="left"/>
            </w:pPr>
            <w:r w:rsidRPr="00A942F4">
              <w:rPr>
                <w:sz w:val="20"/>
              </w:rPr>
              <w:t>FR-LEDGER-001</w:t>
            </w:r>
          </w:p>
        </w:tc>
        <w:tc>
          <w:tcPr>
            <w:tcW w:w="4392" w:type="dxa"/>
            <w:tcMar>
              <w:top w:w="85" w:type="dxa"/>
              <w:left w:w="85" w:type="dxa"/>
              <w:bottom w:w="85" w:type="dxa"/>
              <w:right w:w="85" w:type="dxa"/>
            </w:tcMar>
            <w:vAlign w:val="center"/>
          </w:tcPr>
          <w:p w14:paraId="327522E2" w14:textId="77777777" w:rsidR="00CF717B" w:rsidRPr="00A942F4" w:rsidRDefault="00E15CAC">
            <w:pPr>
              <w:spacing w:after="60" w:line="252" w:lineRule="auto"/>
              <w:jc w:val="left"/>
            </w:pPr>
            <w:r w:rsidRPr="00A942F4">
              <w:rPr>
                <w:sz w:val="20"/>
              </w:rPr>
              <w:t>NFR-REL-001, NFR-DATA-001, NFR-DATA-002, NFR-SEC-003, NFR-PERF-002, NFR-COMP-001, NFR-MAINT-002, NFR-SCAL-001</w:t>
            </w:r>
          </w:p>
        </w:tc>
        <w:tc>
          <w:tcPr>
            <w:tcW w:w="2592" w:type="dxa"/>
            <w:tcMar>
              <w:top w:w="85" w:type="dxa"/>
              <w:left w:w="85" w:type="dxa"/>
              <w:bottom w:w="85" w:type="dxa"/>
              <w:right w:w="85" w:type="dxa"/>
            </w:tcMar>
            <w:vAlign w:val="center"/>
          </w:tcPr>
          <w:p w14:paraId="52C81610" w14:textId="77777777" w:rsidR="00CF717B" w:rsidRPr="00A942F4" w:rsidRDefault="00E15CAC">
            <w:pPr>
              <w:spacing w:after="60" w:line="252" w:lineRule="auto"/>
              <w:jc w:val="left"/>
            </w:pPr>
            <w:r w:rsidRPr="00A942F4">
              <w:rPr>
                <w:sz w:val="20"/>
              </w:rPr>
              <w:t>Atomic owned records and coherent revisions</w:t>
            </w:r>
          </w:p>
        </w:tc>
      </w:tr>
      <w:tr w:rsidR="00CF717B" w:rsidRPr="00A942F4" w14:paraId="5E87ECF8" w14:textId="77777777">
        <w:trPr>
          <w:cantSplit/>
        </w:trPr>
        <w:tc>
          <w:tcPr>
            <w:tcW w:w="1685" w:type="dxa"/>
            <w:tcMar>
              <w:top w:w="85" w:type="dxa"/>
              <w:left w:w="85" w:type="dxa"/>
              <w:bottom w:w="85" w:type="dxa"/>
              <w:right w:w="85" w:type="dxa"/>
            </w:tcMar>
            <w:vAlign w:val="center"/>
          </w:tcPr>
          <w:p w14:paraId="53195015" w14:textId="77777777" w:rsidR="00CF717B" w:rsidRPr="00A942F4" w:rsidRDefault="00E15CAC">
            <w:pPr>
              <w:spacing w:after="60" w:line="252" w:lineRule="auto"/>
              <w:jc w:val="left"/>
            </w:pPr>
            <w:r w:rsidRPr="00A942F4">
              <w:rPr>
                <w:sz w:val="20"/>
              </w:rPr>
              <w:t>FR-LEDGER-002</w:t>
            </w:r>
          </w:p>
        </w:tc>
        <w:tc>
          <w:tcPr>
            <w:tcW w:w="4392" w:type="dxa"/>
            <w:tcMar>
              <w:top w:w="85" w:type="dxa"/>
              <w:left w:w="85" w:type="dxa"/>
              <w:bottom w:w="85" w:type="dxa"/>
              <w:right w:w="85" w:type="dxa"/>
            </w:tcMar>
            <w:vAlign w:val="center"/>
          </w:tcPr>
          <w:p w14:paraId="0D221876" w14:textId="77777777" w:rsidR="00CF717B" w:rsidRPr="00A942F4" w:rsidRDefault="00E15CAC">
            <w:pPr>
              <w:spacing w:after="60" w:line="252" w:lineRule="auto"/>
              <w:jc w:val="left"/>
            </w:pPr>
            <w:r w:rsidRPr="00A942F4">
              <w:rPr>
                <w:sz w:val="20"/>
              </w:rPr>
              <w:t>NFR-REL-001, NFR-DATA-001, NFR-DATA-002, NFR-SEC-003, NFR-PERF-002, NFR-COMP-001, NFR-MAINT-002, NFR-SCAL-001</w:t>
            </w:r>
          </w:p>
        </w:tc>
        <w:tc>
          <w:tcPr>
            <w:tcW w:w="2592" w:type="dxa"/>
            <w:tcMar>
              <w:top w:w="85" w:type="dxa"/>
              <w:left w:w="85" w:type="dxa"/>
              <w:bottom w:w="85" w:type="dxa"/>
              <w:right w:w="85" w:type="dxa"/>
            </w:tcMar>
            <w:vAlign w:val="center"/>
          </w:tcPr>
          <w:p w14:paraId="701130BE" w14:textId="77777777" w:rsidR="00CF717B" w:rsidRPr="00A942F4" w:rsidRDefault="00E15CAC">
            <w:pPr>
              <w:spacing w:after="60" w:line="252" w:lineRule="auto"/>
              <w:jc w:val="left"/>
            </w:pPr>
            <w:r w:rsidRPr="00A942F4">
              <w:rPr>
                <w:sz w:val="20"/>
              </w:rPr>
              <w:t>Atomic owned records and coherent revisions</w:t>
            </w:r>
          </w:p>
        </w:tc>
      </w:tr>
      <w:tr w:rsidR="00CF717B" w:rsidRPr="00A942F4" w14:paraId="7F166DB3" w14:textId="77777777">
        <w:trPr>
          <w:cantSplit/>
        </w:trPr>
        <w:tc>
          <w:tcPr>
            <w:tcW w:w="1685" w:type="dxa"/>
            <w:tcMar>
              <w:top w:w="85" w:type="dxa"/>
              <w:left w:w="85" w:type="dxa"/>
              <w:bottom w:w="85" w:type="dxa"/>
              <w:right w:w="85" w:type="dxa"/>
            </w:tcMar>
            <w:vAlign w:val="center"/>
          </w:tcPr>
          <w:p w14:paraId="1F9AE15A" w14:textId="77777777" w:rsidR="00CF717B" w:rsidRPr="00A942F4" w:rsidRDefault="00E15CAC">
            <w:pPr>
              <w:spacing w:after="60" w:line="252" w:lineRule="auto"/>
              <w:jc w:val="left"/>
            </w:pPr>
            <w:r w:rsidRPr="00A942F4">
              <w:rPr>
                <w:sz w:val="20"/>
              </w:rPr>
              <w:t>FR-LEDGER-003</w:t>
            </w:r>
          </w:p>
        </w:tc>
        <w:tc>
          <w:tcPr>
            <w:tcW w:w="4392" w:type="dxa"/>
            <w:tcMar>
              <w:top w:w="85" w:type="dxa"/>
              <w:left w:w="85" w:type="dxa"/>
              <w:bottom w:w="85" w:type="dxa"/>
              <w:right w:w="85" w:type="dxa"/>
            </w:tcMar>
            <w:vAlign w:val="center"/>
          </w:tcPr>
          <w:p w14:paraId="13C40BD2" w14:textId="77777777" w:rsidR="00CF717B" w:rsidRPr="00A942F4" w:rsidRDefault="00E15CAC">
            <w:pPr>
              <w:spacing w:after="60" w:line="252" w:lineRule="auto"/>
              <w:jc w:val="left"/>
            </w:pPr>
            <w:r w:rsidRPr="00A942F4">
              <w:rPr>
                <w:sz w:val="20"/>
              </w:rPr>
              <w:t>NFR-REL-001, NFR-DATA-001, NFR-DATA-002, NFR-SEC-003, NFR-PERF-002, NFR-COMP-001, NFR-MAINT-002, NFR-SCAL-001</w:t>
            </w:r>
          </w:p>
        </w:tc>
        <w:tc>
          <w:tcPr>
            <w:tcW w:w="2592" w:type="dxa"/>
            <w:tcMar>
              <w:top w:w="85" w:type="dxa"/>
              <w:left w:w="85" w:type="dxa"/>
              <w:bottom w:w="85" w:type="dxa"/>
              <w:right w:w="85" w:type="dxa"/>
            </w:tcMar>
            <w:vAlign w:val="center"/>
          </w:tcPr>
          <w:p w14:paraId="63062DC3" w14:textId="77777777" w:rsidR="00CF717B" w:rsidRPr="00A942F4" w:rsidRDefault="00E15CAC">
            <w:pPr>
              <w:spacing w:after="60" w:line="252" w:lineRule="auto"/>
              <w:jc w:val="left"/>
            </w:pPr>
            <w:r w:rsidRPr="00A942F4">
              <w:rPr>
                <w:sz w:val="20"/>
              </w:rPr>
              <w:t>Atomic owned records and coherent revisions</w:t>
            </w:r>
          </w:p>
        </w:tc>
      </w:tr>
      <w:tr w:rsidR="00CF717B" w:rsidRPr="00A942F4" w14:paraId="24F25A9C" w14:textId="77777777">
        <w:trPr>
          <w:cantSplit/>
        </w:trPr>
        <w:tc>
          <w:tcPr>
            <w:tcW w:w="1685" w:type="dxa"/>
            <w:tcMar>
              <w:top w:w="85" w:type="dxa"/>
              <w:left w:w="85" w:type="dxa"/>
              <w:bottom w:w="85" w:type="dxa"/>
              <w:right w:w="85" w:type="dxa"/>
            </w:tcMar>
            <w:vAlign w:val="center"/>
          </w:tcPr>
          <w:p w14:paraId="1A7B6065" w14:textId="77777777" w:rsidR="00CF717B" w:rsidRPr="00A942F4" w:rsidRDefault="00E15CAC">
            <w:pPr>
              <w:spacing w:after="60" w:line="252" w:lineRule="auto"/>
              <w:jc w:val="left"/>
            </w:pPr>
            <w:r w:rsidRPr="00A942F4">
              <w:rPr>
                <w:sz w:val="20"/>
              </w:rPr>
              <w:lastRenderedPageBreak/>
              <w:t>FR-LEDGER-004</w:t>
            </w:r>
          </w:p>
        </w:tc>
        <w:tc>
          <w:tcPr>
            <w:tcW w:w="4392" w:type="dxa"/>
            <w:tcMar>
              <w:top w:w="85" w:type="dxa"/>
              <w:left w:w="85" w:type="dxa"/>
              <w:bottom w:w="85" w:type="dxa"/>
              <w:right w:w="85" w:type="dxa"/>
            </w:tcMar>
            <w:vAlign w:val="center"/>
          </w:tcPr>
          <w:p w14:paraId="0A2DB99E" w14:textId="77777777" w:rsidR="00CF717B" w:rsidRPr="00A942F4" w:rsidRDefault="00E15CAC">
            <w:pPr>
              <w:spacing w:after="60" w:line="252" w:lineRule="auto"/>
              <w:jc w:val="left"/>
            </w:pPr>
            <w:r w:rsidRPr="00A942F4">
              <w:rPr>
                <w:sz w:val="20"/>
              </w:rPr>
              <w:t>NFR-REL-001, NFR-DATA-001, NFR-DATA-002, NFR-SEC-003, NFR-PERF-002, NFR-COMP-001, NFR-MAINT-002, NFR-SCAL-001</w:t>
            </w:r>
          </w:p>
        </w:tc>
        <w:tc>
          <w:tcPr>
            <w:tcW w:w="2592" w:type="dxa"/>
            <w:tcMar>
              <w:top w:w="85" w:type="dxa"/>
              <w:left w:w="85" w:type="dxa"/>
              <w:bottom w:w="85" w:type="dxa"/>
              <w:right w:w="85" w:type="dxa"/>
            </w:tcMar>
            <w:vAlign w:val="center"/>
          </w:tcPr>
          <w:p w14:paraId="17369B59" w14:textId="77777777" w:rsidR="00CF717B" w:rsidRPr="00A942F4" w:rsidRDefault="00E15CAC">
            <w:pPr>
              <w:spacing w:after="60" w:line="252" w:lineRule="auto"/>
              <w:jc w:val="left"/>
            </w:pPr>
            <w:r w:rsidRPr="00A942F4">
              <w:rPr>
                <w:sz w:val="20"/>
              </w:rPr>
              <w:t>Atomic owned records and coherent revisions</w:t>
            </w:r>
          </w:p>
        </w:tc>
      </w:tr>
      <w:tr w:rsidR="00CF717B" w:rsidRPr="00A942F4" w14:paraId="545E5503" w14:textId="77777777">
        <w:trPr>
          <w:cantSplit/>
        </w:trPr>
        <w:tc>
          <w:tcPr>
            <w:tcW w:w="1685" w:type="dxa"/>
            <w:tcMar>
              <w:top w:w="85" w:type="dxa"/>
              <w:left w:w="85" w:type="dxa"/>
              <w:bottom w:w="85" w:type="dxa"/>
              <w:right w:w="85" w:type="dxa"/>
            </w:tcMar>
            <w:vAlign w:val="center"/>
          </w:tcPr>
          <w:p w14:paraId="008ACBC5" w14:textId="77777777" w:rsidR="00CF717B" w:rsidRPr="00A942F4" w:rsidRDefault="00E15CAC">
            <w:pPr>
              <w:spacing w:after="60" w:line="252" w:lineRule="auto"/>
              <w:jc w:val="left"/>
            </w:pPr>
            <w:r w:rsidRPr="00A942F4">
              <w:rPr>
                <w:sz w:val="20"/>
              </w:rPr>
              <w:t>FR-LEDGER-005</w:t>
            </w:r>
          </w:p>
        </w:tc>
        <w:tc>
          <w:tcPr>
            <w:tcW w:w="4392" w:type="dxa"/>
            <w:tcMar>
              <w:top w:w="85" w:type="dxa"/>
              <w:left w:w="85" w:type="dxa"/>
              <w:bottom w:w="85" w:type="dxa"/>
              <w:right w:w="85" w:type="dxa"/>
            </w:tcMar>
            <w:vAlign w:val="center"/>
          </w:tcPr>
          <w:p w14:paraId="67B807C6" w14:textId="77777777" w:rsidR="00CF717B" w:rsidRPr="00A942F4" w:rsidRDefault="00E15CAC">
            <w:pPr>
              <w:spacing w:after="60" w:line="252" w:lineRule="auto"/>
              <w:jc w:val="left"/>
            </w:pPr>
            <w:r w:rsidRPr="00A942F4">
              <w:rPr>
                <w:sz w:val="20"/>
              </w:rPr>
              <w:t>NFR-REL-001, NFR-DATA-001, NFR-DATA-002, NFR-SEC-003, NFR-PERF-002, NFR-COMP-001, NFR-MAINT-002, NFR-SCAL-001</w:t>
            </w:r>
          </w:p>
        </w:tc>
        <w:tc>
          <w:tcPr>
            <w:tcW w:w="2592" w:type="dxa"/>
            <w:tcMar>
              <w:top w:w="85" w:type="dxa"/>
              <w:left w:w="85" w:type="dxa"/>
              <w:bottom w:w="85" w:type="dxa"/>
              <w:right w:w="85" w:type="dxa"/>
            </w:tcMar>
            <w:vAlign w:val="center"/>
          </w:tcPr>
          <w:p w14:paraId="1A0F3483" w14:textId="77777777" w:rsidR="00CF717B" w:rsidRPr="00A942F4" w:rsidRDefault="00E15CAC">
            <w:pPr>
              <w:spacing w:after="60" w:line="252" w:lineRule="auto"/>
              <w:jc w:val="left"/>
            </w:pPr>
            <w:r w:rsidRPr="00A942F4">
              <w:rPr>
                <w:sz w:val="20"/>
              </w:rPr>
              <w:t>Atomic owned records and coherent revisions</w:t>
            </w:r>
          </w:p>
        </w:tc>
      </w:tr>
      <w:tr w:rsidR="00CF717B" w:rsidRPr="00A942F4" w14:paraId="55308936" w14:textId="77777777">
        <w:trPr>
          <w:cantSplit/>
        </w:trPr>
        <w:tc>
          <w:tcPr>
            <w:tcW w:w="1685" w:type="dxa"/>
            <w:tcMar>
              <w:top w:w="85" w:type="dxa"/>
              <w:left w:w="85" w:type="dxa"/>
              <w:bottom w:w="85" w:type="dxa"/>
              <w:right w:w="85" w:type="dxa"/>
            </w:tcMar>
            <w:vAlign w:val="center"/>
          </w:tcPr>
          <w:p w14:paraId="41F0429C" w14:textId="77777777" w:rsidR="00CF717B" w:rsidRPr="00A942F4" w:rsidRDefault="00E15CAC">
            <w:pPr>
              <w:spacing w:after="60" w:line="252" w:lineRule="auto"/>
              <w:jc w:val="left"/>
            </w:pPr>
            <w:r w:rsidRPr="00A942F4">
              <w:rPr>
                <w:sz w:val="20"/>
              </w:rPr>
              <w:t>FR-LEDGER-006</w:t>
            </w:r>
          </w:p>
        </w:tc>
        <w:tc>
          <w:tcPr>
            <w:tcW w:w="4392" w:type="dxa"/>
            <w:tcMar>
              <w:top w:w="85" w:type="dxa"/>
              <w:left w:w="85" w:type="dxa"/>
              <w:bottom w:w="85" w:type="dxa"/>
              <w:right w:w="85" w:type="dxa"/>
            </w:tcMar>
            <w:vAlign w:val="center"/>
          </w:tcPr>
          <w:p w14:paraId="39383171" w14:textId="77777777" w:rsidR="00CF717B" w:rsidRPr="00A942F4" w:rsidRDefault="00E15CAC">
            <w:pPr>
              <w:spacing w:after="60" w:line="252" w:lineRule="auto"/>
              <w:jc w:val="left"/>
            </w:pPr>
            <w:r w:rsidRPr="00A942F4">
              <w:rPr>
                <w:sz w:val="20"/>
              </w:rPr>
              <w:t>NFR-REL-001, NFR-DATA-001, NFR-DATA-002, NFR-SEC-003, NFR-PERF-002, NFR-COMP-001, NFR-MAINT-002, NFR-SCAL-001, NFR-PRIV-003</w:t>
            </w:r>
          </w:p>
        </w:tc>
        <w:tc>
          <w:tcPr>
            <w:tcW w:w="2592" w:type="dxa"/>
            <w:tcMar>
              <w:top w:w="85" w:type="dxa"/>
              <w:left w:w="85" w:type="dxa"/>
              <w:bottom w:w="85" w:type="dxa"/>
              <w:right w:w="85" w:type="dxa"/>
            </w:tcMar>
            <w:vAlign w:val="center"/>
          </w:tcPr>
          <w:p w14:paraId="3BCD7C91" w14:textId="77777777" w:rsidR="00CF717B" w:rsidRPr="00A942F4" w:rsidRDefault="00E15CAC">
            <w:pPr>
              <w:spacing w:after="60" w:line="252" w:lineRule="auto"/>
              <w:jc w:val="left"/>
            </w:pPr>
            <w:r w:rsidRPr="00A942F4">
              <w:rPr>
                <w:sz w:val="20"/>
              </w:rPr>
              <w:t>Atomic owned records and coherent revisions</w:t>
            </w:r>
          </w:p>
        </w:tc>
      </w:tr>
      <w:tr w:rsidR="00CF717B" w:rsidRPr="00A942F4" w14:paraId="62B6D2C7" w14:textId="77777777">
        <w:trPr>
          <w:cantSplit/>
        </w:trPr>
        <w:tc>
          <w:tcPr>
            <w:tcW w:w="1685" w:type="dxa"/>
            <w:tcMar>
              <w:top w:w="85" w:type="dxa"/>
              <w:left w:w="85" w:type="dxa"/>
              <w:bottom w:w="85" w:type="dxa"/>
              <w:right w:w="85" w:type="dxa"/>
            </w:tcMar>
            <w:vAlign w:val="center"/>
          </w:tcPr>
          <w:p w14:paraId="420CC1D8" w14:textId="77777777" w:rsidR="00CF717B" w:rsidRPr="00A942F4" w:rsidRDefault="00E15CAC">
            <w:pPr>
              <w:spacing w:after="60" w:line="252" w:lineRule="auto"/>
              <w:jc w:val="left"/>
            </w:pPr>
            <w:r w:rsidRPr="00A942F4">
              <w:rPr>
                <w:sz w:val="20"/>
              </w:rPr>
              <w:t>FR-DASH-001</w:t>
            </w:r>
          </w:p>
        </w:tc>
        <w:tc>
          <w:tcPr>
            <w:tcW w:w="4392" w:type="dxa"/>
            <w:tcMar>
              <w:top w:w="85" w:type="dxa"/>
              <w:left w:w="85" w:type="dxa"/>
              <w:bottom w:w="85" w:type="dxa"/>
              <w:right w:w="85" w:type="dxa"/>
            </w:tcMar>
            <w:vAlign w:val="center"/>
          </w:tcPr>
          <w:p w14:paraId="7E756484" w14:textId="77777777" w:rsidR="00CF717B" w:rsidRPr="00A942F4" w:rsidRDefault="00E15CAC">
            <w:pPr>
              <w:spacing w:after="60" w:line="252" w:lineRule="auto"/>
              <w:jc w:val="left"/>
            </w:pPr>
            <w:r w:rsidRPr="00A942F4">
              <w:rPr>
                <w:sz w:val="20"/>
              </w:rPr>
              <w:t>NFR-PERF-002, NFR-DATA-001, NFR-DATA-002, NFR-USE-003, NFR-COMP-001</w:t>
            </w:r>
          </w:p>
        </w:tc>
        <w:tc>
          <w:tcPr>
            <w:tcW w:w="2592" w:type="dxa"/>
            <w:tcMar>
              <w:top w:w="85" w:type="dxa"/>
              <w:left w:w="85" w:type="dxa"/>
              <w:bottom w:w="85" w:type="dxa"/>
              <w:right w:w="85" w:type="dxa"/>
            </w:tcMar>
            <w:vAlign w:val="center"/>
          </w:tcPr>
          <w:p w14:paraId="789E0F1D" w14:textId="77777777" w:rsidR="00CF717B" w:rsidRPr="00A942F4" w:rsidRDefault="00E15CAC">
            <w:pPr>
              <w:spacing w:after="60" w:line="252" w:lineRule="auto"/>
              <w:jc w:val="left"/>
            </w:pPr>
            <w:r w:rsidRPr="00A942F4">
              <w:rPr>
                <w:sz w:val="20"/>
              </w:rPr>
              <w:t>Correct totals and readable timely views</w:t>
            </w:r>
          </w:p>
        </w:tc>
      </w:tr>
      <w:tr w:rsidR="00CF717B" w:rsidRPr="00A942F4" w14:paraId="440513F6" w14:textId="77777777">
        <w:trPr>
          <w:cantSplit/>
        </w:trPr>
        <w:tc>
          <w:tcPr>
            <w:tcW w:w="1685" w:type="dxa"/>
            <w:tcMar>
              <w:top w:w="85" w:type="dxa"/>
              <w:left w:w="85" w:type="dxa"/>
              <w:bottom w:w="85" w:type="dxa"/>
              <w:right w:w="85" w:type="dxa"/>
            </w:tcMar>
            <w:vAlign w:val="center"/>
          </w:tcPr>
          <w:p w14:paraId="1AC11741" w14:textId="77777777" w:rsidR="00CF717B" w:rsidRPr="00A942F4" w:rsidRDefault="00E15CAC">
            <w:pPr>
              <w:spacing w:after="60" w:line="252" w:lineRule="auto"/>
              <w:jc w:val="left"/>
            </w:pPr>
            <w:r w:rsidRPr="00A942F4">
              <w:rPr>
                <w:sz w:val="20"/>
              </w:rPr>
              <w:t>FR-DASH-002</w:t>
            </w:r>
          </w:p>
        </w:tc>
        <w:tc>
          <w:tcPr>
            <w:tcW w:w="4392" w:type="dxa"/>
            <w:tcMar>
              <w:top w:w="85" w:type="dxa"/>
              <w:left w:w="85" w:type="dxa"/>
              <w:bottom w:w="85" w:type="dxa"/>
              <w:right w:w="85" w:type="dxa"/>
            </w:tcMar>
            <w:vAlign w:val="center"/>
          </w:tcPr>
          <w:p w14:paraId="7CA5CEDC" w14:textId="77777777" w:rsidR="00CF717B" w:rsidRPr="00A942F4" w:rsidRDefault="00E15CAC">
            <w:pPr>
              <w:spacing w:after="60" w:line="252" w:lineRule="auto"/>
              <w:jc w:val="left"/>
            </w:pPr>
            <w:r w:rsidRPr="00A942F4">
              <w:rPr>
                <w:sz w:val="20"/>
              </w:rPr>
              <w:t>NFR-PERF-002, NFR-DATA-001, NFR-DATA-002, NFR-USE-003, NFR-COMP-001</w:t>
            </w:r>
          </w:p>
        </w:tc>
        <w:tc>
          <w:tcPr>
            <w:tcW w:w="2592" w:type="dxa"/>
            <w:tcMar>
              <w:top w:w="85" w:type="dxa"/>
              <w:left w:w="85" w:type="dxa"/>
              <w:bottom w:w="85" w:type="dxa"/>
              <w:right w:w="85" w:type="dxa"/>
            </w:tcMar>
            <w:vAlign w:val="center"/>
          </w:tcPr>
          <w:p w14:paraId="7FFDBB3D" w14:textId="77777777" w:rsidR="00CF717B" w:rsidRPr="00A942F4" w:rsidRDefault="00E15CAC">
            <w:pPr>
              <w:spacing w:after="60" w:line="252" w:lineRule="auto"/>
              <w:jc w:val="left"/>
            </w:pPr>
            <w:r w:rsidRPr="00A942F4">
              <w:rPr>
                <w:sz w:val="20"/>
              </w:rPr>
              <w:t>Correct totals and readable timely views</w:t>
            </w:r>
          </w:p>
        </w:tc>
      </w:tr>
      <w:tr w:rsidR="00CF717B" w:rsidRPr="00A942F4" w14:paraId="3DB693C7" w14:textId="77777777">
        <w:trPr>
          <w:cantSplit/>
        </w:trPr>
        <w:tc>
          <w:tcPr>
            <w:tcW w:w="1685" w:type="dxa"/>
            <w:tcMar>
              <w:top w:w="85" w:type="dxa"/>
              <w:left w:w="85" w:type="dxa"/>
              <w:bottom w:w="85" w:type="dxa"/>
              <w:right w:w="85" w:type="dxa"/>
            </w:tcMar>
            <w:vAlign w:val="center"/>
          </w:tcPr>
          <w:p w14:paraId="11DBA780" w14:textId="77777777" w:rsidR="00CF717B" w:rsidRPr="00A942F4" w:rsidRDefault="00E15CAC">
            <w:pPr>
              <w:spacing w:after="60" w:line="252" w:lineRule="auto"/>
              <w:jc w:val="left"/>
            </w:pPr>
            <w:r w:rsidRPr="00A942F4">
              <w:rPr>
                <w:sz w:val="20"/>
              </w:rPr>
              <w:t>FR-DASH-003</w:t>
            </w:r>
          </w:p>
        </w:tc>
        <w:tc>
          <w:tcPr>
            <w:tcW w:w="4392" w:type="dxa"/>
            <w:tcMar>
              <w:top w:w="85" w:type="dxa"/>
              <w:left w:w="85" w:type="dxa"/>
              <w:bottom w:w="85" w:type="dxa"/>
              <w:right w:w="85" w:type="dxa"/>
            </w:tcMar>
            <w:vAlign w:val="center"/>
          </w:tcPr>
          <w:p w14:paraId="32B598E4" w14:textId="77777777" w:rsidR="00CF717B" w:rsidRPr="00A942F4" w:rsidRDefault="00E15CAC">
            <w:pPr>
              <w:spacing w:after="60" w:line="252" w:lineRule="auto"/>
              <w:jc w:val="left"/>
            </w:pPr>
            <w:r w:rsidRPr="00A942F4">
              <w:rPr>
                <w:sz w:val="20"/>
              </w:rPr>
              <w:t>NFR-PERF-002, NFR-DATA-001, NFR-DATA-002, NFR-USE-003, NFR-COMP-001</w:t>
            </w:r>
          </w:p>
        </w:tc>
        <w:tc>
          <w:tcPr>
            <w:tcW w:w="2592" w:type="dxa"/>
            <w:tcMar>
              <w:top w:w="85" w:type="dxa"/>
              <w:left w:w="85" w:type="dxa"/>
              <w:bottom w:w="85" w:type="dxa"/>
              <w:right w:w="85" w:type="dxa"/>
            </w:tcMar>
            <w:vAlign w:val="center"/>
          </w:tcPr>
          <w:p w14:paraId="7BB72FED" w14:textId="77777777" w:rsidR="00CF717B" w:rsidRPr="00A942F4" w:rsidRDefault="00E15CAC">
            <w:pPr>
              <w:spacing w:after="60" w:line="252" w:lineRule="auto"/>
              <w:jc w:val="left"/>
            </w:pPr>
            <w:r w:rsidRPr="00A942F4">
              <w:rPr>
                <w:sz w:val="20"/>
              </w:rPr>
              <w:t>Correct totals and readable timely views</w:t>
            </w:r>
          </w:p>
        </w:tc>
      </w:tr>
      <w:tr w:rsidR="00CF717B" w:rsidRPr="00A942F4" w14:paraId="09DE4539" w14:textId="77777777">
        <w:trPr>
          <w:cantSplit/>
        </w:trPr>
        <w:tc>
          <w:tcPr>
            <w:tcW w:w="1685" w:type="dxa"/>
            <w:tcMar>
              <w:top w:w="85" w:type="dxa"/>
              <w:left w:w="85" w:type="dxa"/>
              <w:bottom w:w="85" w:type="dxa"/>
              <w:right w:w="85" w:type="dxa"/>
            </w:tcMar>
            <w:vAlign w:val="center"/>
          </w:tcPr>
          <w:p w14:paraId="20501CBA" w14:textId="77777777" w:rsidR="00CF717B" w:rsidRPr="00A942F4" w:rsidRDefault="00E15CAC">
            <w:pPr>
              <w:spacing w:after="60" w:line="252" w:lineRule="auto"/>
              <w:jc w:val="left"/>
            </w:pPr>
            <w:r w:rsidRPr="00A942F4">
              <w:rPr>
                <w:sz w:val="20"/>
              </w:rPr>
              <w:t>FR-DASH-004</w:t>
            </w:r>
          </w:p>
        </w:tc>
        <w:tc>
          <w:tcPr>
            <w:tcW w:w="4392" w:type="dxa"/>
            <w:tcMar>
              <w:top w:w="85" w:type="dxa"/>
              <w:left w:w="85" w:type="dxa"/>
              <w:bottom w:w="85" w:type="dxa"/>
              <w:right w:w="85" w:type="dxa"/>
            </w:tcMar>
            <w:vAlign w:val="center"/>
          </w:tcPr>
          <w:p w14:paraId="3C6AC078" w14:textId="77777777" w:rsidR="00CF717B" w:rsidRPr="00A942F4" w:rsidRDefault="00E15CAC">
            <w:pPr>
              <w:spacing w:after="60" w:line="252" w:lineRule="auto"/>
              <w:jc w:val="left"/>
            </w:pPr>
            <w:r w:rsidRPr="00A942F4">
              <w:rPr>
                <w:sz w:val="20"/>
              </w:rPr>
              <w:t>NFR-PERF-002, NFR-DATA-001, NFR-DATA-002, NFR-USE-003, NFR-COMP-001</w:t>
            </w:r>
          </w:p>
        </w:tc>
        <w:tc>
          <w:tcPr>
            <w:tcW w:w="2592" w:type="dxa"/>
            <w:tcMar>
              <w:top w:w="85" w:type="dxa"/>
              <w:left w:w="85" w:type="dxa"/>
              <w:bottom w:w="85" w:type="dxa"/>
              <w:right w:w="85" w:type="dxa"/>
            </w:tcMar>
            <w:vAlign w:val="center"/>
          </w:tcPr>
          <w:p w14:paraId="66669E92" w14:textId="77777777" w:rsidR="00CF717B" w:rsidRPr="00A942F4" w:rsidRDefault="00E15CAC">
            <w:pPr>
              <w:spacing w:after="60" w:line="252" w:lineRule="auto"/>
              <w:jc w:val="left"/>
            </w:pPr>
            <w:r w:rsidRPr="00A942F4">
              <w:rPr>
                <w:sz w:val="20"/>
              </w:rPr>
              <w:t>Correct totals and readable timely views</w:t>
            </w:r>
          </w:p>
        </w:tc>
      </w:tr>
      <w:tr w:rsidR="00CF717B" w:rsidRPr="00A942F4" w14:paraId="413FB36D" w14:textId="77777777">
        <w:trPr>
          <w:cantSplit/>
        </w:trPr>
        <w:tc>
          <w:tcPr>
            <w:tcW w:w="1685" w:type="dxa"/>
            <w:tcMar>
              <w:top w:w="85" w:type="dxa"/>
              <w:left w:w="85" w:type="dxa"/>
              <w:bottom w:w="85" w:type="dxa"/>
              <w:right w:w="85" w:type="dxa"/>
            </w:tcMar>
            <w:vAlign w:val="center"/>
          </w:tcPr>
          <w:p w14:paraId="2F124AB0" w14:textId="77777777" w:rsidR="00CF717B" w:rsidRPr="00A942F4" w:rsidRDefault="00E15CAC">
            <w:pPr>
              <w:spacing w:after="60" w:line="252" w:lineRule="auto"/>
              <w:jc w:val="left"/>
            </w:pPr>
            <w:r w:rsidRPr="00A942F4">
              <w:rPr>
                <w:sz w:val="20"/>
              </w:rPr>
              <w:t>FR-DASH-005</w:t>
            </w:r>
          </w:p>
        </w:tc>
        <w:tc>
          <w:tcPr>
            <w:tcW w:w="4392" w:type="dxa"/>
            <w:tcMar>
              <w:top w:w="85" w:type="dxa"/>
              <w:left w:w="85" w:type="dxa"/>
              <w:bottom w:w="85" w:type="dxa"/>
              <w:right w:w="85" w:type="dxa"/>
            </w:tcMar>
            <w:vAlign w:val="center"/>
          </w:tcPr>
          <w:p w14:paraId="6BC81781" w14:textId="77777777" w:rsidR="00CF717B" w:rsidRPr="00A942F4" w:rsidRDefault="00E15CAC">
            <w:pPr>
              <w:spacing w:after="60" w:line="252" w:lineRule="auto"/>
              <w:jc w:val="left"/>
            </w:pPr>
            <w:r w:rsidRPr="00A942F4">
              <w:rPr>
                <w:sz w:val="20"/>
              </w:rPr>
              <w:t>NFR-PERF-002, NFR-DATA-001, NFR-DATA-002, NFR-USE-003, NFR-COMP-001</w:t>
            </w:r>
          </w:p>
        </w:tc>
        <w:tc>
          <w:tcPr>
            <w:tcW w:w="2592" w:type="dxa"/>
            <w:tcMar>
              <w:top w:w="85" w:type="dxa"/>
              <w:left w:w="85" w:type="dxa"/>
              <w:bottom w:w="85" w:type="dxa"/>
              <w:right w:w="85" w:type="dxa"/>
            </w:tcMar>
            <w:vAlign w:val="center"/>
          </w:tcPr>
          <w:p w14:paraId="763A9A55" w14:textId="77777777" w:rsidR="00CF717B" w:rsidRPr="00A942F4" w:rsidRDefault="00E15CAC">
            <w:pPr>
              <w:spacing w:after="60" w:line="252" w:lineRule="auto"/>
              <w:jc w:val="left"/>
            </w:pPr>
            <w:r w:rsidRPr="00A942F4">
              <w:rPr>
                <w:sz w:val="20"/>
              </w:rPr>
              <w:t>Correct totals and readable timely views</w:t>
            </w:r>
          </w:p>
        </w:tc>
      </w:tr>
      <w:tr w:rsidR="00CF717B" w:rsidRPr="00A942F4" w14:paraId="6DA0CD72" w14:textId="77777777">
        <w:trPr>
          <w:cantSplit/>
        </w:trPr>
        <w:tc>
          <w:tcPr>
            <w:tcW w:w="1685" w:type="dxa"/>
            <w:tcMar>
              <w:top w:w="85" w:type="dxa"/>
              <w:left w:w="85" w:type="dxa"/>
              <w:bottom w:w="85" w:type="dxa"/>
              <w:right w:w="85" w:type="dxa"/>
            </w:tcMar>
            <w:vAlign w:val="center"/>
          </w:tcPr>
          <w:p w14:paraId="43D342E0" w14:textId="77777777" w:rsidR="00CF717B" w:rsidRPr="00A942F4" w:rsidRDefault="00E15CAC">
            <w:pPr>
              <w:spacing w:after="60" w:line="252" w:lineRule="auto"/>
              <w:jc w:val="left"/>
            </w:pPr>
            <w:r w:rsidRPr="00A942F4">
              <w:rPr>
                <w:sz w:val="20"/>
              </w:rPr>
              <w:t>FR-AI-001</w:t>
            </w:r>
          </w:p>
        </w:tc>
        <w:tc>
          <w:tcPr>
            <w:tcW w:w="4392" w:type="dxa"/>
            <w:tcMar>
              <w:top w:w="85" w:type="dxa"/>
              <w:left w:w="85" w:type="dxa"/>
              <w:bottom w:w="85" w:type="dxa"/>
              <w:right w:w="85" w:type="dxa"/>
            </w:tcMar>
            <w:vAlign w:val="center"/>
          </w:tcPr>
          <w:p w14:paraId="1AB962E5" w14:textId="77777777" w:rsidR="00CF717B" w:rsidRPr="00A942F4" w:rsidRDefault="00E15CAC">
            <w:pPr>
              <w:spacing w:after="60" w:line="252" w:lineRule="auto"/>
              <w:jc w:val="left"/>
            </w:pPr>
            <w:r w:rsidRPr="00A942F4">
              <w:rPr>
                <w:sz w:val="20"/>
              </w:rPr>
              <w:t>NFR-DATA-004, NFR-SEC-003, NFR-PRIV-001, NFR-PERF-003, NFR-REL-002, NFR-DATA-002, NFR-MAINT-001</w:t>
            </w:r>
          </w:p>
        </w:tc>
        <w:tc>
          <w:tcPr>
            <w:tcW w:w="2592" w:type="dxa"/>
            <w:tcMar>
              <w:top w:w="85" w:type="dxa"/>
              <w:left w:w="85" w:type="dxa"/>
              <w:bottom w:w="85" w:type="dxa"/>
              <w:right w:w="85" w:type="dxa"/>
            </w:tcMar>
            <w:vAlign w:val="center"/>
          </w:tcPr>
          <w:p w14:paraId="5513A4A9" w14:textId="77777777" w:rsidR="00CF717B" w:rsidRPr="00A942F4" w:rsidRDefault="00E15CAC">
            <w:pPr>
              <w:spacing w:after="60" w:line="252" w:lineRule="auto"/>
              <w:jc w:val="left"/>
            </w:pPr>
            <w:r w:rsidRPr="00A942F4">
              <w:rPr>
                <w:sz w:val="20"/>
              </w:rPr>
              <w:t>Grounded authorised answers and service failure</w:t>
            </w:r>
          </w:p>
        </w:tc>
      </w:tr>
      <w:tr w:rsidR="00CF717B" w:rsidRPr="00A942F4" w14:paraId="5A80BFB8" w14:textId="77777777">
        <w:trPr>
          <w:cantSplit/>
        </w:trPr>
        <w:tc>
          <w:tcPr>
            <w:tcW w:w="1685" w:type="dxa"/>
            <w:tcMar>
              <w:top w:w="85" w:type="dxa"/>
              <w:left w:w="85" w:type="dxa"/>
              <w:bottom w:w="85" w:type="dxa"/>
              <w:right w:w="85" w:type="dxa"/>
            </w:tcMar>
            <w:vAlign w:val="center"/>
          </w:tcPr>
          <w:p w14:paraId="4CF67763" w14:textId="77777777" w:rsidR="00CF717B" w:rsidRPr="00A942F4" w:rsidRDefault="00E15CAC">
            <w:pPr>
              <w:spacing w:after="60" w:line="252" w:lineRule="auto"/>
              <w:jc w:val="left"/>
            </w:pPr>
            <w:r w:rsidRPr="00A942F4">
              <w:rPr>
                <w:sz w:val="20"/>
              </w:rPr>
              <w:t>FR-AI-002</w:t>
            </w:r>
          </w:p>
        </w:tc>
        <w:tc>
          <w:tcPr>
            <w:tcW w:w="4392" w:type="dxa"/>
            <w:tcMar>
              <w:top w:w="85" w:type="dxa"/>
              <w:left w:w="85" w:type="dxa"/>
              <w:bottom w:w="85" w:type="dxa"/>
              <w:right w:w="85" w:type="dxa"/>
            </w:tcMar>
            <w:vAlign w:val="center"/>
          </w:tcPr>
          <w:p w14:paraId="264EFD3D" w14:textId="77777777" w:rsidR="00CF717B" w:rsidRPr="00A942F4" w:rsidRDefault="00E15CAC">
            <w:pPr>
              <w:spacing w:after="60" w:line="252" w:lineRule="auto"/>
              <w:jc w:val="left"/>
            </w:pPr>
            <w:r w:rsidRPr="00A942F4">
              <w:rPr>
                <w:sz w:val="20"/>
              </w:rPr>
              <w:t>NFR-DATA-004, NFR-SEC-003, NFR-PRIV-001, NFR-PERF-003, NFR-REL-002, NFR-DATA-002, NFR-MAINT-001</w:t>
            </w:r>
          </w:p>
        </w:tc>
        <w:tc>
          <w:tcPr>
            <w:tcW w:w="2592" w:type="dxa"/>
            <w:tcMar>
              <w:top w:w="85" w:type="dxa"/>
              <w:left w:w="85" w:type="dxa"/>
              <w:bottom w:w="85" w:type="dxa"/>
              <w:right w:w="85" w:type="dxa"/>
            </w:tcMar>
            <w:vAlign w:val="center"/>
          </w:tcPr>
          <w:p w14:paraId="3F55D2B2" w14:textId="77777777" w:rsidR="00CF717B" w:rsidRPr="00A942F4" w:rsidRDefault="00E15CAC">
            <w:pPr>
              <w:spacing w:after="60" w:line="252" w:lineRule="auto"/>
              <w:jc w:val="left"/>
            </w:pPr>
            <w:r w:rsidRPr="00A942F4">
              <w:rPr>
                <w:sz w:val="20"/>
              </w:rPr>
              <w:t>Grounded authorised answers and service failure</w:t>
            </w:r>
          </w:p>
        </w:tc>
      </w:tr>
      <w:tr w:rsidR="00CF717B" w:rsidRPr="00A942F4" w14:paraId="7345FC5B" w14:textId="77777777">
        <w:trPr>
          <w:cantSplit/>
        </w:trPr>
        <w:tc>
          <w:tcPr>
            <w:tcW w:w="1685" w:type="dxa"/>
            <w:tcMar>
              <w:top w:w="85" w:type="dxa"/>
              <w:left w:w="85" w:type="dxa"/>
              <w:bottom w:w="85" w:type="dxa"/>
              <w:right w:w="85" w:type="dxa"/>
            </w:tcMar>
            <w:vAlign w:val="center"/>
          </w:tcPr>
          <w:p w14:paraId="1847D382" w14:textId="77777777" w:rsidR="00CF717B" w:rsidRPr="00A942F4" w:rsidRDefault="00E15CAC">
            <w:pPr>
              <w:spacing w:after="60" w:line="252" w:lineRule="auto"/>
              <w:jc w:val="left"/>
            </w:pPr>
            <w:r w:rsidRPr="00A942F4">
              <w:rPr>
                <w:sz w:val="20"/>
              </w:rPr>
              <w:t>FR-AI-003</w:t>
            </w:r>
          </w:p>
        </w:tc>
        <w:tc>
          <w:tcPr>
            <w:tcW w:w="4392" w:type="dxa"/>
            <w:tcMar>
              <w:top w:w="85" w:type="dxa"/>
              <w:left w:w="85" w:type="dxa"/>
              <w:bottom w:w="85" w:type="dxa"/>
              <w:right w:w="85" w:type="dxa"/>
            </w:tcMar>
            <w:vAlign w:val="center"/>
          </w:tcPr>
          <w:p w14:paraId="1689D7A7" w14:textId="77777777" w:rsidR="00CF717B" w:rsidRPr="00A942F4" w:rsidRDefault="00E15CAC">
            <w:pPr>
              <w:spacing w:after="60" w:line="252" w:lineRule="auto"/>
              <w:jc w:val="left"/>
            </w:pPr>
            <w:r w:rsidRPr="00A942F4">
              <w:rPr>
                <w:sz w:val="20"/>
              </w:rPr>
              <w:t>NFR-DATA-004, NFR-SEC-003, NFR-PRIV-001, NFR-PERF-003, NFR-REL-002, NFR-DATA-002, NFR-MAINT-001</w:t>
            </w:r>
          </w:p>
        </w:tc>
        <w:tc>
          <w:tcPr>
            <w:tcW w:w="2592" w:type="dxa"/>
            <w:tcMar>
              <w:top w:w="85" w:type="dxa"/>
              <w:left w:w="85" w:type="dxa"/>
              <w:bottom w:w="85" w:type="dxa"/>
              <w:right w:w="85" w:type="dxa"/>
            </w:tcMar>
            <w:vAlign w:val="center"/>
          </w:tcPr>
          <w:p w14:paraId="4122E8B3" w14:textId="77777777" w:rsidR="00CF717B" w:rsidRPr="00A942F4" w:rsidRDefault="00E15CAC">
            <w:pPr>
              <w:spacing w:after="60" w:line="252" w:lineRule="auto"/>
              <w:jc w:val="left"/>
            </w:pPr>
            <w:r w:rsidRPr="00A942F4">
              <w:rPr>
                <w:sz w:val="20"/>
              </w:rPr>
              <w:t>Grounded authorised answers and service failure</w:t>
            </w:r>
          </w:p>
        </w:tc>
      </w:tr>
      <w:tr w:rsidR="00CF717B" w:rsidRPr="00A942F4" w14:paraId="30177E9F" w14:textId="77777777">
        <w:trPr>
          <w:cantSplit/>
        </w:trPr>
        <w:tc>
          <w:tcPr>
            <w:tcW w:w="1685" w:type="dxa"/>
            <w:tcMar>
              <w:top w:w="85" w:type="dxa"/>
              <w:left w:w="85" w:type="dxa"/>
              <w:bottom w:w="85" w:type="dxa"/>
              <w:right w:w="85" w:type="dxa"/>
            </w:tcMar>
            <w:vAlign w:val="center"/>
          </w:tcPr>
          <w:p w14:paraId="5EEF2D63" w14:textId="77777777" w:rsidR="00CF717B" w:rsidRPr="00A942F4" w:rsidRDefault="00E15CAC">
            <w:pPr>
              <w:spacing w:after="60" w:line="252" w:lineRule="auto"/>
              <w:jc w:val="left"/>
            </w:pPr>
            <w:r w:rsidRPr="00A942F4">
              <w:rPr>
                <w:sz w:val="20"/>
              </w:rPr>
              <w:t>FR-AI-004</w:t>
            </w:r>
          </w:p>
        </w:tc>
        <w:tc>
          <w:tcPr>
            <w:tcW w:w="4392" w:type="dxa"/>
            <w:tcMar>
              <w:top w:w="85" w:type="dxa"/>
              <w:left w:w="85" w:type="dxa"/>
              <w:bottom w:w="85" w:type="dxa"/>
              <w:right w:w="85" w:type="dxa"/>
            </w:tcMar>
            <w:vAlign w:val="center"/>
          </w:tcPr>
          <w:p w14:paraId="18AD1266" w14:textId="77777777" w:rsidR="00CF717B" w:rsidRPr="00A942F4" w:rsidRDefault="00E15CAC">
            <w:pPr>
              <w:spacing w:after="60" w:line="252" w:lineRule="auto"/>
              <w:jc w:val="left"/>
            </w:pPr>
            <w:r w:rsidRPr="00A942F4">
              <w:rPr>
                <w:sz w:val="20"/>
              </w:rPr>
              <w:t>NFR-DATA-004, NFR-SEC-003, NFR-PRIV-001, NFR-PERF-003, NFR-REL-002, NFR-DATA-002, NFR-MAINT-001</w:t>
            </w:r>
          </w:p>
        </w:tc>
        <w:tc>
          <w:tcPr>
            <w:tcW w:w="2592" w:type="dxa"/>
            <w:tcMar>
              <w:top w:w="85" w:type="dxa"/>
              <w:left w:w="85" w:type="dxa"/>
              <w:bottom w:w="85" w:type="dxa"/>
              <w:right w:w="85" w:type="dxa"/>
            </w:tcMar>
            <w:vAlign w:val="center"/>
          </w:tcPr>
          <w:p w14:paraId="42A787F4" w14:textId="77777777" w:rsidR="00CF717B" w:rsidRPr="00A942F4" w:rsidRDefault="00E15CAC">
            <w:pPr>
              <w:spacing w:after="60" w:line="252" w:lineRule="auto"/>
              <w:jc w:val="left"/>
            </w:pPr>
            <w:r w:rsidRPr="00A942F4">
              <w:rPr>
                <w:sz w:val="20"/>
              </w:rPr>
              <w:t>Grounded authorised answers and service failure</w:t>
            </w:r>
          </w:p>
        </w:tc>
      </w:tr>
      <w:tr w:rsidR="00CF717B" w:rsidRPr="00A942F4" w14:paraId="71465821" w14:textId="77777777">
        <w:trPr>
          <w:cantSplit/>
        </w:trPr>
        <w:tc>
          <w:tcPr>
            <w:tcW w:w="1685" w:type="dxa"/>
            <w:tcMar>
              <w:top w:w="85" w:type="dxa"/>
              <w:left w:w="85" w:type="dxa"/>
              <w:bottom w:w="85" w:type="dxa"/>
              <w:right w:w="85" w:type="dxa"/>
            </w:tcMar>
            <w:vAlign w:val="center"/>
          </w:tcPr>
          <w:p w14:paraId="10617195" w14:textId="77777777" w:rsidR="00CF717B" w:rsidRPr="00A942F4" w:rsidRDefault="00E15CAC">
            <w:pPr>
              <w:spacing w:after="60" w:line="252" w:lineRule="auto"/>
              <w:jc w:val="left"/>
            </w:pPr>
            <w:r w:rsidRPr="00A942F4">
              <w:rPr>
                <w:sz w:val="20"/>
              </w:rPr>
              <w:t>FR-AI-005</w:t>
            </w:r>
          </w:p>
        </w:tc>
        <w:tc>
          <w:tcPr>
            <w:tcW w:w="4392" w:type="dxa"/>
            <w:tcMar>
              <w:top w:w="85" w:type="dxa"/>
              <w:left w:w="85" w:type="dxa"/>
              <w:bottom w:w="85" w:type="dxa"/>
              <w:right w:w="85" w:type="dxa"/>
            </w:tcMar>
            <w:vAlign w:val="center"/>
          </w:tcPr>
          <w:p w14:paraId="054F101D" w14:textId="77777777" w:rsidR="00CF717B" w:rsidRPr="00A942F4" w:rsidRDefault="00E15CAC">
            <w:pPr>
              <w:spacing w:after="60" w:line="252" w:lineRule="auto"/>
              <w:jc w:val="left"/>
            </w:pPr>
            <w:r w:rsidRPr="00A942F4">
              <w:rPr>
                <w:sz w:val="20"/>
              </w:rPr>
              <w:t>NFR-DATA-004, NFR-SEC-003, NFR-PRIV-001, NFR-PERF-003, NFR-REL-002, NFR-DATA-002, NFR-MAINT-001</w:t>
            </w:r>
          </w:p>
        </w:tc>
        <w:tc>
          <w:tcPr>
            <w:tcW w:w="2592" w:type="dxa"/>
            <w:tcMar>
              <w:top w:w="85" w:type="dxa"/>
              <w:left w:w="85" w:type="dxa"/>
              <w:bottom w:w="85" w:type="dxa"/>
              <w:right w:w="85" w:type="dxa"/>
            </w:tcMar>
            <w:vAlign w:val="center"/>
          </w:tcPr>
          <w:p w14:paraId="4529D7BD" w14:textId="77777777" w:rsidR="00CF717B" w:rsidRPr="00A942F4" w:rsidRDefault="00E15CAC">
            <w:pPr>
              <w:spacing w:after="60" w:line="252" w:lineRule="auto"/>
              <w:jc w:val="left"/>
            </w:pPr>
            <w:r w:rsidRPr="00A942F4">
              <w:rPr>
                <w:sz w:val="20"/>
              </w:rPr>
              <w:t>Grounded authorised answers and service failure</w:t>
            </w:r>
          </w:p>
        </w:tc>
      </w:tr>
      <w:tr w:rsidR="00CF717B" w:rsidRPr="00A942F4" w14:paraId="50F3F21D" w14:textId="77777777">
        <w:trPr>
          <w:cantSplit/>
        </w:trPr>
        <w:tc>
          <w:tcPr>
            <w:tcW w:w="1685" w:type="dxa"/>
            <w:tcMar>
              <w:top w:w="85" w:type="dxa"/>
              <w:left w:w="85" w:type="dxa"/>
              <w:bottom w:w="85" w:type="dxa"/>
              <w:right w:w="85" w:type="dxa"/>
            </w:tcMar>
            <w:vAlign w:val="center"/>
          </w:tcPr>
          <w:p w14:paraId="32AFEE76" w14:textId="77777777" w:rsidR="00CF717B" w:rsidRPr="00A942F4" w:rsidRDefault="00E15CAC">
            <w:pPr>
              <w:spacing w:after="60" w:line="252" w:lineRule="auto"/>
              <w:jc w:val="left"/>
            </w:pPr>
            <w:r w:rsidRPr="00A942F4">
              <w:rPr>
                <w:sz w:val="20"/>
              </w:rPr>
              <w:t>FR-AI-006</w:t>
            </w:r>
          </w:p>
        </w:tc>
        <w:tc>
          <w:tcPr>
            <w:tcW w:w="4392" w:type="dxa"/>
            <w:tcMar>
              <w:top w:w="85" w:type="dxa"/>
              <w:left w:w="85" w:type="dxa"/>
              <w:bottom w:w="85" w:type="dxa"/>
              <w:right w:w="85" w:type="dxa"/>
            </w:tcMar>
            <w:vAlign w:val="center"/>
          </w:tcPr>
          <w:p w14:paraId="225C041A" w14:textId="77777777" w:rsidR="00CF717B" w:rsidRPr="00A942F4" w:rsidRDefault="00E15CAC">
            <w:pPr>
              <w:spacing w:after="60" w:line="252" w:lineRule="auto"/>
              <w:jc w:val="left"/>
            </w:pPr>
            <w:r w:rsidRPr="00A942F4">
              <w:rPr>
                <w:sz w:val="20"/>
              </w:rPr>
              <w:t>NFR-DATA-004, NFR-SEC-003, NFR-PRIV-001, NFR-PERF-003, NFR-REL-002, NFR-DATA-002, NFR-MAINT-001</w:t>
            </w:r>
          </w:p>
        </w:tc>
        <w:tc>
          <w:tcPr>
            <w:tcW w:w="2592" w:type="dxa"/>
            <w:tcMar>
              <w:top w:w="85" w:type="dxa"/>
              <w:left w:w="85" w:type="dxa"/>
              <w:bottom w:w="85" w:type="dxa"/>
              <w:right w:w="85" w:type="dxa"/>
            </w:tcMar>
            <w:vAlign w:val="center"/>
          </w:tcPr>
          <w:p w14:paraId="3F162E1D" w14:textId="77777777" w:rsidR="00CF717B" w:rsidRPr="00A942F4" w:rsidRDefault="00E15CAC">
            <w:pPr>
              <w:spacing w:after="60" w:line="252" w:lineRule="auto"/>
              <w:jc w:val="left"/>
            </w:pPr>
            <w:r w:rsidRPr="00A942F4">
              <w:rPr>
                <w:sz w:val="20"/>
              </w:rPr>
              <w:t>Grounded authorised answers and service failure</w:t>
            </w:r>
          </w:p>
        </w:tc>
      </w:tr>
      <w:tr w:rsidR="00CF717B" w:rsidRPr="00A942F4" w14:paraId="73A1030A" w14:textId="77777777">
        <w:trPr>
          <w:cantSplit/>
        </w:trPr>
        <w:tc>
          <w:tcPr>
            <w:tcW w:w="1685" w:type="dxa"/>
            <w:tcMar>
              <w:top w:w="85" w:type="dxa"/>
              <w:left w:w="85" w:type="dxa"/>
              <w:bottom w:w="85" w:type="dxa"/>
              <w:right w:w="85" w:type="dxa"/>
            </w:tcMar>
            <w:vAlign w:val="center"/>
          </w:tcPr>
          <w:p w14:paraId="399C2BBC" w14:textId="77777777" w:rsidR="00CF717B" w:rsidRPr="00A942F4" w:rsidRDefault="00E15CAC">
            <w:pPr>
              <w:spacing w:after="60" w:line="252" w:lineRule="auto"/>
              <w:jc w:val="left"/>
            </w:pPr>
            <w:r w:rsidRPr="00A942F4">
              <w:rPr>
                <w:sz w:val="20"/>
              </w:rPr>
              <w:lastRenderedPageBreak/>
              <w:t>FR-AI-007</w:t>
            </w:r>
          </w:p>
        </w:tc>
        <w:tc>
          <w:tcPr>
            <w:tcW w:w="4392" w:type="dxa"/>
            <w:tcMar>
              <w:top w:w="85" w:type="dxa"/>
              <w:left w:w="85" w:type="dxa"/>
              <w:bottom w:w="85" w:type="dxa"/>
              <w:right w:w="85" w:type="dxa"/>
            </w:tcMar>
            <w:vAlign w:val="center"/>
          </w:tcPr>
          <w:p w14:paraId="3746A609" w14:textId="77777777" w:rsidR="00CF717B" w:rsidRPr="00A942F4" w:rsidRDefault="00E15CAC">
            <w:pPr>
              <w:spacing w:after="60" w:line="252" w:lineRule="auto"/>
              <w:jc w:val="left"/>
            </w:pPr>
            <w:r w:rsidRPr="00A942F4">
              <w:rPr>
                <w:sz w:val="20"/>
              </w:rPr>
              <w:t>NFR-DATA-004, NFR-SEC-003, NFR-PRIV-001, NFR-PERF-003, NFR-REL-002, NFR-DATA-002, NFR-MAINT-001</w:t>
            </w:r>
          </w:p>
        </w:tc>
        <w:tc>
          <w:tcPr>
            <w:tcW w:w="2592" w:type="dxa"/>
            <w:tcMar>
              <w:top w:w="85" w:type="dxa"/>
              <w:left w:w="85" w:type="dxa"/>
              <w:bottom w:w="85" w:type="dxa"/>
              <w:right w:w="85" w:type="dxa"/>
            </w:tcMar>
            <w:vAlign w:val="center"/>
          </w:tcPr>
          <w:p w14:paraId="2C5C7FD6" w14:textId="77777777" w:rsidR="00CF717B" w:rsidRPr="00A942F4" w:rsidRDefault="00E15CAC">
            <w:pPr>
              <w:spacing w:after="60" w:line="252" w:lineRule="auto"/>
              <w:jc w:val="left"/>
            </w:pPr>
            <w:r w:rsidRPr="00A942F4">
              <w:rPr>
                <w:sz w:val="20"/>
              </w:rPr>
              <w:t>Grounded authorised answers and service failure</w:t>
            </w:r>
          </w:p>
        </w:tc>
      </w:tr>
      <w:tr w:rsidR="00CF717B" w:rsidRPr="00A942F4" w14:paraId="6C0DB198" w14:textId="77777777">
        <w:trPr>
          <w:cantSplit/>
        </w:trPr>
        <w:tc>
          <w:tcPr>
            <w:tcW w:w="1685" w:type="dxa"/>
            <w:tcMar>
              <w:top w:w="85" w:type="dxa"/>
              <w:left w:w="85" w:type="dxa"/>
              <w:bottom w:w="85" w:type="dxa"/>
              <w:right w:w="85" w:type="dxa"/>
            </w:tcMar>
            <w:vAlign w:val="center"/>
          </w:tcPr>
          <w:p w14:paraId="02FE8FB9" w14:textId="77777777" w:rsidR="00CF717B" w:rsidRPr="00A942F4" w:rsidRDefault="00E15CAC">
            <w:pPr>
              <w:spacing w:after="60" w:line="252" w:lineRule="auto"/>
              <w:jc w:val="left"/>
            </w:pPr>
            <w:r w:rsidRPr="00A942F4">
              <w:rPr>
                <w:sz w:val="20"/>
              </w:rPr>
              <w:t>FR-AI-008</w:t>
            </w:r>
          </w:p>
        </w:tc>
        <w:tc>
          <w:tcPr>
            <w:tcW w:w="4392" w:type="dxa"/>
            <w:tcMar>
              <w:top w:w="85" w:type="dxa"/>
              <w:left w:w="85" w:type="dxa"/>
              <w:bottom w:w="85" w:type="dxa"/>
              <w:right w:w="85" w:type="dxa"/>
            </w:tcMar>
            <w:vAlign w:val="center"/>
          </w:tcPr>
          <w:p w14:paraId="7ADC4DB2" w14:textId="77777777" w:rsidR="00CF717B" w:rsidRPr="00A942F4" w:rsidRDefault="00E15CAC">
            <w:pPr>
              <w:spacing w:after="60" w:line="252" w:lineRule="auto"/>
              <w:jc w:val="left"/>
            </w:pPr>
            <w:r w:rsidRPr="00A942F4">
              <w:rPr>
                <w:sz w:val="20"/>
              </w:rPr>
              <w:t>NFR-DATA-004, NFR-SEC-003, NFR-PRIV-001, NFR-PERF-003, NFR-REL-002, NFR-DATA-002, NFR-MAINT-001</w:t>
            </w:r>
          </w:p>
        </w:tc>
        <w:tc>
          <w:tcPr>
            <w:tcW w:w="2592" w:type="dxa"/>
            <w:tcMar>
              <w:top w:w="85" w:type="dxa"/>
              <w:left w:w="85" w:type="dxa"/>
              <w:bottom w:w="85" w:type="dxa"/>
              <w:right w:w="85" w:type="dxa"/>
            </w:tcMar>
            <w:vAlign w:val="center"/>
          </w:tcPr>
          <w:p w14:paraId="709DAD49" w14:textId="77777777" w:rsidR="00CF717B" w:rsidRPr="00A942F4" w:rsidRDefault="00E15CAC">
            <w:pPr>
              <w:spacing w:after="60" w:line="252" w:lineRule="auto"/>
              <w:jc w:val="left"/>
            </w:pPr>
            <w:r w:rsidRPr="00A942F4">
              <w:rPr>
                <w:sz w:val="20"/>
              </w:rPr>
              <w:t>Grounded authorised answers and service failure</w:t>
            </w:r>
          </w:p>
        </w:tc>
      </w:tr>
      <w:tr w:rsidR="00CF717B" w:rsidRPr="00A942F4" w14:paraId="6AA34302" w14:textId="77777777">
        <w:trPr>
          <w:cantSplit/>
        </w:trPr>
        <w:tc>
          <w:tcPr>
            <w:tcW w:w="1685" w:type="dxa"/>
            <w:tcMar>
              <w:top w:w="85" w:type="dxa"/>
              <w:left w:w="85" w:type="dxa"/>
              <w:bottom w:w="85" w:type="dxa"/>
              <w:right w:w="85" w:type="dxa"/>
            </w:tcMar>
            <w:vAlign w:val="center"/>
          </w:tcPr>
          <w:p w14:paraId="6462F998" w14:textId="77777777" w:rsidR="00CF717B" w:rsidRPr="00A942F4" w:rsidRDefault="00E15CAC">
            <w:pPr>
              <w:spacing w:after="60" w:line="252" w:lineRule="auto"/>
              <w:jc w:val="left"/>
            </w:pPr>
            <w:r w:rsidRPr="00A942F4">
              <w:rPr>
                <w:sz w:val="20"/>
              </w:rPr>
              <w:t>FR-AI-009</w:t>
            </w:r>
          </w:p>
        </w:tc>
        <w:tc>
          <w:tcPr>
            <w:tcW w:w="4392" w:type="dxa"/>
            <w:tcMar>
              <w:top w:w="85" w:type="dxa"/>
              <w:left w:w="85" w:type="dxa"/>
              <w:bottom w:w="85" w:type="dxa"/>
              <w:right w:w="85" w:type="dxa"/>
            </w:tcMar>
            <w:vAlign w:val="center"/>
          </w:tcPr>
          <w:p w14:paraId="440E3348" w14:textId="77777777" w:rsidR="00CF717B" w:rsidRPr="00A942F4" w:rsidRDefault="00E15CAC">
            <w:pPr>
              <w:spacing w:after="60" w:line="252" w:lineRule="auto"/>
              <w:jc w:val="left"/>
            </w:pPr>
            <w:r w:rsidRPr="00A942F4">
              <w:rPr>
                <w:sz w:val="20"/>
              </w:rPr>
              <w:t>NFR-DATA-004, NFR-SEC-003, NFR-PRIV-001, NFR-PERF-003, NFR-REL-002, NFR-DATA-002, NFR-MAINT-001</w:t>
            </w:r>
          </w:p>
        </w:tc>
        <w:tc>
          <w:tcPr>
            <w:tcW w:w="2592" w:type="dxa"/>
            <w:tcMar>
              <w:top w:w="85" w:type="dxa"/>
              <w:left w:w="85" w:type="dxa"/>
              <w:bottom w:w="85" w:type="dxa"/>
              <w:right w:w="85" w:type="dxa"/>
            </w:tcMar>
            <w:vAlign w:val="center"/>
          </w:tcPr>
          <w:p w14:paraId="6FD21CAE" w14:textId="77777777" w:rsidR="00CF717B" w:rsidRPr="00A942F4" w:rsidRDefault="00E15CAC">
            <w:pPr>
              <w:spacing w:after="60" w:line="252" w:lineRule="auto"/>
              <w:jc w:val="left"/>
            </w:pPr>
            <w:r w:rsidRPr="00A942F4">
              <w:rPr>
                <w:sz w:val="20"/>
              </w:rPr>
              <w:t>Grounded authorised answers and service failure</w:t>
            </w:r>
          </w:p>
        </w:tc>
      </w:tr>
      <w:tr w:rsidR="00CF717B" w:rsidRPr="00A942F4" w14:paraId="31D36C27" w14:textId="77777777">
        <w:trPr>
          <w:cantSplit/>
        </w:trPr>
        <w:tc>
          <w:tcPr>
            <w:tcW w:w="1685" w:type="dxa"/>
            <w:tcMar>
              <w:top w:w="85" w:type="dxa"/>
              <w:left w:w="85" w:type="dxa"/>
              <w:bottom w:w="85" w:type="dxa"/>
              <w:right w:w="85" w:type="dxa"/>
            </w:tcMar>
            <w:vAlign w:val="center"/>
          </w:tcPr>
          <w:p w14:paraId="144E910D" w14:textId="77777777" w:rsidR="00CF717B" w:rsidRPr="00A942F4" w:rsidRDefault="00E15CAC">
            <w:pPr>
              <w:spacing w:after="60" w:line="252" w:lineRule="auto"/>
              <w:jc w:val="left"/>
            </w:pPr>
            <w:r w:rsidRPr="00A942F4">
              <w:rPr>
                <w:sz w:val="20"/>
              </w:rPr>
              <w:t>FR-AI-010</w:t>
            </w:r>
          </w:p>
        </w:tc>
        <w:tc>
          <w:tcPr>
            <w:tcW w:w="4392" w:type="dxa"/>
            <w:tcMar>
              <w:top w:w="85" w:type="dxa"/>
              <w:left w:w="85" w:type="dxa"/>
              <w:bottom w:w="85" w:type="dxa"/>
              <w:right w:w="85" w:type="dxa"/>
            </w:tcMar>
            <w:vAlign w:val="center"/>
          </w:tcPr>
          <w:p w14:paraId="251F53BA" w14:textId="77777777" w:rsidR="00CF717B" w:rsidRPr="00A942F4" w:rsidRDefault="00E15CAC">
            <w:pPr>
              <w:spacing w:after="60" w:line="252" w:lineRule="auto"/>
              <w:jc w:val="left"/>
            </w:pPr>
            <w:r w:rsidRPr="00A942F4">
              <w:rPr>
                <w:sz w:val="20"/>
              </w:rPr>
              <w:t>NFR-DATA-004, NFR-SEC-003, NFR-PRIV-001, NFR-PERF-003, NFR-REL-002, NFR-DATA-002, NFR-MAINT-001</w:t>
            </w:r>
          </w:p>
        </w:tc>
        <w:tc>
          <w:tcPr>
            <w:tcW w:w="2592" w:type="dxa"/>
            <w:tcMar>
              <w:top w:w="85" w:type="dxa"/>
              <w:left w:w="85" w:type="dxa"/>
              <w:bottom w:w="85" w:type="dxa"/>
              <w:right w:w="85" w:type="dxa"/>
            </w:tcMar>
            <w:vAlign w:val="center"/>
          </w:tcPr>
          <w:p w14:paraId="3DDBBC4B" w14:textId="77777777" w:rsidR="00CF717B" w:rsidRPr="00A942F4" w:rsidRDefault="00E15CAC">
            <w:pPr>
              <w:spacing w:after="60" w:line="252" w:lineRule="auto"/>
              <w:jc w:val="left"/>
            </w:pPr>
            <w:r w:rsidRPr="00A942F4">
              <w:rPr>
                <w:sz w:val="20"/>
              </w:rPr>
              <w:t>Grounded authorised answers and service failure</w:t>
            </w:r>
          </w:p>
        </w:tc>
      </w:tr>
      <w:tr w:rsidR="00CF717B" w:rsidRPr="00A942F4" w14:paraId="7A8BD961" w14:textId="77777777">
        <w:trPr>
          <w:cantSplit/>
        </w:trPr>
        <w:tc>
          <w:tcPr>
            <w:tcW w:w="1685" w:type="dxa"/>
            <w:tcMar>
              <w:top w:w="85" w:type="dxa"/>
              <w:left w:w="85" w:type="dxa"/>
              <w:bottom w:w="85" w:type="dxa"/>
              <w:right w:w="85" w:type="dxa"/>
            </w:tcMar>
            <w:vAlign w:val="center"/>
          </w:tcPr>
          <w:p w14:paraId="16E8E505" w14:textId="77777777" w:rsidR="00CF717B" w:rsidRPr="00A942F4" w:rsidRDefault="00E15CAC">
            <w:pPr>
              <w:spacing w:after="60" w:line="252" w:lineRule="auto"/>
              <w:jc w:val="left"/>
            </w:pPr>
            <w:r w:rsidRPr="00A942F4">
              <w:rPr>
                <w:sz w:val="20"/>
              </w:rPr>
              <w:t>FR-AI-011</w:t>
            </w:r>
          </w:p>
        </w:tc>
        <w:tc>
          <w:tcPr>
            <w:tcW w:w="4392" w:type="dxa"/>
            <w:tcMar>
              <w:top w:w="85" w:type="dxa"/>
              <w:left w:w="85" w:type="dxa"/>
              <w:bottom w:w="85" w:type="dxa"/>
              <w:right w:w="85" w:type="dxa"/>
            </w:tcMar>
            <w:vAlign w:val="center"/>
          </w:tcPr>
          <w:p w14:paraId="7FA6A3EA" w14:textId="77777777" w:rsidR="00CF717B" w:rsidRPr="00A942F4" w:rsidRDefault="00E15CAC">
            <w:pPr>
              <w:spacing w:after="60" w:line="252" w:lineRule="auto"/>
              <w:jc w:val="left"/>
            </w:pPr>
            <w:r w:rsidRPr="00A942F4">
              <w:rPr>
                <w:sz w:val="20"/>
              </w:rPr>
              <w:t>NFR-DATA-004, NFR-SEC-003, NFR-PRIV-001, NFR-PERF-003, NFR-REL-002, NFR-DATA-002, NFR-MAINT-001</w:t>
            </w:r>
          </w:p>
        </w:tc>
        <w:tc>
          <w:tcPr>
            <w:tcW w:w="2592" w:type="dxa"/>
            <w:tcMar>
              <w:top w:w="85" w:type="dxa"/>
              <w:left w:w="85" w:type="dxa"/>
              <w:bottom w:w="85" w:type="dxa"/>
              <w:right w:w="85" w:type="dxa"/>
            </w:tcMar>
            <w:vAlign w:val="center"/>
          </w:tcPr>
          <w:p w14:paraId="36EB4391" w14:textId="77777777" w:rsidR="00CF717B" w:rsidRPr="00A942F4" w:rsidRDefault="00E15CAC">
            <w:pPr>
              <w:spacing w:after="60" w:line="252" w:lineRule="auto"/>
              <w:jc w:val="left"/>
            </w:pPr>
            <w:r w:rsidRPr="00A942F4">
              <w:rPr>
                <w:sz w:val="20"/>
              </w:rPr>
              <w:t>Grounded authorised answers and service failure</w:t>
            </w:r>
          </w:p>
        </w:tc>
      </w:tr>
      <w:tr w:rsidR="00CF717B" w:rsidRPr="00A942F4" w14:paraId="46C61A2B" w14:textId="77777777">
        <w:trPr>
          <w:cantSplit/>
        </w:trPr>
        <w:tc>
          <w:tcPr>
            <w:tcW w:w="1685" w:type="dxa"/>
            <w:tcMar>
              <w:top w:w="85" w:type="dxa"/>
              <w:left w:w="85" w:type="dxa"/>
              <w:bottom w:w="85" w:type="dxa"/>
              <w:right w:w="85" w:type="dxa"/>
            </w:tcMar>
            <w:vAlign w:val="center"/>
          </w:tcPr>
          <w:p w14:paraId="621F57EC" w14:textId="77777777" w:rsidR="00CF717B" w:rsidRPr="00A942F4" w:rsidRDefault="00E15CAC">
            <w:pPr>
              <w:spacing w:after="60" w:line="252" w:lineRule="auto"/>
              <w:jc w:val="left"/>
            </w:pPr>
            <w:r w:rsidRPr="00A942F4">
              <w:rPr>
                <w:sz w:val="20"/>
              </w:rPr>
              <w:t>FR-REPORT-001</w:t>
            </w:r>
          </w:p>
        </w:tc>
        <w:tc>
          <w:tcPr>
            <w:tcW w:w="4392" w:type="dxa"/>
            <w:tcMar>
              <w:top w:w="85" w:type="dxa"/>
              <w:left w:w="85" w:type="dxa"/>
              <w:bottom w:w="85" w:type="dxa"/>
              <w:right w:w="85" w:type="dxa"/>
            </w:tcMar>
            <w:vAlign w:val="center"/>
          </w:tcPr>
          <w:p w14:paraId="677CD1F9" w14:textId="77777777" w:rsidR="00CF717B" w:rsidRPr="00A942F4" w:rsidRDefault="00E15CAC">
            <w:pPr>
              <w:spacing w:after="60" w:line="252" w:lineRule="auto"/>
              <w:jc w:val="left"/>
            </w:pPr>
            <w:r w:rsidRPr="00A942F4">
              <w:rPr>
                <w:sz w:val="20"/>
              </w:rPr>
              <w:t>NFR-SEC-003, NFR-DATA-001, NFR-DATA-002</w:t>
            </w:r>
          </w:p>
        </w:tc>
        <w:tc>
          <w:tcPr>
            <w:tcW w:w="2592" w:type="dxa"/>
            <w:tcMar>
              <w:top w:w="85" w:type="dxa"/>
              <w:left w:w="85" w:type="dxa"/>
              <w:bottom w:w="85" w:type="dxa"/>
              <w:right w:w="85" w:type="dxa"/>
            </w:tcMar>
            <w:vAlign w:val="center"/>
          </w:tcPr>
          <w:p w14:paraId="3A90241C" w14:textId="77777777" w:rsidR="00CF717B" w:rsidRPr="00A942F4" w:rsidRDefault="00E15CAC">
            <w:pPr>
              <w:spacing w:after="60" w:line="252" w:lineRule="auto"/>
              <w:jc w:val="left"/>
            </w:pPr>
            <w:r w:rsidRPr="00A942F4">
              <w:rPr>
                <w:sz w:val="20"/>
              </w:rPr>
              <w:t>Owned consistent exported data</w:t>
            </w:r>
          </w:p>
        </w:tc>
      </w:tr>
      <w:tr w:rsidR="00CF717B" w:rsidRPr="00A942F4" w14:paraId="63D4075D" w14:textId="77777777">
        <w:trPr>
          <w:cantSplit/>
        </w:trPr>
        <w:tc>
          <w:tcPr>
            <w:tcW w:w="1685" w:type="dxa"/>
            <w:tcMar>
              <w:top w:w="85" w:type="dxa"/>
              <w:left w:w="85" w:type="dxa"/>
              <w:bottom w:w="85" w:type="dxa"/>
              <w:right w:w="85" w:type="dxa"/>
            </w:tcMar>
            <w:vAlign w:val="center"/>
          </w:tcPr>
          <w:p w14:paraId="38E6AEDA" w14:textId="77777777" w:rsidR="00CF717B" w:rsidRPr="00A942F4" w:rsidRDefault="00E15CAC">
            <w:pPr>
              <w:spacing w:after="60" w:line="252" w:lineRule="auto"/>
              <w:jc w:val="left"/>
            </w:pPr>
            <w:r w:rsidRPr="00A942F4">
              <w:rPr>
                <w:sz w:val="20"/>
              </w:rPr>
              <w:t>FR-REPORT-002</w:t>
            </w:r>
          </w:p>
        </w:tc>
        <w:tc>
          <w:tcPr>
            <w:tcW w:w="4392" w:type="dxa"/>
            <w:tcMar>
              <w:top w:w="85" w:type="dxa"/>
              <w:left w:w="85" w:type="dxa"/>
              <w:bottom w:w="85" w:type="dxa"/>
              <w:right w:w="85" w:type="dxa"/>
            </w:tcMar>
            <w:vAlign w:val="center"/>
          </w:tcPr>
          <w:p w14:paraId="04CEA2C3" w14:textId="77777777" w:rsidR="00CF717B" w:rsidRPr="00A942F4" w:rsidRDefault="00E15CAC">
            <w:pPr>
              <w:spacing w:after="60" w:line="252" w:lineRule="auto"/>
              <w:jc w:val="left"/>
            </w:pPr>
            <w:r w:rsidRPr="00A942F4">
              <w:rPr>
                <w:sz w:val="20"/>
              </w:rPr>
              <w:t>NFR-SEC-003, NFR-DATA-001, NFR-DATA-002</w:t>
            </w:r>
          </w:p>
        </w:tc>
        <w:tc>
          <w:tcPr>
            <w:tcW w:w="2592" w:type="dxa"/>
            <w:tcMar>
              <w:top w:w="85" w:type="dxa"/>
              <w:left w:w="85" w:type="dxa"/>
              <w:bottom w:w="85" w:type="dxa"/>
              <w:right w:w="85" w:type="dxa"/>
            </w:tcMar>
            <w:vAlign w:val="center"/>
          </w:tcPr>
          <w:p w14:paraId="0646C3D9" w14:textId="77777777" w:rsidR="00CF717B" w:rsidRPr="00A942F4" w:rsidRDefault="00E15CAC">
            <w:pPr>
              <w:spacing w:after="60" w:line="252" w:lineRule="auto"/>
              <w:jc w:val="left"/>
            </w:pPr>
            <w:r w:rsidRPr="00A942F4">
              <w:rPr>
                <w:sz w:val="20"/>
              </w:rPr>
              <w:t>Owned consistent exported data</w:t>
            </w:r>
          </w:p>
        </w:tc>
      </w:tr>
      <w:tr w:rsidR="00CF717B" w:rsidRPr="00A942F4" w14:paraId="2D646A15" w14:textId="77777777">
        <w:trPr>
          <w:cantSplit/>
        </w:trPr>
        <w:tc>
          <w:tcPr>
            <w:tcW w:w="1685" w:type="dxa"/>
            <w:tcMar>
              <w:top w:w="85" w:type="dxa"/>
              <w:left w:w="85" w:type="dxa"/>
              <w:bottom w:w="85" w:type="dxa"/>
              <w:right w:w="85" w:type="dxa"/>
            </w:tcMar>
            <w:vAlign w:val="center"/>
          </w:tcPr>
          <w:p w14:paraId="582B6914" w14:textId="77777777" w:rsidR="00CF717B" w:rsidRPr="00A942F4" w:rsidRDefault="00E15CAC">
            <w:pPr>
              <w:spacing w:after="60" w:line="252" w:lineRule="auto"/>
              <w:jc w:val="left"/>
            </w:pPr>
            <w:r w:rsidRPr="00A942F4">
              <w:rPr>
                <w:sz w:val="20"/>
              </w:rPr>
              <w:t>FR-LOC-001</w:t>
            </w:r>
          </w:p>
        </w:tc>
        <w:tc>
          <w:tcPr>
            <w:tcW w:w="4392" w:type="dxa"/>
            <w:tcMar>
              <w:top w:w="85" w:type="dxa"/>
              <w:left w:w="85" w:type="dxa"/>
              <w:bottom w:w="85" w:type="dxa"/>
              <w:right w:w="85" w:type="dxa"/>
            </w:tcMar>
            <w:vAlign w:val="center"/>
          </w:tcPr>
          <w:p w14:paraId="146B0C7E" w14:textId="77777777" w:rsidR="00CF717B" w:rsidRPr="00A942F4" w:rsidRDefault="00E15CAC">
            <w:pPr>
              <w:spacing w:after="60" w:line="252" w:lineRule="auto"/>
              <w:jc w:val="left"/>
            </w:pPr>
            <w:r w:rsidRPr="00A942F4">
              <w:rPr>
                <w:sz w:val="20"/>
              </w:rPr>
              <w:t>NFR-COMP-002, NFR-DATA-004, NFR-USE-003</w:t>
            </w:r>
          </w:p>
        </w:tc>
        <w:tc>
          <w:tcPr>
            <w:tcW w:w="2592" w:type="dxa"/>
            <w:tcMar>
              <w:top w:w="85" w:type="dxa"/>
              <w:left w:w="85" w:type="dxa"/>
              <w:bottom w:w="85" w:type="dxa"/>
              <w:right w:w="85" w:type="dxa"/>
            </w:tcMar>
            <w:vAlign w:val="center"/>
          </w:tcPr>
          <w:p w14:paraId="69CB0AA6" w14:textId="77777777" w:rsidR="00CF717B" w:rsidRPr="00A942F4" w:rsidRDefault="00E15CAC">
            <w:pPr>
              <w:spacing w:after="60" w:line="252" w:lineRule="auto"/>
              <w:jc w:val="left"/>
            </w:pPr>
            <w:r w:rsidRPr="00A942F4">
              <w:rPr>
                <w:sz w:val="20"/>
              </w:rPr>
              <w:t>Equivalent language meaning and layout</w:t>
            </w:r>
          </w:p>
        </w:tc>
      </w:tr>
      <w:tr w:rsidR="00CF717B" w:rsidRPr="00A942F4" w14:paraId="7052F4EC" w14:textId="77777777">
        <w:trPr>
          <w:cantSplit/>
        </w:trPr>
        <w:tc>
          <w:tcPr>
            <w:tcW w:w="1685" w:type="dxa"/>
            <w:tcMar>
              <w:top w:w="85" w:type="dxa"/>
              <w:left w:w="85" w:type="dxa"/>
              <w:bottom w:w="85" w:type="dxa"/>
              <w:right w:w="85" w:type="dxa"/>
            </w:tcMar>
            <w:vAlign w:val="center"/>
          </w:tcPr>
          <w:p w14:paraId="00467110" w14:textId="77777777" w:rsidR="00CF717B" w:rsidRPr="00A942F4" w:rsidRDefault="00E15CAC">
            <w:pPr>
              <w:spacing w:after="60" w:line="252" w:lineRule="auto"/>
              <w:jc w:val="left"/>
            </w:pPr>
            <w:r w:rsidRPr="00A942F4">
              <w:rPr>
                <w:sz w:val="20"/>
              </w:rPr>
              <w:t>FR-LOC-002</w:t>
            </w:r>
          </w:p>
        </w:tc>
        <w:tc>
          <w:tcPr>
            <w:tcW w:w="4392" w:type="dxa"/>
            <w:tcMar>
              <w:top w:w="85" w:type="dxa"/>
              <w:left w:w="85" w:type="dxa"/>
              <w:bottom w:w="85" w:type="dxa"/>
              <w:right w:w="85" w:type="dxa"/>
            </w:tcMar>
            <w:vAlign w:val="center"/>
          </w:tcPr>
          <w:p w14:paraId="296C2697" w14:textId="77777777" w:rsidR="00CF717B" w:rsidRPr="00A942F4" w:rsidRDefault="00E15CAC">
            <w:pPr>
              <w:spacing w:after="60" w:line="252" w:lineRule="auto"/>
              <w:jc w:val="left"/>
            </w:pPr>
            <w:r w:rsidRPr="00A942F4">
              <w:rPr>
                <w:sz w:val="20"/>
              </w:rPr>
              <w:t>NFR-COMP-002, NFR-DATA-004, NFR-USE-003</w:t>
            </w:r>
          </w:p>
        </w:tc>
        <w:tc>
          <w:tcPr>
            <w:tcW w:w="2592" w:type="dxa"/>
            <w:tcMar>
              <w:top w:w="85" w:type="dxa"/>
              <w:left w:w="85" w:type="dxa"/>
              <w:bottom w:w="85" w:type="dxa"/>
              <w:right w:w="85" w:type="dxa"/>
            </w:tcMar>
            <w:vAlign w:val="center"/>
          </w:tcPr>
          <w:p w14:paraId="3511360A" w14:textId="77777777" w:rsidR="00CF717B" w:rsidRPr="00A942F4" w:rsidRDefault="00E15CAC">
            <w:pPr>
              <w:spacing w:after="60" w:line="252" w:lineRule="auto"/>
              <w:jc w:val="left"/>
            </w:pPr>
            <w:r w:rsidRPr="00A942F4">
              <w:rPr>
                <w:sz w:val="20"/>
              </w:rPr>
              <w:t>Equivalent language meaning and layout</w:t>
            </w:r>
          </w:p>
        </w:tc>
      </w:tr>
      <w:tr w:rsidR="00CF717B" w:rsidRPr="00A942F4" w14:paraId="57E56CF0" w14:textId="77777777">
        <w:trPr>
          <w:cantSplit/>
        </w:trPr>
        <w:tc>
          <w:tcPr>
            <w:tcW w:w="1685" w:type="dxa"/>
            <w:tcMar>
              <w:top w:w="85" w:type="dxa"/>
              <w:left w:w="85" w:type="dxa"/>
              <w:bottom w:w="85" w:type="dxa"/>
              <w:right w:w="85" w:type="dxa"/>
            </w:tcMar>
            <w:vAlign w:val="center"/>
          </w:tcPr>
          <w:p w14:paraId="398AF307" w14:textId="77777777" w:rsidR="00CF717B" w:rsidRPr="00A942F4" w:rsidRDefault="00E15CAC">
            <w:pPr>
              <w:spacing w:after="60" w:line="252" w:lineRule="auto"/>
              <w:jc w:val="left"/>
            </w:pPr>
            <w:r w:rsidRPr="00A942F4">
              <w:rPr>
                <w:sz w:val="20"/>
              </w:rPr>
              <w:t>FR-LOC-003</w:t>
            </w:r>
          </w:p>
        </w:tc>
        <w:tc>
          <w:tcPr>
            <w:tcW w:w="4392" w:type="dxa"/>
            <w:tcMar>
              <w:top w:w="85" w:type="dxa"/>
              <w:left w:w="85" w:type="dxa"/>
              <w:bottom w:w="85" w:type="dxa"/>
              <w:right w:w="85" w:type="dxa"/>
            </w:tcMar>
            <w:vAlign w:val="center"/>
          </w:tcPr>
          <w:p w14:paraId="229A1F99" w14:textId="77777777" w:rsidR="00CF717B" w:rsidRPr="00A942F4" w:rsidRDefault="00E15CAC">
            <w:pPr>
              <w:spacing w:after="60" w:line="252" w:lineRule="auto"/>
              <w:jc w:val="left"/>
            </w:pPr>
            <w:r w:rsidRPr="00A942F4">
              <w:rPr>
                <w:sz w:val="20"/>
              </w:rPr>
              <w:t>NFR-COMP-002, NFR-DATA-004, NFR-USE-003</w:t>
            </w:r>
          </w:p>
        </w:tc>
        <w:tc>
          <w:tcPr>
            <w:tcW w:w="2592" w:type="dxa"/>
            <w:tcMar>
              <w:top w:w="85" w:type="dxa"/>
              <w:left w:w="85" w:type="dxa"/>
              <w:bottom w:w="85" w:type="dxa"/>
              <w:right w:w="85" w:type="dxa"/>
            </w:tcMar>
            <w:vAlign w:val="center"/>
          </w:tcPr>
          <w:p w14:paraId="0DBAF213" w14:textId="77777777" w:rsidR="00CF717B" w:rsidRPr="00A942F4" w:rsidRDefault="00E15CAC">
            <w:pPr>
              <w:spacing w:after="60" w:line="252" w:lineRule="auto"/>
              <w:jc w:val="left"/>
            </w:pPr>
            <w:r w:rsidRPr="00A942F4">
              <w:rPr>
                <w:sz w:val="20"/>
              </w:rPr>
              <w:t>Equivalent language meaning and layout</w:t>
            </w:r>
          </w:p>
        </w:tc>
      </w:tr>
      <w:tr w:rsidR="00CF717B" w:rsidRPr="00A942F4" w14:paraId="06C0FA66" w14:textId="77777777">
        <w:trPr>
          <w:cantSplit/>
        </w:trPr>
        <w:tc>
          <w:tcPr>
            <w:tcW w:w="1685" w:type="dxa"/>
            <w:tcMar>
              <w:top w:w="85" w:type="dxa"/>
              <w:left w:w="85" w:type="dxa"/>
              <w:bottom w:w="85" w:type="dxa"/>
              <w:right w:w="85" w:type="dxa"/>
            </w:tcMar>
            <w:vAlign w:val="center"/>
          </w:tcPr>
          <w:p w14:paraId="17910935" w14:textId="77777777" w:rsidR="00CF717B" w:rsidRPr="00A942F4" w:rsidRDefault="00E15CAC">
            <w:pPr>
              <w:spacing w:after="60" w:line="252" w:lineRule="auto"/>
              <w:jc w:val="left"/>
            </w:pPr>
            <w:r w:rsidRPr="00A942F4">
              <w:rPr>
                <w:sz w:val="20"/>
              </w:rPr>
              <w:t>FR-OFFLINE-001</w:t>
            </w:r>
          </w:p>
        </w:tc>
        <w:tc>
          <w:tcPr>
            <w:tcW w:w="4392" w:type="dxa"/>
            <w:tcMar>
              <w:top w:w="85" w:type="dxa"/>
              <w:left w:w="85" w:type="dxa"/>
              <w:bottom w:w="85" w:type="dxa"/>
              <w:right w:w="85" w:type="dxa"/>
            </w:tcMar>
            <w:vAlign w:val="center"/>
          </w:tcPr>
          <w:p w14:paraId="321AFDD0" w14:textId="77777777" w:rsidR="00CF717B" w:rsidRPr="00A942F4" w:rsidRDefault="00E15CAC">
            <w:pPr>
              <w:spacing w:after="60" w:line="252" w:lineRule="auto"/>
              <w:jc w:val="left"/>
            </w:pPr>
            <w:r w:rsidRPr="00A942F4">
              <w:rPr>
                <w:sz w:val="20"/>
              </w:rPr>
              <w:t>NFR-PRIV-002, NFR-REL-001, NFR-SEC-003</w:t>
            </w:r>
          </w:p>
        </w:tc>
        <w:tc>
          <w:tcPr>
            <w:tcW w:w="2592" w:type="dxa"/>
            <w:tcMar>
              <w:top w:w="85" w:type="dxa"/>
              <w:left w:w="85" w:type="dxa"/>
              <w:bottom w:w="85" w:type="dxa"/>
              <w:right w:w="85" w:type="dxa"/>
            </w:tcMar>
            <w:vAlign w:val="center"/>
          </w:tcPr>
          <w:p w14:paraId="5087D9F2" w14:textId="77777777" w:rsidR="00CF717B" w:rsidRPr="00A942F4" w:rsidRDefault="00E15CAC">
            <w:pPr>
              <w:spacing w:after="60" w:line="252" w:lineRule="auto"/>
              <w:jc w:val="left"/>
            </w:pPr>
            <w:r w:rsidRPr="00A942F4">
              <w:rPr>
                <w:sz w:val="20"/>
              </w:rPr>
              <w:t>Protected drafts and single commitment</w:t>
            </w:r>
          </w:p>
        </w:tc>
      </w:tr>
      <w:tr w:rsidR="00CF717B" w:rsidRPr="00A942F4" w14:paraId="3A3BF4E7" w14:textId="77777777">
        <w:trPr>
          <w:cantSplit/>
        </w:trPr>
        <w:tc>
          <w:tcPr>
            <w:tcW w:w="1685" w:type="dxa"/>
            <w:tcMar>
              <w:top w:w="85" w:type="dxa"/>
              <w:left w:w="85" w:type="dxa"/>
              <w:bottom w:w="85" w:type="dxa"/>
              <w:right w:w="85" w:type="dxa"/>
            </w:tcMar>
            <w:vAlign w:val="center"/>
          </w:tcPr>
          <w:p w14:paraId="3452DA98" w14:textId="77777777" w:rsidR="00CF717B" w:rsidRPr="00A942F4" w:rsidRDefault="00E15CAC">
            <w:pPr>
              <w:spacing w:after="60" w:line="252" w:lineRule="auto"/>
              <w:jc w:val="left"/>
            </w:pPr>
            <w:r w:rsidRPr="00A942F4">
              <w:rPr>
                <w:sz w:val="20"/>
              </w:rPr>
              <w:t>FR-REMIND-001</w:t>
            </w:r>
          </w:p>
        </w:tc>
        <w:tc>
          <w:tcPr>
            <w:tcW w:w="4392" w:type="dxa"/>
            <w:tcMar>
              <w:top w:w="85" w:type="dxa"/>
              <w:left w:w="85" w:type="dxa"/>
              <w:bottom w:w="85" w:type="dxa"/>
              <w:right w:w="85" w:type="dxa"/>
            </w:tcMar>
            <w:vAlign w:val="center"/>
          </w:tcPr>
          <w:p w14:paraId="6998D441" w14:textId="77777777" w:rsidR="00CF717B" w:rsidRPr="00A942F4" w:rsidRDefault="00E15CAC">
            <w:pPr>
              <w:spacing w:after="60" w:line="252" w:lineRule="auto"/>
              <w:jc w:val="left"/>
            </w:pPr>
            <w:r w:rsidRPr="00A942F4">
              <w:rPr>
                <w:sz w:val="20"/>
              </w:rPr>
              <w:t>NFR-USE-002, NFR-PRIV-002</w:t>
            </w:r>
          </w:p>
        </w:tc>
        <w:tc>
          <w:tcPr>
            <w:tcW w:w="2592" w:type="dxa"/>
            <w:tcMar>
              <w:top w:w="85" w:type="dxa"/>
              <w:left w:w="85" w:type="dxa"/>
              <w:bottom w:w="85" w:type="dxa"/>
              <w:right w:w="85" w:type="dxa"/>
            </w:tcMar>
            <w:vAlign w:val="center"/>
          </w:tcPr>
          <w:p w14:paraId="2713B60E" w14:textId="77777777" w:rsidR="00CF717B" w:rsidRPr="00A942F4" w:rsidRDefault="00E15CAC">
            <w:pPr>
              <w:spacing w:after="60" w:line="252" w:lineRule="auto"/>
              <w:jc w:val="left"/>
            </w:pPr>
            <w:r w:rsidRPr="00A942F4">
              <w:rPr>
                <w:sz w:val="20"/>
              </w:rPr>
              <w:t>Understandable optional notification controls</w:t>
            </w:r>
          </w:p>
        </w:tc>
      </w:tr>
    </w:tbl>
    <w:p w14:paraId="292F1624" w14:textId="77777777" w:rsidR="00CF717B" w:rsidRPr="00A942F4" w:rsidRDefault="00CF717B">
      <w:pPr>
        <w:spacing w:after="0"/>
      </w:pPr>
    </w:p>
    <w:p w14:paraId="0E711CDA" w14:textId="77777777" w:rsidR="00CF717B" w:rsidRPr="00A942F4" w:rsidRDefault="00E15CAC">
      <w:pPr>
        <w:pStyle w:val="Heading2"/>
      </w:pPr>
      <w:bookmarkStart w:id="169" w:name="_Toc241062895"/>
      <w:r w:rsidRPr="00A942F4">
        <w:t>Scope to formal requirements</w:t>
      </w:r>
      <w:bookmarkEnd w:id="169"/>
    </w:p>
    <w:p w14:paraId="246C8C65" w14:textId="4B784509" w:rsidR="00CF717B" w:rsidRPr="00A942F4" w:rsidRDefault="00E15CAC">
      <w:pPr>
        <w:pStyle w:val="Caption"/>
        <w:keepNext/>
      </w:pPr>
      <w:bookmarkStart w:id="170" w:name="_Toc241062924"/>
      <w:r w:rsidRPr="00A942F4">
        <w:t xml:space="preserve">Table </w:t>
      </w:r>
      <w:r w:rsidRPr="00A942F4">
        <w:fldChar w:fldCharType="begin"/>
      </w:r>
      <w:r w:rsidRPr="00A942F4">
        <w:instrText xml:space="preserve"> SEQ Table \* ARABIC </w:instrText>
      </w:r>
      <w:r w:rsidRPr="00A942F4">
        <w:fldChar w:fldCharType="separate"/>
      </w:r>
      <w:r w:rsidR="00A942F4">
        <w:rPr>
          <w:noProof/>
        </w:rPr>
        <w:t>14</w:t>
      </w:r>
      <w:r w:rsidRPr="00A942F4">
        <w:fldChar w:fldCharType="end"/>
      </w:r>
      <w:r w:rsidRPr="00A942F4">
        <w:t>: Complete approved scope coverage</w:t>
      </w:r>
      <w:bookmarkEnd w:id="170"/>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469"/>
        <w:gridCol w:w="3456"/>
        <w:gridCol w:w="3744"/>
      </w:tblGrid>
      <w:tr w:rsidR="00CF717B" w:rsidRPr="00A942F4" w14:paraId="6CB0129B" w14:textId="77777777">
        <w:trPr>
          <w:cantSplit/>
          <w:tblHeader/>
        </w:trPr>
        <w:tc>
          <w:tcPr>
            <w:tcW w:w="1469" w:type="dxa"/>
            <w:shd w:val="clear" w:color="auto" w:fill="E7E7E7"/>
            <w:tcMar>
              <w:top w:w="85" w:type="dxa"/>
              <w:left w:w="85" w:type="dxa"/>
              <w:bottom w:w="85" w:type="dxa"/>
              <w:right w:w="85" w:type="dxa"/>
            </w:tcMar>
            <w:vAlign w:val="center"/>
          </w:tcPr>
          <w:p w14:paraId="7352D72E" w14:textId="77777777" w:rsidR="00CF717B" w:rsidRPr="00A942F4" w:rsidRDefault="00E15CAC">
            <w:pPr>
              <w:keepNext/>
              <w:spacing w:after="60" w:line="252" w:lineRule="auto"/>
              <w:jc w:val="left"/>
            </w:pPr>
            <w:r w:rsidRPr="00A942F4">
              <w:rPr>
                <w:b/>
                <w:sz w:val="20"/>
              </w:rPr>
              <w:t>Scope and priority</w:t>
            </w:r>
          </w:p>
        </w:tc>
        <w:tc>
          <w:tcPr>
            <w:tcW w:w="3456" w:type="dxa"/>
            <w:shd w:val="clear" w:color="auto" w:fill="E7E7E7"/>
            <w:tcMar>
              <w:top w:w="85" w:type="dxa"/>
              <w:left w:w="85" w:type="dxa"/>
              <w:bottom w:w="85" w:type="dxa"/>
              <w:right w:w="85" w:type="dxa"/>
            </w:tcMar>
            <w:vAlign w:val="center"/>
          </w:tcPr>
          <w:p w14:paraId="4C15ED68" w14:textId="77777777" w:rsidR="00CF717B" w:rsidRPr="00A942F4" w:rsidRDefault="00E15CAC">
            <w:pPr>
              <w:keepNext/>
              <w:spacing w:after="60" w:line="252" w:lineRule="auto"/>
              <w:jc w:val="left"/>
            </w:pPr>
            <w:r w:rsidRPr="00A942F4">
              <w:rPr>
                <w:b/>
                <w:sz w:val="20"/>
              </w:rPr>
              <w:t>Capability</w:t>
            </w:r>
          </w:p>
        </w:tc>
        <w:tc>
          <w:tcPr>
            <w:tcW w:w="3744" w:type="dxa"/>
            <w:shd w:val="clear" w:color="auto" w:fill="E7E7E7"/>
            <w:tcMar>
              <w:top w:w="85" w:type="dxa"/>
              <w:left w:w="85" w:type="dxa"/>
              <w:bottom w:w="85" w:type="dxa"/>
              <w:right w:w="85" w:type="dxa"/>
            </w:tcMar>
            <w:vAlign w:val="center"/>
          </w:tcPr>
          <w:p w14:paraId="004185A1" w14:textId="77777777" w:rsidR="00CF717B" w:rsidRPr="00A942F4" w:rsidRDefault="00E15CAC">
            <w:pPr>
              <w:keepNext/>
              <w:spacing w:after="60" w:line="252" w:lineRule="auto"/>
              <w:jc w:val="left"/>
            </w:pPr>
            <w:r w:rsidRPr="00A942F4">
              <w:rPr>
                <w:b/>
                <w:sz w:val="20"/>
              </w:rPr>
              <w:t>Formal requirements</w:t>
            </w:r>
          </w:p>
        </w:tc>
      </w:tr>
      <w:tr w:rsidR="00CF717B" w:rsidRPr="00A942F4" w14:paraId="488994D8" w14:textId="77777777">
        <w:trPr>
          <w:cantSplit/>
        </w:trPr>
        <w:tc>
          <w:tcPr>
            <w:tcW w:w="1469" w:type="dxa"/>
            <w:tcMar>
              <w:top w:w="85" w:type="dxa"/>
              <w:left w:w="85" w:type="dxa"/>
              <w:bottom w:w="85" w:type="dxa"/>
              <w:right w:w="85" w:type="dxa"/>
            </w:tcMar>
            <w:vAlign w:val="center"/>
          </w:tcPr>
          <w:p w14:paraId="39C6A917" w14:textId="77777777" w:rsidR="00CF717B" w:rsidRPr="00A942F4" w:rsidRDefault="00E15CAC">
            <w:pPr>
              <w:spacing w:after="60" w:line="252" w:lineRule="auto"/>
              <w:jc w:val="left"/>
            </w:pPr>
            <w:r w:rsidRPr="00A942F4">
              <w:rPr>
                <w:sz w:val="20"/>
              </w:rPr>
              <w:t>SC-01</w:t>
            </w:r>
            <w:r w:rsidRPr="00A942F4">
              <w:rPr>
                <w:sz w:val="20"/>
              </w:rPr>
              <w:br/>
              <w:t>Must Have</w:t>
            </w:r>
          </w:p>
        </w:tc>
        <w:tc>
          <w:tcPr>
            <w:tcW w:w="3456" w:type="dxa"/>
            <w:tcMar>
              <w:top w:w="85" w:type="dxa"/>
              <w:left w:w="85" w:type="dxa"/>
              <w:bottom w:w="85" w:type="dxa"/>
              <w:right w:w="85" w:type="dxa"/>
            </w:tcMar>
            <w:vAlign w:val="center"/>
          </w:tcPr>
          <w:p w14:paraId="1551A50F" w14:textId="77777777" w:rsidR="00CF717B" w:rsidRPr="00A942F4" w:rsidRDefault="00E15CAC">
            <w:pPr>
              <w:spacing w:after="60" w:line="252" w:lineRule="auto"/>
              <w:jc w:val="left"/>
            </w:pPr>
            <w:r w:rsidRPr="00A942F4">
              <w:rPr>
                <w:sz w:val="20"/>
              </w:rPr>
              <w:t>User registration and authentication</w:t>
            </w:r>
          </w:p>
        </w:tc>
        <w:tc>
          <w:tcPr>
            <w:tcW w:w="3744" w:type="dxa"/>
            <w:tcMar>
              <w:top w:w="85" w:type="dxa"/>
              <w:left w:w="85" w:type="dxa"/>
              <w:bottom w:w="85" w:type="dxa"/>
              <w:right w:w="85" w:type="dxa"/>
            </w:tcMar>
            <w:vAlign w:val="center"/>
          </w:tcPr>
          <w:p w14:paraId="7835F1C9" w14:textId="77777777" w:rsidR="00CF717B" w:rsidRPr="00A942F4" w:rsidRDefault="00E15CAC">
            <w:pPr>
              <w:spacing w:after="60" w:line="252" w:lineRule="auto"/>
              <w:jc w:val="left"/>
            </w:pPr>
            <w:r w:rsidRPr="00A942F4">
              <w:rPr>
                <w:sz w:val="20"/>
              </w:rPr>
              <w:t>FR-AUTH-001, FR-AUTH-002, FR-AUTH-003, FR-AUTH-004, NFR-SEC-001, NFR-SEC-005</w:t>
            </w:r>
          </w:p>
        </w:tc>
      </w:tr>
      <w:tr w:rsidR="00CF717B" w:rsidRPr="00A942F4" w14:paraId="27EAAD50" w14:textId="77777777">
        <w:trPr>
          <w:cantSplit/>
        </w:trPr>
        <w:tc>
          <w:tcPr>
            <w:tcW w:w="1469" w:type="dxa"/>
            <w:tcMar>
              <w:top w:w="85" w:type="dxa"/>
              <w:left w:w="85" w:type="dxa"/>
              <w:bottom w:w="85" w:type="dxa"/>
              <w:right w:w="85" w:type="dxa"/>
            </w:tcMar>
            <w:vAlign w:val="center"/>
          </w:tcPr>
          <w:p w14:paraId="612000CD" w14:textId="77777777" w:rsidR="00CF717B" w:rsidRPr="00A942F4" w:rsidRDefault="00E15CAC">
            <w:pPr>
              <w:spacing w:after="60" w:line="252" w:lineRule="auto"/>
              <w:jc w:val="left"/>
            </w:pPr>
            <w:r w:rsidRPr="00A942F4">
              <w:rPr>
                <w:sz w:val="20"/>
              </w:rPr>
              <w:lastRenderedPageBreak/>
              <w:t>SC-02</w:t>
            </w:r>
            <w:r w:rsidRPr="00A942F4">
              <w:rPr>
                <w:sz w:val="20"/>
              </w:rPr>
              <w:br/>
              <w:t>Must Have</w:t>
            </w:r>
          </w:p>
        </w:tc>
        <w:tc>
          <w:tcPr>
            <w:tcW w:w="3456" w:type="dxa"/>
            <w:tcMar>
              <w:top w:w="85" w:type="dxa"/>
              <w:left w:w="85" w:type="dxa"/>
              <w:bottom w:w="85" w:type="dxa"/>
              <w:right w:w="85" w:type="dxa"/>
            </w:tcMar>
            <w:vAlign w:val="center"/>
          </w:tcPr>
          <w:p w14:paraId="23CBAC9D" w14:textId="77777777" w:rsidR="00CF717B" w:rsidRPr="00A942F4" w:rsidRDefault="00E15CAC">
            <w:pPr>
              <w:spacing w:after="60" w:line="252" w:lineRule="auto"/>
              <w:jc w:val="left"/>
            </w:pPr>
            <w:r w:rsidRPr="00A942F4">
              <w:rPr>
                <w:sz w:val="20"/>
              </w:rPr>
              <w:t>Basic user profile and settings</w:t>
            </w:r>
          </w:p>
        </w:tc>
        <w:tc>
          <w:tcPr>
            <w:tcW w:w="3744" w:type="dxa"/>
            <w:tcMar>
              <w:top w:w="85" w:type="dxa"/>
              <w:left w:w="85" w:type="dxa"/>
              <w:bottom w:w="85" w:type="dxa"/>
              <w:right w:w="85" w:type="dxa"/>
            </w:tcMar>
            <w:vAlign w:val="center"/>
          </w:tcPr>
          <w:p w14:paraId="57A9CB57" w14:textId="77777777" w:rsidR="00CF717B" w:rsidRPr="00A942F4" w:rsidRDefault="00E15CAC">
            <w:pPr>
              <w:spacing w:after="60" w:line="252" w:lineRule="auto"/>
              <w:jc w:val="left"/>
            </w:pPr>
            <w:r w:rsidRPr="00A942F4">
              <w:rPr>
                <w:sz w:val="20"/>
              </w:rPr>
              <w:t>FR-PROFILE-001, FR-PROFILE-002</w:t>
            </w:r>
          </w:p>
        </w:tc>
      </w:tr>
      <w:tr w:rsidR="00CF717B" w:rsidRPr="00A942F4" w14:paraId="169E8804" w14:textId="77777777">
        <w:trPr>
          <w:cantSplit/>
        </w:trPr>
        <w:tc>
          <w:tcPr>
            <w:tcW w:w="1469" w:type="dxa"/>
            <w:tcMar>
              <w:top w:w="85" w:type="dxa"/>
              <w:left w:w="85" w:type="dxa"/>
              <w:bottom w:w="85" w:type="dxa"/>
              <w:right w:w="85" w:type="dxa"/>
            </w:tcMar>
            <w:vAlign w:val="center"/>
          </w:tcPr>
          <w:p w14:paraId="71078E55" w14:textId="77777777" w:rsidR="00CF717B" w:rsidRPr="00A942F4" w:rsidRDefault="00E15CAC">
            <w:pPr>
              <w:spacing w:after="60" w:line="252" w:lineRule="auto"/>
              <w:jc w:val="left"/>
            </w:pPr>
            <w:r w:rsidRPr="00A942F4">
              <w:rPr>
                <w:sz w:val="20"/>
              </w:rPr>
              <w:t>SC-03</w:t>
            </w:r>
            <w:r w:rsidRPr="00A942F4">
              <w:rPr>
                <w:sz w:val="20"/>
              </w:rPr>
              <w:br/>
              <w:t>Must Have</w:t>
            </w:r>
          </w:p>
        </w:tc>
        <w:tc>
          <w:tcPr>
            <w:tcW w:w="3456" w:type="dxa"/>
            <w:tcMar>
              <w:top w:w="85" w:type="dxa"/>
              <w:left w:w="85" w:type="dxa"/>
              <w:bottom w:w="85" w:type="dxa"/>
              <w:right w:w="85" w:type="dxa"/>
            </w:tcMar>
            <w:vAlign w:val="center"/>
          </w:tcPr>
          <w:p w14:paraId="49EC3C87" w14:textId="77777777" w:rsidR="00CF717B" w:rsidRPr="00A942F4" w:rsidRDefault="00E15CAC">
            <w:pPr>
              <w:spacing w:after="60" w:line="252" w:lineRule="auto"/>
              <w:jc w:val="left"/>
            </w:pPr>
            <w:r w:rsidRPr="00A942F4">
              <w:rPr>
                <w:sz w:val="20"/>
              </w:rPr>
              <w:t>Personal digital expense ledger</w:t>
            </w:r>
          </w:p>
        </w:tc>
        <w:tc>
          <w:tcPr>
            <w:tcW w:w="3744" w:type="dxa"/>
            <w:tcMar>
              <w:top w:w="85" w:type="dxa"/>
              <w:left w:w="85" w:type="dxa"/>
              <w:bottom w:w="85" w:type="dxa"/>
              <w:right w:w="85" w:type="dxa"/>
            </w:tcMar>
            <w:vAlign w:val="center"/>
          </w:tcPr>
          <w:p w14:paraId="06DAE562" w14:textId="77777777" w:rsidR="00CF717B" w:rsidRPr="00A942F4" w:rsidRDefault="00E15CAC">
            <w:pPr>
              <w:spacing w:after="60" w:line="252" w:lineRule="auto"/>
              <w:jc w:val="left"/>
            </w:pPr>
            <w:r w:rsidRPr="00A942F4">
              <w:rPr>
                <w:sz w:val="20"/>
              </w:rPr>
              <w:t>FR-TXN-003, FR-LEDGER-001, NFR-REL-001, NFR-SCAL-001</w:t>
            </w:r>
          </w:p>
        </w:tc>
      </w:tr>
      <w:tr w:rsidR="00CF717B" w:rsidRPr="00A942F4" w14:paraId="26B7CC9F" w14:textId="77777777">
        <w:trPr>
          <w:cantSplit/>
        </w:trPr>
        <w:tc>
          <w:tcPr>
            <w:tcW w:w="1469" w:type="dxa"/>
            <w:tcMar>
              <w:top w:w="85" w:type="dxa"/>
              <w:left w:w="85" w:type="dxa"/>
              <w:bottom w:w="85" w:type="dxa"/>
              <w:right w:w="85" w:type="dxa"/>
            </w:tcMar>
            <w:vAlign w:val="center"/>
          </w:tcPr>
          <w:p w14:paraId="5AD4C9C2" w14:textId="77777777" w:rsidR="00CF717B" w:rsidRPr="00A942F4" w:rsidRDefault="00E15CAC">
            <w:pPr>
              <w:spacing w:after="60" w:line="252" w:lineRule="auto"/>
              <w:jc w:val="left"/>
            </w:pPr>
            <w:r w:rsidRPr="00A942F4">
              <w:rPr>
                <w:sz w:val="20"/>
              </w:rPr>
              <w:t>SC-04</w:t>
            </w:r>
            <w:r w:rsidRPr="00A942F4">
              <w:rPr>
                <w:sz w:val="20"/>
              </w:rPr>
              <w:br/>
              <w:t>Must Have</w:t>
            </w:r>
          </w:p>
        </w:tc>
        <w:tc>
          <w:tcPr>
            <w:tcW w:w="3456" w:type="dxa"/>
            <w:tcMar>
              <w:top w:w="85" w:type="dxa"/>
              <w:left w:w="85" w:type="dxa"/>
              <w:bottom w:w="85" w:type="dxa"/>
              <w:right w:w="85" w:type="dxa"/>
            </w:tcMar>
            <w:vAlign w:val="center"/>
          </w:tcPr>
          <w:p w14:paraId="304CFC2E" w14:textId="77777777" w:rsidR="00CF717B" w:rsidRPr="00A942F4" w:rsidRDefault="00E15CAC">
            <w:pPr>
              <w:spacing w:after="60" w:line="252" w:lineRule="auto"/>
              <w:jc w:val="left"/>
            </w:pPr>
            <w:r w:rsidRPr="00A942F4">
              <w:rPr>
                <w:sz w:val="20"/>
              </w:rPr>
              <w:t>Photograph or upload receipts</w:t>
            </w:r>
          </w:p>
        </w:tc>
        <w:tc>
          <w:tcPr>
            <w:tcW w:w="3744" w:type="dxa"/>
            <w:tcMar>
              <w:top w:w="85" w:type="dxa"/>
              <w:left w:w="85" w:type="dxa"/>
              <w:bottom w:w="85" w:type="dxa"/>
              <w:right w:w="85" w:type="dxa"/>
            </w:tcMar>
            <w:vAlign w:val="center"/>
          </w:tcPr>
          <w:p w14:paraId="14734F59" w14:textId="77777777" w:rsidR="00CF717B" w:rsidRPr="00A942F4" w:rsidRDefault="00E15CAC">
            <w:pPr>
              <w:spacing w:after="60" w:line="252" w:lineRule="auto"/>
              <w:jc w:val="left"/>
            </w:pPr>
            <w:r w:rsidRPr="00A942F4">
              <w:rPr>
                <w:sz w:val="20"/>
              </w:rPr>
              <w:t>FR-CAPTURE-001, FR-CAPTURE-002, NFR-SEC-004</w:t>
            </w:r>
          </w:p>
        </w:tc>
      </w:tr>
      <w:tr w:rsidR="00CF717B" w:rsidRPr="00A942F4" w14:paraId="093E3F8E" w14:textId="77777777">
        <w:trPr>
          <w:cantSplit/>
        </w:trPr>
        <w:tc>
          <w:tcPr>
            <w:tcW w:w="1469" w:type="dxa"/>
            <w:tcMar>
              <w:top w:w="85" w:type="dxa"/>
              <w:left w:w="85" w:type="dxa"/>
              <w:bottom w:w="85" w:type="dxa"/>
              <w:right w:w="85" w:type="dxa"/>
            </w:tcMar>
            <w:vAlign w:val="center"/>
          </w:tcPr>
          <w:p w14:paraId="7431A795" w14:textId="77777777" w:rsidR="00CF717B" w:rsidRPr="00A942F4" w:rsidRDefault="00E15CAC">
            <w:pPr>
              <w:spacing w:after="60" w:line="252" w:lineRule="auto"/>
              <w:jc w:val="left"/>
            </w:pPr>
            <w:r w:rsidRPr="00A942F4">
              <w:rPr>
                <w:sz w:val="20"/>
              </w:rPr>
              <w:t>SC-05</w:t>
            </w:r>
            <w:r w:rsidRPr="00A942F4">
              <w:rPr>
                <w:sz w:val="20"/>
              </w:rPr>
              <w:br/>
              <w:t>Must Have</w:t>
            </w:r>
          </w:p>
        </w:tc>
        <w:tc>
          <w:tcPr>
            <w:tcW w:w="3456" w:type="dxa"/>
            <w:tcMar>
              <w:top w:w="85" w:type="dxa"/>
              <w:left w:w="85" w:type="dxa"/>
              <w:bottom w:w="85" w:type="dxa"/>
              <w:right w:w="85" w:type="dxa"/>
            </w:tcMar>
            <w:vAlign w:val="center"/>
          </w:tcPr>
          <w:p w14:paraId="2FF6E555" w14:textId="77777777" w:rsidR="00CF717B" w:rsidRPr="00A942F4" w:rsidRDefault="00E15CAC">
            <w:pPr>
              <w:spacing w:after="60" w:line="252" w:lineRule="auto"/>
              <w:jc w:val="left"/>
            </w:pPr>
            <w:r w:rsidRPr="00A942F4">
              <w:rPr>
                <w:sz w:val="20"/>
              </w:rPr>
              <w:t>OCR processing</w:t>
            </w:r>
          </w:p>
        </w:tc>
        <w:tc>
          <w:tcPr>
            <w:tcW w:w="3744" w:type="dxa"/>
            <w:tcMar>
              <w:top w:w="85" w:type="dxa"/>
              <w:left w:w="85" w:type="dxa"/>
              <w:bottom w:w="85" w:type="dxa"/>
              <w:right w:w="85" w:type="dxa"/>
            </w:tcMar>
            <w:vAlign w:val="center"/>
          </w:tcPr>
          <w:p w14:paraId="2DC8BE6E" w14:textId="77777777" w:rsidR="00CF717B" w:rsidRPr="00A942F4" w:rsidRDefault="00E15CAC">
            <w:pPr>
              <w:spacing w:after="60" w:line="252" w:lineRule="auto"/>
              <w:jc w:val="left"/>
            </w:pPr>
            <w:r w:rsidRPr="00A942F4">
              <w:rPr>
                <w:sz w:val="20"/>
              </w:rPr>
              <w:t>FR-CAPTURE-003, FR-OCR-001, NFR-PERF-003, NFR-REL-002, NFR-MAINT-001, NFR-DATA-005</w:t>
            </w:r>
          </w:p>
        </w:tc>
      </w:tr>
      <w:tr w:rsidR="00CF717B" w:rsidRPr="00A942F4" w14:paraId="186F91F4" w14:textId="77777777">
        <w:trPr>
          <w:cantSplit/>
        </w:trPr>
        <w:tc>
          <w:tcPr>
            <w:tcW w:w="1469" w:type="dxa"/>
            <w:tcMar>
              <w:top w:w="85" w:type="dxa"/>
              <w:left w:w="85" w:type="dxa"/>
              <w:bottom w:w="85" w:type="dxa"/>
              <w:right w:w="85" w:type="dxa"/>
            </w:tcMar>
            <w:vAlign w:val="center"/>
          </w:tcPr>
          <w:p w14:paraId="3418E9E7" w14:textId="77777777" w:rsidR="00CF717B" w:rsidRPr="00A942F4" w:rsidRDefault="00E15CAC">
            <w:pPr>
              <w:spacing w:after="60" w:line="252" w:lineRule="auto"/>
              <w:jc w:val="left"/>
            </w:pPr>
            <w:r w:rsidRPr="00A942F4">
              <w:rPr>
                <w:sz w:val="20"/>
              </w:rPr>
              <w:t>SC-06</w:t>
            </w:r>
            <w:r w:rsidRPr="00A942F4">
              <w:rPr>
                <w:sz w:val="20"/>
              </w:rPr>
              <w:br/>
              <w:t>Must Have</w:t>
            </w:r>
          </w:p>
        </w:tc>
        <w:tc>
          <w:tcPr>
            <w:tcW w:w="3456" w:type="dxa"/>
            <w:tcMar>
              <w:top w:w="85" w:type="dxa"/>
              <w:left w:w="85" w:type="dxa"/>
              <w:bottom w:w="85" w:type="dxa"/>
              <w:right w:w="85" w:type="dxa"/>
            </w:tcMar>
            <w:vAlign w:val="center"/>
          </w:tcPr>
          <w:p w14:paraId="3AD2090D" w14:textId="77777777" w:rsidR="00CF717B" w:rsidRPr="00A942F4" w:rsidRDefault="00E15CAC">
            <w:pPr>
              <w:spacing w:after="60" w:line="252" w:lineRule="auto"/>
              <w:jc w:val="left"/>
            </w:pPr>
            <w:r w:rsidRPr="00A942F4">
              <w:rPr>
                <w:sz w:val="20"/>
              </w:rPr>
              <w:t>Structured extraction of merchant and date where available, line items, quantities where available, prices and receipt total</w:t>
            </w:r>
          </w:p>
        </w:tc>
        <w:tc>
          <w:tcPr>
            <w:tcW w:w="3744" w:type="dxa"/>
            <w:tcMar>
              <w:top w:w="85" w:type="dxa"/>
              <w:left w:w="85" w:type="dxa"/>
              <w:bottom w:w="85" w:type="dxa"/>
              <w:right w:w="85" w:type="dxa"/>
            </w:tcMar>
            <w:vAlign w:val="center"/>
          </w:tcPr>
          <w:p w14:paraId="26B2122A" w14:textId="77777777" w:rsidR="00CF717B" w:rsidRPr="00A942F4" w:rsidRDefault="00E15CAC">
            <w:pPr>
              <w:spacing w:after="60" w:line="252" w:lineRule="auto"/>
              <w:jc w:val="left"/>
            </w:pPr>
            <w:r w:rsidRPr="00A942F4">
              <w:rPr>
                <w:sz w:val="20"/>
              </w:rPr>
              <w:t>FR-OCR-001, FR-OCR-002, FR-OCR-003, FR-OCR-004, FR-OCR-005, FR-OCR-006, FR-OCR-007, NFR-DATA-005</w:t>
            </w:r>
          </w:p>
        </w:tc>
      </w:tr>
      <w:tr w:rsidR="00CF717B" w:rsidRPr="00A942F4" w14:paraId="382E0E92" w14:textId="77777777">
        <w:trPr>
          <w:cantSplit/>
        </w:trPr>
        <w:tc>
          <w:tcPr>
            <w:tcW w:w="1469" w:type="dxa"/>
            <w:tcMar>
              <w:top w:w="85" w:type="dxa"/>
              <w:left w:w="85" w:type="dxa"/>
              <w:bottom w:w="85" w:type="dxa"/>
              <w:right w:w="85" w:type="dxa"/>
            </w:tcMar>
            <w:vAlign w:val="center"/>
          </w:tcPr>
          <w:p w14:paraId="0B3EF611" w14:textId="77777777" w:rsidR="00CF717B" w:rsidRPr="00A942F4" w:rsidRDefault="00E15CAC">
            <w:pPr>
              <w:spacing w:after="60" w:line="252" w:lineRule="auto"/>
              <w:jc w:val="left"/>
            </w:pPr>
            <w:r w:rsidRPr="00A942F4">
              <w:rPr>
                <w:sz w:val="20"/>
              </w:rPr>
              <w:t>SC-07</w:t>
            </w:r>
            <w:r w:rsidRPr="00A942F4">
              <w:rPr>
                <w:sz w:val="20"/>
              </w:rPr>
              <w:br/>
              <w:t>Must Have</w:t>
            </w:r>
          </w:p>
        </w:tc>
        <w:tc>
          <w:tcPr>
            <w:tcW w:w="3456" w:type="dxa"/>
            <w:tcMar>
              <w:top w:w="85" w:type="dxa"/>
              <w:left w:w="85" w:type="dxa"/>
              <w:bottom w:w="85" w:type="dxa"/>
              <w:right w:w="85" w:type="dxa"/>
            </w:tcMar>
            <w:vAlign w:val="center"/>
          </w:tcPr>
          <w:p w14:paraId="0972950A" w14:textId="77777777" w:rsidR="00CF717B" w:rsidRPr="00A942F4" w:rsidRDefault="00E15CAC">
            <w:pPr>
              <w:spacing w:after="60" w:line="252" w:lineRule="auto"/>
              <w:jc w:val="left"/>
            </w:pPr>
            <w:r w:rsidRPr="00A942F4">
              <w:rPr>
                <w:sz w:val="20"/>
              </w:rPr>
              <w:t>Review OCR results and edit incorrect extracted values before saving</w:t>
            </w:r>
          </w:p>
        </w:tc>
        <w:tc>
          <w:tcPr>
            <w:tcW w:w="3744" w:type="dxa"/>
            <w:tcMar>
              <w:top w:w="85" w:type="dxa"/>
              <w:left w:w="85" w:type="dxa"/>
              <w:bottom w:w="85" w:type="dxa"/>
              <w:right w:w="85" w:type="dxa"/>
            </w:tcMar>
            <w:vAlign w:val="center"/>
          </w:tcPr>
          <w:p w14:paraId="0BCC5037" w14:textId="77777777" w:rsidR="00CF717B" w:rsidRPr="00A942F4" w:rsidRDefault="00E15CAC">
            <w:pPr>
              <w:spacing w:after="60" w:line="252" w:lineRule="auto"/>
              <w:jc w:val="left"/>
            </w:pPr>
            <w:r w:rsidRPr="00A942F4">
              <w:rPr>
                <w:sz w:val="20"/>
              </w:rPr>
              <w:t>FR-REVIEW-001, FR-REVIEW-002, FR-REVIEW-003, NFR-USE-001, NFR-USE-002</w:t>
            </w:r>
          </w:p>
        </w:tc>
      </w:tr>
      <w:tr w:rsidR="00CF717B" w:rsidRPr="00A942F4" w14:paraId="698CCBCA" w14:textId="77777777">
        <w:trPr>
          <w:cantSplit/>
        </w:trPr>
        <w:tc>
          <w:tcPr>
            <w:tcW w:w="1469" w:type="dxa"/>
            <w:tcMar>
              <w:top w:w="85" w:type="dxa"/>
              <w:left w:w="85" w:type="dxa"/>
              <w:bottom w:w="85" w:type="dxa"/>
              <w:right w:w="85" w:type="dxa"/>
            </w:tcMar>
            <w:vAlign w:val="center"/>
          </w:tcPr>
          <w:p w14:paraId="59F1C08B" w14:textId="77777777" w:rsidR="00CF717B" w:rsidRPr="00A942F4" w:rsidRDefault="00E15CAC">
            <w:pPr>
              <w:spacing w:after="60" w:line="252" w:lineRule="auto"/>
              <w:jc w:val="left"/>
            </w:pPr>
            <w:r w:rsidRPr="00A942F4">
              <w:rPr>
                <w:sz w:val="20"/>
              </w:rPr>
              <w:t>SC-08</w:t>
            </w:r>
            <w:r w:rsidRPr="00A942F4">
              <w:rPr>
                <w:sz w:val="20"/>
              </w:rPr>
              <w:br/>
              <w:t>Must Have</w:t>
            </w:r>
          </w:p>
        </w:tc>
        <w:tc>
          <w:tcPr>
            <w:tcW w:w="3456" w:type="dxa"/>
            <w:tcMar>
              <w:top w:w="85" w:type="dxa"/>
              <w:left w:w="85" w:type="dxa"/>
              <w:bottom w:w="85" w:type="dxa"/>
              <w:right w:w="85" w:type="dxa"/>
            </w:tcMar>
            <w:vAlign w:val="center"/>
          </w:tcPr>
          <w:p w14:paraId="2A74759B" w14:textId="77777777" w:rsidR="00CF717B" w:rsidRPr="00A942F4" w:rsidRDefault="00E15CAC">
            <w:pPr>
              <w:spacing w:after="60" w:line="252" w:lineRule="auto"/>
              <w:jc w:val="left"/>
            </w:pPr>
            <w:r w:rsidRPr="00A942F4">
              <w:rPr>
                <w:sz w:val="20"/>
              </w:rPr>
              <w:t>Manual quick expense entry</w:t>
            </w:r>
          </w:p>
        </w:tc>
        <w:tc>
          <w:tcPr>
            <w:tcW w:w="3744" w:type="dxa"/>
            <w:tcMar>
              <w:top w:w="85" w:type="dxa"/>
              <w:left w:w="85" w:type="dxa"/>
              <w:bottom w:w="85" w:type="dxa"/>
              <w:right w:w="85" w:type="dxa"/>
            </w:tcMar>
            <w:vAlign w:val="center"/>
          </w:tcPr>
          <w:p w14:paraId="50D07E5E" w14:textId="77777777" w:rsidR="00CF717B" w:rsidRPr="00A942F4" w:rsidRDefault="00E15CAC">
            <w:pPr>
              <w:spacing w:after="60" w:line="252" w:lineRule="auto"/>
              <w:jc w:val="left"/>
            </w:pPr>
            <w:r w:rsidRPr="00A942F4">
              <w:rPr>
                <w:sz w:val="20"/>
              </w:rPr>
              <w:t>FR-REVIEW-003, FR-TXN-001, FR-TXN-003, NFR-USE-001</w:t>
            </w:r>
          </w:p>
        </w:tc>
      </w:tr>
      <w:tr w:rsidR="00CF717B" w:rsidRPr="00A942F4" w14:paraId="68627DA0" w14:textId="77777777">
        <w:trPr>
          <w:cantSplit/>
        </w:trPr>
        <w:tc>
          <w:tcPr>
            <w:tcW w:w="1469" w:type="dxa"/>
            <w:tcMar>
              <w:top w:w="85" w:type="dxa"/>
              <w:left w:w="85" w:type="dxa"/>
              <w:bottom w:w="85" w:type="dxa"/>
              <w:right w:w="85" w:type="dxa"/>
            </w:tcMar>
            <w:vAlign w:val="center"/>
          </w:tcPr>
          <w:p w14:paraId="5972F6F2" w14:textId="77777777" w:rsidR="00CF717B" w:rsidRPr="00A942F4" w:rsidRDefault="00E15CAC">
            <w:pPr>
              <w:spacing w:after="60" w:line="252" w:lineRule="auto"/>
              <w:jc w:val="left"/>
            </w:pPr>
            <w:r w:rsidRPr="00A942F4">
              <w:rPr>
                <w:sz w:val="20"/>
              </w:rPr>
              <w:t>SC-09</w:t>
            </w:r>
            <w:r w:rsidRPr="00A942F4">
              <w:rPr>
                <w:sz w:val="20"/>
              </w:rPr>
              <w:br/>
              <w:t>Must Have</w:t>
            </w:r>
          </w:p>
        </w:tc>
        <w:tc>
          <w:tcPr>
            <w:tcW w:w="3456" w:type="dxa"/>
            <w:tcMar>
              <w:top w:w="85" w:type="dxa"/>
              <w:left w:w="85" w:type="dxa"/>
              <w:bottom w:w="85" w:type="dxa"/>
              <w:right w:w="85" w:type="dxa"/>
            </w:tcMar>
            <w:vAlign w:val="center"/>
          </w:tcPr>
          <w:p w14:paraId="2A7897B4" w14:textId="77777777" w:rsidR="00CF717B" w:rsidRPr="00A942F4" w:rsidRDefault="00E15CAC">
            <w:pPr>
              <w:spacing w:after="60" w:line="252" w:lineRule="auto"/>
              <w:jc w:val="left"/>
            </w:pPr>
            <w:r w:rsidRPr="00A942F4">
              <w:rPr>
                <w:sz w:val="20"/>
              </w:rPr>
              <w:t>Text-based cash expense entry</w:t>
            </w:r>
          </w:p>
        </w:tc>
        <w:tc>
          <w:tcPr>
            <w:tcW w:w="3744" w:type="dxa"/>
            <w:tcMar>
              <w:top w:w="85" w:type="dxa"/>
              <w:left w:w="85" w:type="dxa"/>
              <w:bottom w:w="85" w:type="dxa"/>
              <w:right w:w="85" w:type="dxa"/>
            </w:tcMar>
            <w:vAlign w:val="center"/>
          </w:tcPr>
          <w:p w14:paraId="6F609C8B" w14:textId="77777777" w:rsidR="00CF717B" w:rsidRPr="00A942F4" w:rsidRDefault="00E15CAC">
            <w:pPr>
              <w:spacing w:after="60" w:line="252" w:lineRule="auto"/>
              <w:jc w:val="left"/>
            </w:pPr>
            <w:r w:rsidRPr="00A942F4">
              <w:rPr>
                <w:sz w:val="20"/>
              </w:rPr>
              <w:t>FR-TXN-002, FR-TXN-003</w:t>
            </w:r>
          </w:p>
        </w:tc>
      </w:tr>
      <w:tr w:rsidR="00CF717B" w:rsidRPr="00A942F4" w14:paraId="293D881D" w14:textId="77777777">
        <w:trPr>
          <w:cantSplit/>
        </w:trPr>
        <w:tc>
          <w:tcPr>
            <w:tcW w:w="1469" w:type="dxa"/>
            <w:tcMar>
              <w:top w:w="85" w:type="dxa"/>
              <w:left w:w="85" w:type="dxa"/>
              <w:bottom w:w="85" w:type="dxa"/>
              <w:right w:w="85" w:type="dxa"/>
            </w:tcMar>
            <w:vAlign w:val="center"/>
          </w:tcPr>
          <w:p w14:paraId="257A4A27" w14:textId="77777777" w:rsidR="00CF717B" w:rsidRPr="00A942F4" w:rsidRDefault="00E15CAC">
            <w:pPr>
              <w:spacing w:after="60" w:line="252" w:lineRule="auto"/>
              <w:jc w:val="left"/>
            </w:pPr>
            <w:r w:rsidRPr="00A942F4">
              <w:rPr>
                <w:sz w:val="20"/>
              </w:rPr>
              <w:t>SC-10</w:t>
            </w:r>
            <w:r w:rsidRPr="00A942F4">
              <w:rPr>
                <w:sz w:val="20"/>
              </w:rPr>
              <w:br/>
              <w:t>Should Have</w:t>
            </w:r>
          </w:p>
        </w:tc>
        <w:tc>
          <w:tcPr>
            <w:tcW w:w="3456" w:type="dxa"/>
            <w:tcMar>
              <w:top w:w="85" w:type="dxa"/>
              <w:left w:w="85" w:type="dxa"/>
              <w:bottom w:w="85" w:type="dxa"/>
              <w:right w:w="85" w:type="dxa"/>
            </w:tcMar>
            <w:vAlign w:val="center"/>
          </w:tcPr>
          <w:p w14:paraId="5F7B8AA4" w14:textId="77777777" w:rsidR="00CF717B" w:rsidRPr="00A942F4" w:rsidRDefault="00E15CAC">
            <w:pPr>
              <w:spacing w:after="60" w:line="252" w:lineRule="auto"/>
              <w:jc w:val="left"/>
            </w:pPr>
            <w:r w:rsidRPr="00A942F4">
              <w:rPr>
                <w:sz w:val="20"/>
              </w:rPr>
              <w:t>Voice-based cash expense entry</w:t>
            </w:r>
          </w:p>
        </w:tc>
        <w:tc>
          <w:tcPr>
            <w:tcW w:w="3744" w:type="dxa"/>
            <w:tcMar>
              <w:top w:w="85" w:type="dxa"/>
              <w:left w:w="85" w:type="dxa"/>
              <w:bottom w:w="85" w:type="dxa"/>
              <w:right w:w="85" w:type="dxa"/>
            </w:tcMar>
            <w:vAlign w:val="center"/>
          </w:tcPr>
          <w:p w14:paraId="21829291" w14:textId="77777777" w:rsidR="00CF717B" w:rsidRPr="00A942F4" w:rsidRDefault="00E15CAC">
            <w:pPr>
              <w:spacing w:after="60" w:line="252" w:lineRule="auto"/>
              <w:jc w:val="left"/>
            </w:pPr>
            <w:r w:rsidRPr="00A942F4">
              <w:rPr>
                <w:sz w:val="20"/>
              </w:rPr>
              <w:t>FR-VOICE-001, FR-VOICE-002</w:t>
            </w:r>
          </w:p>
        </w:tc>
      </w:tr>
      <w:tr w:rsidR="00CF717B" w:rsidRPr="00A942F4" w14:paraId="4B0E4922" w14:textId="77777777">
        <w:trPr>
          <w:cantSplit/>
        </w:trPr>
        <w:tc>
          <w:tcPr>
            <w:tcW w:w="1469" w:type="dxa"/>
            <w:tcMar>
              <w:top w:w="85" w:type="dxa"/>
              <w:left w:w="85" w:type="dxa"/>
              <w:bottom w:w="85" w:type="dxa"/>
              <w:right w:w="85" w:type="dxa"/>
            </w:tcMar>
            <w:vAlign w:val="center"/>
          </w:tcPr>
          <w:p w14:paraId="389B864B" w14:textId="77777777" w:rsidR="00CF717B" w:rsidRPr="00A942F4" w:rsidRDefault="00E15CAC">
            <w:pPr>
              <w:spacing w:after="60" w:line="252" w:lineRule="auto"/>
              <w:jc w:val="left"/>
            </w:pPr>
            <w:r w:rsidRPr="00A942F4">
              <w:rPr>
                <w:sz w:val="20"/>
              </w:rPr>
              <w:t>SC-11</w:t>
            </w:r>
            <w:r w:rsidRPr="00A942F4">
              <w:rPr>
                <w:sz w:val="20"/>
              </w:rPr>
              <w:br/>
              <w:t>Must Have</w:t>
            </w:r>
          </w:p>
        </w:tc>
        <w:tc>
          <w:tcPr>
            <w:tcW w:w="3456" w:type="dxa"/>
            <w:tcMar>
              <w:top w:w="85" w:type="dxa"/>
              <w:left w:w="85" w:type="dxa"/>
              <w:bottom w:w="85" w:type="dxa"/>
              <w:right w:w="85" w:type="dxa"/>
            </w:tcMar>
            <w:vAlign w:val="center"/>
          </w:tcPr>
          <w:p w14:paraId="417BC935" w14:textId="77777777" w:rsidR="00CF717B" w:rsidRPr="00A942F4" w:rsidRDefault="00E15CAC">
            <w:pPr>
              <w:spacing w:after="60" w:line="252" w:lineRule="auto"/>
              <w:jc w:val="left"/>
            </w:pPr>
            <w:r w:rsidRPr="00A942F4">
              <w:rPr>
                <w:sz w:val="20"/>
              </w:rPr>
              <w:t>Automatic transaction and line-item categorisation</w:t>
            </w:r>
          </w:p>
        </w:tc>
        <w:tc>
          <w:tcPr>
            <w:tcW w:w="3744" w:type="dxa"/>
            <w:tcMar>
              <w:top w:w="85" w:type="dxa"/>
              <w:left w:w="85" w:type="dxa"/>
              <w:bottom w:w="85" w:type="dxa"/>
              <w:right w:w="85" w:type="dxa"/>
            </w:tcMar>
            <w:vAlign w:val="center"/>
          </w:tcPr>
          <w:p w14:paraId="44E2C78D" w14:textId="77777777" w:rsidR="00CF717B" w:rsidRPr="00A942F4" w:rsidRDefault="00E15CAC">
            <w:pPr>
              <w:spacing w:after="60" w:line="252" w:lineRule="auto"/>
              <w:jc w:val="left"/>
            </w:pPr>
            <w:r w:rsidRPr="00A942F4">
              <w:rPr>
                <w:sz w:val="20"/>
              </w:rPr>
              <w:t>FR-CAT-001, FR-CAT-002</w:t>
            </w:r>
          </w:p>
        </w:tc>
      </w:tr>
      <w:tr w:rsidR="00CF717B" w:rsidRPr="00A942F4" w14:paraId="7EF42FA1" w14:textId="77777777">
        <w:trPr>
          <w:cantSplit/>
        </w:trPr>
        <w:tc>
          <w:tcPr>
            <w:tcW w:w="1469" w:type="dxa"/>
            <w:tcMar>
              <w:top w:w="85" w:type="dxa"/>
              <w:left w:w="85" w:type="dxa"/>
              <w:bottom w:w="85" w:type="dxa"/>
              <w:right w:w="85" w:type="dxa"/>
            </w:tcMar>
            <w:vAlign w:val="center"/>
          </w:tcPr>
          <w:p w14:paraId="7E18802E" w14:textId="77777777" w:rsidR="00CF717B" w:rsidRPr="00A942F4" w:rsidRDefault="00E15CAC">
            <w:pPr>
              <w:spacing w:after="60" w:line="252" w:lineRule="auto"/>
              <w:jc w:val="left"/>
            </w:pPr>
            <w:r w:rsidRPr="00A942F4">
              <w:rPr>
                <w:sz w:val="20"/>
              </w:rPr>
              <w:t>SC-12</w:t>
            </w:r>
            <w:r w:rsidRPr="00A942F4">
              <w:rPr>
                <w:sz w:val="20"/>
              </w:rPr>
              <w:br/>
              <w:t>Must Have</w:t>
            </w:r>
          </w:p>
        </w:tc>
        <w:tc>
          <w:tcPr>
            <w:tcW w:w="3456" w:type="dxa"/>
            <w:tcMar>
              <w:top w:w="85" w:type="dxa"/>
              <w:left w:w="85" w:type="dxa"/>
              <w:bottom w:w="85" w:type="dxa"/>
              <w:right w:w="85" w:type="dxa"/>
            </w:tcMar>
            <w:vAlign w:val="center"/>
          </w:tcPr>
          <w:p w14:paraId="0CFA54F5" w14:textId="77777777" w:rsidR="00CF717B" w:rsidRPr="00A942F4" w:rsidRDefault="00E15CAC">
            <w:pPr>
              <w:spacing w:after="60" w:line="252" w:lineRule="auto"/>
              <w:jc w:val="left"/>
            </w:pPr>
            <w:r w:rsidRPr="00A942F4">
              <w:rPr>
                <w:sz w:val="20"/>
              </w:rPr>
              <w:t>User confirmation or correction of AI-generated categories</w:t>
            </w:r>
          </w:p>
        </w:tc>
        <w:tc>
          <w:tcPr>
            <w:tcW w:w="3744" w:type="dxa"/>
            <w:tcMar>
              <w:top w:w="85" w:type="dxa"/>
              <w:left w:w="85" w:type="dxa"/>
              <w:bottom w:w="85" w:type="dxa"/>
              <w:right w:w="85" w:type="dxa"/>
            </w:tcMar>
            <w:vAlign w:val="center"/>
          </w:tcPr>
          <w:p w14:paraId="7A99F25F" w14:textId="77777777" w:rsidR="00CF717B" w:rsidRPr="00A942F4" w:rsidRDefault="00E15CAC">
            <w:pPr>
              <w:spacing w:after="60" w:line="252" w:lineRule="auto"/>
              <w:jc w:val="left"/>
            </w:pPr>
            <w:r w:rsidRPr="00A942F4">
              <w:rPr>
                <w:sz w:val="20"/>
              </w:rPr>
              <w:t>FR-CAT-003, FR-LEDGER-001, NFR-USE-002, NFR-DATA-003</w:t>
            </w:r>
          </w:p>
        </w:tc>
      </w:tr>
      <w:tr w:rsidR="00CF717B" w:rsidRPr="00A942F4" w14:paraId="65419240" w14:textId="77777777">
        <w:trPr>
          <w:cantSplit/>
        </w:trPr>
        <w:tc>
          <w:tcPr>
            <w:tcW w:w="1469" w:type="dxa"/>
            <w:tcMar>
              <w:top w:w="85" w:type="dxa"/>
              <w:left w:w="85" w:type="dxa"/>
              <w:bottom w:w="85" w:type="dxa"/>
              <w:right w:w="85" w:type="dxa"/>
            </w:tcMar>
            <w:vAlign w:val="center"/>
          </w:tcPr>
          <w:p w14:paraId="78D41CE9" w14:textId="77777777" w:rsidR="00CF717B" w:rsidRPr="00A942F4" w:rsidRDefault="00E15CAC">
            <w:pPr>
              <w:spacing w:after="60" w:line="252" w:lineRule="auto"/>
              <w:jc w:val="left"/>
            </w:pPr>
            <w:r w:rsidRPr="00A942F4">
              <w:rPr>
                <w:sz w:val="20"/>
              </w:rPr>
              <w:t>SC-13</w:t>
            </w:r>
            <w:r w:rsidRPr="00A942F4">
              <w:rPr>
                <w:sz w:val="20"/>
              </w:rPr>
              <w:br/>
              <w:t>Must Have</w:t>
            </w:r>
          </w:p>
        </w:tc>
        <w:tc>
          <w:tcPr>
            <w:tcW w:w="3456" w:type="dxa"/>
            <w:tcMar>
              <w:top w:w="85" w:type="dxa"/>
              <w:left w:w="85" w:type="dxa"/>
              <w:bottom w:w="85" w:type="dxa"/>
              <w:right w:w="85" w:type="dxa"/>
            </w:tcMar>
            <w:vAlign w:val="center"/>
          </w:tcPr>
          <w:p w14:paraId="7C66065C" w14:textId="77777777" w:rsidR="00CF717B" w:rsidRPr="00A942F4" w:rsidRDefault="00E15CAC">
            <w:pPr>
              <w:spacing w:after="60" w:line="252" w:lineRule="auto"/>
              <w:jc w:val="left"/>
            </w:pPr>
            <w:r w:rsidRPr="00A942F4">
              <w:rPr>
                <w:sz w:val="20"/>
              </w:rPr>
              <w:t>Locally understandable expense category labels</w:t>
            </w:r>
          </w:p>
        </w:tc>
        <w:tc>
          <w:tcPr>
            <w:tcW w:w="3744" w:type="dxa"/>
            <w:tcMar>
              <w:top w:w="85" w:type="dxa"/>
              <w:left w:w="85" w:type="dxa"/>
              <w:bottom w:w="85" w:type="dxa"/>
              <w:right w:w="85" w:type="dxa"/>
            </w:tcMar>
            <w:vAlign w:val="center"/>
          </w:tcPr>
          <w:p w14:paraId="710EF107" w14:textId="77777777" w:rsidR="00CF717B" w:rsidRPr="00A942F4" w:rsidRDefault="00E15CAC">
            <w:pPr>
              <w:spacing w:after="60" w:line="252" w:lineRule="auto"/>
              <w:jc w:val="left"/>
            </w:pPr>
            <w:r w:rsidRPr="00A942F4">
              <w:rPr>
                <w:sz w:val="20"/>
              </w:rPr>
              <w:t>FR-CAT-004</w:t>
            </w:r>
          </w:p>
        </w:tc>
      </w:tr>
      <w:tr w:rsidR="00CF717B" w:rsidRPr="00A942F4" w14:paraId="1B96DBF0" w14:textId="77777777">
        <w:trPr>
          <w:cantSplit/>
        </w:trPr>
        <w:tc>
          <w:tcPr>
            <w:tcW w:w="1469" w:type="dxa"/>
            <w:tcMar>
              <w:top w:w="85" w:type="dxa"/>
              <w:left w:w="85" w:type="dxa"/>
              <w:bottom w:w="85" w:type="dxa"/>
              <w:right w:w="85" w:type="dxa"/>
            </w:tcMar>
            <w:vAlign w:val="center"/>
          </w:tcPr>
          <w:p w14:paraId="1F949312" w14:textId="77777777" w:rsidR="00CF717B" w:rsidRPr="00A942F4" w:rsidRDefault="00E15CAC">
            <w:pPr>
              <w:spacing w:after="60" w:line="252" w:lineRule="auto"/>
              <w:jc w:val="left"/>
            </w:pPr>
            <w:r w:rsidRPr="00A942F4">
              <w:rPr>
                <w:sz w:val="20"/>
              </w:rPr>
              <w:t>SC-14</w:t>
            </w:r>
            <w:r w:rsidRPr="00A942F4">
              <w:rPr>
                <w:sz w:val="20"/>
              </w:rPr>
              <w:br/>
              <w:t>Must Have</w:t>
            </w:r>
          </w:p>
        </w:tc>
        <w:tc>
          <w:tcPr>
            <w:tcW w:w="3456" w:type="dxa"/>
            <w:tcMar>
              <w:top w:w="85" w:type="dxa"/>
              <w:left w:w="85" w:type="dxa"/>
              <w:bottom w:w="85" w:type="dxa"/>
              <w:right w:w="85" w:type="dxa"/>
            </w:tcMar>
            <w:vAlign w:val="center"/>
          </w:tcPr>
          <w:p w14:paraId="21DAC9A5" w14:textId="77777777" w:rsidR="00CF717B" w:rsidRPr="00A942F4" w:rsidRDefault="00E15CAC">
            <w:pPr>
              <w:spacing w:after="60" w:line="252" w:lineRule="auto"/>
              <w:jc w:val="left"/>
            </w:pPr>
            <w:r w:rsidRPr="00A942F4">
              <w:rPr>
                <w:sz w:val="20"/>
              </w:rPr>
              <w:t>Full internal Chart of Accounts</w:t>
            </w:r>
          </w:p>
        </w:tc>
        <w:tc>
          <w:tcPr>
            <w:tcW w:w="3744" w:type="dxa"/>
            <w:tcMar>
              <w:top w:w="85" w:type="dxa"/>
              <w:left w:w="85" w:type="dxa"/>
              <w:bottom w:w="85" w:type="dxa"/>
              <w:right w:w="85" w:type="dxa"/>
            </w:tcMar>
            <w:vAlign w:val="center"/>
          </w:tcPr>
          <w:p w14:paraId="617689F1" w14:textId="77777777" w:rsidR="00CF717B" w:rsidRPr="00A942F4" w:rsidRDefault="00E15CAC">
            <w:pPr>
              <w:spacing w:after="60" w:line="252" w:lineRule="auto"/>
              <w:jc w:val="left"/>
            </w:pPr>
            <w:r w:rsidRPr="00A942F4">
              <w:rPr>
                <w:sz w:val="20"/>
              </w:rPr>
              <w:t>FR-COA-001, NFR-DATA-003</w:t>
            </w:r>
          </w:p>
        </w:tc>
      </w:tr>
      <w:tr w:rsidR="00CF717B" w:rsidRPr="00A942F4" w14:paraId="513286AF" w14:textId="77777777">
        <w:trPr>
          <w:cantSplit/>
        </w:trPr>
        <w:tc>
          <w:tcPr>
            <w:tcW w:w="1469" w:type="dxa"/>
            <w:tcMar>
              <w:top w:w="85" w:type="dxa"/>
              <w:left w:w="85" w:type="dxa"/>
              <w:bottom w:w="85" w:type="dxa"/>
              <w:right w:w="85" w:type="dxa"/>
            </w:tcMar>
            <w:vAlign w:val="center"/>
          </w:tcPr>
          <w:p w14:paraId="0580438F" w14:textId="77777777" w:rsidR="00CF717B" w:rsidRPr="00A942F4" w:rsidRDefault="00E15CAC">
            <w:pPr>
              <w:spacing w:after="60" w:line="252" w:lineRule="auto"/>
              <w:jc w:val="left"/>
            </w:pPr>
            <w:r w:rsidRPr="00A942F4">
              <w:rPr>
                <w:sz w:val="20"/>
              </w:rPr>
              <w:t>SC-15</w:t>
            </w:r>
            <w:r w:rsidRPr="00A942F4">
              <w:rPr>
                <w:sz w:val="20"/>
              </w:rPr>
              <w:br/>
              <w:t>Must Have</w:t>
            </w:r>
          </w:p>
        </w:tc>
        <w:tc>
          <w:tcPr>
            <w:tcW w:w="3456" w:type="dxa"/>
            <w:tcMar>
              <w:top w:w="85" w:type="dxa"/>
              <w:left w:w="85" w:type="dxa"/>
              <w:bottom w:w="85" w:type="dxa"/>
              <w:right w:w="85" w:type="dxa"/>
            </w:tcMar>
            <w:vAlign w:val="center"/>
          </w:tcPr>
          <w:p w14:paraId="24AC6F5C" w14:textId="77777777" w:rsidR="00CF717B" w:rsidRPr="00A942F4" w:rsidRDefault="00E15CAC">
            <w:pPr>
              <w:spacing w:after="60" w:line="252" w:lineRule="auto"/>
              <w:jc w:val="left"/>
            </w:pPr>
            <w:r w:rsidRPr="00A942F4">
              <w:rPr>
                <w:sz w:val="20"/>
              </w:rPr>
              <w:t>Mapping of user-facing categories to accounting accounts</w:t>
            </w:r>
          </w:p>
        </w:tc>
        <w:tc>
          <w:tcPr>
            <w:tcW w:w="3744" w:type="dxa"/>
            <w:tcMar>
              <w:top w:w="85" w:type="dxa"/>
              <w:left w:w="85" w:type="dxa"/>
              <w:bottom w:w="85" w:type="dxa"/>
              <w:right w:w="85" w:type="dxa"/>
            </w:tcMar>
            <w:vAlign w:val="center"/>
          </w:tcPr>
          <w:p w14:paraId="0638EEEC" w14:textId="77777777" w:rsidR="00CF717B" w:rsidRPr="00A942F4" w:rsidRDefault="00E15CAC">
            <w:pPr>
              <w:spacing w:after="60" w:line="252" w:lineRule="auto"/>
              <w:jc w:val="left"/>
            </w:pPr>
            <w:r w:rsidRPr="00A942F4">
              <w:rPr>
                <w:sz w:val="20"/>
              </w:rPr>
              <w:t>FR-COA-002, NFR-DATA-003</w:t>
            </w:r>
          </w:p>
        </w:tc>
      </w:tr>
      <w:tr w:rsidR="00CF717B" w:rsidRPr="00A942F4" w14:paraId="22558834" w14:textId="77777777">
        <w:trPr>
          <w:cantSplit/>
        </w:trPr>
        <w:tc>
          <w:tcPr>
            <w:tcW w:w="1469" w:type="dxa"/>
            <w:tcMar>
              <w:top w:w="85" w:type="dxa"/>
              <w:left w:w="85" w:type="dxa"/>
              <w:bottom w:w="85" w:type="dxa"/>
              <w:right w:w="85" w:type="dxa"/>
            </w:tcMar>
            <w:vAlign w:val="center"/>
          </w:tcPr>
          <w:p w14:paraId="1A65D532" w14:textId="77777777" w:rsidR="00CF717B" w:rsidRPr="00A942F4" w:rsidRDefault="00E15CAC">
            <w:pPr>
              <w:spacing w:after="60" w:line="252" w:lineRule="auto"/>
              <w:jc w:val="left"/>
            </w:pPr>
            <w:r w:rsidRPr="00A942F4">
              <w:rPr>
                <w:sz w:val="20"/>
              </w:rPr>
              <w:t>SC-16</w:t>
            </w:r>
            <w:r w:rsidRPr="00A942F4">
              <w:rPr>
                <w:sz w:val="20"/>
              </w:rPr>
              <w:br/>
              <w:t>Must Have</w:t>
            </w:r>
          </w:p>
        </w:tc>
        <w:tc>
          <w:tcPr>
            <w:tcW w:w="3456" w:type="dxa"/>
            <w:tcMar>
              <w:top w:w="85" w:type="dxa"/>
              <w:left w:w="85" w:type="dxa"/>
              <w:bottom w:w="85" w:type="dxa"/>
              <w:right w:w="85" w:type="dxa"/>
            </w:tcMar>
            <w:vAlign w:val="center"/>
          </w:tcPr>
          <w:p w14:paraId="4FB0AF09" w14:textId="77777777" w:rsidR="00CF717B" w:rsidRPr="00A942F4" w:rsidRDefault="00E15CAC">
            <w:pPr>
              <w:spacing w:after="60" w:line="252" w:lineRule="auto"/>
              <w:jc w:val="left"/>
            </w:pPr>
            <w:r w:rsidRPr="00A942F4">
              <w:rPr>
                <w:sz w:val="20"/>
              </w:rPr>
              <w:t>Accounting-compatible transaction storage</w:t>
            </w:r>
          </w:p>
        </w:tc>
        <w:tc>
          <w:tcPr>
            <w:tcW w:w="3744" w:type="dxa"/>
            <w:tcMar>
              <w:top w:w="85" w:type="dxa"/>
              <w:left w:w="85" w:type="dxa"/>
              <w:bottom w:w="85" w:type="dxa"/>
              <w:right w:w="85" w:type="dxa"/>
            </w:tcMar>
            <w:vAlign w:val="center"/>
          </w:tcPr>
          <w:p w14:paraId="4837DE3C" w14:textId="77777777" w:rsidR="00CF717B" w:rsidRPr="00A942F4" w:rsidRDefault="00E15CAC">
            <w:pPr>
              <w:spacing w:after="60" w:line="252" w:lineRule="auto"/>
              <w:jc w:val="left"/>
            </w:pPr>
            <w:r w:rsidRPr="00A942F4">
              <w:rPr>
                <w:sz w:val="20"/>
              </w:rPr>
              <w:t>FR-COA-003, FR-COA-004, NFR-REL-001, NFR-DATA-001, NFR-MAINT-002</w:t>
            </w:r>
          </w:p>
        </w:tc>
      </w:tr>
      <w:tr w:rsidR="00CF717B" w:rsidRPr="00A942F4" w14:paraId="022314CE" w14:textId="77777777">
        <w:trPr>
          <w:cantSplit/>
        </w:trPr>
        <w:tc>
          <w:tcPr>
            <w:tcW w:w="1469" w:type="dxa"/>
            <w:tcMar>
              <w:top w:w="85" w:type="dxa"/>
              <w:left w:w="85" w:type="dxa"/>
              <w:bottom w:w="85" w:type="dxa"/>
              <w:right w:w="85" w:type="dxa"/>
            </w:tcMar>
            <w:vAlign w:val="center"/>
          </w:tcPr>
          <w:p w14:paraId="4656F5A7" w14:textId="77777777" w:rsidR="00CF717B" w:rsidRPr="00A942F4" w:rsidRDefault="00E15CAC">
            <w:pPr>
              <w:spacing w:after="60" w:line="252" w:lineRule="auto"/>
              <w:jc w:val="left"/>
            </w:pPr>
            <w:r w:rsidRPr="00A942F4">
              <w:rPr>
                <w:sz w:val="20"/>
              </w:rPr>
              <w:t>SC-17</w:t>
            </w:r>
            <w:r w:rsidRPr="00A942F4">
              <w:rPr>
                <w:sz w:val="20"/>
              </w:rPr>
              <w:br/>
              <w:t>Must Have</w:t>
            </w:r>
          </w:p>
        </w:tc>
        <w:tc>
          <w:tcPr>
            <w:tcW w:w="3456" w:type="dxa"/>
            <w:tcMar>
              <w:top w:w="85" w:type="dxa"/>
              <w:left w:w="85" w:type="dxa"/>
              <w:bottom w:w="85" w:type="dxa"/>
              <w:right w:w="85" w:type="dxa"/>
            </w:tcMar>
            <w:vAlign w:val="center"/>
          </w:tcPr>
          <w:p w14:paraId="111ADB71" w14:textId="77777777" w:rsidR="00CF717B" w:rsidRPr="00A942F4" w:rsidRDefault="00E15CAC">
            <w:pPr>
              <w:spacing w:after="60" w:line="252" w:lineRule="auto"/>
              <w:jc w:val="left"/>
            </w:pPr>
            <w:r w:rsidRPr="00A942F4">
              <w:rPr>
                <w:sz w:val="20"/>
              </w:rPr>
              <w:t>Transaction history</w:t>
            </w:r>
          </w:p>
        </w:tc>
        <w:tc>
          <w:tcPr>
            <w:tcW w:w="3744" w:type="dxa"/>
            <w:tcMar>
              <w:top w:w="85" w:type="dxa"/>
              <w:left w:w="85" w:type="dxa"/>
              <w:bottom w:w="85" w:type="dxa"/>
              <w:right w:w="85" w:type="dxa"/>
            </w:tcMar>
            <w:vAlign w:val="center"/>
          </w:tcPr>
          <w:p w14:paraId="4E613460" w14:textId="77777777" w:rsidR="00CF717B" w:rsidRPr="00A942F4" w:rsidRDefault="00E15CAC">
            <w:pPr>
              <w:spacing w:after="60" w:line="252" w:lineRule="auto"/>
              <w:jc w:val="left"/>
            </w:pPr>
            <w:r w:rsidRPr="00A942F4">
              <w:rPr>
                <w:sz w:val="20"/>
              </w:rPr>
              <w:t>FR-LEDGER-002, FR-LEDGER-003</w:t>
            </w:r>
          </w:p>
        </w:tc>
      </w:tr>
      <w:tr w:rsidR="00CF717B" w:rsidRPr="00A942F4" w14:paraId="011859BB" w14:textId="77777777">
        <w:trPr>
          <w:cantSplit/>
        </w:trPr>
        <w:tc>
          <w:tcPr>
            <w:tcW w:w="1469" w:type="dxa"/>
            <w:tcMar>
              <w:top w:w="85" w:type="dxa"/>
              <w:left w:w="85" w:type="dxa"/>
              <w:bottom w:w="85" w:type="dxa"/>
              <w:right w:w="85" w:type="dxa"/>
            </w:tcMar>
            <w:vAlign w:val="center"/>
          </w:tcPr>
          <w:p w14:paraId="16E1D2B8" w14:textId="77777777" w:rsidR="00CF717B" w:rsidRPr="00A942F4" w:rsidRDefault="00E15CAC">
            <w:pPr>
              <w:spacing w:after="60" w:line="252" w:lineRule="auto"/>
              <w:jc w:val="left"/>
            </w:pPr>
            <w:r w:rsidRPr="00A942F4">
              <w:rPr>
                <w:sz w:val="20"/>
              </w:rPr>
              <w:lastRenderedPageBreak/>
              <w:t>SC-18</w:t>
            </w:r>
            <w:r w:rsidRPr="00A942F4">
              <w:rPr>
                <w:sz w:val="20"/>
              </w:rPr>
              <w:br/>
              <w:t>Must Have</w:t>
            </w:r>
          </w:p>
        </w:tc>
        <w:tc>
          <w:tcPr>
            <w:tcW w:w="3456" w:type="dxa"/>
            <w:tcMar>
              <w:top w:w="85" w:type="dxa"/>
              <w:left w:w="85" w:type="dxa"/>
              <w:bottom w:w="85" w:type="dxa"/>
              <w:right w:w="85" w:type="dxa"/>
            </w:tcMar>
            <w:vAlign w:val="center"/>
          </w:tcPr>
          <w:p w14:paraId="705D92F1" w14:textId="77777777" w:rsidR="00CF717B" w:rsidRPr="00A942F4" w:rsidRDefault="00E15CAC">
            <w:pPr>
              <w:spacing w:after="60" w:line="252" w:lineRule="auto"/>
              <w:jc w:val="left"/>
            </w:pPr>
            <w:r w:rsidRPr="00A942F4">
              <w:rPr>
                <w:sz w:val="20"/>
              </w:rPr>
              <w:t>Search and filtering</w:t>
            </w:r>
          </w:p>
        </w:tc>
        <w:tc>
          <w:tcPr>
            <w:tcW w:w="3744" w:type="dxa"/>
            <w:tcMar>
              <w:top w:w="85" w:type="dxa"/>
              <w:left w:w="85" w:type="dxa"/>
              <w:bottom w:w="85" w:type="dxa"/>
              <w:right w:w="85" w:type="dxa"/>
            </w:tcMar>
            <w:vAlign w:val="center"/>
          </w:tcPr>
          <w:p w14:paraId="50DB1DF0" w14:textId="77777777" w:rsidR="00CF717B" w:rsidRPr="00A942F4" w:rsidRDefault="00E15CAC">
            <w:pPr>
              <w:spacing w:after="60" w:line="252" w:lineRule="auto"/>
              <w:jc w:val="left"/>
            </w:pPr>
            <w:r w:rsidRPr="00A942F4">
              <w:rPr>
                <w:sz w:val="20"/>
              </w:rPr>
              <w:t>FR-LEDGER-004, NFR-PERF-002</w:t>
            </w:r>
          </w:p>
        </w:tc>
      </w:tr>
      <w:tr w:rsidR="00CF717B" w:rsidRPr="00A942F4" w14:paraId="25047E0D" w14:textId="77777777">
        <w:trPr>
          <w:cantSplit/>
        </w:trPr>
        <w:tc>
          <w:tcPr>
            <w:tcW w:w="1469" w:type="dxa"/>
            <w:tcMar>
              <w:top w:w="85" w:type="dxa"/>
              <w:left w:w="85" w:type="dxa"/>
              <w:bottom w:w="85" w:type="dxa"/>
              <w:right w:w="85" w:type="dxa"/>
            </w:tcMar>
            <w:vAlign w:val="center"/>
          </w:tcPr>
          <w:p w14:paraId="1E3710BC" w14:textId="77777777" w:rsidR="00CF717B" w:rsidRPr="00A942F4" w:rsidRDefault="00E15CAC">
            <w:pPr>
              <w:spacing w:after="60" w:line="252" w:lineRule="auto"/>
              <w:jc w:val="left"/>
            </w:pPr>
            <w:r w:rsidRPr="00A942F4">
              <w:rPr>
                <w:sz w:val="20"/>
              </w:rPr>
              <w:t>SC-19</w:t>
            </w:r>
            <w:r w:rsidRPr="00A942F4">
              <w:rPr>
                <w:sz w:val="20"/>
              </w:rPr>
              <w:br/>
              <w:t>Must Have</w:t>
            </w:r>
          </w:p>
        </w:tc>
        <w:tc>
          <w:tcPr>
            <w:tcW w:w="3456" w:type="dxa"/>
            <w:tcMar>
              <w:top w:w="85" w:type="dxa"/>
              <w:left w:w="85" w:type="dxa"/>
              <w:bottom w:w="85" w:type="dxa"/>
              <w:right w:w="85" w:type="dxa"/>
            </w:tcMar>
            <w:vAlign w:val="center"/>
          </w:tcPr>
          <w:p w14:paraId="4189BFCF" w14:textId="77777777" w:rsidR="00CF717B" w:rsidRPr="00A942F4" w:rsidRDefault="00E15CAC">
            <w:pPr>
              <w:spacing w:after="60" w:line="252" w:lineRule="auto"/>
              <w:jc w:val="left"/>
            </w:pPr>
            <w:r w:rsidRPr="00A942F4">
              <w:rPr>
                <w:sz w:val="20"/>
              </w:rPr>
              <w:t>Category-level spending totals</w:t>
            </w:r>
          </w:p>
        </w:tc>
        <w:tc>
          <w:tcPr>
            <w:tcW w:w="3744" w:type="dxa"/>
            <w:tcMar>
              <w:top w:w="85" w:type="dxa"/>
              <w:left w:w="85" w:type="dxa"/>
              <w:bottom w:w="85" w:type="dxa"/>
              <w:right w:w="85" w:type="dxa"/>
            </w:tcMar>
            <w:vAlign w:val="center"/>
          </w:tcPr>
          <w:p w14:paraId="5C90406D" w14:textId="77777777" w:rsidR="00CF717B" w:rsidRPr="00A942F4" w:rsidRDefault="00E15CAC">
            <w:pPr>
              <w:spacing w:after="60" w:line="252" w:lineRule="auto"/>
              <w:jc w:val="left"/>
            </w:pPr>
            <w:r w:rsidRPr="00A942F4">
              <w:rPr>
                <w:sz w:val="20"/>
              </w:rPr>
              <w:t>FR-DASH-001, NFR-DATA-001</w:t>
            </w:r>
          </w:p>
        </w:tc>
      </w:tr>
      <w:tr w:rsidR="00CF717B" w:rsidRPr="00A942F4" w14:paraId="544D6617" w14:textId="77777777">
        <w:trPr>
          <w:cantSplit/>
        </w:trPr>
        <w:tc>
          <w:tcPr>
            <w:tcW w:w="1469" w:type="dxa"/>
            <w:tcMar>
              <w:top w:w="85" w:type="dxa"/>
              <w:left w:w="85" w:type="dxa"/>
              <w:bottom w:w="85" w:type="dxa"/>
              <w:right w:w="85" w:type="dxa"/>
            </w:tcMar>
            <w:vAlign w:val="center"/>
          </w:tcPr>
          <w:p w14:paraId="38647424" w14:textId="77777777" w:rsidR="00CF717B" w:rsidRPr="00A942F4" w:rsidRDefault="00E15CAC">
            <w:pPr>
              <w:spacing w:after="60" w:line="252" w:lineRule="auto"/>
              <w:jc w:val="left"/>
            </w:pPr>
            <w:r w:rsidRPr="00A942F4">
              <w:rPr>
                <w:sz w:val="20"/>
              </w:rPr>
              <w:t>SC-20</w:t>
            </w:r>
            <w:r w:rsidRPr="00A942F4">
              <w:rPr>
                <w:sz w:val="20"/>
              </w:rPr>
              <w:br/>
              <w:t>Must Have</w:t>
            </w:r>
          </w:p>
        </w:tc>
        <w:tc>
          <w:tcPr>
            <w:tcW w:w="3456" w:type="dxa"/>
            <w:tcMar>
              <w:top w:w="85" w:type="dxa"/>
              <w:left w:w="85" w:type="dxa"/>
              <w:bottom w:w="85" w:type="dxa"/>
              <w:right w:w="85" w:type="dxa"/>
            </w:tcMar>
            <w:vAlign w:val="center"/>
          </w:tcPr>
          <w:p w14:paraId="00C8647F" w14:textId="77777777" w:rsidR="00CF717B" w:rsidRPr="00A942F4" w:rsidRDefault="00E15CAC">
            <w:pPr>
              <w:spacing w:after="60" w:line="252" w:lineRule="auto"/>
              <w:jc w:val="left"/>
            </w:pPr>
            <w:r w:rsidRPr="00A942F4">
              <w:rPr>
                <w:sz w:val="20"/>
              </w:rPr>
              <w:t>Basic monthly spending summaries</w:t>
            </w:r>
          </w:p>
        </w:tc>
        <w:tc>
          <w:tcPr>
            <w:tcW w:w="3744" w:type="dxa"/>
            <w:tcMar>
              <w:top w:w="85" w:type="dxa"/>
              <w:left w:w="85" w:type="dxa"/>
              <w:bottom w:w="85" w:type="dxa"/>
              <w:right w:w="85" w:type="dxa"/>
            </w:tcMar>
            <w:vAlign w:val="center"/>
          </w:tcPr>
          <w:p w14:paraId="22C40054" w14:textId="77777777" w:rsidR="00CF717B" w:rsidRPr="00A942F4" w:rsidRDefault="00E15CAC">
            <w:pPr>
              <w:spacing w:after="60" w:line="252" w:lineRule="auto"/>
              <w:jc w:val="left"/>
            </w:pPr>
            <w:r w:rsidRPr="00A942F4">
              <w:rPr>
                <w:sz w:val="20"/>
              </w:rPr>
              <w:t>FR-DASH-002, NFR-PERF-002</w:t>
            </w:r>
          </w:p>
        </w:tc>
      </w:tr>
      <w:tr w:rsidR="00CF717B" w:rsidRPr="00A942F4" w14:paraId="41F3B082" w14:textId="77777777">
        <w:trPr>
          <w:cantSplit/>
        </w:trPr>
        <w:tc>
          <w:tcPr>
            <w:tcW w:w="1469" w:type="dxa"/>
            <w:tcMar>
              <w:top w:w="85" w:type="dxa"/>
              <w:left w:w="85" w:type="dxa"/>
              <w:bottom w:w="85" w:type="dxa"/>
              <w:right w:w="85" w:type="dxa"/>
            </w:tcMar>
            <w:vAlign w:val="center"/>
          </w:tcPr>
          <w:p w14:paraId="385261F3" w14:textId="77777777" w:rsidR="00CF717B" w:rsidRPr="00A942F4" w:rsidRDefault="00E15CAC">
            <w:pPr>
              <w:spacing w:after="60" w:line="252" w:lineRule="auto"/>
              <w:jc w:val="left"/>
            </w:pPr>
            <w:r w:rsidRPr="00A942F4">
              <w:rPr>
                <w:sz w:val="20"/>
              </w:rPr>
              <w:t>SC-21</w:t>
            </w:r>
            <w:r w:rsidRPr="00A942F4">
              <w:rPr>
                <w:sz w:val="20"/>
              </w:rPr>
              <w:br/>
              <w:t>Must Have</w:t>
            </w:r>
          </w:p>
        </w:tc>
        <w:tc>
          <w:tcPr>
            <w:tcW w:w="3456" w:type="dxa"/>
            <w:tcMar>
              <w:top w:w="85" w:type="dxa"/>
              <w:left w:w="85" w:type="dxa"/>
              <w:bottom w:w="85" w:type="dxa"/>
              <w:right w:w="85" w:type="dxa"/>
            </w:tcMar>
            <w:vAlign w:val="center"/>
          </w:tcPr>
          <w:p w14:paraId="4B84847D" w14:textId="77777777" w:rsidR="00CF717B" w:rsidRPr="00A942F4" w:rsidRDefault="00E15CAC">
            <w:pPr>
              <w:spacing w:after="60" w:line="252" w:lineRule="auto"/>
              <w:jc w:val="left"/>
            </w:pPr>
            <w:r w:rsidRPr="00A942F4">
              <w:rPr>
                <w:sz w:val="20"/>
              </w:rPr>
              <w:t>Item-level price history</w:t>
            </w:r>
          </w:p>
        </w:tc>
        <w:tc>
          <w:tcPr>
            <w:tcW w:w="3744" w:type="dxa"/>
            <w:tcMar>
              <w:top w:w="85" w:type="dxa"/>
              <w:left w:w="85" w:type="dxa"/>
              <w:bottom w:w="85" w:type="dxa"/>
              <w:right w:w="85" w:type="dxa"/>
            </w:tcMar>
            <w:vAlign w:val="center"/>
          </w:tcPr>
          <w:p w14:paraId="35DB87C0" w14:textId="77777777" w:rsidR="00CF717B" w:rsidRPr="00A942F4" w:rsidRDefault="00E15CAC">
            <w:pPr>
              <w:spacing w:after="60" w:line="252" w:lineRule="auto"/>
              <w:jc w:val="left"/>
            </w:pPr>
            <w:r w:rsidRPr="00A942F4">
              <w:rPr>
                <w:sz w:val="20"/>
              </w:rPr>
              <w:t>FR-PRICE-001, FR-PRICE-002, NFR-DATA-002</w:t>
            </w:r>
          </w:p>
        </w:tc>
      </w:tr>
      <w:tr w:rsidR="00CF717B" w:rsidRPr="00A942F4" w14:paraId="53E7CB20" w14:textId="77777777">
        <w:trPr>
          <w:cantSplit/>
        </w:trPr>
        <w:tc>
          <w:tcPr>
            <w:tcW w:w="1469" w:type="dxa"/>
            <w:tcMar>
              <w:top w:w="85" w:type="dxa"/>
              <w:left w:w="85" w:type="dxa"/>
              <w:bottom w:w="85" w:type="dxa"/>
              <w:right w:w="85" w:type="dxa"/>
            </w:tcMar>
            <w:vAlign w:val="center"/>
          </w:tcPr>
          <w:p w14:paraId="3CC74A50" w14:textId="77777777" w:rsidR="00CF717B" w:rsidRPr="00A942F4" w:rsidRDefault="00E15CAC">
            <w:pPr>
              <w:spacing w:after="60" w:line="252" w:lineRule="auto"/>
              <w:jc w:val="left"/>
            </w:pPr>
            <w:r w:rsidRPr="00A942F4">
              <w:rPr>
                <w:sz w:val="20"/>
              </w:rPr>
              <w:t>SC-22</w:t>
            </w:r>
            <w:r w:rsidRPr="00A942F4">
              <w:rPr>
                <w:sz w:val="20"/>
              </w:rPr>
              <w:br/>
              <w:t>Must Have</w:t>
            </w:r>
          </w:p>
        </w:tc>
        <w:tc>
          <w:tcPr>
            <w:tcW w:w="3456" w:type="dxa"/>
            <w:tcMar>
              <w:top w:w="85" w:type="dxa"/>
              <w:left w:w="85" w:type="dxa"/>
              <w:bottom w:w="85" w:type="dxa"/>
              <w:right w:w="85" w:type="dxa"/>
            </w:tcMar>
            <w:vAlign w:val="center"/>
          </w:tcPr>
          <w:p w14:paraId="447AA5CB" w14:textId="77777777" w:rsidR="00CF717B" w:rsidRPr="00A942F4" w:rsidRDefault="00E15CAC">
            <w:pPr>
              <w:spacing w:after="60" w:line="252" w:lineRule="auto"/>
              <w:jc w:val="left"/>
            </w:pPr>
            <w:r w:rsidRPr="00A942F4">
              <w:rPr>
                <w:sz w:val="20"/>
              </w:rPr>
              <w:t>Semantic product classification</w:t>
            </w:r>
          </w:p>
        </w:tc>
        <w:tc>
          <w:tcPr>
            <w:tcW w:w="3744" w:type="dxa"/>
            <w:tcMar>
              <w:top w:w="85" w:type="dxa"/>
              <w:left w:w="85" w:type="dxa"/>
              <w:bottom w:w="85" w:type="dxa"/>
              <w:right w:w="85" w:type="dxa"/>
            </w:tcMar>
            <w:vAlign w:val="center"/>
          </w:tcPr>
          <w:p w14:paraId="30374892" w14:textId="77777777" w:rsidR="00CF717B" w:rsidRPr="00A942F4" w:rsidRDefault="00E15CAC">
            <w:pPr>
              <w:spacing w:after="60" w:line="252" w:lineRule="auto"/>
              <w:jc w:val="left"/>
            </w:pPr>
            <w:r w:rsidRPr="00A942F4">
              <w:rPr>
                <w:sz w:val="20"/>
              </w:rPr>
              <w:t>FR-PRODUCT-001, FR-PRODUCT-002, FR-PRODUCT-003, FR-PRICE-002, FR-AI-006, NFR-DATA-003</w:t>
            </w:r>
          </w:p>
        </w:tc>
      </w:tr>
      <w:tr w:rsidR="00CF717B" w:rsidRPr="00A942F4" w14:paraId="1C625F6C" w14:textId="77777777">
        <w:trPr>
          <w:cantSplit/>
        </w:trPr>
        <w:tc>
          <w:tcPr>
            <w:tcW w:w="1469" w:type="dxa"/>
            <w:tcMar>
              <w:top w:w="85" w:type="dxa"/>
              <w:left w:w="85" w:type="dxa"/>
              <w:bottom w:w="85" w:type="dxa"/>
              <w:right w:w="85" w:type="dxa"/>
            </w:tcMar>
            <w:vAlign w:val="center"/>
          </w:tcPr>
          <w:p w14:paraId="7E686C67" w14:textId="77777777" w:rsidR="00CF717B" w:rsidRPr="00A942F4" w:rsidRDefault="00E15CAC">
            <w:pPr>
              <w:spacing w:after="60" w:line="252" w:lineRule="auto"/>
              <w:jc w:val="left"/>
            </w:pPr>
            <w:r w:rsidRPr="00A942F4">
              <w:rPr>
                <w:sz w:val="20"/>
              </w:rPr>
              <w:t>SC-23</w:t>
            </w:r>
            <w:r w:rsidRPr="00A942F4">
              <w:rPr>
                <w:sz w:val="20"/>
              </w:rPr>
              <w:br/>
              <w:t>Must Have</w:t>
            </w:r>
          </w:p>
        </w:tc>
        <w:tc>
          <w:tcPr>
            <w:tcW w:w="3456" w:type="dxa"/>
            <w:tcMar>
              <w:top w:w="85" w:type="dxa"/>
              <w:left w:w="85" w:type="dxa"/>
              <w:bottom w:w="85" w:type="dxa"/>
              <w:right w:w="85" w:type="dxa"/>
            </w:tcMar>
            <w:vAlign w:val="center"/>
          </w:tcPr>
          <w:p w14:paraId="0713AD33" w14:textId="77777777" w:rsidR="00CF717B" w:rsidRPr="00A942F4" w:rsidRDefault="00E15CAC">
            <w:pPr>
              <w:spacing w:after="60" w:line="252" w:lineRule="auto"/>
              <w:jc w:val="left"/>
            </w:pPr>
            <w:r w:rsidRPr="00A942F4">
              <w:rPr>
                <w:sz w:val="20"/>
              </w:rPr>
              <w:t>Natural-language financial querying</w:t>
            </w:r>
          </w:p>
        </w:tc>
        <w:tc>
          <w:tcPr>
            <w:tcW w:w="3744" w:type="dxa"/>
            <w:tcMar>
              <w:top w:w="85" w:type="dxa"/>
              <w:left w:w="85" w:type="dxa"/>
              <w:bottom w:w="85" w:type="dxa"/>
              <w:right w:w="85" w:type="dxa"/>
            </w:tcMar>
            <w:vAlign w:val="center"/>
          </w:tcPr>
          <w:p w14:paraId="18E821B8" w14:textId="77777777" w:rsidR="00CF717B" w:rsidRPr="00A942F4" w:rsidRDefault="00E15CAC">
            <w:pPr>
              <w:spacing w:after="60" w:line="252" w:lineRule="auto"/>
              <w:jc w:val="left"/>
            </w:pPr>
            <w:r w:rsidRPr="00A942F4">
              <w:rPr>
                <w:sz w:val="20"/>
              </w:rPr>
              <w:t>FR-AI-001, FR-AI-002</w:t>
            </w:r>
          </w:p>
        </w:tc>
      </w:tr>
      <w:tr w:rsidR="00CF717B" w:rsidRPr="00A942F4" w14:paraId="4E7EBE04" w14:textId="77777777">
        <w:trPr>
          <w:cantSplit/>
        </w:trPr>
        <w:tc>
          <w:tcPr>
            <w:tcW w:w="1469" w:type="dxa"/>
            <w:tcMar>
              <w:top w:w="85" w:type="dxa"/>
              <w:left w:w="85" w:type="dxa"/>
              <w:bottom w:w="85" w:type="dxa"/>
              <w:right w:w="85" w:type="dxa"/>
            </w:tcMar>
            <w:vAlign w:val="center"/>
          </w:tcPr>
          <w:p w14:paraId="04F361F8" w14:textId="77777777" w:rsidR="00CF717B" w:rsidRPr="00A942F4" w:rsidRDefault="00E15CAC">
            <w:pPr>
              <w:spacing w:after="60" w:line="252" w:lineRule="auto"/>
              <w:jc w:val="left"/>
            </w:pPr>
            <w:r w:rsidRPr="00A942F4">
              <w:rPr>
                <w:sz w:val="20"/>
              </w:rPr>
              <w:t>SC-24</w:t>
            </w:r>
            <w:r w:rsidRPr="00A942F4">
              <w:rPr>
                <w:sz w:val="20"/>
              </w:rPr>
              <w:br/>
              <w:t>Must Have</w:t>
            </w:r>
          </w:p>
        </w:tc>
        <w:tc>
          <w:tcPr>
            <w:tcW w:w="3456" w:type="dxa"/>
            <w:tcMar>
              <w:top w:w="85" w:type="dxa"/>
              <w:left w:w="85" w:type="dxa"/>
              <w:bottom w:w="85" w:type="dxa"/>
              <w:right w:w="85" w:type="dxa"/>
            </w:tcMar>
            <w:vAlign w:val="center"/>
          </w:tcPr>
          <w:p w14:paraId="08020F42" w14:textId="77777777" w:rsidR="00CF717B" w:rsidRPr="00A942F4" w:rsidRDefault="00E15CAC">
            <w:pPr>
              <w:spacing w:after="60" w:line="252" w:lineRule="auto"/>
              <w:jc w:val="left"/>
            </w:pPr>
            <w:r w:rsidRPr="00A942F4">
              <w:rPr>
                <w:sz w:val="20"/>
              </w:rPr>
              <w:t>AI Financial Assistant</w:t>
            </w:r>
          </w:p>
        </w:tc>
        <w:tc>
          <w:tcPr>
            <w:tcW w:w="3744" w:type="dxa"/>
            <w:tcMar>
              <w:top w:w="85" w:type="dxa"/>
              <w:left w:w="85" w:type="dxa"/>
              <w:bottom w:w="85" w:type="dxa"/>
              <w:right w:w="85" w:type="dxa"/>
            </w:tcMar>
            <w:vAlign w:val="center"/>
          </w:tcPr>
          <w:p w14:paraId="5210183D" w14:textId="77777777" w:rsidR="00CF717B" w:rsidRPr="00A942F4" w:rsidRDefault="00E15CAC">
            <w:pPr>
              <w:spacing w:after="60" w:line="252" w:lineRule="auto"/>
              <w:jc w:val="left"/>
            </w:pPr>
            <w:r w:rsidRPr="00A942F4">
              <w:rPr>
                <w:sz w:val="20"/>
              </w:rPr>
              <w:t>FR-AI-001, FR-AI-002, FR-AI-003, FR-AI-004, FR-AI-005, FR-AI-006, FR-AI-007, FR-AI-008, FR-AI-009, FR-AI-010, FR-AI-011, NFR-PERF-003, NFR-REL-002, NFR-DATA-004, NFR-MAINT-001</w:t>
            </w:r>
          </w:p>
        </w:tc>
      </w:tr>
      <w:tr w:rsidR="00CF717B" w:rsidRPr="00A942F4" w14:paraId="363AE92E" w14:textId="77777777">
        <w:trPr>
          <w:cantSplit/>
        </w:trPr>
        <w:tc>
          <w:tcPr>
            <w:tcW w:w="1469" w:type="dxa"/>
            <w:tcMar>
              <w:top w:w="85" w:type="dxa"/>
              <w:left w:w="85" w:type="dxa"/>
              <w:bottom w:w="85" w:type="dxa"/>
              <w:right w:w="85" w:type="dxa"/>
            </w:tcMar>
            <w:vAlign w:val="center"/>
          </w:tcPr>
          <w:p w14:paraId="6F4C81D5" w14:textId="77777777" w:rsidR="00CF717B" w:rsidRPr="00A942F4" w:rsidRDefault="00E15CAC">
            <w:pPr>
              <w:spacing w:after="60" w:line="252" w:lineRule="auto"/>
              <w:jc w:val="left"/>
            </w:pPr>
            <w:r w:rsidRPr="00A942F4">
              <w:rPr>
                <w:sz w:val="20"/>
              </w:rPr>
              <w:t>SC-25</w:t>
            </w:r>
            <w:r w:rsidRPr="00A942F4">
              <w:rPr>
                <w:sz w:val="20"/>
              </w:rPr>
              <w:br/>
              <w:t>Must Have</w:t>
            </w:r>
          </w:p>
        </w:tc>
        <w:tc>
          <w:tcPr>
            <w:tcW w:w="3456" w:type="dxa"/>
            <w:tcMar>
              <w:top w:w="85" w:type="dxa"/>
              <w:left w:w="85" w:type="dxa"/>
              <w:bottom w:w="85" w:type="dxa"/>
              <w:right w:w="85" w:type="dxa"/>
            </w:tcMar>
            <w:vAlign w:val="center"/>
          </w:tcPr>
          <w:p w14:paraId="651DB52C" w14:textId="77777777" w:rsidR="00CF717B" w:rsidRPr="00A942F4" w:rsidRDefault="00E15CAC">
            <w:pPr>
              <w:spacing w:after="60" w:line="252" w:lineRule="auto"/>
              <w:jc w:val="left"/>
            </w:pPr>
            <w:r w:rsidRPr="00A942F4">
              <w:rPr>
                <w:sz w:val="20"/>
              </w:rPr>
              <w:t>Dashboard</w:t>
            </w:r>
          </w:p>
        </w:tc>
        <w:tc>
          <w:tcPr>
            <w:tcW w:w="3744" w:type="dxa"/>
            <w:tcMar>
              <w:top w:w="85" w:type="dxa"/>
              <w:left w:w="85" w:type="dxa"/>
              <w:bottom w:w="85" w:type="dxa"/>
              <w:right w:w="85" w:type="dxa"/>
            </w:tcMar>
            <w:vAlign w:val="center"/>
          </w:tcPr>
          <w:p w14:paraId="3FBC4F4C" w14:textId="77777777" w:rsidR="00CF717B" w:rsidRPr="00A942F4" w:rsidRDefault="00E15CAC">
            <w:pPr>
              <w:spacing w:after="60" w:line="252" w:lineRule="auto"/>
              <w:jc w:val="left"/>
            </w:pPr>
            <w:r w:rsidRPr="00A942F4">
              <w:rPr>
                <w:sz w:val="20"/>
              </w:rPr>
              <w:t>FR-DASH-003, NFR-PERF-002</w:t>
            </w:r>
          </w:p>
        </w:tc>
      </w:tr>
      <w:tr w:rsidR="00CF717B" w:rsidRPr="00A942F4" w14:paraId="2A1F46CB" w14:textId="77777777">
        <w:trPr>
          <w:cantSplit/>
        </w:trPr>
        <w:tc>
          <w:tcPr>
            <w:tcW w:w="1469" w:type="dxa"/>
            <w:tcMar>
              <w:top w:w="85" w:type="dxa"/>
              <w:left w:w="85" w:type="dxa"/>
              <w:bottom w:w="85" w:type="dxa"/>
              <w:right w:w="85" w:type="dxa"/>
            </w:tcMar>
            <w:vAlign w:val="center"/>
          </w:tcPr>
          <w:p w14:paraId="0D1069FF" w14:textId="77777777" w:rsidR="00CF717B" w:rsidRPr="00A942F4" w:rsidRDefault="00E15CAC">
            <w:pPr>
              <w:spacing w:after="60" w:line="252" w:lineRule="auto"/>
              <w:jc w:val="left"/>
            </w:pPr>
            <w:r w:rsidRPr="00A942F4">
              <w:rPr>
                <w:sz w:val="20"/>
              </w:rPr>
              <w:t>SC-26</w:t>
            </w:r>
            <w:r w:rsidRPr="00A942F4">
              <w:rPr>
                <w:sz w:val="20"/>
              </w:rPr>
              <w:br/>
              <w:t>Must Have</w:t>
            </w:r>
          </w:p>
        </w:tc>
        <w:tc>
          <w:tcPr>
            <w:tcW w:w="3456" w:type="dxa"/>
            <w:tcMar>
              <w:top w:w="85" w:type="dxa"/>
              <w:left w:w="85" w:type="dxa"/>
              <w:bottom w:w="85" w:type="dxa"/>
              <w:right w:w="85" w:type="dxa"/>
            </w:tcMar>
            <w:vAlign w:val="center"/>
          </w:tcPr>
          <w:p w14:paraId="49BF1EC6" w14:textId="77777777" w:rsidR="00CF717B" w:rsidRPr="00A942F4" w:rsidRDefault="00E15CAC">
            <w:pPr>
              <w:spacing w:after="60" w:line="252" w:lineRule="auto"/>
              <w:jc w:val="left"/>
            </w:pPr>
            <w:r w:rsidRPr="00A942F4">
              <w:rPr>
                <w:sz w:val="20"/>
              </w:rPr>
              <w:t>Editing and deleting saved expense transactions</w:t>
            </w:r>
          </w:p>
        </w:tc>
        <w:tc>
          <w:tcPr>
            <w:tcW w:w="3744" w:type="dxa"/>
            <w:tcMar>
              <w:top w:w="85" w:type="dxa"/>
              <w:left w:w="85" w:type="dxa"/>
              <w:bottom w:w="85" w:type="dxa"/>
              <w:right w:w="85" w:type="dxa"/>
            </w:tcMar>
            <w:vAlign w:val="center"/>
          </w:tcPr>
          <w:p w14:paraId="440C622E" w14:textId="77777777" w:rsidR="00CF717B" w:rsidRPr="00A942F4" w:rsidRDefault="00E15CAC">
            <w:pPr>
              <w:spacing w:after="60" w:line="252" w:lineRule="auto"/>
              <w:jc w:val="left"/>
            </w:pPr>
            <w:r w:rsidRPr="00A942F4">
              <w:rPr>
                <w:sz w:val="20"/>
              </w:rPr>
              <w:t>FR-LEDGER-005, FR-LEDGER-006, NFR-PRIV-003, NFR-DATA-002, NFR-MAINT-002</w:t>
            </w:r>
          </w:p>
        </w:tc>
      </w:tr>
      <w:tr w:rsidR="00CF717B" w:rsidRPr="00A942F4" w14:paraId="0DC4F25D" w14:textId="77777777">
        <w:trPr>
          <w:cantSplit/>
        </w:trPr>
        <w:tc>
          <w:tcPr>
            <w:tcW w:w="1469" w:type="dxa"/>
            <w:tcMar>
              <w:top w:w="85" w:type="dxa"/>
              <w:left w:w="85" w:type="dxa"/>
              <w:bottom w:w="85" w:type="dxa"/>
              <w:right w:w="85" w:type="dxa"/>
            </w:tcMar>
            <w:vAlign w:val="center"/>
          </w:tcPr>
          <w:p w14:paraId="0CEBA98C" w14:textId="77777777" w:rsidR="00CF717B" w:rsidRPr="00A942F4" w:rsidRDefault="00E15CAC">
            <w:pPr>
              <w:spacing w:after="60" w:line="252" w:lineRule="auto"/>
              <w:jc w:val="left"/>
            </w:pPr>
            <w:r w:rsidRPr="00A942F4">
              <w:rPr>
                <w:sz w:val="20"/>
              </w:rPr>
              <w:t>SC-27</w:t>
            </w:r>
            <w:r w:rsidRPr="00A942F4">
              <w:rPr>
                <w:sz w:val="20"/>
              </w:rPr>
              <w:br/>
              <w:t>Must Have</w:t>
            </w:r>
          </w:p>
        </w:tc>
        <w:tc>
          <w:tcPr>
            <w:tcW w:w="3456" w:type="dxa"/>
            <w:tcMar>
              <w:top w:w="85" w:type="dxa"/>
              <w:left w:w="85" w:type="dxa"/>
              <w:bottom w:w="85" w:type="dxa"/>
              <w:right w:w="85" w:type="dxa"/>
            </w:tcMar>
            <w:vAlign w:val="center"/>
          </w:tcPr>
          <w:p w14:paraId="47D4247E" w14:textId="77777777" w:rsidR="00CF717B" w:rsidRPr="00A942F4" w:rsidRDefault="00E15CAC">
            <w:pPr>
              <w:spacing w:after="60" w:line="252" w:lineRule="auto"/>
              <w:jc w:val="left"/>
            </w:pPr>
            <w:r w:rsidRPr="00A942F4">
              <w:rPr>
                <w:sz w:val="20"/>
              </w:rPr>
              <w:t>Secure user-data storage</w:t>
            </w:r>
          </w:p>
        </w:tc>
        <w:tc>
          <w:tcPr>
            <w:tcW w:w="3744" w:type="dxa"/>
            <w:tcMar>
              <w:top w:w="85" w:type="dxa"/>
              <w:left w:w="85" w:type="dxa"/>
              <w:bottom w:w="85" w:type="dxa"/>
              <w:right w:w="85" w:type="dxa"/>
            </w:tcMar>
            <w:vAlign w:val="center"/>
          </w:tcPr>
          <w:p w14:paraId="3088DE4D" w14:textId="77777777" w:rsidR="00CF717B" w:rsidRPr="00A942F4" w:rsidRDefault="00E15CAC">
            <w:pPr>
              <w:spacing w:after="60" w:line="252" w:lineRule="auto"/>
              <w:jc w:val="left"/>
            </w:pPr>
            <w:r w:rsidRPr="00A942F4">
              <w:rPr>
                <w:sz w:val="20"/>
              </w:rPr>
              <w:t>FR-AUTH-004, FR-AI-009, FR-AI-011, NFR-SEC-001, NFR-SEC-002, NFR-SEC-003, NFR-SEC-004, NFR-SEC-005, NFR-PRIV-001, NFR-PRIV-002, NFR-PRIV-003, NFR-MAINT-002</w:t>
            </w:r>
          </w:p>
        </w:tc>
      </w:tr>
      <w:tr w:rsidR="00CF717B" w:rsidRPr="00A942F4" w14:paraId="2C7CAF04" w14:textId="77777777">
        <w:trPr>
          <w:cantSplit/>
        </w:trPr>
        <w:tc>
          <w:tcPr>
            <w:tcW w:w="1469" w:type="dxa"/>
            <w:tcMar>
              <w:top w:w="85" w:type="dxa"/>
              <w:left w:w="85" w:type="dxa"/>
              <w:bottom w:w="85" w:type="dxa"/>
              <w:right w:w="85" w:type="dxa"/>
            </w:tcMar>
            <w:vAlign w:val="center"/>
          </w:tcPr>
          <w:p w14:paraId="57928AB6" w14:textId="77777777" w:rsidR="00CF717B" w:rsidRPr="00A942F4" w:rsidRDefault="00E15CAC">
            <w:pPr>
              <w:spacing w:after="60" w:line="252" w:lineRule="auto"/>
              <w:jc w:val="left"/>
            </w:pPr>
            <w:r w:rsidRPr="00A942F4">
              <w:rPr>
                <w:sz w:val="20"/>
              </w:rPr>
              <w:t>SC-28</w:t>
            </w:r>
            <w:r w:rsidRPr="00A942F4">
              <w:rPr>
                <w:sz w:val="20"/>
              </w:rPr>
              <w:br/>
              <w:t>Should Have</w:t>
            </w:r>
          </w:p>
        </w:tc>
        <w:tc>
          <w:tcPr>
            <w:tcW w:w="3456" w:type="dxa"/>
            <w:tcMar>
              <w:top w:w="85" w:type="dxa"/>
              <w:left w:w="85" w:type="dxa"/>
              <w:bottom w:w="85" w:type="dxa"/>
              <w:right w:w="85" w:type="dxa"/>
            </w:tcMar>
            <w:vAlign w:val="center"/>
          </w:tcPr>
          <w:p w14:paraId="2BE05969" w14:textId="77777777" w:rsidR="00CF717B" w:rsidRPr="00A942F4" w:rsidRDefault="00E15CAC">
            <w:pPr>
              <w:spacing w:after="60" w:line="252" w:lineRule="auto"/>
              <w:jc w:val="left"/>
            </w:pPr>
            <w:r w:rsidRPr="00A942F4">
              <w:rPr>
                <w:sz w:val="20"/>
              </w:rPr>
              <w:t>English and Urdu localisation</w:t>
            </w:r>
          </w:p>
        </w:tc>
        <w:tc>
          <w:tcPr>
            <w:tcW w:w="3744" w:type="dxa"/>
            <w:tcMar>
              <w:top w:w="85" w:type="dxa"/>
              <w:left w:w="85" w:type="dxa"/>
              <w:bottom w:w="85" w:type="dxa"/>
              <w:right w:w="85" w:type="dxa"/>
            </w:tcMar>
            <w:vAlign w:val="center"/>
          </w:tcPr>
          <w:p w14:paraId="58D2DD32" w14:textId="77777777" w:rsidR="00CF717B" w:rsidRPr="00A942F4" w:rsidRDefault="00E15CAC">
            <w:pPr>
              <w:spacing w:after="60" w:line="252" w:lineRule="auto"/>
              <w:jc w:val="left"/>
            </w:pPr>
            <w:r w:rsidRPr="00A942F4">
              <w:rPr>
                <w:sz w:val="20"/>
              </w:rPr>
              <w:t>FR-LOC-001, FR-LOC-002, FR-LOC-003, NFR-COMP-002</w:t>
            </w:r>
          </w:p>
        </w:tc>
      </w:tr>
      <w:tr w:rsidR="00CF717B" w:rsidRPr="00A942F4" w14:paraId="26F87998" w14:textId="77777777">
        <w:trPr>
          <w:cantSplit/>
        </w:trPr>
        <w:tc>
          <w:tcPr>
            <w:tcW w:w="1469" w:type="dxa"/>
            <w:tcMar>
              <w:top w:w="85" w:type="dxa"/>
              <w:left w:w="85" w:type="dxa"/>
              <w:bottom w:w="85" w:type="dxa"/>
              <w:right w:w="85" w:type="dxa"/>
            </w:tcMar>
            <w:vAlign w:val="center"/>
          </w:tcPr>
          <w:p w14:paraId="4652FCDA" w14:textId="77777777" w:rsidR="00CF717B" w:rsidRPr="00A942F4" w:rsidRDefault="00E15CAC">
            <w:pPr>
              <w:spacing w:after="60" w:line="252" w:lineRule="auto"/>
              <w:jc w:val="left"/>
            </w:pPr>
            <w:r w:rsidRPr="00A942F4">
              <w:rPr>
                <w:sz w:val="20"/>
              </w:rPr>
              <w:t>SC-29</w:t>
            </w:r>
            <w:r w:rsidRPr="00A942F4">
              <w:rPr>
                <w:sz w:val="20"/>
              </w:rPr>
              <w:br/>
              <w:t>Should Have</w:t>
            </w:r>
          </w:p>
        </w:tc>
        <w:tc>
          <w:tcPr>
            <w:tcW w:w="3456" w:type="dxa"/>
            <w:tcMar>
              <w:top w:w="85" w:type="dxa"/>
              <w:left w:w="85" w:type="dxa"/>
              <w:bottom w:w="85" w:type="dxa"/>
              <w:right w:w="85" w:type="dxa"/>
            </w:tcMar>
            <w:vAlign w:val="center"/>
          </w:tcPr>
          <w:p w14:paraId="78BB0D36" w14:textId="77777777" w:rsidR="00CF717B" w:rsidRPr="00A942F4" w:rsidRDefault="00E15CAC">
            <w:pPr>
              <w:spacing w:after="60" w:line="252" w:lineRule="auto"/>
              <w:jc w:val="left"/>
            </w:pPr>
            <w:r w:rsidRPr="00A942F4">
              <w:rPr>
                <w:sz w:val="20"/>
              </w:rPr>
              <w:t>CSV and/or PDF export</w:t>
            </w:r>
          </w:p>
        </w:tc>
        <w:tc>
          <w:tcPr>
            <w:tcW w:w="3744" w:type="dxa"/>
            <w:tcMar>
              <w:top w:w="85" w:type="dxa"/>
              <w:left w:w="85" w:type="dxa"/>
              <w:bottom w:w="85" w:type="dxa"/>
              <w:right w:w="85" w:type="dxa"/>
            </w:tcMar>
            <w:vAlign w:val="center"/>
          </w:tcPr>
          <w:p w14:paraId="3AF6BE8A" w14:textId="77777777" w:rsidR="00CF717B" w:rsidRPr="00A942F4" w:rsidRDefault="00E15CAC">
            <w:pPr>
              <w:spacing w:after="60" w:line="252" w:lineRule="auto"/>
              <w:jc w:val="left"/>
            </w:pPr>
            <w:r w:rsidRPr="00A942F4">
              <w:rPr>
                <w:sz w:val="20"/>
              </w:rPr>
              <w:t>FR-REPORT-001</w:t>
            </w:r>
          </w:p>
        </w:tc>
      </w:tr>
      <w:tr w:rsidR="00CF717B" w:rsidRPr="00A942F4" w14:paraId="7B1A919D" w14:textId="77777777">
        <w:trPr>
          <w:cantSplit/>
        </w:trPr>
        <w:tc>
          <w:tcPr>
            <w:tcW w:w="1469" w:type="dxa"/>
            <w:tcMar>
              <w:top w:w="85" w:type="dxa"/>
              <w:left w:w="85" w:type="dxa"/>
              <w:bottom w:w="85" w:type="dxa"/>
              <w:right w:w="85" w:type="dxa"/>
            </w:tcMar>
            <w:vAlign w:val="center"/>
          </w:tcPr>
          <w:p w14:paraId="255D7E4F" w14:textId="77777777" w:rsidR="00CF717B" w:rsidRPr="00A942F4" w:rsidRDefault="00E15CAC">
            <w:pPr>
              <w:spacing w:after="60" w:line="252" w:lineRule="auto"/>
              <w:jc w:val="left"/>
            </w:pPr>
            <w:r w:rsidRPr="00A942F4">
              <w:rPr>
                <w:sz w:val="20"/>
              </w:rPr>
              <w:t>SC-30</w:t>
            </w:r>
            <w:r w:rsidRPr="00A942F4">
              <w:rPr>
                <w:sz w:val="20"/>
              </w:rPr>
              <w:br/>
              <w:t>Must Have</w:t>
            </w:r>
          </w:p>
        </w:tc>
        <w:tc>
          <w:tcPr>
            <w:tcW w:w="3456" w:type="dxa"/>
            <w:tcMar>
              <w:top w:w="85" w:type="dxa"/>
              <w:left w:w="85" w:type="dxa"/>
              <w:bottom w:w="85" w:type="dxa"/>
              <w:right w:w="85" w:type="dxa"/>
            </w:tcMar>
            <w:vAlign w:val="center"/>
          </w:tcPr>
          <w:p w14:paraId="0EC3581F" w14:textId="77777777" w:rsidR="00CF717B" w:rsidRPr="00A942F4" w:rsidRDefault="00E15CAC">
            <w:pPr>
              <w:spacing w:after="60" w:line="252" w:lineRule="auto"/>
              <w:jc w:val="left"/>
            </w:pPr>
            <w:r w:rsidRPr="00A942F4">
              <w:rPr>
                <w:sz w:val="20"/>
              </w:rPr>
              <w:t>Reasonable support for ordinary Android-class devices</w:t>
            </w:r>
          </w:p>
        </w:tc>
        <w:tc>
          <w:tcPr>
            <w:tcW w:w="3744" w:type="dxa"/>
            <w:tcMar>
              <w:top w:w="85" w:type="dxa"/>
              <w:left w:w="85" w:type="dxa"/>
              <w:bottom w:w="85" w:type="dxa"/>
              <w:right w:w="85" w:type="dxa"/>
            </w:tcMar>
            <w:vAlign w:val="center"/>
          </w:tcPr>
          <w:p w14:paraId="7718524F" w14:textId="77777777" w:rsidR="00CF717B" w:rsidRPr="00A942F4" w:rsidRDefault="00E15CAC">
            <w:pPr>
              <w:spacing w:after="60" w:line="252" w:lineRule="auto"/>
              <w:jc w:val="left"/>
            </w:pPr>
            <w:r w:rsidRPr="00A942F4">
              <w:rPr>
                <w:sz w:val="20"/>
              </w:rPr>
              <w:t>NFR-PERF-001, NFR-PERF-002, NFR-USE-001, NFR-USE-002, NFR-USE-003, NFR-REL-002, NFR-COMP-001, NFR-MAINT-001, NFR-SCAL-001</w:t>
            </w:r>
          </w:p>
        </w:tc>
      </w:tr>
      <w:tr w:rsidR="00CF717B" w:rsidRPr="00A942F4" w14:paraId="3995B71B" w14:textId="77777777">
        <w:trPr>
          <w:cantSplit/>
        </w:trPr>
        <w:tc>
          <w:tcPr>
            <w:tcW w:w="1469" w:type="dxa"/>
            <w:tcMar>
              <w:top w:w="85" w:type="dxa"/>
              <w:left w:w="85" w:type="dxa"/>
              <w:bottom w:w="85" w:type="dxa"/>
              <w:right w:w="85" w:type="dxa"/>
            </w:tcMar>
            <w:vAlign w:val="center"/>
          </w:tcPr>
          <w:p w14:paraId="45512A0C" w14:textId="77777777" w:rsidR="00CF717B" w:rsidRPr="00A942F4" w:rsidRDefault="00E15CAC">
            <w:pPr>
              <w:spacing w:after="60" w:line="252" w:lineRule="auto"/>
              <w:jc w:val="left"/>
            </w:pPr>
            <w:r w:rsidRPr="00A942F4">
              <w:rPr>
                <w:sz w:val="20"/>
              </w:rPr>
              <w:t>SS-03</w:t>
            </w:r>
            <w:r w:rsidRPr="00A942F4">
              <w:rPr>
                <w:sz w:val="20"/>
              </w:rPr>
              <w:br/>
              <w:t>Should Have</w:t>
            </w:r>
          </w:p>
        </w:tc>
        <w:tc>
          <w:tcPr>
            <w:tcW w:w="3456" w:type="dxa"/>
            <w:tcMar>
              <w:top w:w="85" w:type="dxa"/>
              <w:left w:w="85" w:type="dxa"/>
              <w:bottom w:w="85" w:type="dxa"/>
              <w:right w:w="85" w:type="dxa"/>
            </w:tcMar>
            <w:vAlign w:val="center"/>
          </w:tcPr>
          <w:p w14:paraId="55C6EB7F" w14:textId="77777777" w:rsidR="00CF717B" w:rsidRPr="00A942F4" w:rsidRDefault="00E15CAC">
            <w:pPr>
              <w:spacing w:after="60" w:line="252" w:lineRule="auto"/>
              <w:jc w:val="left"/>
            </w:pPr>
            <w:r w:rsidRPr="00A942F4">
              <w:rPr>
                <w:sz w:val="20"/>
              </w:rPr>
              <w:t>Custom category labels</w:t>
            </w:r>
          </w:p>
        </w:tc>
        <w:tc>
          <w:tcPr>
            <w:tcW w:w="3744" w:type="dxa"/>
            <w:tcMar>
              <w:top w:w="85" w:type="dxa"/>
              <w:left w:w="85" w:type="dxa"/>
              <w:bottom w:w="85" w:type="dxa"/>
              <w:right w:w="85" w:type="dxa"/>
            </w:tcMar>
            <w:vAlign w:val="center"/>
          </w:tcPr>
          <w:p w14:paraId="4B453882" w14:textId="77777777" w:rsidR="00CF717B" w:rsidRPr="00A942F4" w:rsidRDefault="00E15CAC">
            <w:pPr>
              <w:spacing w:after="60" w:line="252" w:lineRule="auto"/>
              <w:jc w:val="left"/>
            </w:pPr>
            <w:r w:rsidRPr="00A942F4">
              <w:rPr>
                <w:sz w:val="20"/>
              </w:rPr>
              <w:t>FR-CAT-005</w:t>
            </w:r>
          </w:p>
        </w:tc>
      </w:tr>
      <w:tr w:rsidR="00CF717B" w:rsidRPr="00A942F4" w14:paraId="16F92C06" w14:textId="77777777">
        <w:trPr>
          <w:cantSplit/>
        </w:trPr>
        <w:tc>
          <w:tcPr>
            <w:tcW w:w="1469" w:type="dxa"/>
            <w:tcMar>
              <w:top w:w="85" w:type="dxa"/>
              <w:left w:w="85" w:type="dxa"/>
              <w:bottom w:w="85" w:type="dxa"/>
              <w:right w:w="85" w:type="dxa"/>
            </w:tcMar>
            <w:vAlign w:val="center"/>
          </w:tcPr>
          <w:p w14:paraId="3F9E6585" w14:textId="77777777" w:rsidR="00CF717B" w:rsidRPr="00A942F4" w:rsidRDefault="00E15CAC">
            <w:pPr>
              <w:spacing w:after="60" w:line="252" w:lineRule="auto"/>
              <w:jc w:val="left"/>
            </w:pPr>
            <w:r w:rsidRPr="00A942F4">
              <w:rPr>
                <w:sz w:val="20"/>
              </w:rPr>
              <w:lastRenderedPageBreak/>
              <w:t>SS-04</w:t>
            </w:r>
            <w:r w:rsidRPr="00A942F4">
              <w:rPr>
                <w:sz w:val="20"/>
              </w:rPr>
              <w:br/>
              <w:t>Should Have</w:t>
            </w:r>
          </w:p>
        </w:tc>
        <w:tc>
          <w:tcPr>
            <w:tcW w:w="3456" w:type="dxa"/>
            <w:tcMar>
              <w:top w:w="85" w:type="dxa"/>
              <w:left w:w="85" w:type="dxa"/>
              <w:bottom w:w="85" w:type="dxa"/>
              <w:right w:w="85" w:type="dxa"/>
            </w:tcMar>
            <w:vAlign w:val="center"/>
          </w:tcPr>
          <w:p w14:paraId="3AA96992" w14:textId="77777777" w:rsidR="00CF717B" w:rsidRPr="00A942F4" w:rsidRDefault="00E15CAC">
            <w:pPr>
              <w:spacing w:after="60" w:line="252" w:lineRule="auto"/>
              <w:jc w:val="left"/>
            </w:pPr>
            <w:r w:rsidRPr="00A942F4">
              <w:rPr>
                <w:sz w:val="20"/>
              </w:rPr>
              <w:t>Simple spending visualisations</w:t>
            </w:r>
          </w:p>
        </w:tc>
        <w:tc>
          <w:tcPr>
            <w:tcW w:w="3744" w:type="dxa"/>
            <w:tcMar>
              <w:top w:w="85" w:type="dxa"/>
              <w:left w:w="85" w:type="dxa"/>
              <w:bottom w:w="85" w:type="dxa"/>
              <w:right w:w="85" w:type="dxa"/>
            </w:tcMar>
            <w:vAlign w:val="center"/>
          </w:tcPr>
          <w:p w14:paraId="1043E01B" w14:textId="77777777" w:rsidR="00CF717B" w:rsidRPr="00A942F4" w:rsidRDefault="00E15CAC">
            <w:pPr>
              <w:spacing w:after="60" w:line="252" w:lineRule="auto"/>
              <w:jc w:val="left"/>
            </w:pPr>
            <w:r w:rsidRPr="00A942F4">
              <w:rPr>
                <w:sz w:val="20"/>
              </w:rPr>
              <w:t>FR-DASH-004</w:t>
            </w:r>
          </w:p>
        </w:tc>
      </w:tr>
      <w:tr w:rsidR="00CF717B" w:rsidRPr="00A942F4" w14:paraId="69BF1CE5" w14:textId="77777777">
        <w:trPr>
          <w:cantSplit/>
        </w:trPr>
        <w:tc>
          <w:tcPr>
            <w:tcW w:w="1469" w:type="dxa"/>
            <w:tcMar>
              <w:top w:w="85" w:type="dxa"/>
              <w:left w:w="85" w:type="dxa"/>
              <w:bottom w:w="85" w:type="dxa"/>
              <w:right w:w="85" w:type="dxa"/>
            </w:tcMar>
            <w:vAlign w:val="center"/>
          </w:tcPr>
          <w:p w14:paraId="701AAF34" w14:textId="77777777" w:rsidR="00CF717B" w:rsidRPr="00A942F4" w:rsidRDefault="00E15CAC">
            <w:pPr>
              <w:spacing w:after="60" w:line="252" w:lineRule="auto"/>
              <w:jc w:val="left"/>
            </w:pPr>
            <w:r w:rsidRPr="00A942F4">
              <w:rPr>
                <w:sz w:val="20"/>
              </w:rPr>
              <w:t>SS-05</w:t>
            </w:r>
            <w:r w:rsidRPr="00A942F4">
              <w:rPr>
                <w:sz w:val="20"/>
              </w:rPr>
              <w:br/>
              <w:t>Should Have</w:t>
            </w:r>
          </w:p>
        </w:tc>
        <w:tc>
          <w:tcPr>
            <w:tcW w:w="3456" w:type="dxa"/>
            <w:tcMar>
              <w:top w:w="85" w:type="dxa"/>
              <w:left w:w="85" w:type="dxa"/>
              <w:bottom w:w="85" w:type="dxa"/>
              <w:right w:w="85" w:type="dxa"/>
            </w:tcMar>
            <w:vAlign w:val="center"/>
          </w:tcPr>
          <w:p w14:paraId="4AC0539A" w14:textId="77777777" w:rsidR="00CF717B" w:rsidRPr="00A942F4" w:rsidRDefault="00E15CAC">
            <w:pPr>
              <w:spacing w:after="60" w:line="252" w:lineRule="auto"/>
              <w:jc w:val="left"/>
            </w:pPr>
            <w:r w:rsidRPr="00A942F4">
              <w:rPr>
                <w:sz w:val="20"/>
              </w:rPr>
              <w:t>Month-to-month comparison views</w:t>
            </w:r>
          </w:p>
        </w:tc>
        <w:tc>
          <w:tcPr>
            <w:tcW w:w="3744" w:type="dxa"/>
            <w:tcMar>
              <w:top w:w="85" w:type="dxa"/>
              <w:left w:w="85" w:type="dxa"/>
              <w:bottom w:w="85" w:type="dxa"/>
              <w:right w:w="85" w:type="dxa"/>
            </w:tcMar>
            <w:vAlign w:val="center"/>
          </w:tcPr>
          <w:p w14:paraId="4F542292" w14:textId="77777777" w:rsidR="00CF717B" w:rsidRPr="00A942F4" w:rsidRDefault="00E15CAC">
            <w:pPr>
              <w:spacing w:after="60" w:line="252" w:lineRule="auto"/>
              <w:jc w:val="left"/>
            </w:pPr>
            <w:r w:rsidRPr="00A942F4">
              <w:rPr>
                <w:sz w:val="20"/>
              </w:rPr>
              <w:t>FR-DASH-005</w:t>
            </w:r>
          </w:p>
        </w:tc>
      </w:tr>
      <w:tr w:rsidR="00CF717B" w:rsidRPr="00A942F4" w14:paraId="4094E5F2" w14:textId="77777777">
        <w:trPr>
          <w:cantSplit/>
        </w:trPr>
        <w:tc>
          <w:tcPr>
            <w:tcW w:w="1469" w:type="dxa"/>
            <w:tcMar>
              <w:top w:w="85" w:type="dxa"/>
              <w:left w:w="85" w:type="dxa"/>
              <w:bottom w:w="85" w:type="dxa"/>
              <w:right w:w="85" w:type="dxa"/>
            </w:tcMar>
            <w:vAlign w:val="center"/>
          </w:tcPr>
          <w:p w14:paraId="63C45F92" w14:textId="77777777" w:rsidR="00CF717B" w:rsidRPr="00A942F4" w:rsidRDefault="00E15CAC">
            <w:pPr>
              <w:spacing w:after="60" w:line="252" w:lineRule="auto"/>
              <w:jc w:val="left"/>
            </w:pPr>
            <w:r w:rsidRPr="00A942F4">
              <w:rPr>
                <w:sz w:val="20"/>
              </w:rPr>
              <w:t>SS-06</w:t>
            </w:r>
            <w:r w:rsidRPr="00A942F4">
              <w:rPr>
                <w:sz w:val="20"/>
              </w:rPr>
              <w:br/>
              <w:t>Should Have</w:t>
            </w:r>
          </w:p>
        </w:tc>
        <w:tc>
          <w:tcPr>
            <w:tcW w:w="3456" w:type="dxa"/>
            <w:tcMar>
              <w:top w:w="85" w:type="dxa"/>
              <w:left w:w="85" w:type="dxa"/>
              <w:bottom w:w="85" w:type="dxa"/>
              <w:right w:w="85" w:type="dxa"/>
            </w:tcMar>
            <w:vAlign w:val="center"/>
          </w:tcPr>
          <w:p w14:paraId="7F9350D5" w14:textId="77777777" w:rsidR="00CF717B" w:rsidRPr="00A942F4" w:rsidRDefault="00E15CAC">
            <w:pPr>
              <w:spacing w:after="60" w:line="252" w:lineRule="auto"/>
              <w:jc w:val="left"/>
            </w:pPr>
            <w:r w:rsidRPr="00A942F4">
              <w:rPr>
                <w:sz w:val="20"/>
              </w:rPr>
              <w:t>Receipt image archive</w:t>
            </w:r>
          </w:p>
        </w:tc>
        <w:tc>
          <w:tcPr>
            <w:tcW w:w="3744" w:type="dxa"/>
            <w:tcMar>
              <w:top w:w="85" w:type="dxa"/>
              <w:left w:w="85" w:type="dxa"/>
              <w:bottom w:w="85" w:type="dxa"/>
              <w:right w:w="85" w:type="dxa"/>
            </w:tcMar>
            <w:vAlign w:val="center"/>
          </w:tcPr>
          <w:p w14:paraId="5190F1B1" w14:textId="77777777" w:rsidR="00CF717B" w:rsidRPr="00A942F4" w:rsidRDefault="00E15CAC">
            <w:pPr>
              <w:spacing w:after="60" w:line="252" w:lineRule="auto"/>
              <w:jc w:val="left"/>
            </w:pPr>
            <w:r w:rsidRPr="00A942F4">
              <w:rPr>
                <w:sz w:val="20"/>
              </w:rPr>
              <w:t>FR-CAPTURE-004</w:t>
            </w:r>
          </w:p>
        </w:tc>
      </w:tr>
      <w:tr w:rsidR="00CF717B" w:rsidRPr="00A942F4" w14:paraId="5F82A1AA" w14:textId="77777777">
        <w:trPr>
          <w:cantSplit/>
        </w:trPr>
        <w:tc>
          <w:tcPr>
            <w:tcW w:w="1469" w:type="dxa"/>
            <w:tcMar>
              <w:top w:w="85" w:type="dxa"/>
              <w:left w:w="85" w:type="dxa"/>
              <w:bottom w:w="85" w:type="dxa"/>
              <w:right w:w="85" w:type="dxa"/>
            </w:tcMar>
            <w:vAlign w:val="center"/>
          </w:tcPr>
          <w:p w14:paraId="2B465C2B" w14:textId="77777777" w:rsidR="00CF717B" w:rsidRPr="00A942F4" w:rsidRDefault="00E15CAC">
            <w:pPr>
              <w:spacing w:after="60" w:line="252" w:lineRule="auto"/>
              <w:jc w:val="left"/>
            </w:pPr>
            <w:r w:rsidRPr="00A942F4">
              <w:rPr>
                <w:sz w:val="20"/>
              </w:rPr>
              <w:t>SS-08</w:t>
            </w:r>
            <w:r w:rsidRPr="00A942F4">
              <w:rPr>
                <w:sz w:val="20"/>
              </w:rPr>
              <w:br/>
              <w:t>Could Have</w:t>
            </w:r>
          </w:p>
        </w:tc>
        <w:tc>
          <w:tcPr>
            <w:tcW w:w="3456" w:type="dxa"/>
            <w:tcMar>
              <w:top w:w="85" w:type="dxa"/>
              <w:left w:w="85" w:type="dxa"/>
              <w:bottom w:w="85" w:type="dxa"/>
              <w:right w:w="85" w:type="dxa"/>
            </w:tcMar>
            <w:vAlign w:val="center"/>
          </w:tcPr>
          <w:p w14:paraId="454A9CA3" w14:textId="77777777" w:rsidR="00CF717B" w:rsidRPr="00A942F4" w:rsidRDefault="00E15CAC">
            <w:pPr>
              <w:spacing w:after="60" w:line="252" w:lineRule="auto"/>
              <w:jc w:val="left"/>
            </w:pPr>
            <w:r w:rsidRPr="00A942F4">
              <w:rPr>
                <w:sz w:val="20"/>
              </w:rPr>
              <w:t>User-created categories</w:t>
            </w:r>
          </w:p>
        </w:tc>
        <w:tc>
          <w:tcPr>
            <w:tcW w:w="3744" w:type="dxa"/>
            <w:tcMar>
              <w:top w:w="85" w:type="dxa"/>
              <w:left w:w="85" w:type="dxa"/>
              <w:bottom w:w="85" w:type="dxa"/>
              <w:right w:w="85" w:type="dxa"/>
            </w:tcMar>
            <w:vAlign w:val="center"/>
          </w:tcPr>
          <w:p w14:paraId="5A67E9D6" w14:textId="77777777" w:rsidR="00CF717B" w:rsidRPr="00A942F4" w:rsidRDefault="00E15CAC">
            <w:pPr>
              <w:spacing w:after="60" w:line="252" w:lineRule="auto"/>
              <w:jc w:val="left"/>
            </w:pPr>
            <w:r w:rsidRPr="00A942F4">
              <w:rPr>
                <w:sz w:val="20"/>
              </w:rPr>
              <w:t>FR-CAT-006</w:t>
            </w:r>
          </w:p>
        </w:tc>
      </w:tr>
      <w:tr w:rsidR="00CF717B" w:rsidRPr="00A942F4" w14:paraId="5E781B79" w14:textId="77777777">
        <w:trPr>
          <w:cantSplit/>
        </w:trPr>
        <w:tc>
          <w:tcPr>
            <w:tcW w:w="1469" w:type="dxa"/>
            <w:tcMar>
              <w:top w:w="85" w:type="dxa"/>
              <w:left w:w="85" w:type="dxa"/>
              <w:bottom w:w="85" w:type="dxa"/>
              <w:right w:w="85" w:type="dxa"/>
            </w:tcMar>
            <w:vAlign w:val="center"/>
          </w:tcPr>
          <w:p w14:paraId="3180D851" w14:textId="77777777" w:rsidR="00CF717B" w:rsidRPr="00A942F4" w:rsidRDefault="00E15CAC">
            <w:pPr>
              <w:spacing w:after="60" w:line="252" w:lineRule="auto"/>
              <w:jc w:val="left"/>
            </w:pPr>
            <w:r w:rsidRPr="00A942F4">
              <w:rPr>
                <w:sz w:val="20"/>
              </w:rPr>
              <w:t>SS-09</w:t>
            </w:r>
            <w:r w:rsidRPr="00A942F4">
              <w:rPr>
                <w:sz w:val="20"/>
              </w:rPr>
              <w:br/>
              <w:t>Could Have</w:t>
            </w:r>
          </w:p>
        </w:tc>
        <w:tc>
          <w:tcPr>
            <w:tcW w:w="3456" w:type="dxa"/>
            <w:tcMar>
              <w:top w:w="85" w:type="dxa"/>
              <w:left w:w="85" w:type="dxa"/>
              <w:bottom w:w="85" w:type="dxa"/>
              <w:right w:w="85" w:type="dxa"/>
            </w:tcMar>
            <w:vAlign w:val="center"/>
          </w:tcPr>
          <w:p w14:paraId="36F761EF" w14:textId="77777777" w:rsidR="00CF717B" w:rsidRPr="00A942F4" w:rsidRDefault="00E15CAC">
            <w:pPr>
              <w:spacing w:after="60" w:line="252" w:lineRule="auto"/>
              <w:jc w:val="left"/>
            </w:pPr>
            <w:r w:rsidRPr="00A942F4">
              <w:rPr>
                <w:sz w:val="20"/>
              </w:rPr>
              <w:t>Offline draft expense entry</w:t>
            </w:r>
          </w:p>
        </w:tc>
        <w:tc>
          <w:tcPr>
            <w:tcW w:w="3744" w:type="dxa"/>
            <w:tcMar>
              <w:top w:w="85" w:type="dxa"/>
              <w:left w:w="85" w:type="dxa"/>
              <w:bottom w:w="85" w:type="dxa"/>
              <w:right w:w="85" w:type="dxa"/>
            </w:tcMar>
            <w:vAlign w:val="center"/>
          </w:tcPr>
          <w:p w14:paraId="4B74E4BE" w14:textId="77777777" w:rsidR="00CF717B" w:rsidRPr="00A942F4" w:rsidRDefault="00E15CAC">
            <w:pPr>
              <w:spacing w:after="60" w:line="252" w:lineRule="auto"/>
              <w:jc w:val="left"/>
            </w:pPr>
            <w:r w:rsidRPr="00A942F4">
              <w:rPr>
                <w:sz w:val="20"/>
              </w:rPr>
              <w:t>FR-OFFLINE-001</w:t>
            </w:r>
          </w:p>
        </w:tc>
      </w:tr>
      <w:tr w:rsidR="00CF717B" w:rsidRPr="00A942F4" w14:paraId="2AAF140A" w14:textId="77777777">
        <w:trPr>
          <w:cantSplit/>
        </w:trPr>
        <w:tc>
          <w:tcPr>
            <w:tcW w:w="1469" w:type="dxa"/>
            <w:tcMar>
              <w:top w:w="85" w:type="dxa"/>
              <w:left w:w="85" w:type="dxa"/>
              <w:bottom w:w="85" w:type="dxa"/>
              <w:right w:w="85" w:type="dxa"/>
            </w:tcMar>
            <w:vAlign w:val="center"/>
          </w:tcPr>
          <w:p w14:paraId="40C2D19D" w14:textId="77777777" w:rsidR="00CF717B" w:rsidRPr="00A942F4" w:rsidRDefault="00E15CAC">
            <w:pPr>
              <w:spacing w:after="60" w:line="252" w:lineRule="auto"/>
              <w:jc w:val="left"/>
            </w:pPr>
            <w:r w:rsidRPr="00A942F4">
              <w:rPr>
                <w:sz w:val="20"/>
              </w:rPr>
              <w:t>SS-10</w:t>
            </w:r>
            <w:r w:rsidRPr="00A942F4">
              <w:rPr>
                <w:sz w:val="20"/>
              </w:rPr>
              <w:br/>
              <w:t>Could Have</w:t>
            </w:r>
          </w:p>
        </w:tc>
        <w:tc>
          <w:tcPr>
            <w:tcW w:w="3456" w:type="dxa"/>
            <w:tcMar>
              <w:top w:w="85" w:type="dxa"/>
              <w:left w:w="85" w:type="dxa"/>
              <w:bottom w:w="85" w:type="dxa"/>
              <w:right w:w="85" w:type="dxa"/>
            </w:tcMar>
            <w:vAlign w:val="center"/>
          </w:tcPr>
          <w:p w14:paraId="0CF05A04" w14:textId="77777777" w:rsidR="00CF717B" w:rsidRPr="00A942F4" w:rsidRDefault="00E15CAC">
            <w:pPr>
              <w:spacing w:after="60" w:line="252" w:lineRule="auto"/>
              <w:jc w:val="left"/>
            </w:pPr>
            <w:r w:rsidRPr="00A942F4">
              <w:rPr>
                <w:sz w:val="20"/>
              </w:rPr>
              <w:t>Expense reminders</w:t>
            </w:r>
          </w:p>
        </w:tc>
        <w:tc>
          <w:tcPr>
            <w:tcW w:w="3744" w:type="dxa"/>
            <w:tcMar>
              <w:top w:w="85" w:type="dxa"/>
              <w:left w:w="85" w:type="dxa"/>
              <w:bottom w:w="85" w:type="dxa"/>
              <w:right w:w="85" w:type="dxa"/>
            </w:tcMar>
            <w:vAlign w:val="center"/>
          </w:tcPr>
          <w:p w14:paraId="7BBA0718" w14:textId="77777777" w:rsidR="00CF717B" w:rsidRPr="00A942F4" w:rsidRDefault="00E15CAC">
            <w:pPr>
              <w:spacing w:after="60" w:line="252" w:lineRule="auto"/>
              <w:jc w:val="left"/>
            </w:pPr>
            <w:r w:rsidRPr="00A942F4">
              <w:rPr>
                <w:sz w:val="20"/>
              </w:rPr>
              <w:t>FR-REMIND-001</w:t>
            </w:r>
          </w:p>
        </w:tc>
      </w:tr>
      <w:tr w:rsidR="00CF717B" w:rsidRPr="00A942F4" w14:paraId="0A5E8C59" w14:textId="77777777">
        <w:trPr>
          <w:cantSplit/>
        </w:trPr>
        <w:tc>
          <w:tcPr>
            <w:tcW w:w="1469" w:type="dxa"/>
            <w:tcMar>
              <w:top w:w="85" w:type="dxa"/>
              <w:left w:w="85" w:type="dxa"/>
              <w:bottom w:w="85" w:type="dxa"/>
              <w:right w:w="85" w:type="dxa"/>
            </w:tcMar>
            <w:vAlign w:val="center"/>
          </w:tcPr>
          <w:p w14:paraId="19A081E7" w14:textId="77777777" w:rsidR="00CF717B" w:rsidRPr="00A942F4" w:rsidRDefault="00E15CAC">
            <w:pPr>
              <w:spacing w:after="60" w:line="252" w:lineRule="auto"/>
              <w:jc w:val="left"/>
            </w:pPr>
            <w:r w:rsidRPr="00A942F4">
              <w:rPr>
                <w:sz w:val="20"/>
              </w:rPr>
              <w:t>SS-11</w:t>
            </w:r>
            <w:r w:rsidRPr="00A942F4">
              <w:rPr>
                <w:sz w:val="20"/>
              </w:rPr>
              <w:br/>
              <w:t>Could Have</w:t>
            </w:r>
          </w:p>
        </w:tc>
        <w:tc>
          <w:tcPr>
            <w:tcW w:w="3456" w:type="dxa"/>
            <w:tcMar>
              <w:top w:w="85" w:type="dxa"/>
              <w:left w:w="85" w:type="dxa"/>
              <w:bottom w:w="85" w:type="dxa"/>
              <w:right w:w="85" w:type="dxa"/>
            </w:tcMar>
            <w:vAlign w:val="center"/>
          </w:tcPr>
          <w:p w14:paraId="3DA42C39" w14:textId="77777777" w:rsidR="00CF717B" w:rsidRPr="00A942F4" w:rsidRDefault="00E15CAC">
            <w:pPr>
              <w:spacing w:after="60" w:line="252" w:lineRule="auto"/>
              <w:jc w:val="left"/>
            </w:pPr>
            <w:r w:rsidRPr="00A942F4">
              <w:rPr>
                <w:sz w:val="20"/>
              </w:rPr>
              <w:t>Exportable household summaries</w:t>
            </w:r>
          </w:p>
        </w:tc>
        <w:tc>
          <w:tcPr>
            <w:tcW w:w="3744" w:type="dxa"/>
            <w:tcMar>
              <w:top w:w="85" w:type="dxa"/>
              <w:left w:w="85" w:type="dxa"/>
              <w:bottom w:w="85" w:type="dxa"/>
              <w:right w:w="85" w:type="dxa"/>
            </w:tcMar>
            <w:vAlign w:val="center"/>
          </w:tcPr>
          <w:p w14:paraId="5E414E1D" w14:textId="77777777" w:rsidR="00CF717B" w:rsidRPr="00A942F4" w:rsidRDefault="00E15CAC">
            <w:pPr>
              <w:spacing w:after="60" w:line="252" w:lineRule="auto"/>
              <w:jc w:val="left"/>
            </w:pPr>
            <w:r w:rsidRPr="00A942F4">
              <w:rPr>
                <w:sz w:val="20"/>
              </w:rPr>
              <w:t>FR-REPORT-002</w:t>
            </w:r>
          </w:p>
        </w:tc>
      </w:tr>
    </w:tbl>
    <w:p w14:paraId="683AF5B1" w14:textId="77777777" w:rsidR="00CF717B" w:rsidRPr="00A942F4" w:rsidRDefault="00CF717B">
      <w:pPr>
        <w:spacing w:after="0"/>
      </w:pPr>
    </w:p>
    <w:p w14:paraId="38F06C74" w14:textId="77777777" w:rsidR="00CF717B" w:rsidRPr="00A942F4" w:rsidRDefault="00E15CAC">
      <w:r w:rsidRPr="00A942F4">
        <w:t>All 38 scope capabilities have at least one formal requirement. SC-30 is primarily a quality capability, so its direct coverage is chiefly through device, usability, performance and capacity NFRs. Those NFRs constrain the core functional workflows through the preceding matrix. No feature disappears merely because it is represented as a quality requirement.</w:t>
      </w:r>
    </w:p>
    <w:p w14:paraId="7A7D8038" w14:textId="77777777" w:rsidR="00CF717B" w:rsidRPr="00A942F4" w:rsidRDefault="00E15CAC">
      <w:pPr>
        <w:pStyle w:val="Heading1"/>
      </w:pPr>
      <w:bookmarkStart w:id="171" w:name="_Toc241062896"/>
      <w:r w:rsidRPr="00A942F4">
        <w:t>Assumptions constraints and dependencies</w:t>
      </w:r>
      <w:bookmarkEnd w:id="171"/>
    </w:p>
    <w:p w14:paraId="3BACDBA1" w14:textId="77777777" w:rsidR="00CF717B" w:rsidRPr="00A942F4" w:rsidRDefault="00E15CAC">
      <w:pPr>
        <w:pStyle w:val="Heading2"/>
      </w:pPr>
      <w:bookmarkStart w:id="172" w:name="_Toc241062897"/>
      <w:r w:rsidRPr="00A942F4">
        <w:t>Assumptions</w:t>
      </w:r>
      <w:bookmarkEnd w:id="172"/>
    </w:p>
    <w:p w14:paraId="71728FEB" w14:textId="3AB579DE" w:rsidR="00CF717B" w:rsidRPr="00A942F4" w:rsidRDefault="00E15CAC">
      <w:pPr>
        <w:pStyle w:val="Caption"/>
        <w:keepNext/>
      </w:pPr>
      <w:bookmarkStart w:id="173" w:name="_Toc241062925"/>
      <w:r w:rsidRPr="00A942F4">
        <w:t xml:space="preserve">Table </w:t>
      </w:r>
      <w:r w:rsidRPr="00A942F4">
        <w:fldChar w:fldCharType="begin"/>
      </w:r>
      <w:r w:rsidRPr="00A942F4">
        <w:instrText xml:space="preserve"> SEQ Table \* ARABIC </w:instrText>
      </w:r>
      <w:r w:rsidRPr="00A942F4">
        <w:fldChar w:fldCharType="separate"/>
      </w:r>
      <w:r w:rsidR="00A942F4">
        <w:rPr>
          <w:noProof/>
        </w:rPr>
        <w:t>15</w:t>
      </w:r>
      <w:r w:rsidRPr="00A942F4">
        <w:fldChar w:fldCharType="end"/>
      </w:r>
      <w:r w:rsidRPr="00A942F4">
        <w:t>: Assumptions and consequences if false</w:t>
      </w:r>
      <w:bookmarkEnd w:id="173"/>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36"/>
        <w:gridCol w:w="3600"/>
        <w:gridCol w:w="4133"/>
      </w:tblGrid>
      <w:tr w:rsidR="00CF717B" w:rsidRPr="00A942F4" w14:paraId="2C6E14AE" w14:textId="77777777">
        <w:trPr>
          <w:cantSplit/>
          <w:tblHeader/>
        </w:trPr>
        <w:tc>
          <w:tcPr>
            <w:tcW w:w="936" w:type="dxa"/>
            <w:shd w:val="clear" w:color="auto" w:fill="E7E7E7"/>
            <w:tcMar>
              <w:top w:w="85" w:type="dxa"/>
              <w:left w:w="85" w:type="dxa"/>
              <w:bottom w:w="85" w:type="dxa"/>
              <w:right w:w="85" w:type="dxa"/>
            </w:tcMar>
            <w:vAlign w:val="center"/>
          </w:tcPr>
          <w:p w14:paraId="530821CE" w14:textId="77777777" w:rsidR="00CF717B" w:rsidRPr="00A942F4" w:rsidRDefault="00E15CAC">
            <w:pPr>
              <w:keepNext/>
              <w:spacing w:after="60" w:line="252" w:lineRule="auto"/>
              <w:jc w:val="left"/>
            </w:pPr>
            <w:r w:rsidRPr="00A942F4">
              <w:rPr>
                <w:b/>
                <w:sz w:val="20"/>
              </w:rPr>
              <w:t>ID</w:t>
            </w:r>
          </w:p>
        </w:tc>
        <w:tc>
          <w:tcPr>
            <w:tcW w:w="3600" w:type="dxa"/>
            <w:shd w:val="clear" w:color="auto" w:fill="E7E7E7"/>
            <w:tcMar>
              <w:top w:w="85" w:type="dxa"/>
              <w:left w:w="85" w:type="dxa"/>
              <w:bottom w:w="85" w:type="dxa"/>
              <w:right w:w="85" w:type="dxa"/>
            </w:tcMar>
            <w:vAlign w:val="center"/>
          </w:tcPr>
          <w:p w14:paraId="7A05CA5A" w14:textId="77777777" w:rsidR="00CF717B" w:rsidRPr="00A942F4" w:rsidRDefault="00E15CAC">
            <w:pPr>
              <w:keepNext/>
              <w:spacing w:after="60" w:line="252" w:lineRule="auto"/>
              <w:jc w:val="left"/>
            </w:pPr>
            <w:r w:rsidRPr="00A942F4">
              <w:rPr>
                <w:b/>
                <w:sz w:val="20"/>
              </w:rPr>
              <w:t>Assumption</w:t>
            </w:r>
          </w:p>
        </w:tc>
        <w:tc>
          <w:tcPr>
            <w:tcW w:w="4133" w:type="dxa"/>
            <w:shd w:val="clear" w:color="auto" w:fill="E7E7E7"/>
            <w:tcMar>
              <w:top w:w="85" w:type="dxa"/>
              <w:left w:w="85" w:type="dxa"/>
              <w:bottom w:w="85" w:type="dxa"/>
              <w:right w:w="85" w:type="dxa"/>
            </w:tcMar>
            <w:vAlign w:val="center"/>
          </w:tcPr>
          <w:p w14:paraId="4B30DBD3" w14:textId="77777777" w:rsidR="00CF717B" w:rsidRPr="00A942F4" w:rsidRDefault="00E15CAC">
            <w:pPr>
              <w:keepNext/>
              <w:spacing w:after="60" w:line="252" w:lineRule="auto"/>
              <w:jc w:val="left"/>
            </w:pPr>
            <w:r w:rsidRPr="00A942F4">
              <w:rPr>
                <w:b/>
                <w:sz w:val="20"/>
              </w:rPr>
              <w:t>Consequence and response</w:t>
            </w:r>
          </w:p>
        </w:tc>
      </w:tr>
      <w:tr w:rsidR="00CF717B" w:rsidRPr="00A942F4" w14:paraId="38802F82" w14:textId="77777777">
        <w:trPr>
          <w:cantSplit/>
        </w:trPr>
        <w:tc>
          <w:tcPr>
            <w:tcW w:w="936" w:type="dxa"/>
            <w:tcMar>
              <w:top w:w="85" w:type="dxa"/>
              <w:left w:w="85" w:type="dxa"/>
              <w:bottom w:w="85" w:type="dxa"/>
              <w:right w:w="85" w:type="dxa"/>
            </w:tcMar>
            <w:vAlign w:val="center"/>
          </w:tcPr>
          <w:p w14:paraId="161C27B0" w14:textId="77777777" w:rsidR="00CF717B" w:rsidRPr="00A942F4" w:rsidRDefault="00E15CAC">
            <w:pPr>
              <w:spacing w:after="60" w:line="252" w:lineRule="auto"/>
              <w:jc w:val="left"/>
            </w:pPr>
            <w:r w:rsidRPr="00A942F4">
              <w:rPr>
                <w:sz w:val="20"/>
              </w:rPr>
              <w:t>AS-01</w:t>
            </w:r>
          </w:p>
        </w:tc>
        <w:tc>
          <w:tcPr>
            <w:tcW w:w="3600" w:type="dxa"/>
            <w:tcMar>
              <w:top w:w="85" w:type="dxa"/>
              <w:left w:w="85" w:type="dxa"/>
              <w:bottom w:w="85" w:type="dxa"/>
              <w:right w:w="85" w:type="dxa"/>
            </w:tcMar>
            <w:vAlign w:val="center"/>
          </w:tcPr>
          <w:p w14:paraId="512B418F" w14:textId="77777777" w:rsidR="00CF717B" w:rsidRPr="00A942F4" w:rsidRDefault="00E15CAC">
            <w:pPr>
              <w:spacing w:after="60" w:line="252" w:lineRule="auto"/>
              <w:jc w:val="left"/>
            </w:pPr>
            <w:r w:rsidRPr="00A942F4">
              <w:rPr>
                <w:sz w:val="20"/>
              </w:rPr>
              <w:t>Internet is available for selected cloud OCR and assistant operations.</w:t>
            </w:r>
          </w:p>
        </w:tc>
        <w:tc>
          <w:tcPr>
            <w:tcW w:w="4133" w:type="dxa"/>
            <w:tcMar>
              <w:top w:w="85" w:type="dxa"/>
              <w:left w:w="85" w:type="dxa"/>
              <w:bottom w:w="85" w:type="dxa"/>
              <w:right w:w="85" w:type="dxa"/>
            </w:tcMar>
            <w:vAlign w:val="center"/>
          </w:tcPr>
          <w:p w14:paraId="037EF4C1" w14:textId="77777777" w:rsidR="00CF717B" w:rsidRPr="00A942F4" w:rsidRDefault="00E15CAC">
            <w:pPr>
              <w:spacing w:after="60" w:line="252" w:lineRule="auto"/>
              <w:jc w:val="left"/>
            </w:pPr>
            <w:r w:rsidRPr="00A942F4">
              <w:rPr>
                <w:sz w:val="20"/>
              </w:rPr>
              <w:t>If unavailable, show failure and offer manual entry; optional offline drafts do not promise offline AI.</w:t>
            </w:r>
          </w:p>
        </w:tc>
      </w:tr>
      <w:tr w:rsidR="00CF717B" w:rsidRPr="00A942F4" w14:paraId="523BC715" w14:textId="77777777">
        <w:trPr>
          <w:cantSplit/>
        </w:trPr>
        <w:tc>
          <w:tcPr>
            <w:tcW w:w="936" w:type="dxa"/>
            <w:tcMar>
              <w:top w:w="85" w:type="dxa"/>
              <w:left w:w="85" w:type="dxa"/>
              <w:bottom w:w="85" w:type="dxa"/>
              <w:right w:w="85" w:type="dxa"/>
            </w:tcMar>
            <w:vAlign w:val="center"/>
          </w:tcPr>
          <w:p w14:paraId="28AB6C30" w14:textId="77777777" w:rsidR="00CF717B" w:rsidRPr="00A942F4" w:rsidRDefault="00E15CAC">
            <w:pPr>
              <w:spacing w:after="60" w:line="252" w:lineRule="auto"/>
              <w:jc w:val="left"/>
            </w:pPr>
            <w:r w:rsidRPr="00A942F4">
              <w:rPr>
                <w:sz w:val="20"/>
              </w:rPr>
              <w:t>AS-02</w:t>
            </w:r>
          </w:p>
        </w:tc>
        <w:tc>
          <w:tcPr>
            <w:tcW w:w="3600" w:type="dxa"/>
            <w:tcMar>
              <w:top w:w="85" w:type="dxa"/>
              <w:left w:w="85" w:type="dxa"/>
              <w:bottom w:w="85" w:type="dxa"/>
              <w:right w:w="85" w:type="dxa"/>
            </w:tcMar>
            <w:vAlign w:val="center"/>
          </w:tcPr>
          <w:p w14:paraId="53623EBC" w14:textId="77777777" w:rsidR="00CF717B" w:rsidRPr="00A942F4" w:rsidRDefault="00E15CAC">
            <w:pPr>
              <w:spacing w:after="60" w:line="252" w:lineRule="auto"/>
              <w:jc w:val="left"/>
            </w:pPr>
            <w:r w:rsidRPr="00A942F4">
              <w:rPr>
                <w:sz w:val="20"/>
              </w:rPr>
              <w:t>Users can provide legible supported printed receipt images and review uncertain output.</w:t>
            </w:r>
          </w:p>
        </w:tc>
        <w:tc>
          <w:tcPr>
            <w:tcW w:w="4133" w:type="dxa"/>
            <w:tcMar>
              <w:top w:w="85" w:type="dxa"/>
              <w:left w:w="85" w:type="dxa"/>
              <w:bottom w:w="85" w:type="dxa"/>
              <w:right w:w="85" w:type="dxa"/>
            </w:tcMar>
            <w:vAlign w:val="center"/>
          </w:tcPr>
          <w:p w14:paraId="7B0D8F34" w14:textId="77777777" w:rsidR="00CF717B" w:rsidRPr="00A942F4" w:rsidRDefault="00E15CAC">
            <w:pPr>
              <w:spacing w:after="60" w:line="252" w:lineRule="auto"/>
              <w:jc w:val="left"/>
            </w:pPr>
            <w:r w:rsidRPr="00A942F4">
              <w:rPr>
                <w:sz w:val="20"/>
              </w:rPr>
              <w:t>Poor images use recapture or manual correction. No universal handwriting or Urdu OCR promise is made.</w:t>
            </w:r>
          </w:p>
        </w:tc>
      </w:tr>
      <w:tr w:rsidR="00CF717B" w:rsidRPr="00A942F4" w14:paraId="7A476CD8" w14:textId="77777777">
        <w:trPr>
          <w:cantSplit/>
        </w:trPr>
        <w:tc>
          <w:tcPr>
            <w:tcW w:w="936" w:type="dxa"/>
            <w:tcMar>
              <w:top w:w="85" w:type="dxa"/>
              <w:left w:w="85" w:type="dxa"/>
              <w:bottom w:w="85" w:type="dxa"/>
              <w:right w:w="85" w:type="dxa"/>
            </w:tcMar>
            <w:vAlign w:val="center"/>
          </w:tcPr>
          <w:p w14:paraId="5A5160F2" w14:textId="77777777" w:rsidR="00CF717B" w:rsidRPr="00A942F4" w:rsidRDefault="00E15CAC">
            <w:pPr>
              <w:spacing w:after="60" w:line="252" w:lineRule="auto"/>
              <w:jc w:val="left"/>
            </w:pPr>
            <w:r w:rsidRPr="00A942F4">
              <w:rPr>
                <w:sz w:val="20"/>
              </w:rPr>
              <w:t>AS-03</w:t>
            </w:r>
          </w:p>
        </w:tc>
        <w:tc>
          <w:tcPr>
            <w:tcW w:w="3600" w:type="dxa"/>
            <w:tcMar>
              <w:top w:w="85" w:type="dxa"/>
              <w:left w:w="85" w:type="dxa"/>
              <w:bottom w:w="85" w:type="dxa"/>
              <w:right w:w="85" w:type="dxa"/>
            </w:tcMar>
            <w:vAlign w:val="center"/>
          </w:tcPr>
          <w:p w14:paraId="7F010877" w14:textId="77777777" w:rsidR="00CF717B" w:rsidRPr="00A942F4" w:rsidRDefault="00E15CAC">
            <w:pPr>
              <w:spacing w:after="60" w:line="252" w:lineRule="auto"/>
              <w:jc w:val="left"/>
            </w:pPr>
            <w:r w:rsidRPr="00A942F4">
              <w:rPr>
                <w:sz w:val="20"/>
              </w:rPr>
              <w:t>The team can access an affordable OCR and language-model option.</w:t>
            </w:r>
          </w:p>
        </w:tc>
        <w:tc>
          <w:tcPr>
            <w:tcW w:w="4133" w:type="dxa"/>
            <w:tcMar>
              <w:top w:w="85" w:type="dxa"/>
              <w:left w:w="85" w:type="dxa"/>
              <w:bottom w:w="85" w:type="dxa"/>
              <w:right w:w="85" w:type="dxa"/>
            </w:tcMar>
            <w:vAlign w:val="center"/>
          </w:tcPr>
          <w:p w14:paraId="65AEB44A" w14:textId="77777777" w:rsidR="00CF717B" w:rsidRPr="00A942F4" w:rsidRDefault="00E15CAC">
            <w:pPr>
              <w:spacing w:after="60" w:line="252" w:lineRule="auto"/>
              <w:jc w:val="left"/>
            </w:pPr>
            <w:r w:rsidRPr="00A942F4">
              <w:rPr>
                <w:sz w:val="20"/>
              </w:rPr>
              <w:t>Validate cost and limits early; use replaceable interfaces and test substitutes. Budget and vendor are not yet established.</w:t>
            </w:r>
          </w:p>
        </w:tc>
      </w:tr>
      <w:tr w:rsidR="00CF717B" w:rsidRPr="00A942F4" w14:paraId="4995CD8D" w14:textId="77777777">
        <w:trPr>
          <w:cantSplit/>
        </w:trPr>
        <w:tc>
          <w:tcPr>
            <w:tcW w:w="936" w:type="dxa"/>
            <w:tcMar>
              <w:top w:w="85" w:type="dxa"/>
              <w:left w:w="85" w:type="dxa"/>
              <w:bottom w:w="85" w:type="dxa"/>
              <w:right w:w="85" w:type="dxa"/>
            </w:tcMar>
            <w:vAlign w:val="center"/>
          </w:tcPr>
          <w:p w14:paraId="2127A53D" w14:textId="77777777" w:rsidR="00CF717B" w:rsidRPr="00A942F4" w:rsidRDefault="00E15CAC">
            <w:pPr>
              <w:spacing w:after="60" w:line="252" w:lineRule="auto"/>
              <w:jc w:val="left"/>
            </w:pPr>
            <w:r w:rsidRPr="00A942F4">
              <w:rPr>
                <w:sz w:val="20"/>
              </w:rPr>
              <w:t>AS-04</w:t>
            </w:r>
          </w:p>
        </w:tc>
        <w:tc>
          <w:tcPr>
            <w:tcW w:w="3600" w:type="dxa"/>
            <w:tcMar>
              <w:top w:w="85" w:type="dxa"/>
              <w:left w:w="85" w:type="dxa"/>
              <w:bottom w:w="85" w:type="dxa"/>
              <w:right w:w="85" w:type="dxa"/>
            </w:tcMar>
            <w:vAlign w:val="center"/>
          </w:tcPr>
          <w:p w14:paraId="08FAD7ED" w14:textId="77777777" w:rsidR="00CF717B" w:rsidRPr="00A942F4" w:rsidRDefault="00E15CAC">
            <w:pPr>
              <w:spacing w:after="60" w:line="252" w:lineRule="auto"/>
              <w:jc w:val="left"/>
            </w:pPr>
            <w:r w:rsidRPr="00A942F4">
              <w:rPr>
                <w:sz w:val="20"/>
              </w:rPr>
              <w:t>A representative Android device and consented trial users can be obtained.</w:t>
            </w:r>
          </w:p>
        </w:tc>
        <w:tc>
          <w:tcPr>
            <w:tcW w:w="4133" w:type="dxa"/>
            <w:tcMar>
              <w:top w:w="85" w:type="dxa"/>
              <w:left w:w="85" w:type="dxa"/>
              <w:bottom w:w="85" w:type="dxa"/>
              <w:right w:w="85" w:type="dxa"/>
            </w:tcMar>
            <w:vAlign w:val="center"/>
          </w:tcPr>
          <w:p w14:paraId="1A3A4C82" w14:textId="77777777" w:rsidR="00CF717B" w:rsidRPr="00A942F4" w:rsidRDefault="00E15CAC">
            <w:pPr>
              <w:spacing w:after="60" w:line="252" w:lineRule="auto"/>
              <w:jc w:val="left"/>
            </w:pPr>
            <w:r w:rsidRPr="00A942F4">
              <w:rPr>
                <w:sz w:val="20"/>
              </w:rPr>
              <w:t>Document any emulator-only or unrepresentative evaluation and seek the missing validation rather than claiming it occurred.</w:t>
            </w:r>
          </w:p>
        </w:tc>
      </w:tr>
      <w:tr w:rsidR="00CF717B" w:rsidRPr="00A942F4" w14:paraId="048D2FAD" w14:textId="77777777">
        <w:trPr>
          <w:cantSplit/>
        </w:trPr>
        <w:tc>
          <w:tcPr>
            <w:tcW w:w="936" w:type="dxa"/>
            <w:tcMar>
              <w:top w:w="85" w:type="dxa"/>
              <w:left w:w="85" w:type="dxa"/>
              <w:bottom w:w="85" w:type="dxa"/>
              <w:right w:w="85" w:type="dxa"/>
            </w:tcMar>
            <w:vAlign w:val="center"/>
          </w:tcPr>
          <w:p w14:paraId="12FB6827" w14:textId="77777777" w:rsidR="00CF717B" w:rsidRPr="00A942F4" w:rsidRDefault="00E15CAC">
            <w:pPr>
              <w:spacing w:after="60" w:line="252" w:lineRule="auto"/>
              <w:jc w:val="left"/>
            </w:pPr>
            <w:r w:rsidRPr="00A942F4">
              <w:rPr>
                <w:sz w:val="20"/>
              </w:rPr>
              <w:lastRenderedPageBreak/>
              <w:t>AS-05</w:t>
            </w:r>
          </w:p>
        </w:tc>
        <w:tc>
          <w:tcPr>
            <w:tcW w:w="3600" w:type="dxa"/>
            <w:tcMar>
              <w:top w:w="85" w:type="dxa"/>
              <w:left w:w="85" w:type="dxa"/>
              <w:bottom w:w="85" w:type="dxa"/>
              <w:right w:w="85" w:type="dxa"/>
            </w:tcMar>
            <w:vAlign w:val="center"/>
          </w:tcPr>
          <w:p w14:paraId="51D7500C" w14:textId="77777777" w:rsidR="00CF717B" w:rsidRPr="00A942F4" w:rsidRDefault="00E15CAC">
            <w:pPr>
              <w:spacing w:after="60" w:line="252" w:lineRule="auto"/>
              <w:jc w:val="left"/>
            </w:pPr>
            <w:r w:rsidRPr="00A942F4">
              <w:rPr>
                <w:sz w:val="20"/>
              </w:rPr>
              <w:t>Stored records may be incomplete relative to real spending.</w:t>
            </w:r>
          </w:p>
        </w:tc>
        <w:tc>
          <w:tcPr>
            <w:tcW w:w="4133" w:type="dxa"/>
            <w:tcMar>
              <w:top w:w="85" w:type="dxa"/>
              <w:left w:w="85" w:type="dxa"/>
              <w:bottom w:w="85" w:type="dxa"/>
              <w:right w:w="85" w:type="dxa"/>
            </w:tcMar>
            <w:vAlign w:val="center"/>
          </w:tcPr>
          <w:p w14:paraId="4C26B8D2" w14:textId="77777777" w:rsidR="00CF717B" w:rsidRPr="00A942F4" w:rsidRDefault="00E15CAC">
            <w:pPr>
              <w:spacing w:after="60" w:line="252" w:lineRule="auto"/>
              <w:jc w:val="left"/>
            </w:pPr>
            <w:r w:rsidRPr="00A942F4">
              <w:rPr>
                <w:sz w:val="20"/>
              </w:rPr>
              <w:t>Summaries and suggestions explicitly describe recorded data and their date ranges.</w:t>
            </w:r>
          </w:p>
        </w:tc>
      </w:tr>
    </w:tbl>
    <w:p w14:paraId="376ABC17" w14:textId="77777777" w:rsidR="00CF717B" w:rsidRPr="00A942F4" w:rsidRDefault="00CF717B">
      <w:pPr>
        <w:spacing w:after="0"/>
      </w:pPr>
    </w:p>
    <w:p w14:paraId="14BE99B2" w14:textId="77777777" w:rsidR="00CF717B" w:rsidRPr="00A942F4" w:rsidRDefault="00E15CAC">
      <w:pPr>
        <w:pStyle w:val="Heading2"/>
      </w:pPr>
      <w:bookmarkStart w:id="174" w:name="_Toc241062898"/>
      <w:r w:rsidRPr="00A942F4">
        <w:t>Constraints</w:t>
      </w:r>
      <w:bookmarkEnd w:id="174"/>
    </w:p>
    <w:p w14:paraId="6F1B053F" w14:textId="77777777" w:rsidR="00CF717B" w:rsidRPr="00A942F4" w:rsidRDefault="00E15CAC">
      <w:r w:rsidRPr="00A942F4">
        <w:t>The project is a four-student BS Computer Science FYP at Beaconhouse National University for academic year 2026-2027 under Nouman Ali. The approved scope, single-account boundary and existing delivery priorities constrain implementation. No exact development budget or confirmed submission deadline is established for D3. The team must select a financially feasible deployment during architecture work; this document does not invent a budget ceiling or a semester delivery schedule.</w:t>
      </w:r>
    </w:p>
    <w:p w14:paraId="7AA53BF1" w14:textId="77777777" w:rsidR="00CF717B" w:rsidRPr="00A942F4" w:rsidRDefault="00E15CAC">
      <w:r w:rsidRPr="00A942F4">
        <w:t xml:space="preserve">The interface is oriented to personal and household expenses, not journal-entry operators. The baseline currency is </w:t>
      </w:r>
      <w:proofErr w:type="gramStart"/>
      <w:r w:rsidRPr="00A942F4">
        <w:t>PKR</w:t>
      </w:r>
      <w:proofErr w:type="gramEnd"/>
      <w:r w:rsidRPr="00A942F4">
        <w:t xml:space="preserve"> and the initial interface can be English. Full English and Urdu localisation </w:t>
      </w:r>
      <w:proofErr w:type="gramStart"/>
      <w:r w:rsidRPr="00A942F4">
        <w:t>is</w:t>
      </w:r>
      <w:proofErr w:type="gramEnd"/>
      <w:r w:rsidRPr="00A942F4">
        <w:t xml:space="preserve"> Should Have. Privacy, source provenance, corrected categories and coherent monetary totals are constraints on every implementation choice. No vendor, programming language, mobile framework or database is mandated.</w:t>
      </w:r>
    </w:p>
    <w:p w14:paraId="2FF988B5" w14:textId="77777777" w:rsidR="00CF717B" w:rsidRPr="00A942F4" w:rsidRDefault="00E15CAC">
      <w:pPr>
        <w:pStyle w:val="Heading2"/>
      </w:pPr>
      <w:bookmarkStart w:id="175" w:name="_Toc241062899"/>
      <w:r w:rsidRPr="00A942F4">
        <w:t>Technical dependencies</w:t>
      </w:r>
      <w:bookmarkEnd w:id="175"/>
    </w:p>
    <w:p w14:paraId="12FE60D9" w14:textId="6DA59660" w:rsidR="00CF717B" w:rsidRPr="00A942F4" w:rsidRDefault="00E15CAC">
      <w:pPr>
        <w:pStyle w:val="Caption"/>
        <w:keepNext/>
      </w:pPr>
      <w:bookmarkStart w:id="176" w:name="_Toc241062926"/>
      <w:r w:rsidRPr="00A942F4">
        <w:t xml:space="preserve">Table </w:t>
      </w:r>
      <w:r w:rsidRPr="00A942F4">
        <w:fldChar w:fldCharType="begin"/>
      </w:r>
      <w:r w:rsidRPr="00A942F4">
        <w:instrText xml:space="preserve"> SEQ Table \* ARABIC </w:instrText>
      </w:r>
      <w:r w:rsidRPr="00A942F4">
        <w:fldChar w:fldCharType="separate"/>
      </w:r>
      <w:r w:rsidR="00A942F4">
        <w:rPr>
          <w:noProof/>
        </w:rPr>
        <w:t>16</w:t>
      </w:r>
      <w:r w:rsidRPr="00A942F4">
        <w:fldChar w:fldCharType="end"/>
      </w:r>
      <w:r w:rsidRPr="00A942F4">
        <w:t>: Dependency contracts and acceptance evidence</w:t>
      </w:r>
      <w:bookmarkEnd w:id="176"/>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584"/>
        <w:gridCol w:w="3672"/>
        <w:gridCol w:w="3413"/>
      </w:tblGrid>
      <w:tr w:rsidR="00CF717B" w:rsidRPr="00A942F4" w14:paraId="77FDBA19" w14:textId="77777777">
        <w:trPr>
          <w:cantSplit/>
          <w:tblHeader/>
        </w:trPr>
        <w:tc>
          <w:tcPr>
            <w:tcW w:w="1584" w:type="dxa"/>
            <w:shd w:val="clear" w:color="auto" w:fill="E7E7E7"/>
            <w:tcMar>
              <w:top w:w="85" w:type="dxa"/>
              <w:left w:w="85" w:type="dxa"/>
              <w:bottom w:w="85" w:type="dxa"/>
              <w:right w:w="85" w:type="dxa"/>
            </w:tcMar>
            <w:vAlign w:val="center"/>
          </w:tcPr>
          <w:p w14:paraId="43D6172F" w14:textId="77777777" w:rsidR="00CF717B" w:rsidRPr="00A942F4" w:rsidRDefault="00E15CAC">
            <w:pPr>
              <w:keepNext/>
              <w:spacing w:after="60" w:line="252" w:lineRule="auto"/>
              <w:jc w:val="left"/>
            </w:pPr>
            <w:r w:rsidRPr="00A942F4">
              <w:rPr>
                <w:b/>
                <w:sz w:val="20"/>
              </w:rPr>
              <w:t>Dependency</w:t>
            </w:r>
          </w:p>
        </w:tc>
        <w:tc>
          <w:tcPr>
            <w:tcW w:w="3672" w:type="dxa"/>
            <w:shd w:val="clear" w:color="auto" w:fill="E7E7E7"/>
            <w:tcMar>
              <w:top w:w="85" w:type="dxa"/>
              <w:left w:w="85" w:type="dxa"/>
              <w:bottom w:w="85" w:type="dxa"/>
              <w:right w:w="85" w:type="dxa"/>
            </w:tcMar>
            <w:vAlign w:val="center"/>
          </w:tcPr>
          <w:p w14:paraId="07444251" w14:textId="77777777" w:rsidR="00CF717B" w:rsidRPr="00A942F4" w:rsidRDefault="00E15CAC">
            <w:pPr>
              <w:keepNext/>
              <w:spacing w:after="60" w:line="252" w:lineRule="auto"/>
              <w:jc w:val="left"/>
            </w:pPr>
            <w:r w:rsidRPr="00A942F4">
              <w:rPr>
                <w:b/>
                <w:sz w:val="20"/>
              </w:rPr>
              <w:t>Required contract</w:t>
            </w:r>
          </w:p>
        </w:tc>
        <w:tc>
          <w:tcPr>
            <w:tcW w:w="3413" w:type="dxa"/>
            <w:shd w:val="clear" w:color="auto" w:fill="E7E7E7"/>
            <w:tcMar>
              <w:top w:w="85" w:type="dxa"/>
              <w:left w:w="85" w:type="dxa"/>
              <w:bottom w:w="85" w:type="dxa"/>
              <w:right w:w="85" w:type="dxa"/>
            </w:tcMar>
            <w:vAlign w:val="center"/>
          </w:tcPr>
          <w:p w14:paraId="60B0C18A" w14:textId="77777777" w:rsidR="00CF717B" w:rsidRPr="00A942F4" w:rsidRDefault="00E15CAC">
            <w:pPr>
              <w:keepNext/>
              <w:spacing w:after="60" w:line="252" w:lineRule="auto"/>
              <w:jc w:val="left"/>
            </w:pPr>
            <w:r w:rsidRPr="00A942F4">
              <w:rPr>
                <w:b/>
                <w:sz w:val="20"/>
              </w:rPr>
              <w:t>Risk and validation</w:t>
            </w:r>
          </w:p>
        </w:tc>
      </w:tr>
      <w:tr w:rsidR="00CF717B" w:rsidRPr="00A942F4" w14:paraId="64956B0A" w14:textId="77777777">
        <w:trPr>
          <w:cantSplit/>
        </w:trPr>
        <w:tc>
          <w:tcPr>
            <w:tcW w:w="1584" w:type="dxa"/>
            <w:tcMar>
              <w:top w:w="85" w:type="dxa"/>
              <w:left w:w="85" w:type="dxa"/>
              <w:bottom w:w="85" w:type="dxa"/>
              <w:right w:w="85" w:type="dxa"/>
            </w:tcMar>
            <w:vAlign w:val="center"/>
          </w:tcPr>
          <w:p w14:paraId="5BD951A8" w14:textId="77777777" w:rsidR="00CF717B" w:rsidRPr="00A942F4" w:rsidRDefault="00E15CAC">
            <w:pPr>
              <w:spacing w:after="60" w:line="252" w:lineRule="auto"/>
              <w:jc w:val="left"/>
            </w:pPr>
            <w:r w:rsidRPr="00A942F4">
              <w:rPr>
                <w:sz w:val="20"/>
              </w:rPr>
              <w:t>Identity and storage</w:t>
            </w:r>
          </w:p>
        </w:tc>
        <w:tc>
          <w:tcPr>
            <w:tcW w:w="3672" w:type="dxa"/>
            <w:tcMar>
              <w:top w:w="85" w:type="dxa"/>
              <w:left w:w="85" w:type="dxa"/>
              <w:bottom w:w="85" w:type="dxa"/>
              <w:right w:w="85" w:type="dxa"/>
            </w:tcMar>
            <w:vAlign w:val="center"/>
          </w:tcPr>
          <w:p w14:paraId="3B1E8E8C" w14:textId="77777777" w:rsidR="00CF717B" w:rsidRPr="00A942F4" w:rsidRDefault="00E15CAC">
            <w:pPr>
              <w:spacing w:after="60" w:line="252" w:lineRule="auto"/>
              <w:jc w:val="left"/>
            </w:pPr>
            <w:r w:rsidRPr="00A942F4">
              <w:rPr>
                <w:sz w:val="20"/>
              </w:rPr>
              <w:t>Account identity, protected operations, stable records, atomic save and version-aware revisions.</w:t>
            </w:r>
          </w:p>
        </w:tc>
        <w:tc>
          <w:tcPr>
            <w:tcW w:w="3413" w:type="dxa"/>
            <w:tcMar>
              <w:top w:w="85" w:type="dxa"/>
              <w:left w:w="85" w:type="dxa"/>
              <w:bottom w:w="85" w:type="dxa"/>
              <w:right w:w="85" w:type="dxa"/>
            </w:tcMar>
            <w:vAlign w:val="center"/>
          </w:tcPr>
          <w:p w14:paraId="1E4F55A5" w14:textId="77777777" w:rsidR="00CF717B" w:rsidRPr="00A942F4" w:rsidRDefault="00E15CAC">
            <w:pPr>
              <w:spacing w:after="60" w:line="252" w:lineRule="auto"/>
              <w:jc w:val="left"/>
            </w:pPr>
            <w:r w:rsidRPr="00A942F4">
              <w:rPr>
                <w:sz w:val="20"/>
              </w:rPr>
              <w:t>Early two-account and interrupted-save tests; inspect ownership and storage configuration.</w:t>
            </w:r>
          </w:p>
        </w:tc>
      </w:tr>
      <w:tr w:rsidR="00CF717B" w:rsidRPr="00A942F4" w14:paraId="3FA7C003" w14:textId="77777777">
        <w:trPr>
          <w:cantSplit/>
        </w:trPr>
        <w:tc>
          <w:tcPr>
            <w:tcW w:w="1584" w:type="dxa"/>
            <w:tcMar>
              <w:top w:w="85" w:type="dxa"/>
              <w:left w:w="85" w:type="dxa"/>
              <w:bottom w:w="85" w:type="dxa"/>
              <w:right w:w="85" w:type="dxa"/>
            </w:tcMar>
            <w:vAlign w:val="center"/>
          </w:tcPr>
          <w:p w14:paraId="53383F24" w14:textId="77777777" w:rsidR="00CF717B" w:rsidRPr="00A942F4" w:rsidRDefault="00E15CAC">
            <w:pPr>
              <w:spacing w:after="60" w:line="252" w:lineRule="auto"/>
              <w:jc w:val="left"/>
            </w:pPr>
            <w:r w:rsidRPr="00A942F4">
              <w:rPr>
                <w:sz w:val="20"/>
              </w:rPr>
              <w:t>OCR component</w:t>
            </w:r>
          </w:p>
        </w:tc>
        <w:tc>
          <w:tcPr>
            <w:tcW w:w="3672" w:type="dxa"/>
            <w:tcMar>
              <w:top w:w="85" w:type="dxa"/>
              <w:left w:w="85" w:type="dxa"/>
              <w:bottom w:w="85" w:type="dxa"/>
              <w:right w:w="85" w:type="dxa"/>
            </w:tcMar>
            <w:vAlign w:val="center"/>
          </w:tcPr>
          <w:p w14:paraId="2FDB201F" w14:textId="77777777" w:rsidR="00CF717B" w:rsidRPr="00A942F4" w:rsidRDefault="00E15CAC">
            <w:pPr>
              <w:spacing w:after="60" w:line="252" w:lineRule="auto"/>
              <w:jc w:val="left"/>
            </w:pPr>
            <w:r w:rsidRPr="00A942F4">
              <w:rPr>
                <w:sz w:val="20"/>
              </w:rPr>
              <w:t>Supported image to original text and structured candidates, explicit errors and missing fields.</w:t>
            </w:r>
          </w:p>
        </w:tc>
        <w:tc>
          <w:tcPr>
            <w:tcW w:w="3413" w:type="dxa"/>
            <w:tcMar>
              <w:top w:w="85" w:type="dxa"/>
              <w:left w:w="85" w:type="dxa"/>
              <w:bottom w:w="85" w:type="dxa"/>
              <w:right w:w="85" w:type="dxa"/>
            </w:tcMar>
            <w:vAlign w:val="center"/>
          </w:tcPr>
          <w:p w14:paraId="046C0927" w14:textId="77777777" w:rsidR="00CF717B" w:rsidRPr="00A942F4" w:rsidRDefault="00E15CAC">
            <w:pPr>
              <w:spacing w:after="60" w:line="252" w:lineRule="auto"/>
              <w:jc w:val="left"/>
            </w:pPr>
            <w:r w:rsidRPr="00A942F4">
              <w:rPr>
                <w:sz w:val="20"/>
              </w:rPr>
              <w:t>Evaluate T5 before optional feature work; retain manual fallback and measurable provider latency.</w:t>
            </w:r>
          </w:p>
        </w:tc>
      </w:tr>
      <w:tr w:rsidR="00CF717B" w:rsidRPr="00A942F4" w14:paraId="3CED44A3" w14:textId="77777777">
        <w:trPr>
          <w:cantSplit/>
        </w:trPr>
        <w:tc>
          <w:tcPr>
            <w:tcW w:w="1584" w:type="dxa"/>
            <w:tcMar>
              <w:top w:w="85" w:type="dxa"/>
              <w:left w:w="85" w:type="dxa"/>
              <w:bottom w:w="85" w:type="dxa"/>
              <w:right w:w="85" w:type="dxa"/>
            </w:tcMar>
            <w:vAlign w:val="center"/>
          </w:tcPr>
          <w:p w14:paraId="217DF853" w14:textId="77777777" w:rsidR="00CF717B" w:rsidRPr="00A942F4" w:rsidRDefault="00E15CAC">
            <w:pPr>
              <w:spacing w:after="60" w:line="252" w:lineRule="auto"/>
              <w:jc w:val="left"/>
            </w:pPr>
            <w:r w:rsidRPr="00A942F4">
              <w:rPr>
                <w:sz w:val="20"/>
              </w:rPr>
              <w:t>Category and product interpretation</w:t>
            </w:r>
          </w:p>
        </w:tc>
        <w:tc>
          <w:tcPr>
            <w:tcW w:w="3672" w:type="dxa"/>
            <w:tcMar>
              <w:top w:w="85" w:type="dxa"/>
              <w:left w:w="85" w:type="dxa"/>
              <w:bottom w:w="85" w:type="dxa"/>
              <w:right w:w="85" w:type="dxa"/>
            </w:tcMar>
            <w:vAlign w:val="center"/>
          </w:tcPr>
          <w:p w14:paraId="78AC5BB2" w14:textId="77777777" w:rsidR="00CF717B" w:rsidRPr="00A942F4" w:rsidRDefault="00E15CAC">
            <w:pPr>
              <w:spacing w:after="60" w:line="252" w:lineRule="auto"/>
              <w:jc w:val="left"/>
            </w:pPr>
            <w:r w:rsidRPr="00A942F4">
              <w:rPr>
                <w:sz w:val="20"/>
              </w:rPr>
              <w:t>Proposed classifications with uncertainty and separate identities.</w:t>
            </w:r>
          </w:p>
        </w:tc>
        <w:tc>
          <w:tcPr>
            <w:tcW w:w="3413" w:type="dxa"/>
            <w:tcMar>
              <w:top w:w="85" w:type="dxa"/>
              <w:left w:w="85" w:type="dxa"/>
              <w:bottom w:w="85" w:type="dxa"/>
              <w:right w:w="85" w:type="dxa"/>
            </w:tcMar>
            <w:vAlign w:val="center"/>
          </w:tcPr>
          <w:p w14:paraId="0746A9D0" w14:textId="77777777" w:rsidR="00CF717B" w:rsidRPr="00A942F4" w:rsidRDefault="00E15CAC">
            <w:pPr>
              <w:spacing w:after="60" w:line="252" w:lineRule="auto"/>
              <w:jc w:val="left"/>
            </w:pPr>
            <w:r w:rsidRPr="00A942F4">
              <w:rPr>
                <w:sz w:val="20"/>
              </w:rPr>
              <w:t>Use local vocabulary and controlled fixtures; preserve user corrections.</w:t>
            </w:r>
          </w:p>
        </w:tc>
      </w:tr>
      <w:tr w:rsidR="00CF717B" w:rsidRPr="00A942F4" w14:paraId="7FB27BAE" w14:textId="77777777">
        <w:trPr>
          <w:cantSplit/>
        </w:trPr>
        <w:tc>
          <w:tcPr>
            <w:tcW w:w="1584" w:type="dxa"/>
            <w:tcMar>
              <w:top w:w="85" w:type="dxa"/>
              <w:left w:w="85" w:type="dxa"/>
              <w:bottom w:w="85" w:type="dxa"/>
              <w:right w:w="85" w:type="dxa"/>
            </w:tcMar>
            <w:vAlign w:val="center"/>
          </w:tcPr>
          <w:p w14:paraId="756F0444" w14:textId="77777777" w:rsidR="00CF717B" w:rsidRPr="00A942F4" w:rsidRDefault="00E15CAC">
            <w:pPr>
              <w:spacing w:after="60" w:line="252" w:lineRule="auto"/>
              <w:jc w:val="left"/>
            </w:pPr>
            <w:r w:rsidRPr="00A942F4">
              <w:rPr>
                <w:sz w:val="20"/>
              </w:rPr>
              <w:t>AI model and retrieval</w:t>
            </w:r>
          </w:p>
        </w:tc>
        <w:tc>
          <w:tcPr>
            <w:tcW w:w="3672" w:type="dxa"/>
            <w:tcMar>
              <w:top w:w="85" w:type="dxa"/>
              <w:left w:w="85" w:type="dxa"/>
              <w:bottom w:w="85" w:type="dxa"/>
              <w:right w:w="85" w:type="dxa"/>
            </w:tcMar>
            <w:vAlign w:val="center"/>
          </w:tcPr>
          <w:p w14:paraId="3F03A9DA" w14:textId="77777777" w:rsidR="00CF717B" w:rsidRPr="00A942F4" w:rsidRDefault="00E15CAC">
            <w:pPr>
              <w:spacing w:after="60" w:line="252" w:lineRule="auto"/>
              <w:jc w:val="left"/>
            </w:pPr>
            <w:r w:rsidRPr="00A942F4">
              <w:rPr>
                <w:sz w:val="20"/>
              </w:rPr>
              <w:t>Natural-language question to bounded authorised retrieval and explainable answer; read-only access.</w:t>
            </w:r>
          </w:p>
        </w:tc>
        <w:tc>
          <w:tcPr>
            <w:tcW w:w="3413" w:type="dxa"/>
            <w:tcMar>
              <w:top w:w="85" w:type="dxa"/>
              <w:left w:w="85" w:type="dxa"/>
              <w:bottom w:w="85" w:type="dxa"/>
              <w:right w:w="85" w:type="dxa"/>
            </w:tcMar>
            <w:vAlign w:val="center"/>
          </w:tcPr>
          <w:p w14:paraId="0A97E17F" w14:textId="77777777" w:rsidR="00CF717B" w:rsidRPr="00A942F4" w:rsidRDefault="00E15CAC">
            <w:pPr>
              <w:spacing w:after="60" w:line="252" w:lineRule="auto"/>
              <w:jc w:val="left"/>
            </w:pPr>
            <w:r w:rsidRPr="00A942F4">
              <w:rPr>
                <w:sz w:val="20"/>
              </w:rPr>
              <w:t>Verify deterministic calculations separately, inspect payloads and test prompt-based boundary violations.</w:t>
            </w:r>
          </w:p>
        </w:tc>
      </w:tr>
      <w:tr w:rsidR="00CF717B" w:rsidRPr="00A942F4" w14:paraId="47BBB9C3" w14:textId="77777777">
        <w:trPr>
          <w:cantSplit/>
        </w:trPr>
        <w:tc>
          <w:tcPr>
            <w:tcW w:w="1584" w:type="dxa"/>
            <w:tcMar>
              <w:top w:w="85" w:type="dxa"/>
              <w:left w:w="85" w:type="dxa"/>
              <w:bottom w:w="85" w:type="dxa"/>
              <w:right w:w="85" w:type="dxa"/>
            </w:tcMar>
            <w:vAlign w:val="center"/>
          </w:tcPr>
          <w:p w14:paraId="7D3FCB67" w14:textId="77777777" w:rsidR="00CF717B" w:rsidRPr="00A942F4" w:rsidRDefault="00E15CAC">
            <w:pPr>
              <w:spacing w:after="60" w:line="252" w:lineRule="auto"/>
              <w:jc w:val="left"/>
            </w:pPr>
            <w:r w:rsidRPr="00A942F4">
              <w:rPr>
                <w:sz w:val="20"/>
              </w:rPr>
              <w:t>Device and network</w:t>
            </w:r>
          </w:p>
        </w:tc>
        <w:tc>
          <w:tcPr>
            <w:tcW w:w="3672" w:type="dxa"/>
            <w:tcMar>
              <w:top w:w="85" w:type="dxa"/>
              <w:left w:w="85" w:type="dxa"/>
              <w:bottom w:w="85" w:type="dxa"/>
              <w:right w:w="85" w:type="dxa"/>
            </w:tcMar>
            <w:vAlign w:val="center"/>
          </w:tcPr>
          <w:p w14:paraId="136B1EBD" w14:textId="77777777" w:rsidR="00CF717B" w:rsidRPr="00A942F4" w:rsidRDefault="00E15CAC">
            <w:pPr>
              <w:spacing w:after="60" w:line="252" w:lineRule="auto"/>
              <w:jc w:val="left"/>
            </w:pPr>
            <w:r w:rsidRPr="00A942F4">
              <w:rPr>
                <w:sz w:val="20"/>
              </w:rPr>
              <w:t>Camera/file input, readable core UI and observable network states.</w:t>
            </w:r>
          </w:p>
        </w:tc>
        <w:tc>
          <w:tcPr>
            <w:tcW w:w="3413" w:type="dxa"/>
            <w:tcMar>
              <w:top w:w="85" w:type="dxa"/>
              <w:left w:w="85" w:type="dxa"/>
              <w:bottom w:w="85" w:type="dxa"/>
              <w:right w:w="85" w:type="dxa"/>
            </w:tcMar>
            <w:vAlign w:val="center"/>
          </w:tcPr>
          <w:p w14:paraId="0F86F6EE" w14:textId="77777777" w:rsidR="00CF717B" w:rsidRPr="00A942F4" w:rsidRDefault="00E15CAC">
            <w:pPr>
              <w:spacing w:after="60" w:line="252" w:lineRule="auto"/>
              <w:jc w:val="left"/>
            </w:pPr>
            <w:r w:rsidRPr="00A942F4">
              <w:rPr>
                <w:sz w:val="20"/>
              </w:rPr>
              <w:t>Run actual Android acceptance scenarios and failure injection.</w:t>
            </w:r>
          </w:p>
        </w:tc>
      </w:tr>
      <w:tr w:rsidR="00CF717B" w:rsidRPr="00A942F4" w14:paraId="6EFDE7EF" w14:textId="77777777">
        <w:trPr>
          <w:cantSplit/>
        </w:trPr>
        <w:tc>
          <w:tcPr>
            <w:tcW w:w="1584" w:type="dxa"/>
            <w:tcMar>
              <w:top w:w="85" w:type="dxa"/>
              <w:left w:w="85" w:type="dxa"/>
              <w:bottom w:w="85" w:type="dxa"/>
              <w:right w:w="85" w:type="dxa"/>
            </w:tcMar>
            <w:vAlign w:val="center"/>
          </w:tcPr>
          <w:p w14:paraId="07D25B9D" w14:textId="77777777" w:rsidR="00CF717B" w:rsidRPr="00A942F4" w:rsidRDefault="00E15CAC">
            <w:pPr>
              <w:spacing w:after="60" w:line="252" w:lineRule="auto"/>
              <w:jc w:val="left"/>
            </w:pPr>
            <w:r w:rsidRPr="00A942F4">
              <w:rPr>
                <w:sz w:val="20"/>
              </w:rPr>
              <w:t>Optional speech and export</w:t>
            </w:r>
          </w:p>
        </w:tc>
        <w:tc>
          <w:tcPr>
            <w:tcW w:w="3672" w:type="dxa"/>
            <w:tcMar>
              <w:top w:w="85" w:type="dxa"/>
              <w:left w:w="85" w:type="dxa"/>
              <w:bottom w:w="85" w:type="dxa"/>
              <w:right w:w="85" w:type="dxa"/>
            </w:tcMar>
            <w:vAlign w:val="center"/>
          </w:tcPr>
          <w:p w14:paraId="2C114D7C" w14:textId="77777777" w:rsidR="00CF717B" w:rsidRPr="00A942F4" w:rsidRDefault="00E15CAC">
            <w:pPr>
              <w:spacing w:after="60" w:line="252" w:lineRule="auto"/>
              <w:jc w:val="left"/>
            </w:pPr>
            <w:r w:rsidRPr="00A942F4">
              <w:rPr>
                <w:sz w:val="20"/>
              </w:rPr>
              <w:t>Speech produces editable text; export produces an owned data selection.</w:t>
            </w:r>
          </w:p>
        </w:tc>
        <w:tc>
          <w:tcPr>
            <w:tcW w:w="3413" w:type="dxa"/>
            <w:tcMar>
              <w:top w:w="85" w:type="dxa"/>
              <w:left w:w="85" w:type="dxa"/>
              <w:bottom w:w="85" w:type="dxa"/>
              <w:right w:w="85" w:type="dxa"/>
            </w:tcMar>
            <w:vAlign w:val="center"/>
          </w:tcPr>
          <w:p w14:paraId="2ED65169" w14:textId="77777777" w:rsidR="00CF717B" w:rsidRPr="00A942F4" w:rsidRDefault="00E15CAC">
            <w:pPr>
              <w:spacing w:after="60" w:line="252" w:lineRule="auto"/>
              <w:jc w:val="left"/>
            </w:pPr>
            <w:r w:rsidRPr="00A942F4">
              <w:rPr>
                <w:sz w:val="20"/>
              </w:rPr>
              <w:t>Evaluate only if selected; no core workflow depends on them.</w:t>
            </w:r>
          </w:p>
        </w:tc>
      </w:tr>
      <w:tr w:rsidR="00CF717B" w:rsidRPr="00A942F4" w14:paraId="03DED81F" w14:textId="77777777">
        <w:trPr>
          <w:cantSplit/>
        </w:trPr>
        <w:tc>
          <w:tcPr>
            <w:tcW w:w="1584" w:type="dxa"/>
            <w:tcMar>
              <w:top w:w="85" w:type="dxa"/>
              <w:left w:w="85" w:type="dxa"/>
              <w:bottom w:w="85" w:type="dxa"/>
              <w:right w:w="85" w:type="dxa"/>
            </w:tcMar>
            <w:vAlign w:val="center"/>
          </w:tcPr>
          <w:p w14:paraId="1DB79DE8" w14:textId="77777777" w:rsidR="00CF717B" w:rsidRPr="00A942F4" w:rsidRDefault="00E15CAC">
            <w:pPr>
              <w:spacing w:after="60" w:line="252" w:lineRule="auto"/>
              <w:jc w:val="left"/>
            </w:pPr>
            <w:r w:rsidRPr="00A942F4">
              <w:rPr>
                <w:sz w:val="20"/>
              </w:rPr>
              <w:t>Optional localisation and notifications</w:t>
            </w:r>
          </w:p>
        </w:tc>
        <w:tc>
          <w:tcPr>
            <w:tcW w:w="3672" w:type="dxa"/>
            <w:tcMar>
              <w:top w:w="85" w:type="dxa"/>
              <w:left w:w="85" w:type="dxa"/>
              <w:bottom w:w="85" w:type="dxa"/>
              <w:right w:w="85" w:type="dxa"/>
            </w:tcMar>
            <w:vAlign w:val="center"/>
          </w:tcPr>
          <w:p w14:paraId="28319E48" w14:textId="77777777" w:rsidR="00CF717B" w:rsidRPr="00A942F4" w:rsidRDefault="00E15CAC">
            <w:pPr>
              <w:spacing w:after="60" w:line="252" w:lineRule="auto"/>
              <w:jc w:val="left"/>
            </w:pPr>
            <w:r w:rsidRPr="00A942F4">
              <w:rPr>
                <w:sz w:val="20"/>
              </w:rPr>
              <w:t>Translated strings, RTL rendering and local scheduling permissions.</w:t>
            </w:r>
          </w:p>
        </w:tc>
        <w:tc>
          <w:tcPr>
            <w:tcW w:w="3413" w:type="dxa"/>
            <w:tcMar>
              <w:top w:w="85" w:type="dxa"/>
              <w:left w:w="85" w:type="dxa"/>
              <w:bottom w:w="85" w:type="dxa"/>
              <w:right w:w="85" w:type="dxa"/>
            </w:tcMar>
            <w:vAlign w:val="center"/>
          </w:tcPr>
          <w:p w14:paraId="1291F132" w14:textId="77777777" w:rsidR="00CF717B" w:rsidRPr="00A942F4" w:rsidRDefault="00E15CAC">
            <w:pPr>
              <w:spacing w:after="60" w:line="252" w:lineRule="auto"/>
              <w:jc w:val="left"/>
            </w:pPr>
            <w:r w:rsidRPr="00A942F4">
              <w:rPr>
                <w:sz w:val="20"/>
              </w:rPr>
              <w:t>Bilingual review and device-permission tests; defer explicitly if not validated.</w:t>
            </w:r>
          </w:p>
        </w:tc>
      </w:tr>
    </w:tbl>
    <w:p w14:paraId="1715BF48" w14:textId="77777777" w:rsidR="00CF717B" w:rsidRPr="00A942F4" w:rsidRDefault="00CF717B">
      <w:pPr>
        <w:spacing w:after="0"/>
      </w:pPr>
    </w:p>
    <w:p w14:paraId="3857F277" w14:textId="77777777" w:rsidR="00CF717B" w:rsidRPr="00A942F4" w:rsidRDefault="00E15CAC">
      <w:pPr>
        <w:pStyle w:val="Heading1"/>
      </w:pPr>
      <w:bookmarkStart w:id="177" w:name="_Toc241062900"/>
      <w:r w:rsidRPr="00A942F4">
        <w:t>Out of scope</w:t>
      </w:r>
      <w:bookmarkEnd w:id="177"/>
    </w:p>
    <w:p w14:paraId="20FD99BF" w14:textId="77777777" w:rsidR="00CF717B" w:rsidRPr="00A942F4" w:rsidRDefault="00E15CAC">
      <w:r w:rsidRPr="00A942F4">
        <w:t>Direct bank integration; automatic debit-card or credit-card synchronisation; Easypaisa and JazzCash transaction integration; open banking; payment processing; money transfers; inventory management; point-of-sale functionality; payroll; enterprise ERP; complete SME accounting; tax filing; investment management; credit scoring; fraud-detection infrastructure; commercial banking functionality; enterprise multi-tenant organisation management; banking-grade regulatory certification; production infrastructure for millions of concurrent users; arbitrary third-party financial integrations.</w:t>
      </w:r>
    </w:p>
    <w:p w14:paraId="3BFFF80C" w14:textId="77777777" w:rsidR="00CF717B" w:rsidRPr="00A942F4" w:rsidRDefault="00E15CAC">
      <w:r w:rsidRPr="00A942F4">
        <w:t>These exclusions apply to the current delivery. Internal expense-account mappings do not imply payroll, commercial accounting or tax filing. An assistant that explains recorded spending does not control financial accounts. A shopkeeper's expense entry does not create inventory, sales or payment-processing functionality.</w:t>
      </w:r>
    </w:p>
    <w:p w14:paraId="65DBBF05" w14:textId="77777777" w:rsidR="00CF717B" w:rsidRPr="00A942F4" w:rsidRDefault="00E15CAC">
      <w:pPr>
        <w:pStyle w:val="Heading1"/>
      </w:pPr>
      <w:bookmarkStart w:id="178" w:name="_Toc241062901"/>
      <w:r w:rsidRPr="00A942F4">
        <w:t>Future scope</w:t>
      </w:r>
      <w:bookmarkEnd w:id="178"/>
    </w:p>
    <w:p w14:paraId="3A3C1AC7" w14:textId="77777777" w:rsidR="00CF717B" w:rsidRPr="00A942F4" w:rsidRDefault="00E15CAC">
      <w:r w:rsidRPr="00A942F4">
        <w:t>Bank transaction importing; wallet integrations; shared household accounts; collaborative budgeting; business accounting features; inventory; POS; recurring expenses; budgeting goals; predictive analytics; anomaly detection; advanced financial recommendations; deeper Urdu support; additional languages; multi-currency support; retailer integrations; e-receipt ingestion.</w:t>
      </w:r>
    </w:p>
    <w:p w14:paraId="2EDC16B7" w14:textId="77777777" w:rsidR="00CF717B" w:rsidRPr="00A942F4" w:rsidRDefault="00E15CAC">
      <w:r w:rsidRPr="00A942F4">
        <w:t>Future work requires a new approved scope decision and traceability update. Analysis of repeated recorded expenses is currently supported; creating recurring expenses is future work. Descriptive observations about high recorded spending are current; predictive anomaly infrastructure is future work. Potential deeper Urdu support is distinct from the currently optional bilingual interface and Urdu interaction.</w:t>
      </w:r>
    </w:p>
    <w:p w14:paraId="4C603CD4" w14:textId="77777777" w:rsidR="00CF717B" w:rsidRPr="00A942F4" w:rsidRDefault="00E15CAC">
      <w:pPr>
        <w:pStyle w:val="Heading1"/>
      </w:pPr>
      <w:bookmarkStart w:id="179" w:name="_Toc241062902"/>
      <w:r w:rsidRPr="00A942F4">
        <w:t>Requirements validation</w:t>
      </w:r>
      <w:bookmarkEnd w:id="179"/>
    </w:p>
    <w:p w14:paraId="230A5C65" w14:textId="77777777" w:rsidR="00CF717B" w:rsidRPr="00A942F4" w:rsidRDefault="00E15CAC">
      <w:pPr>
        <w:pStyle w:val="Heading2"/>
      </w:pPr>
      <w:bookmarkStart w:id="180" w:name="_Toc241062903"/>
      <w:r w:rsidRPr="00A942F4">
        <w:t>Requirements inspection</w:t>
      </w:r>
      <w:bookmarkEnd w:id="180"/>
    </w:p>
    <w:p w14:paraId="5F875E30" w14:textId="196F8629" w:rsidR="00CF717B" w:rsidRPr="00A942F4" w:rsidRDefault="00E15CAC">
      <w:pPr>
        <w:pStyle w:val="Caption"/>
        <w:keepNext/>
      </w:pPr>
      <w:bookmarkStart w:id="181" w:name="_Toc241062927"/>
      <w:r w:rsidRPr="00A942F4">
        <w:t xml:space="preserve">Table </w:t>
      </w:r>
      <w:r w:rsidRPr="00A942F4">
        <w:fldChar w:fldCharType="begin"/>
      </w:r>
      <w:r w:rsidRPr="00A942F4">
        <w:instrText xml:space="preserve"> SEQ Table \* ARABIC </w:instrText>
      </w:r>
      <w:r w:rsidRPr="00A942F4">
        <w:fldChar w:fldCharType="separate"/>
      </w:r>
      <w:r w:rsidR="00A942F4">
        <w:rPr>
          <w:noProof/>
        </w:rPr>
        <w:t>17</w:t>
      </w:r>
      <w:r w:rsidRPr="00A942F4">
        <w:fldChar w:fldCharType="end"/>
      </w:r>
      <w:r w:rsidRPr="00A942F4">
        <w:t>: Requirements review results and limits</w:t>
      </w:r>
      <w:bookmarkEnd w:id="181"/>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584"/>
        <w:gridCol w:w="3384"/>
        <w:gridCol w:w="3701"/>
      </w:tblGrid>
      <w:tr w:rsidR="00CF717B" w:rsidRPr="00A942F4" w14:paraId="1B3B44D0" w14:textId="77777777">
        <w:trPr>
          <w:cantSplit/>
          <w:tblHeader/>
        </w:trPr>
        <w:tc>
          <w:tcPr>
            <w:tcW w:w="1584" w:type="dxa"/>
            <w:shd w:val="clear" w:color="auto" w:fill="E7E7E7"/>
            <w:tcMar>
              <w:top w:w="85" w:type="dxa"/>
              <w:left w:w="85" w:type="dxa"/>
              <w:bottom w:w="85" w:type="dxa"/>
              <w:right w:w="85" w:type="dxa"/>
            </w:tcMar>
            <w:vAlign w:val="center"/>
          </w:tcPr>
          <w:p w14:paraId="67354CEC" w14:textId="77777777" w:rsidR="00CF717B" w:rsidRPr="00A942F4" w:rsidRDefault="00E15CAC">
            <w:pPr>
              <w:keepNext/>
              <w:spacing w:after="60" w:line="252" w:lineRule="auto"/>
              <w:jc w:val="left"/>
            </w:pPr>
            <w:r w:rsidRPr="00A942F4">
              <w:rPr>
                <w:b/>
                <w:sz w:val="20"/>
              </w:rPr>
              <w:t>Criterion</w:t>
            </w:r>
          </w:p>
        </w:tc>
        <w:tc>
          <w:tcPr>
            <w:tcW w:w="3384" w:type="dxa"/>
            <w:shd w:val="clear" w:color="auto" w:fill="E7E7E7"/>
            <w:tcMar>
              <w:top w:w="85" w:type="dxa"/>
              <w:left w:w="85" w:type="dxa"/>
              <w:bottom w:w="85" w:type="dxa"/>
              <w:right w:w="85" w:type="dxa"/>
            </w:tcMar>
            <w:vAlign w:val="center"/>
          </w:tcPr>
          <w:p w14:paraId="02D4F2BF" w14:textId="77777777" w:rsidR="00CF717B" w:rsidRPr="00A942F4" w:rsidRDefault="00E15CAC">
            <w:pPr>
              <w:keepNext/>
              <w:spacing w:after="60" w:line="252" w:lineRule="auto"/>
              <w:jc w:val="left"/>
            </w:pPr>
            <w:r w:rsidRPr="00A942F4">
              <w:rPr>
                <w:b/>
                <w:sz w:val="20"/>
              </w:rPr>
              <w:t>Review performed</w:t>
            </w:r>
          </w:p>
        </w:tc>
        <w:tc>
          <w:tcPr>
            <w:tcW w:w="3701" w:type="dxa"/>
            <w:shd w:val="clear" w:color="auto" w:fill="E7E7E7"/>
            <w:tcMar>
              <w:top w:w="85" w:type="dxa"/>
              <w:left w:w="85" w:type="dxa"/>
              <w:bottom w:w="85" w:type="dxa"/>
              <w:right w:w="85" w:type="dxa"/>
            </w:tcMar>
            <w:vAlign w:val="center"/>
          </w:tcPr>
          <w:p w14:paraId="3E714A46" w14:textId="77777777" w:rsidR="00CF717B" w:rsidRPr="00A942F4" w:rsidRDefault="00E15CAC">
            <w:pPr>
              <w:keepNext/>
              <w:spacing w:after="60" w:line="252" w:lineRule="auto"/>
              <w:jc w:val="left"/>
            </w:pPr>
            <w:r w:rsidRPr="00A942F4">
              <w:rPr>
                <w:b/>
                <w:sz w:val="20"/>
              </w:rPr>
              <w:t>Result and limit</w:t>
            </w:r>
          </w:p>
        </w:tc>
      </w:tr>
      <w:tr w:rsidR="00CF717B" w:rsidRPr="00A942F4" w14:paraId="641E901A" w14:textId="77777777">
        <w:trPr>
          <w:cantSplit/>
        </w:trPr>
        <w:tc>
          <w:tcPr>
            <w:tcW w:w="1584" w:type="dxa"/>
            <w:tcMar>
              <w:top w:w="85" w:type="dxa"/>
              <w:left w:w="85" w:type="dxa"/>
              <w:bottom w:w="85" w:type="dxa"/>
              <w:right w:w="85" w:type="dxa"/>
            </w:tcMar>
            <w:vAlign w:val="center"/>
          </w:tcPr>
          <w:p w14:paraId="4BCBA0D3" w14:textId="77777777" w:rsidR="00CF717B" w:rsidRPr="00A942F4" w:rsidRDefault="00E15CAC">
            <w:pPr>
              <w:spacing w:after="60" w:line="252" w:lineRule="auto"/>
              <w:jc w:val="left"/>
            </w:pPr>
            <w:r w:rsidRPr="00A942F4">
              <w:rPr>
                <w:sz w:val="20"/>
              </w:rPr>
              <w:t>Correctness and necessity</w:t>
            </w:r>
          </w:p>
        </w:tc>
        <w:tc>
          <w:tcPr>
            <w:tcW w:w="3384" w:type="dxa"/>
            <w:tcMar>
              <w:top w:w="85" w:type="dxa"/>
              <w:left w:w="85" w:type="dxa"/>
              <w:bottom w:w="85" w:type="dxa"/>
              <w:right w:w="85" w:type="dxa"/>
            </w:tcMar>
            <w:vAlign w:val="center"/>
          </w:tcPr>
          <w:p w14:paraId="5DE5A082" w14:textId="77777777" w:rsidR="009121DA" w:rsidRPr="00A942F4" w:rsidRDefault="00AE65C1">
            <w:pPr>
              <w:spacing w:after="60" w:line="252" w:lineRule="auto"/>
              <w:jc w:val="left"/>
            </w:pPr>
            <w:r w:rsidRPr="00A942F4">
              <w:rPr>
                <w:sz w:val="20"/>
              </w:rPr>
              <w:t>Compared significant project facts and requirement purpose with the stated project scope, D1 and D2.</w:t>
            </w:r>
          </w:p>
        </w:tc>
        <w:tc>
          <w:tcPr>
            <w:tcW w:w="3701" w:type="dxa"/>
            <w:tcMar>
              <w:top w:w="85" w:type="dxa"/>
              <w:left w:w="85" w:type="dxa"/>
              <w:bottom w:w="85" w:type="dxa"/>
              <w:right w:w="85" w:type="dxa"/>
            </w:tcMar>
            <w:vAlign w:val="center"/>
          </w:tcPr>
          <w:p w14:paraId="4D4B7D9B" w14:textId="77777777" w:rsidR="00CF717B" w:rsidRPr="00A942F4" w:rsidRDefault="00E15CAC">
            <w:pPr>
              <w:spacing w:after="60" w:line="252" w:lineRule="auto"/>
              <w:jc w:val="left"/>
            </w:pPr>
            <w:r w:rsidRPr="00A942F4">
              <w:rPr>
                <w:sz w:val="20"/>
              </w:rPr>
              <w:t>Aligned with the current baseline; fieldwork authenticity and supervisor endorsement remain unverified.</w:t>
            </w:r>
          </w:p>
        </w:tc>
      </w:tr>
      <w:tr w:rsidR="00CF717B" w:rsidRPr="00A942F4" w14:paraId="76479D13" w14:textId="77777777">
        <w:trPr>
          <w:cantSplit/>
        </w:trPr>
        <w:tc>
          <w:tcPr>
            <w:tcW w:w="1584" w:type="dxa"/>
            <w:tcMar>
              <w:top w:w="85" w:type="dxa"/>
              <w:left w:w="85" w:type="dxa"/>
              <w:bottom w:w="85" w:type="dxa"/>
              <w:right w:w="85" w:type="dxa"/>
            </w:tcMar>
            <w:vAlign w:val="center"/>
          </w:tcPr>
          <w:p w14:paraId="038B2BC3" w14:textId="77777777" w:rsidR="00CF717B" w:rsidRPr="00A942F4" w:rsidRDefault="00E15CAC">
            <w:pPr>
              <w:spacing w:after="60" w:line="252" w:lineRule="auto"/>
              <w:jc w:val="left"/>
            </w:pPr>
            <w:r w:rsidRPr="00A942F4">
              <w:rPr>
                <w:sz w:val="20"/>
              </w:rPr>
              <w:t>Completeness</w:t>
            </w:r>
          </w:p>
        </w:tc>
        <w:tc>
          <w:tcPr>
            <w:tcW w:w="3384" w:type="dxa"/>
            <w:tcMar>
              <w:top w:w="85" w:type="dxa"/>
              <w:left w:w="85" w:type="dxa"/>
              <w:bottom w:w="85" w:type="dxa"/>
              <w:right w:w="85" w:type="dxa"/>
            </w:tcMar>
            <w:vAlign w:val="center"/>
          </w:tcPr>
          <w:p w14:paraId="0D1A840D" w14:textId="77777777" w:rsidR="00CF717B" w:rsidRPr="00A942F4" w:rsidRDefault="00E15CAC">
            <w:pPr>
              <w:spacing w:after="60" w:line="252" w:lineRule="auto"/>
              <w:jc w:val="left"/>
            </w:pPr>
            <w:r w:rsidRPr="00A942F4">
              <w:rPr>
                <w:sz w:val="20"/>
              </w:rPr>
              <w:t>Checked all 38 scope IDs and all 27 Must Have capabilities against formal coverage.</w:t>
            </w:r>
          </w:p>
        </w:tc>
        <w:tc>
          <w:tcPr>
            <w:tcW w:w="3701" w:type="dxa"/>
            <w:tcMar>
              <w:top w:w="85" w:type="dxa"/>
              <w:left w:w="85" w:type="dxa"/>
              <w:bottom w:w="85" w:type="dxa"/>
              <w:right w:w="85" w:type="dxa"/>
            </w:tcMar>
            <w:vAlign w:val="center"/>
          </w:tcPr>
          <w:p w14:paraId="4D48A0A4" w14:textId="77777777" w:rsidR="00CF717B" w:rsidRPr="00A942F4" w:rsidRDefault="00E15CAC">
            <w:pPr>
              <w:spacing w:after="60" w:line="252" w:lineRule="auto"/>
              <w:jc w:val="left"/>
            </w:pPr>
            <w:r w:rsidRPr="00A942F4">
              <w:rPr>
                <w:sz w:val="20"/>
              </w:rPr>
              <w:t>No uncovered scope capability; all optional capabilities retain their classifications.</w:t>
            </w:r>
          </w:p>
        </w:tc>
      </w:tr>
      <w:tr w:rsidR="00CF717B" w:rsidRPr="00A942F4" w14:paraId="3D1B0E11" w14:textId="77777777">
        <w:trPr>
          <w:cantSplit/>
        </w:trPr>
        <w:tc>
          <w:tcPr>
            <w:tcW w:w="1584" w:type="dxa"/>
            <w:tcMar>
              <w:top w:w="85" w:type="dxa"/>
              <w:left w:w="85" w:type="dxa"/>
              <w:bottom w:w="85" w:type="dxa"/>
              <w:right w:w="85" w:type="dxa"/>
            </w:tcMar>
            <w:vAlign w:val="center"/>
          </w:tcPr>
          <w:p w14:paraId="3461D884" w14:textId="77777777" w:rsidR="00CF717B" w:rsidRPr="00A942F4" w:rsidRDefault="00E15CAC">
            <w:pPr>
              <w:spacing w:after="60" w:line="252" w:lineRule="auto"/>
              <w:jc w:val="left"/>
            </w:pPr>
            <w:r w:rsidRPr="00A942F4">
              <w:rPr>
                <w:sz w:val="20"/>
              </w:rPr>
              <w:t>Unique identification</w:t>
            </w:r>
          </w:p>
        </w:tc>
        <w:tc>
          <w:tcPr>
            <w:tcW w:w="3384" w:type="dxa"/>
            <w:tcMar>
              <w:top w:w="85" w:type="dxa"/>
              <w:left w:w="85" w:type="dxa"/>
              <w:bottom w:w="85" w:type="dxa"/>
              <w:right w:w="85" w:type="dxa"/>
            </w:tcMar>
            <w:vAlign w:val="center"/>
          </w:tcPr>
          <w:p w14:paraId="28BC081C" w14:textId="77777777" w:rsidR="009121DA" w:rsidRPr="00A942F4" w:rsidRDefault="00AE65C1">
            <w:pPr>
              <w:spacing w:after="60" w:line="252" w:lineRule="auto"/>
              <w:jc w:val="left"/>
            </w:pPr>
            <w:r w:rsidRPr="00A942F4">
              <w:rPr>
                <w:sz w:val="20"/>
              </w:rPr>
              <w:t>Checked 8 BR, 69 FR and 26 NFR IDs and statements in the requirements catalogue.</w:t>
            </w:r>
          </w:p>
        </w:tc>
        <w:tc>
          <w:tcPr>
            <w:tcW w:w="3701" w:type="dxa"/>
            <w:tcMar>
              <w:top w:w="85" w:type="dxa"/>
              <w:left w:w="85" w:type="dxa"/>
              <w:bottom w:w="85" w:type="dxa"/>
              <w:right w:w="85" w:type="dxa"/>
            </w:tcMar>
            <w:vAlign w:val="center"/>
          </w:tcPr>
          <w:p w14:paraId="508FF0F0" w14:textId="77777777" w:rsidR="00CF717B" w:rsidRPr="00A942F4" w:rsidRDefault="00E15CAC">
            <w:pPr>
              <w:spacing w:after="60" w:line="252" w:lineRule="auto"/>
              <w:jc w:val="left"/>
            </w:pPr>
            <w:r w:rsidRPr="00A942F4">
              <w:rPr>
                <w:sz w:val="20"/>
              </w:rPr>
              <w:t>103 unique formal IDs; no duplicate FR statement or unresolved reference.</w:t>
            </w:r>
          </w:p>
        </w:tc>
      </w:tr>
      <w:tr w:rsidR="00CF717B" w:rsidRPr="00A942F4" w14:paraId="2E7C589F" w14:textId="77777777">
        <w:trPr>
          <w:cantSplit/>
        </w:trPr>
        <w:tc>
          <w:tcPr>
            <w:tcW w:w="1584" w:type="dxa"/>
            <w:tcMar>
              <w:top w:w="85" w:type="dxa"/>
              <w:left w:w="85" w:type="dxa"/>
              <w:bottom w:w="85" w:type="dxa"/>
              <w:right w:w="85" w:type="dxa"/>
            </w:tcMar>
            <w:vAlign w:val="center"/>
          </w:tcPr>
          <w:p w14:paraId="51F764B6" w14:textId="77777777" w:rsidR="00CF717B" w:rsidRPr="00A942F4" w:rsidRDefault="00E15CAC">
            <w:pPr>
              <w:spacing w:after="60" w:line="252" w:lineRule="auto"/>
              <w:jc w:val="left"/>
            </w:pPr>
            <w:r w:rsidRPr="00A942F4">
              <w:rPr>
                <w:sz w:val="20"/>
              </w:rPr>
              <w:lastRenderedPageBreak/>
              <w:t>Priority consistency</w:t>
            </w:r>
          </w:p>
        </w:tc>
        <w:tc>
          <w:tcPr>
            <w:tcW w:w="3384" w:type="dxa"/>
            <w:tcMar>
              <w:top w:w="85" w:type="dxa"/>
              <w:left w:w="85" w:type="dxa"/>
              <w:bottom w:w="85" w:type="dxa"/>
              <w:right w:w="85" w:type="dxa"/>
            </w:tcMar>
            <w:vAlign w:val="center"/>
          </w:tcPr>
          <w:p w14:paraId="1ADF7F59" w14:textId="77777777" w:rsidR="00CF717B" w:rsidRPr="00A942F4" w:rsidRDefault="00E15CAC">
            <w:pPr>
              <w:spacing w:after="60" w:line="252" w:lineRule="auto"/>
              <w:jc w:val="left"/>
            </w:pPr>
            <w:r w:rsidRPr="00A942F4">
              <w:rPr>
                <w:sz w:val="20"/>
              </w:rPr>
              <w:t>Compared FR scope priority and dependency direction.</w:t>
            </w:r>
          </w:p>
        </w:tc>
        <w:tc>
          <w:tcPr>
            <w:tcW w:w="3701" w:type="dxa"/>
            <w:tcMar>
              <w:top w:w="85" w:type="dxa"/>
              <w:left w:w="85" w:type="dxa"/>
              <w:bottom w:w="85" w:type="dxa"/>
              <w:right w:w="85" w:type="dxa"/>
            </w:tcMar>
            <w:vAlign w:val="center"/>
          </w:tcPr>
          <w:p w14:paraId="0B253C06" w14:textId="77777777" w:rsidR="00CF717B" w:rsidRPr="00A942F4" w:rsidRDefault="00E15CAC">
            <w:pPr>
              <w:spacing w:after="60" w:line="252" w:lineRule="auto"/>
              <w:jc w:val="left"/>
            </w:pPr>
            <w:r w:rsidRPr="00A942F4">
              <w:rPr>
                <w:sz w:val="20"/>
              </w:rPr>
              <w:t>55 Must Have, 10 Should Have and 4 Could Have FRs; no Must Have dependency on optional functionality.</w:t>
            </w:r>
          </w:p>
        </w:tc>
      </w:tr>
      <w:tr w:rsidR="00CF717B" w:rsidRPr="00A942F4" w14:paraId="687A6284" w14:textId="77777777">
        <w:trPr>
          <w:cantSplit/>
        </w:trPr>
        <w:tc>
          <w:tcPr>
            <w:tcW w:w="1584" w:type="dxa"/>
            <w:tcMar>
              <w:top w:w="85" w:type="dxa"/>
              <w:left w:w="85" w:type="dxa"/>
              <w:bottom w:w="85" w:type="dxa"/>
              <w:right w:w="85" w:type="dxa"/>
            </w:tcMar>
            <w:vAlign w:val="center"/>
          </w:tcPr>
          <w:p w14:paraId="73608634" w14:textId="77777777" w:rsidR="00CF717B" w:rsidRPr="00A942F4" w:rsidRDefault="00E15CAC">
            <w:pPr>
              <w:spacing w:after="60" w:line="252" w:lineRule="auto"/>
              <w:jc w:val="left"/>
            </w:pPr>
            <w:r w:rsidRPr="00A942F4">
              <w:rPr>
                <w:sz w:val="20"/>
              </w:rPr>
              <w:t>Traceability</w:t>
            </w:r>
          </w:p>
        </w:tc>
        <w:tc>
          <w:tcPr>
            <w:tcW w:w="3384" w:type="dxa"/>
            <w:tcMar>
              <w:top w:w="85" w:type="dxa"/>
              <w:left w:w="85" w:type="dxa"/>
              <w:bottom w:w="85" w:type="dxa"/>
              <w:right w:w="85" w:type="dxa"/>
            </w:tcMar>
            <w:vAlign w:val="center"/>
          </w:tcPr>
          <w:p w14:paraId="59096CCE" w14:textId="77777777" w:rsidR="00CF717B" w:rsidRPr="00A942F4" w:rsidRDefault="00E15CAC">
            <w:pPr>
              <w:spacing w:after="60" w:line="252" w:lineRule="auto"/>
              <w:jc w:val="left"/>
            </w:pPr>
            <w:r w:rsidRPr="00A942F4">
              <w:rPr>
                <w:sz w:val="20"/>
              </w:rPr>
              <w:t>Checked all FR business, scope, DR, evidence and NFR links; checked every NFR has a functional link.</w:t>
            </w:r>
          </w:p>
        </w:tc>
        <w:tc>
          <w:tcPr>
            <w:tcW w:w="3701" w:type="dxa"/>
            <w:tcMar>
              <w:top w:w="85" w:type="dxa"/>
              <w:left w:w="85" w:type="dxa"/>
              <w:bottom w:w="85" w:type="dxa"/>
              <w:right w:w="85" w:type="dxa"/>
            </w:tcMar>
            <w:vAlign w:val="center"/>
          </w:tcPr>
          <w:p w14:paraId="599FF4AC" w14:textId="77777777" w:rsidR="00CF717B" w:rsidRPr="00A942F4" w:rsidRDefault="00E15CAC">
            <w:pPr>
              <w:spacing w:after="60" w:line="252" w:lineRule="auto"/>
              <w:jc w:val="left"/>
            </w:pPr>
            <w:r w:rsidRPr="00A942F4">
              <w:rPr>
                <w:sz w:val="20"/>
              </w:rPr>
              <w:t>No orphan FR or NFR. Documentary authority is distinguished from reported fieldwork.</w:t>
            </w:r>
          </w:p>
        </w:tc>
      </w:tr>
      <w:tr w:rsidR="00CF717B" w:rsidRPr="00A942F4" w14:paraId="08B6852B" w14:textId="77777777">
        <w:trPr>
          <w:cantSplit/>
        </w:trPr>
        <w:tc>
          <w:tcPr>
            <w:tcW w:w="1584" w:type="dxa"/>
            <w:tcMar>
              <w:top w:w="85" w:type="dxa"/>
              <w:left w:w="85" w:type="dxa"/>
              <w:bottom w:w="85" w:type="dxa"/>
              <w:right w:w="85" w:type="dxa"/>
            </w:tcMar>
            <w:vAlign w:val="center"/>
          </w:tcPr>
          <w:p w14:paraId="3A2261B5" w14:textId="77777777" w:rsidR="00CF717B" w:rsidRPr="00A942F4" w:rsidRDefault="00E15CAC">
            <w:pPr>
              <w:spacing w:after="60" w:line="252" w:lineRule="auto"/>
              <w:jc w:val="left"/>
            </w:pPr>
            <w:r w:rsidRPr="00A942F4">
              <w:rPr>
                <w:sz w:val="20"/>
              </w:rPr>
              <w:t>Clarity and testability</w:t>
            </w:r>
          </w:p>
        </w:tc>
        <w:tc>
          <w:tcPr>
            <w:tcW w:w="3384" w:type="dxa"/>
            <w:tcMar>
              <w:top w:w="85" w:type="dxa"/>
              <w:left w:w="85" w:type="dxa"/>
              <w:bottom w:w="85" w:type="dxa"/>
              <w:right w:w="85" w:type="dxa"/>
            </w:tcMar>
            <w:vAlign w:val="center"/>
          </w:tcPr>
          <w:p w14:paraId="540B2AFA" w14:textId="77777777" w:rsidR="00CF717B" w:rsidRPr="00A942F4" w:rsidRDefault="00E15CAC">
            <w:pPr>
              <w:spacing w:after="60" w:line="252" w:lineRule="auto"/>
              <w:jc w:val="left"/>
            </w:pPr>
            <w:r w:rsidRPr="00A942F4">
              <w:rPr>
                <w:sz w:val="20"/>
              </w:rPr>
              <w:t>Reviewed shall statements, acceptance oracles, exceptions and proposed measurement conditions.</w:t>
            </w:r>
          </w:p>
        </w:tc>
        <w:tc>
          <w:tcPr>
            <w:tcW w:w="3701" w:type="dxa"/>
            <w:tcMar>
              <w:top w:w="85" w:type="dxa"/>
              <w:left w:w="85" w:type="dxa"/>
              <w:bottom w:w="85" w:type="dxa"/>
              <w:right w:w="85" w:type="dxa"/>
            </w:tcMar>
            <w:vAlign w:val="center"/>
          </w:tcPr>
          <w:p w14:paraId="4B7CAAF0" w14:textId="77777777" w:rsidR="00CF717B" w:rsidRPr="00A942F4" w:rsidRDefault="00E15CAC">
            <w:pPr>
              <w:spacing w:after="60" w:line="252" w:lineRule="auto"/>
              <w:jc w:val="left"/>
            </w:pPr>
            <w:r w:rsidRPr="00A942F4">
              <w:rPr>
                <w:sz w:val="20"/>
              </w:rPr>
              <w:t>Every FR has an observable acceptance result; every NFR has a verification method. Targets await pilot review.</w:t>
            </w:r>
          </w:p>
        </w:tc>
      </w:tr>
      <w:tr w:rsidR="00CF717B" w:rsidRPr="00A942F4" w14:paraId="74AE8525" w14:textId="77777777">
        <w:trPr>
          <w:cantSplit/>
        </w:trPr>
        <w:tc>
          <w:tcPr>
            <w:tcW w:w="1584" w:type="dxa"/>
            <w:tcMar>
              <w:top w:w="85" w:type="dxa"/>
              <w:left w:w="85" w:type="dxa"/>
              <w:bottom w:w="85" w:type="dxa"/>
              <w:right w:w="85" w:type="dxa"/>
            </w:tcMar>
            <w:vAlign w:val="center"/>
          </w:tcPr>
          <w:p w14:paraId="5D1F7D23" w14:textId="77777777" w:rsidR="00CF717B" w:rsidRPr="00A942F4" w:rsidRDefault="00E15CAC">
            <w:pPr>
              <w:spacing w:after="60" w:line="252" w:lineRule="auto"/>
              <w:jc w:val="left"/>
            </w:pPr>
            <w:r w:rsidRPr="00A942F4">
              <w:rPr>
                <w:sz w:val="20"/>
              </w:rPr>
              <w:t>Feasibility</w:t>
            </w:r>
          </w:p>
        </w:tc>
        <w:tc>
          <w:tcPr>
            <w:tcW w:w="3384" w:type="dxa"/>
            <w:tcMar>
              <w:top w:w="85" w:type="dxa"/>
              <w:left w:w="85" w:type="dxa"/>
              <w:bottom w:w="85" w:type="dxa"/>
              <w:right w:w="85" w:type="dxa"/>
            </w:tcMar>
            <w:vAlign w:val="center"/>
          </w:tcPr>
          <w:p w14:paraId="1C10A29A" w14:textId="77777777" w:rsidR="00CF717B" w:rsidRPr="00A942F4" w:rsidRDefault="00E15CAC">
            <w:pPr>
              <w:spacing w:after="60" w:line="252" w:lineRule="auto"/>
              <w:jc w:val="left"/>
            </w:pPr>
            <w:r w:rsidRPr="00A942F4">
              <w:rPr>
                <w:sz w:val="20"/>
              </w:rPr>
              <w:t>Reviewed each subsystem against a four-student integration approach.</w:t>
            </w:r>
          </w:p>
        </w:tc>
        <w:tc>
          <w:tcPr>
            <w:tcW w:w="3701" w:type="dxa"/>
            <w:tcMar>
              <w:top w:w="85" w:type="dxa"/>
              <w:left w:w="85" w:type="dxa"/>
              <w:bottom w:w="85" w:type="dxa"/>
              <w:right w:w="85" w:type="dxa"/>
            </w:tcMar>
            <w:vAlign w:val="center"/>
          </w:tcPr>
          <w:p w14:paraId="453A9D3A" w14:textId="77777777" w:rsidR="00CF717B" w:rsidRPr="00A942F4" w:rsidRDefault="00E15CAC">
            <w:pPr>
              <w:spacing w:after="60" w:line="252" w:lineRule="auto"/>
              <w:jc w:val="left"/>
            </w:pPr>
            <w:r w:rsidRPr="00A942F4">
              <w:rPr>
                <w:sz w:val="20"/>
              </w:rPr>
              <w:t>Bounded implementation is plausible; OCR quality, AI grounding, provider cost and evaluation access remain material risks.</w:t>
            </w:r>
          </w:p>
        </w:tc>
      </w:tr>
      <w:tr w:rsidR="00CF717B" w:rsidRPr="00A942F4" w14:paraId="3E7E7D1F" w14:textId="77777777">
        <w:trPr>
          <w:cantSplit/>
        </w:trPr>
        <w:tc>
          <w:tcPr>
            <w:tcW w:w="1584" w:type="dxa"/>
            <w:tcMar>
              <w:top w:w="85" w:type="dxa"/>
              <w:left w:w="85" w:type="dxa"/>
              <w:bottom w:w="85" w:type="dxa"/>
              <w:right w:w="85" w:type="dxa"/>
            </w:tcMar>
            <w:vAlign w:val="center"/>
          </w:tcPr>
          <w:p w14:paraId="6636DCCB" w14:textId="77777777" w:rsidR="00CF717B" w:rsidRPr="00A942F4" w:rsidRDefault="00E15CAC">
            <w:pPr>
              <w:spacing w:after="60" w:line="252" w:lineRule="auto"/>
              <w:jc w:val="left"/>
            </w:pPr>
            <w:r w:rsidRPr="00A942F4">
              <w:rPr>
                <w:sz w:val="20"/>
              </w:rPr>
              <w:t>Evidence integrity</w:t>
            </w:r>
          </w:p>
        </w:tc>
        <w:tc>
          <w:tcPr>
            <w:tcW w:w="3384" w:type="dxa"/>
            <w:tcMar>
              <w:top w:w="85" w:type="dxa"/>
              <w:left w:w="85" w:type="dxa"/>
              <w:bottom w:w="85" w:type="dxa"/>
              <w:right w:w="85" w:type="dxa"/>
            </w:tcMar>
            <w:vAlign w:val="center"/>
          </w:tcPr>
          <w:p w14:paraId="61C1376E" w14:textId="77777777" w:rsidR="00CF717B" w:rsidRPr="00A942F4" w:rsidRDefault="00E15CAC">
            <w:pPr>
              <w:spacing w:after="60" w:line="252" w:lineRule="auto"/>
              <w:jc w:val="left"/>
            </w:pPr>
            <w:r w:rsidRPr="00A942F4">
              <w:rPr>
                <w:sz w:val="20"/>
              </w:rPr>
              <w:t>Compared EV and DR provenance with D2 and historical-source cautions.</w:t>
            </w:r>
          </w:p>
        </w:tc>
        <w:tc>
          <w:tcPr>
            <w:tcW w:w="3701" w:type="dxa"/>
            <w:tcMar>
              <w:top w:w="85" w:type="dxa"/>
              <w:left w:w="85" w:type="dxa"/>
              <w:bottom w:w="85" w:type="dxa"/>
              <w:right w:w="85" w:type="dxa"/>
            </w:tcMar>
            <w:vAlign w:val="center"/>
          </w:tcPr>
          <w:p w14:paraId="4C784F14" w14:textId="77777777" w:rsidR="00CF717B" w:rsidRPr="00A942F4" w:rsidRDefault="00E15CAC">
            <w:pPr>
              <w:spacing w:after="60" w:line="252" w:lineRule="auto"/>
              <w:jc w:val="left"/>
            </w:pPr>
            <w:r w:rsidRPr="00A942F4">
              <w:rPr>
                <w:sz w:val="20"/>
              </w:rPr>
              <w:t>No new interview, survey, user-test result, market statistic or implementation claim is asserted.</w:t>
            </w:r>
          </w:p>
        </w:tc>
      </w:tr>
    </w:tbl>
    <w:p w14:paraId="1592D359" w14:textId="77777777" w:rsidR="00CF717B" w:rsidRPr="00A942F4" w:rsidRDefault="00CF717B">
      <w:pPr>
        <w:spacing w:after="0"/>
      </w:pPr>
    </w:p>
    <w:p w14:paraId="3CC2C2F1" w14:textId="77777777" w:rsidR="00CF717B" w:rsidRPr="00A942F4" w:rsidRDefault="00E15CAC">
      <w:pPr>
        <w:pStyle w:val="Heading2"/>
      </w:pPr>
      <w:bookmarkStart w:id="182" w:name="_Toc241062904"/>
      <w:r w:rsidRPr="00A942F4">
        <w:t>Cross document consistency</w:t>
      </w:r>
      <w:bookmarkEnd w:id="182"/>
    </w:p>
    <w:p w14:paraId="16BD6794" w14:textId="68E4DD0B" w:rsidR="00CF717B" w:rsidRPr="00A942F4" w:rsidRDefault="00E15CAC">
      <w:pPr>
        <w:pStyle w:val="Caption"/>
        <w:keepNext/>
      </w:pPr>
      <w:bookmarkStart w:id="183" w:name="_Toc241062928"/>
      <w:r w:rsidRPr="00A942F4">
        <w:t xml:space="preserve">Table </w:t>
      </w:r>
      <w:r w:rsidRPr="00A942F4">
        <w:fldChar w:fldCharType="begin"/>
      </w:r>
      <w:r w:rsidRPr="00A942F4">
        <w:instrText xml:space="preserve"> SEQ Table \* ARABIC </w:instrText>
      </w:r>
      <w:r w:rsidRPr="00A942F4">
        <w:fldChar w:fldCharType="separate"/>
      </w:r>
      <w:r w:rsidR="00A942F4">
        <w:rPr>
          <w:noProof/>
        </w:rPr>
        <w:t>18</w:t>
      </w:r>
      <w:r w:rsidRPr="00A942F4">
        <w:fldChar w:fldCharType="end"/>
      </w:r>
      <w:r w:rsidRPr="00A942F4">
        <w:t>: Cross document facts checked for continuity</w:t>
      </w:r>
      <w:bookmarkEnd w:id="183"/>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00"/>
        <w:gridCol w:w="4781"/>
        <w:gridCol w:w="2088"/>
      </w:tblGrid>
      <w:tr w:rsidR="00CF717B" w:rsidRPr="00A942F4" w14:paraId="43D4A7BE" w14:textId="77777777">
        <w:trPr>
          <w:cantSplit/>
          <w:tblHeader/>
        </w:trPr>
        <w:tc>
          <w:tcPr>
            <w:tcW w:w="1800" w:type="dxa"/>
            <w:shd w:val="clear" w:color="auto" w:fill="E7E7E7"/>
            <w:tcMar>
              <w:top w:w="85" w:type="dxa"/>
              <w:left w:w="85" w:type="dxa"/>
              <w:bottom w:w="85" w:type="dxa"/>
              <w:right w:w="85" w:type="dxa"/>
            </w:tcMar>
            <w:vAlign w:val="center"/>
          </w:tcPr>
          <w:p w14:paraId="7B3B4BF0" w14:textId="77777777" w:rsidR="00CF717B" w:rsidRPr="00A942F4" w:rsidRDefault="00E15CAC">
            <w:pPr>
              <w:keepNext/>
              <w:spacing w:after="60" w:line="252" w:lineRule="auto"/>
              <w:jc w:val="left"/>
            </w:pPr>
            <w:r w:rsidRPr="00A942F4">
              <w:rPr>
                <w:b/>
                <w:sz w:val="20"/>
              </w:rPr>
              <w:t>Topic</w:t>
            </w:r>
          </w:p>
        </w:tc>
        <w:tc>
          <w:tcPr>
            <w:tcW w:w="4781" w:type="dxa"/>
            <w:shd w:val="clear" w:color="auto" w:fill="E7E7E7"/>
            <w:tcMar>
              <w:top w:w="85" w:type="dxa"/>
              <w:left w:w="85" w:type="dxa"/>
              <w:bottom w:w="85" w:type="dxa"/>
              <w:right w:w="85" w:type="dxa"/>
            </w:tcMar>
            <w:vAlign w:val="center"/>
          </w:tcPr>
          <w:p w14:paraId="2CDD38B7" w14:textId="77777777" w:rsidR="00CF717B" w:rsidRPr="00A942F4" w:rsidRDefault="00E15CAC">
            <w:pPr>
              <w:keepNext/>
              <w:spacing w:after="60" w:line="252" w:lineRule="auto"/>
              <w:jc w:val="left"/>
            </w:pPr>
            <w:r w:rsidRPr="00A942F4">
              <w:rPr>
                <w:b/>
                <w:sz w:val="20"/>
              </w:rPr>
              <w:t>D3 treatment</w:t>
            </w:r>
          </w:p>
        </w:tc>
        <w:tc>
          <w:tcPr>
            <w:tcW w:w="2088" w:type="dxa"/>
            <w:shd w:val="clear" w:color="auto" w:fill="E7E7E7"/>
            <w:tcMar>
              <w:top w:w="85" w:type="dxa"/>
              <w:left w:w="85" w:type="dxa"/>
              <w:bottom w:w="85" w:type="dxa"/>
              <w:right w:w="85" w:type="dxa"/>
            </w:tcMar>
            <w:vAlign w:val="center"/>
          </w:tcPr>
          <w:p w14:paraId="3DD58824" w14:textId="77777777" w:rsidR="009121DA" w:rsidRPr="00A942F4" w:rsidRDefault="00AE65C1">
            <w:pPr>
              <w:keepNext/>
              <w:spacing w:after="60" w:line="252" w:lineRule="auto"/>
              <w:jc w:val="left"/>
            </w:pPr>
            <w:r w:rsidRPr="00A942F4">
              <w:rPr>
                <w:b/>
                <w:sz w:val="20"/>
              </w:rPr>
              <w:t>Scope interpretation</w:t>
            </w:r>
          </w:p>
        </w:tc>
      </w:tr>
      <w:tr w:rsidR="00CF717B" w:rsidRPr="00A942F4" w14:paraId="33E262B0" w14:textId="77777777">
        <w:trPr>
          <w:cantSplit/>
        </w:trPr>
        <w:tc>
          <w:tcPr>
            <w:tcW w:w="1800" w:type="dxa"/>
            <w:tcMar>
              <w:top w:w="85" w:type="dxa"/>
              <w:left w:w="85" w:type="dxa"/>
              <w:bottom w:w="85" w:type="dxa"/>
              <w:right w:w="85" w:type="dxa"/>
            </w:tcMar>
            <w:vAlign w:val="center"/>
          </w:tcPr>
          <w:p w14:paraId="5033F59F" w14:textId="77777777" w:rsidR="00CF717B" w:rsidRPr="00A942F4" w:rsidRDefault="00E15CAC">
            <w:pPr>
              <w:spacing w:after="60" w:line="252" w:lineRule="auto"/>
              <w:jc w:val="left"/>
            </w:pPr>
            <w:r w:rsidRPr="00A942F4">
              <w:rPr>
                <w:sz w:val="20"/>
              </w:rPr>
              <w:t>Project and users</w:t>
            </w:r>
          </w:p>
        </w:tc>
        <w:tc>
          <w:tcPr>
            <w:tcW w:w="4781" w:type="dxa"/>
            <w:tcMar>
              <w:top w:w="85" w:type="dxa"/>
              <w:left w:w="85" w:type="dxa"/>
              <w:bottom w:w="85" w:type="dxa"/>
              <w:right w:w="85" w:type="dxa"/>
            </w:tcMar>
            <w:vAlign w:val="center"/>
          </w:tcPr>
          <w:p w14:paraId="7462A72E" w14:textId="77777777" w:rsidR="00CF717B" w:rsidRPr="00A942F4" w:rsidRDefault="00E15CAC">
            <w:pPr>
              <w:spacing w:after="60" w:line="252" w:lineRule="auto"/>
              <w:jc w:val="left"/>
            </w:pPr>
            <w:r w:rsidRPr="00A942F4">
              <w:rPr>
                <w:sz w:val="20"/>
              </w:rPr>
              <w:t>Same definition, problem and three primary groups; same five personas and ages.</w:t>
            </w:r>
          </w:p>
        </w:tc>
        <w:tc>
          <w:tcPr>
            <w:tcW w:w="2088" w:type="dxa"/>
            <w:tcMar>
              <w:top w:w="85" w:type="dxa"/>
              <w:left w:w="85" w:type="dxa"/>
              <w:bottom w:w="85" w:type="dxa"/>
              <w:right w:w="85" w:type="dxa"/>
            </w:tcMar>
            <w:vAlign w:val="center"/>
          </w:tcPr>
          <w:p w14:paraId="07B4886D" w14:textId="77777777" w:rsidR="009121DA" w:rsidRPr="00A942F4" w:rsidRDefault="00AE65C1">
            <w:pPr>
              <w:spacing w:after="60" w:line="252" w:lineRule="auto"/>
              <w:jc w:val="left"/>
            </w:pPr>
            <w:r w:rsidRPr="00A942F4">
              <w:rPr>
                <w:sz w:val="20"/>
              </w:rPr>
              <w:t>Deliverables 1 and 2 user profiles and scope.</w:t>
            </w:r>
          </w:p>
        </w:tc>
      </w:tr>
      <w:tr w:rsidR="00CF717B" w:rsidRPr="00A942F4" w14:paraId="12EFBD5E" w14:textId="77777777">
        <w:trPr>
          <w:cantSplit/>
        </w:trPr>
        <w:tc>
          <w:tcPr>
            <w:tcW w:w="1800" w:type="dxa"/>
            <w:tcMar>
              <w:top w:w="85" w:type="dxa"/>
              <w:left w:w="85" w:type="dxa"/>
              <w:bottom w:w="85" w:type="dxa"/>
              <w:right w:w="85" w:type="dxa"/>
            </w:tcMar>
            <w:vAlign w:val="center"/>
          </w:tcPr>
          <w:p w14:paraId="0EF0D068" w14:textId="77777777" w:rsidR="00CF717B" w:rsidRPr="00A942F4" w:rsidRDefault="00E15CAC">
            <w:pPr>
              <w:spacing w:after="60" w:line="252" w:lineRule="auto"/>
              <w:jc w:val="left"/>
            </w:pPr>
            <w:r w:rsidRPr="00A942F4">
              <w:rPr>
                <w:sz w:val="20"/>
              </w:rPr>
              <w:t>Evidence discrepancy</w:t>
            </w:r>
          </w:p>
        </w:tc>
        <w:tc>
          <w:tcPr>
            <w:tcW w:w="4781" w:type="dxa"/>
            <w:tcMar>
              <w:top w:w="85" w:type="dxa"/>
              <w:left w:w="85" w:type="dxa"/>
              <w:bottom w:w="85" w:type="dxa"/>
              <w:right w:w="85" w:type="dxa"/>
            </w:tcMar>
            <w:vAlign w:val="center"/>
          </w:tcPr>
          <w:p w14:paraId="4777F0C9" w14:textId="77777777" w:rsidR="00CF717B" w:rsidRPr="00A942F4" w:rsidRDefault="00E15CAC">
            <w:pPr>
              <w:spacing w:after="60" w:line="252" w:lineRule="auto"/>
              <w:jc w:val="left"/>
            </w:pPr>
            <w:r w:rsidRPr="00A942F4">
              <w:rPr>
                <w:sz w:val="20"/>
              </w:rPr>
              <w:t>Usman persona is 41; participant age 46 stays a source issue. No new age for Zubair.</w:t>
            </w:r>
          </w:p>
        </w:tc>
        <w:tc>
          <w:tcPr>
            <w:tcW w:w="2088" w:type="dxa"/>
            <w:tcMar>
              <w:top w:w="85" w:type="dxa"/>
              <w:left w:w="85" w:type="dxa"/>
              <w:bottom w:w="85" w:type="dxa"/>
              <w:right w:w="85" w:type="dxa"/>
            </w:tcMar>
            <w:vAlign w:val="center"/>
          </w:tcPr>
          <w:p w14:paraId="5F5D220A" w14:textId="77777777" w:rsidR="009121DA" w:rsidRPr="00A942F4" w:rsidRDefault="00AE65C1">
            <w:pPr>
              <w:spacing w:after="60" w:line="252" w:lineRule="auto"/>
              <w:jc w:val="left"/>
            </w:pPr>
            <w:r w:rsidRPr="00A942F4">
              <w:rPr>
                <w:sz w:val="20"/>
              </w:rPr>
              <w:t>Deliverable 2 evidence limitations.</w:t>
            </w:r>
          </w:p>
        </w:tc>
      </w:tr>
      <w:tr w:rsidR="00CF717B" w:rsidRPr="00A942F4" w14:paraId="75CA9030" w14:textId="77777777">
        <w:trPr>
          <w:cantSplit/>
        </w:trPr>
        <w:tc>
          <w:tcPr>
            <w:tcW w:w="1800" w:type="dxa"/>
            <w:tcMar>
              <w:top w:w="85" w:type="dxa"/>
              <w:left w:w="85" w:type="dxa"/>
              <w:bottom w:w="85" w:type="dxa"/>
              <w:right w:w="85" w:type="dxa"/>
            </w:tcMar>
            <w:vAlign w:val="center"/>
          </w:tcPr>
          <w:p w14:paraId="12406990" w14:textId="77777777" w:rsidR="00CF717B" w:rsidRPr="00A942F4" w:rsidRDefault="00E15CAC">
            <w:pPr>
              <w:spacing w:after="60" w:line="252" w:lineRule="auto"/>
              <w:jc w:val="left"/>
            </w:pPr>
            <w:r w:rsidRPr="00A942F4">
              <w:rPr>
                <w:sz w:val="20"/>
              </w:rPr>
              <w:t>Capture and categories</w:t>
            </w:r>
          </w:p>
        </w:tc>
        <w:tc>
          <w:tcPr>
            <w:tcW w:w="4781" w:type="dxa"/>
            <w:tcMar>
              <w:top w:w="85" w:type="dxa"/>
              <w:left w:w="85" w:type="dxa"/>
              <w:bottom w:w="85" w:type="dxa"/>
              <w:right w:w="85" w:type="dxa"/>
            </w:tcMar>
            <w:vAlign w:val="center"/>
          </w:tcPr>
          <w:p w14:paraId="4C1E6572" w14:textId="77777777" w:rsidR="00CF717B" w:rsidRPr="00A942F4" w:rsidRDefault="00E15CAC">
            <w:pPr>
              <w:spacing w:after="60" w:line="252" w:lineRule="auto"/>
              <w:jc w:val="left"/>
            </w:pPr>
            <w:r w:rsidRPr="00A942F4">
              <w:rPr>
                <w:sz w:val="20"/>
              </w:rPr>
              <w:t>Manual and text core; voice optional; user confirmation required.</w:t>
            </w:r>
          </w:p>
        </w:tc>
        <w:tc>
          <w:tcPr>
            <w:tcW w:w="2088" w:type="dxa"/>
            <w:tcMar>
              <w:top w:w="85" w:type="dxa"/>
              <w:left w:w="85" w:type="dxa"/>
              <w:bottom w:w="85" w:type="dxa"/>
              <w:right w:w="85" w:type="dxa"/>
            </w:tcMar>
            <w:vAlign w:val="center"/>
          </w:tcPr>
          <w:p w14:paraId="45269FBB" w14:textId="77777777" w:rsidR="009121DA" w:rsidRPr="00A942F4" w:rsidRDefault="00AE65C1">
            <w:pPr>
              <w:spacing w:after="60" w:line="252" w:lineRule="auto"/>
              <w:jc w:val="left"/>
            </w:pPr>
            <w:r w:rsidRPr="00A942F4">
              <w:rPr>
                <w:sz w:val="20"/>
              </w:rPr>
              <w:t xml:space="preserve">Manual and text entry </w:t>
            </w:r>
            <w:proofErr w:type="gramStart"/>
            <w:r w:rsidRPr="00A942F4">
              <w:rPr>
                <w:sz w:val="20"/>
              </w:rPr>
              <w:t>are Must Have</w:t>
            </w:r>
            <w:proofErr w:type="gramEnd"/>
            <w:r w:rsidRPr="00A942F4">
              <w:rPr>
                <w:sz w:val="20"/>
              </w:rPr>
              <w:t xml:space="preserve">; voice </w:t>
            </w:r>
            <w:proofErr w:type="gramStart"/>
            <w:r w:rsidRPr="00A942F4">
              <w:rPr>
                <w:sz w:val="20"/>
              </w:rPr>
              <w:t>is Should Have</w:t>
            </w:r>
            <w:proofErr w:type="gramEnd"/>
            <w:r w:rsidRPr="00A942F4">
              <w:rPr>
                <w:sz w:val="20"/>
              </w:rPr>
              <w:t>.</w:t>
            </w:r>
          </w:p>
        </w:tc>
      </w:tr>
      <w:tr w:rsidR="00CF717B" w:rsidRPr="00A942F4" w14:paraId="0EBFEC7E" w14:textId="77777777">
        <w:trPr>
          <w:cantSplit/>
        </w:trPr>
        <w:tc>
          <w:tcPr>
            <w:tcW w:w="1800" w:type="dxa"/>
            <w:tcMar>
              <w:top w:w="85" w:type="dxa"/>
              <w:left w:w="85" w:type="dxa"/>
              <w:bottom w:w="85" w:type="dxa"/>
              <w:right w:w="85" w:type="dxa"/>
            </w:tcMar>
            <w:vAlign w:val="center"/>
          </w:tcPr>
          <w:p w14:paraId="770A77AC" w14:textId="77777777" w:rsidR="00CF717B" w:rsidRPr="00A942F4" w:rsidRDefault="00E15CAC">
            <w:pPr>
              <w:spacing w:after="60" w:line="252" w:lineRule="auto"/>
              <w:jc w:val="left"/>
            </w:pPr>
            <w:r w:rsidRPr="00A942F4">
              <w:rPr>
                <w:sz w:val="20"/>
              </w:rPr>
              <w:t>Accounting</w:t>
            </w:r>
          </w:p>
        </w:tc>
        <w:tc>
          <w:tcPr>
            <w:tcW w:w="4781" w:type="dxa"/>
            <w:tcMar>
              <w:top w:w="85" w:type="dxa"/>
              <w:left w:w="85" w:type="dxa"/>
              <w:bottom w:w="85" w:type="dxa"/>
              <w:right w:w="85" w:type="dxa"/>
            </w:tcMar>
            <w:vAlign w:val="center"/>
          </w:tcPr>
          <w:p w14:paraId="679DF399" w14:textId="77777777" w:rsidR="00CF717B" w:rsidRPr="00A942F4" w:rsidRDefault="00E15CAC">
            <w:pPr>
              <w:spacing w:after="60" w:line="252" w:lineRule="auto"/>
              <w:jc w:val="left"/>
            </w:pPr>
            <w:r w:rsidRPr="00A942F4">
              <w:rPr>
                <w:sz w:val="20"/>
              </w:rPr>
              <w:t>Stable accounts, mappings and reconciliation; balanced journals wherever used.</w:t>
            </w:r>
          </w:p>
        </w:tc>
        <w:tc>
          <w:tcPr>
            <w:tcW w:w="2088" w:type="dxa"/>
            <w:tcMar>
              <w:top w:w="85" w:type="dxa"/>
              <w:left w:w="85" w:type="dxa"/>
              <w:bottom w:w="85" w:type="dxa"/>
              <w:right w:w="85" w:type="dxa"/>
            </w:tcMar>
            <w:vAlign w:val="center"/>
          </w:tcPr>
          <w:p w14:paraId="31972700" w14:textId="77777777" w:rsidR="009121DA" w:rsidRPr="00A942F4" w:rsidRDefault="00AE65C1">
            <w:pPr>
              <w:spacing w:after="60" w:line="252" w:lineRule="auto"/>
              <w:jc w:val="left"/>
            </w:pPr>
            <w:r w:rsidRPr="00A942F4">
              <w:rPr>
                <w:sz w:val="20"/>
              </w:rPr>
              <w:t>Expense allocations reconcile; journals balance wherever used.</w:t>
            </w:r>
          </w:p>
        </w:tc>
      </w:tr>
      <w:tr w:rsidR="00CF717B" w:rsidRPr="00A942F4" w14:paraId="31395861" w14:textId="77777777">
        <w:trPr>
          <w:cantSplit/>
        </w:trPr>
        <w:tc>
          <w:tcPr>
            <w:tcW w:w="1800" w:type="dxa"/>
            <w:tcMar>
              <w:top w:w="85" w:type="dxa"/>
              <w:left w:w="85" w:type="dxa"/>
              <w:bottom w:w="85" w:type="dxa"/>
              <w:right w:w="85" w:type="dxa"/>
            </w:tcMar>
            <w:vAlign w:val="center"/>
          </w:tcPr>
          <w:p w14:paraId="73E047CE" w14:textId="77777777" w:rsidR="00CF717B" w:rsidRPr="00A942F4" w:rsidRDefault="00E15CAC">
            <w:pPr>
              <w:spacing w:after="60" w:line="252" w:lineRule="auto"/>
              <w:jc w:val="left"/>
            </w:pPr>
            <w:r w:rsidRPr="00A942F4">
              <w:rPr>
                <w:sz w:val="20"/>
              </w:rPr>
              <w:t>Product semantics</w:t>
            </w:r>
          </w:p>
        </w:tc>
        <w:tc>
          <w:tcPr>
            <w:tcW w:w="4781" w:type="dxa"/>
            <w:tcMar>
              <w:top w:w="85" w:type="dxa"/>
              <w:left w:w="85" w:type="dxa"/>
              <w:bottom w:w="85" w:type="dxa"/>
              <w:right w:w="85" w:type="dxa"/>
            </w:tcMar>
            <w:vAlign w:val="center"/>
          </w:tcPr>
          <w:p w14:paraId="7E2FA637" w14:textId="77777777" w:rsidR="00CF717B" w:rsidRPr="00A942F4" w:rsidRDefault="00E15CAC">
            <w:pPr>
              <w:spacing w:after="60" w:line="252" w:lineRule="auto"/>
              <w:jc w:val="left"/>
            </w:pPr>
            <w:r w:rsidRPr="00A942F4">
              <w:rPr>
                <w:sz w:val="20"/>
              </w:rPr>
              <w:t>Separate source text, corrected name, identity, brand, type, category and account.</w:t>
            </w:r>
          </w:p>
        </w:tc>
        <w:tc>
          <w:tcPr>
            <w:tcW w:w="2088" w:type="dxa"/>
            <w:tcMar>
              <w:top w:w="85" w:type="dxa"/>
              <w:left w:w="85" w:type="dxa"/>
              <w:bottom w:w="85" w:type="dxa"/>
              <w:right w:w="85" w:type="dxa"/>
            </w:tcMar>
            <w:vAlign w:val="center"/>
          </w:tcPr>
          <w:p w14:paraId="050879E7" w14:textId="77777777" w:rsidR="009121DA" w:rsidRPr="00A942F4" w:rsidRDefault="00AE65C1">
            <w:pPr>
              <w:spacing w:after="60" w:line="252" w:lineRule="auto"/>
              <w:jc w:val="left"/>
            </w:pPr>
            <w:r w:rsidRPr="00A942F4">
              <w:rPr>
                <w:sz w:val="20"/>
              </w:rPr>
              <w:t>Original text and distinct product identities are retained. Image archiving is optional.</w:t>
            </w:r>
          </w:p>
        </w:tc>
      </w:tr>
      <w:tr w:rsidR="00CF717B" w:rsidRPr="00A942F4" w14:paraId="09536081" w14:textId="77777777">
        <w:trPr>
          <w:cantSplit/>
        </w:trPr>
        <w:tc>
          <w:tcPr>
            <w:tcW w:w="1800" w:type="dxa"/>
            <w:tcMar>
              <w:top w:w="85" w:type="dxa"/>
              <w:left w:w="85" w:type="dxa"/>
              <w:bottom w:w="85" w:type="dxa"/>
              <w:right w:w="85" w:type="dxa"/>
            </w:tcMar>
            <w:vAlign w:val="center"/>
          </w:tcPr>
          <w:p w14:paraId="00004354" w14:textId="77777777" w:rsidR="00CF717B" w:rsidRPr="00A942F4" w:rsidRDefault="00E15CAC">
            <w:pPr>
              <w:spacing w:after="60" w:line="252" w:lineRule="auto"/>
              <w:jc w:val="left"/>
            </w:pPr>
            <w:r w:rsidRPr="00A942F4">
              <w:rPr>
                <w:sz w:val="20"/>
              </w:rPr>
              <w:t>Assistant and comparisons</w:t>
            </w:r>
          </w:p>
        </w:tc>
        <w:tc>
          <w:tcPr>
            <w:tcW w:w="4781" w:type="dxa"/>
            <w:tcMar>
              <w:top w:w="85" w:type="dxa"/>
              <w:left w:w="85" w:type="dxa"/>
              <w:bottom w:w="85" w:type="dxa"/>
              <w:right w:w="85" w:type="dxa"/>
            </w:tcMar>
            <w:vAlign w:val="center"/>
          </w:tcPr>
          <w:p w14:paraId="2523A8F0" w14:textId="77777777" w:rsidR="00CF717B" w:rsidRPr="00A942F4" w:rsidRDefault="00E15CAC">
            <w:pPr>
              <w:spacing w:after="60" w:line="252" w:lineRule="auto"/>
              <w:jc w:val="left"/>
            </w:pPr>
            <w:r w:rsidRPr="00A942F4">
              <w:rPr>
                <w:sz w:val="20"/>
              </w:rPr>
              <w:t>Core conversational comparisons and historical patterns; optional dedicated views.</w:t>
            </w:r>
          </w:p>
        </w:tc>
        <w:tc>
          <w:tcPr>
            <w:tcW w:w="2088" w:type="dxa"/>
            <w:tcMar>
              <w:top w:w="85" w:type="dxa"/>
              <w:left w:w="85" w:type="dxa"/>
              <w:bottom w:w="85" w:type="dxa"/>
              <w:right w:w="85" w:type="dxa"/>
            </w:tcMar>
            <w:vAlign w:val="center"/>
          </w:tcPr>
          <w:p w14:paraId="6414B43C" w14:textId="77777777" w:rsidR="009121DA" w:rsidRPr="00A942F4" w:rsidRDefault="00AE65C1">
            <w:pPr>
              <w:spacing w:after="60" w:line="252" w:lineRule="auto"/>
              <w:jc w:val="left"/>
            </w:pPr>
            <w:r w:rsidRPr="00A942F4">
              <w:rPr>
                <w:sz w:val="20"/>
              </w:rPr>
              <w:t>Historical comparisons are core; dedicated views optional; predictive systems future work.</w:t>
            </w:r>
          </w:p>
        </w:tc>
      </w:tr>
      <w:tr w:rsidR="00CF717B" w:rsidRPr="00A942F4" w14:paraId="05447D52" w14:textId="77777777">
        <w:trPr>
          <w:cantSplit/>
        </w:trPr>
        <w:tc>
          <w:tcPr>
            <w:tcW w:w="1800" w:type="dxa"/>
            <w:tcMar>
              <w:top w:w="85" w:type="dxa"/>
              <w:left w:w="85" w:type="dxa"/>
              <w:bottom w:w="85" w:type="dxa"/>
              <w:right w:w="85" w:type="dxa"/>
            </w:tcMar>
            <w:vAlign w:val="center"/>
          </w:tcPr>
          <w:p w14:paraId="5EA9EE42" w14:textId="77777777" w:rsidR="00CF717B" w:rsidRPr="00A942F4" w:rsidRDefault="00E15CAC">
            <w:pPr>
              <w:spacing w:after="60" w:line="252" w:lineRule="auto"/>
              <w:jc w:val="left"/>
            </w:pPr>
            <w:r w:rsidRPr="00A942F4">
              <w:rPr>
                <w:sz w:val="20"/>
              </w:rPr>
              <w:lastRenderedPageBreak/>
              <w:t>Localisation and connectivity</w:t>
            </w:r>
          </w:p>
        </w:tc>
        <w:tc>
          <w:tcPr>
            <w:tcW w:w="4781" w:type="dxa"/>
            <w:tcMar>
              <w:top w:w="85" w:type="dxa"/>
              <w:left w:w="85" w:type="dxa"/>
              <w:bottom w:w="85" w:type="dxa"/>
              <w:right w:w="85" w:type="dxa"/>
            </w:tcMar>
            <w:vAlign w:val="center"/>
          </w:tcPr>
          <w:p w14:paraId="38263910" w14:textId="77777777" w:rsidR="00CF717B" w:rsidRPr="00A942F4" w:rsidRDefault="00E15CAC">
            <w:pPr>
              <w:spacing w:after="60" w:line="252" w:lineRule="auto"/>
              <w:jc w:val="left"/>
            </w:pPr>
            <w:r w:rsidRPr="00A942F4">
              <w:rPr>
                <w:sz w:val="20"/>
              </w:rPr>
              <w:t>Urdu and voice remain Should Have; offline drafts Could Have.</w:t>
            </w:r>
          </w:p>
        </w:tc>
        <w:tc>
          <w:tcPr>
            <w:tcW w:w="2088" w:type="dxa"/>
            <w:tcMar>
              <w:top w:w="85" w:type="dxa"/>
              <w:left w:w="85" w:type="dxa"/>
              <w:bottom w:w="85" w:type="dxa"/>
              <w:right w:w="85" w:type="dxa"/>
            </w:tcMar>
            <w:vAlign w:val="center"/>
          </w:tcPr>
          <w:p w14:paraId="2D67E18C" w14:textId="77777777" w:rsidR="009121DA" w:rsidRPr="00A942F4" w:rsidRDefault="00AE65C1">
            <w:pPr>
              <w:spacing w:after="60" w:line="252" w:lineRule="auto"/>
              <w:jc w:val="left"/>
            </w:pPr>
            <w:r w:rsidRPr="00A942F4">
              <w:rPr>
                <w:sz w:val="20"/>
              </w:rPr>
              <w:t xml:space="preserve">Localisation and voice </w:t>
            </w:r>
            <w:proofErr w:type="gramStart"/>
            <w:r w:rsidRPr="00A942F4">
              <w:rPr>
                <w:sz w:val="20"/>
              </w:rPr>
              <w:t>are Should Have</w:t>
            </w:r>
            <w:proofErr w:type="gramEnd"/>
            <w:r w:rsidRPr="00A942F4">
              <w:rPr>
                <w:sz w:val="20"/>
              </w:rPr>
              <w:t>; offline drafts Could Have.</w:t>
            </w:r>
          </w:p>
        </w:tc>
      </w:tr>
      <w:tr w:rsidR="00CF717B" w:rsidRPr="00A942F4" w14:paraId="50E97278" w14:textId="77777777">
        <w:trPr>
          <w:cantSplit/>
        </w:trPr>
        <w:tc>
          <w:tcPr>
            <w:tcW w:w="1800" w:type="dxa"/>
            <w:tcMar>
              <w:top w:w="85" w:type="dxa"/>
              <w:left w:w="85" w:type="dxa"/>
              <w:bottom w:w="85" w:type="dxa"/>
              <w:right w:w="85" w:type="dxa"/>
            </w:tcMar>
            <w:vAlign w:val="center"/>
          </w:tcPr>
          <w:p w14:paraId="2F8874E1" w14:textId="77777777" w:rsidR="00CF717B" w:rsidRPr="00A942F4" w:rsidRDefault="00E15CAC">
            <w:pPr>
              <w:spacing w:after="60" w:line="252" w:lineRule="auto"/>
              <w:jc w:val="left"/>
            </w:pPr>
            <w:r w:rsidRPr="00A942F4">
              <w:rPr>
                <w:sz w:val="20"/>
              </w:rPr>
              <w:t>Households and shopkeepers</w:t>
            </w:r>
          </w:p>
        </w:tc>
        <w:tc>
          <w:tcPr>
            <w:tcW w:w="4781" w:type="dxa"/>
            <w:tcMar>
              <w:top w:w="85" w:type="dxa"/>
              <w:left w:w="85" w:type="dxa"/>
              <w:bottom w:w="85" w:type="dxa"/>
              <w:right w:w="85" w:type="dxa"/>
            </w:tcMar>
            <w:vAlign w:val="center"/>
          </w:tcPr>
          <w:p w14:paraId="20F89729" w14:textId="77777777" w:rsidR="00CF717B" w:rsidRPr="00A942F4" w:rsidRDefault="00E15CAC">
            <w:pPr>
              <w:spacing w:after="60" w:line="252" w:lineRule="auto"/>
              <w:jc w:val="left"/>
            </w:pPr>
            <w:r w:rsidRPr="00A942F4">
              <w:rPr>
                <w:sz w:val="20"/>
              </w:rPr>
              <w:t>Single account, user-shared output, expense-only shopkeeper use.</w:t>
            </w:r>
          </w:p>
        </w:tc>
        <w:tc>
          <w:tcPr>
            <w:tcW w:w="2088" w:type="dxa"/>
            <w:tcMar>
              <w:top w:w="85" w:type="dxa"/>
              <w:left w:w="85" w:type="dxa"/>
              <w:bottom w:w="85" w:type="dxa"/>
              <w:right w:w="85" w:type="dxa"/>
            </w:tcMar>
            <w:vAlign w:val="center"/>
          </w:tcPr>
          <w:p w14:paraId="7BCBB4F1" w14:textId="77777777" w:rsidR="009121DA" w:rsidRPr="00A942F4" w:rsidRDefault="00AE65C1">
            <w:pPr>
              <w:spacing w:after="60" w:line="252" w:lineRule="auto"/>
              <w:jc w:val="left"/>
            </w:pPr>
            <w:r w:rsidRPr="00A942F4">
              <w:rPr>
                <w:sz w:val="20"/>
              </w:rPr>
              <w:t>One account holder; shopkeeper use is limited to expenses.</w:t>
            </w:r>
          </w:p>
        </w:tc>
      </w:tr>
      <w:tr w:rsidR="00CF717B" w:rsidRPr="00A942F4" w14:paraId="0DEC9545" w14:textId="77777777">
        <w:trPr>
          <w:cantSplit/>
        </w:trPr>
        <w:tc>
          <w:tcPr>
            <w:tcW w:w="1800" w:type="dxa"/>
            <w:tcMar>
              <w:top w:w="85" w:type="dxa"/>
              <w:left w:w="85" w:type="dxa"/>
              <w:bottom w:w="85" w:type="dxa"/>
              <w:right w:w="85" w:type="dxa"/>
            </w:tcMar>
            <w:vAlign w:val="center"/>
          </w:tcPr>
          <w:p w14:paraId="26D9353F" w14:textId="77777777" w:rsidR="00CF717B" w:rsidRPr="00A942F4" w:rsidRDefault="00E15CAC">
            <w:pPr>
              <w:spacing w:after="60" w:line="252" w:lineRule="auto"/>
              <w:jc w:val="left"/>
            </w:pPr>
            <w:r w:rsidRPr="00A942F4">
              <w:rPr>
                <w:sz w:val="20"/>
              </w:rPr>
              <w:t>Scope and identifiers</w:t>
            </w:r>
          </w:p>
        </w:tc>
        <w:tc>
          <w:tcPr>
            <w:tcW w:w="4781" w:type="dxa"/>
            <w:tcMar>
              <w:top w:w="85" w:type="dxa"/>
              <w:left w:w="85" w:type="dxa"/>
              <w:bottom w:w="85" w:type="dxa"/>
              <w:right w:w="85" w:type="dxa"/>
            </w:tcMar>
            <w:vAlign w:val="center"/>
          </w:tcPr>
          <w:p w14:paraId="75DC6895" w14:textId="77777777" w:rsidR="00CF717B" w:rsidRPr="00A942F4" w:rsidRDefault="00E15CAC">
            <w:pPr>
              <w:spacing w:after="60" w:line="252" w:lineRule="auto"/>
              <w:jc w:val="left"/>
            </w:pPr>
            <w:r w:rsidRPr="00A942F4">
              <w:rPr>
                <w:sz w:val="20"/>
              </w:rPr>
              <w:t>All SC/SS priorities preserved; aliases retained. Formal IDs begin in D3.</w:t>
            </w:r>
          </w:p>
        </w:tc>
        <w:tc>
          <w:tcPr>
            <w:tcW w:w="2088" w:type="dxa"/>
            <w:tcMar>
              <w:top w:w="85" w:type="dxa"/>
              <w:left w:w="85" w:type="dxa"/>
              <w:bottom w:w="85" w:type="dxa"/>
              <w:right w:w="85" w:type="dxa"/>
            </w:tcMar>
            <w:vAlign w:val="center"/>
          </w:tcPr>
          <w:p w14:paraId="23A50CE6" w14:textId="77777777" w:rsidR="009121DA" w:rsidRPr="00A942F4" w:rsidRDefault="00AE65C1">
            <w:pPr>
              <w:spacing w:after="60" w:line="252" w:lineRule="auto"/>
              <w:jc w:val="left"/>
            </w:pPr>
            <w:r w:rsidRPr="00A942F4">
              <w:rPr>
                <w:sz w:val="20"/>
              </w:rPr>
              <w:t>The scope-coverage matrix preserves every capability and priority.</w:t>
            </w:r>
          </w:p>
        </w:tc>
      </w:tr>
      <w:tr w:rsidR="00CF717B" w:rsidRPr="00A942F4" w14:paraId="39229C57" w14:textId="77777777">
        <w:trPr>
          <w:cantSplit/>
        </w:trPr>
        <w:tc>
          <w:tcPr>
            <w:tcW w:w="1800" w:type="dxa"/>
            <w:tcMar>
              <w:top w:w="85" w:type="dxa"/>
              <w:left w:w="85" w:type="dxa"/>
              <w:bottom w:w="85" w:type="dxa"/>
              <w:right w:w="85" w:type="dxa"/>
            </w:tcMar>
            <w:vAlign w:val="center"/>
          </w:tcPr>
          <w:p w14:paraId="48273702" w14:textId="77777777" w:rsidR="00CF717B" w:rsidRPr="00A942F4" w:rsidRDefault="00E15CAC">
            <w:pPr>
              <w:spacing w:after="60" w:line="252" w:lineRule="auto"/>
              <w:jc w:val="left"/>
            </w:pPr>
            <w:r w:rsidRPr="00A942F4">
              <w:rPr>
                <w:sz w:val="20"/>
              </w:rPr>
              <w:t>Numerical elaborations</w:t>
            </w:r>
          </w:p>
        </w:tc>
        <w:tc>
          <w:tcPr>
            <w:tcW w:w="4781" w:type="dxa"/>
            <w:tcMar>
              <w:top w:w="85" w:type="dxa"/>
              <w:left w:w="85" w:type="dxa"/>
              <w:bottom w:w="85" w:type="dxa"/>
              <w:right w:w="85" w:type="dxa"/>
            </w:tcMar>
            <w:vAlign w:val="center"/>
          </w:tcPr>
          <w:p w14:paraId="23761162" w14:textId="77777777" w:rsidR="00CF717B" w:rsidRPr="00A942F4" w:rsidRDefault="00E15CAC">
            <w:pPr>
              <w:spacing w:after="60" w:line="252" w:lineRule="auto"/>
              <w:jc w:val="left"/>
            </w:pPr>
            <w:r w:rsidRPr="00A942F4">
              <w:rPr>
                <w:sz w:val="20"/>
              </w:rPr>
              <w:t>Performance, capacity, receipt-set, session and retention values are proposed targets.</w:t>
            </w:r>
          </w:p>
        </w:tc>
        <w:tc>
          <w:tcPr>
            <w:tcW w:w="2088" w:type="dxa"/>
            <w:tcMar>
              <w:top w:w="85" w:type="dxa"/>
              <w:left w:w="85" w:type="dxa"/>
              <w:bottom w:w="85" w:type="dxa"/>
              <w:right w:w="85" w:type="dxa"/>
            </w:tcMar>
            <w:vAlign w:val="center"/>
          </w:tcPr>
          <w:p w14:paraId="0385A549" w14:textId="77777777" w:rsidR="009121DA" w:rsidRPr="00A942F4" w:rsidRDefault="00AE65C1">
            <w:pPr>
              <w:spacing w:after="60" w:line="252" w:lineRule="auto"/>
              <w:jc w:val="left"/>
            </w:pPr>
            <w:r w:rsidRPr="00A942F4">
              <w:rPr>
                <w:sz w:val="20"/>
              </w:rPr>
              <w:t>Proposed evaluation conditions extend D2 quality expectations; they are not past benchmark results.</w:t>
            </w:r>
          </w:p>
        </w:tc>
      </w:tr>
    </w:tbl>
    <w:p w14:paraId="7FD47FA2" w14:textId="77777777" w:rsidR="00CF717B" w:rsidRPr="00A942F4" w:rsidRDefault="00CF717B">
      <w:pPr>
        <w:spacing w:after="0"/>
      </w:pPr>
    </w:p>
    <w:p w14:paraId="16315560" w14:textId="77777777" w:rsidR="00CF717B" w:rsidRPr="00A942F4" w:rsidRDefault="00E15CAC">
      <w:pPr>
        <w:pStyle w:val="Heading2"/>
      </w:pPr>
      <w:bookmarkStart w:id="184" w:name="_Toc241062905"/>
      <w:r w:rsidRPr="00A942F4">
        <w:t>Feasibility and implementation risk</w:t>
      </w:r>
      <w:bookmarkEnd w:id="184"/>
    </w:p>
    <w:p w14:paraId="7DA51086" w14:textId="5FFCF529" w:rsidR="00CF717B" w:rsidRPr="00A942F4" w:rsidRDefault="00E15CAC">
      <w:pPr>
        <w:pStyle w:val="Caption"/>
        <w:keepNext/>
      </w:pPr>
      <w:bookmarkStart w:id="185" w:name="_Toc241062929"/>
      <w:r w:rsidRPr="00A942F4">
        <w:t xml:space="preserve">Table </w:t>
      </w:r>
      <w:r w:rsidRPr="00A942F4">
        <w:fldChar w:fldCharType="begin"/>
      </w:r>
      <w:r w:rsidRPr="00A942F4">
        <w:instrText xml:space="preserve"> SEQ Table \* ARABIC </w:instrText>
      </w:r>
      <w:r w:rsidRPr="00A942F4">
        <w:fldChar w:fldCharType="separate"/>
      </w:r>
      <w:r w:rsidR="00A942F4">
        <w:rPr>
          <w:noProof/>
        </w:rPr>
        <w:t>19</w:t>
      </w:r>
      <w:r w:rsidRPr="00A942F4">
        <w:fldChar w:fldCharType="end"/>
      </w:r>
      <w:r w:rsidRPr="00A942F4">
        <w:t>: Subsystem feasibility review</w:t>
      </w:r>
      <w:bookmarkEnd w:id="185"/>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512"/>
        <w:gridCol w:w="2664"/>
        <w:gridCol w:w="2448"/>
        <w:gridCol w:w="2045"/>
      </w:tblGrid>
      <w:tr w:rsidR="00CF717B" w:rsidRPr="00A942F4" w14:paraId="5AB77C4B" w14:textId="77777777">
        <w:trPr>
          <w:cantSplit/>
          <w:tblHeader/>
        </w:trPr>
        <w:tc>
          <w:tcPr>
            <w:tcW w:w="1512" w:type="dxa"/>
            <w:shd w:val="clear" w:color="auto" w:fill="E7E7E7"/>
            <w:tcMar>
              <w:top w:w="85" w:type="dxa"/>
              <w:left w:w="85" w:type="dxa"/>
              <w:bottom w:w="85" w:type="dxa"/>
              <w:right w:w="85" w:type="dxa"/>
            </w:tcMar>
            <w:vAlign w:val="center"/>
          </w:tcPr>
          <w:p w14:paraId="4077DDEA" w14:textId="77777777" w:rsidR="00CF717B" w:rsidRPr="00A942F4" w:rsidRDefault="00E15CAC">
            <w:pPr>
              <w:keepNext/>
              <w:spacing w:after="60" w:line="252" w:lineRule="auto"/>
              <w:jc w:val="left"/>
            </w:pPr>
            <w:r w:rsidRPr="00A942F4">
              <w:rPr>
                <w:b/>
                <w:sz w:val="20"/>
              </w:rPr>
              <w:t>Subsystem</w:t>
            </w:r>
          </w:p>
        </w:tc>
        <w:tc>
          <w:tcPr>
            <w:tcW w:w="2664" w:type="dxa"/>
            <w:shd w:val="clear" w:color="auto" w:fill="E7E7E7"/>
            <w:tcMar>
              <w:top w:w="85" w:type="dxa"/>
              <w:left w:w="85" w:type="dxa"/>
              <w:bottom w:w="85" w:type="dxa"/>
              <w:right w:w="85" w:type="dxa"/>
            </w:tcMar>
            <w:vAlign w:val="center"/>
          </w:tcPr>
          <w:p w14:paraId="51892FF3" w14:textId="77777777" w:rsidR="00CF717B" w:rsidRPr="00A942F4" w:rsidRDefault="00E15CAC">
            <w:pPr>
              <w:keepNext/>
              <w:spacing w:after="60" w:line="252" w:lineRule="auto"/>
              <w:jc w:val="left"/>
            </w:pPr>
            <w:r w:rsidRPr="00A942F4">
              <w:rPr>
                <w:b/>
                <w:sz w:val="20"/>
              </w:rPr>
              <w:t>Complexity and dependency</w:t>
            </w:r>
          </w:p>
        </w:tc>
        <w:tc>
          <w:tcPr>
            <w:tcW w:w="2448" w:type="dxa"/>
            <w:shd w:val="clear" w:color="auto" w:fill="E7E7E7"/>
            <w:tcMar>
              <w:top w:w="85" w:type="dxa"/>
              <w:left w:w="85" w:type="dxa"/>
              <w:bottom w:w="85" w:type="dxa"/>
              <w:right w:w="85" w:type="dxa"/>
            </w:tcMar>
            <w:vAlign w:val="center"/>
          </w:tcPr>
          <w:p w14:paraId="1701643B" w14:textId="77777777" w:rsidR="00CF717B" w:rsidRPr="00A942F4" w:rsidRDefault="00E15CAC">
            <w:pPr>
              <w:keepNext/>
              <w:spacing w:after="60" w:line="252" w:lineRule="auto"/>
              <w:jc w:val="left"/>
            </w:pPr>
            <w:r w:rsidRPr="00A942F4">
              <w:rPr>
                <w:b/>
                <w:sz w:val="20"/>
              </w:rPr>
              <w:t>Data and testing</w:t>
            </w:r>
          </w:p>
        </w:tc>
        <w:tc>
          <w:tcPr>
            <w:tcW w:w="2045" w:type="dxa"/>
            <w:shd w:val="clear" w:color="auto" w:fill="E7E7E7"/>
            <w:tcMar>
              <w:top w:w="85" w:type="dxa"/>
              <w:left w:w="85" w:type="dxa"/>
              <w:bottom w:w="85" w:type="dxa"/>
              <w:right w:w="85" w:type="dxa"/>
            </w:tcMar>
            <w:vAlign w:val="center"/>
          </w:tcPr>
          <w:p w14:paraId="2B6EF4F1" w14:textId="77777777" w:rsidR="00CF717B" w:rsidRPr="00A942F4" w:rsidRDefault="00E15CAC">
            <w:pPr>
              <w:keepNext/>
              <w:spacing w:after="60" w:line="252" w:lineRule="auto"/>
              <w:jc w:val="left"/>
            </w:pPr>
            <w:r w:rsidRPr="00A942F4">
              <w:rPr>
                <w:b/>
                <w:sz w:val="20"/>
              </w:rPr>
              <w:t>Practical boundary</w:t>
            </w:r>
          </w:p>
        </w:tc>
      </w:tr>
      <w:tr w:rsidR="00CF717B" w:rsidRPr="00A942F4" w14:paraId="53A5CA69" w14:textId="77777777">
        <w:trPr>
          <w:cantSplit/>
        </w:trPr>
        <w:tc>
          <w:tcPr>
            <w:tcW w:w="1512" w:type="dxa"/>
            <w:tcMar>
              <w:top w:w="85" w:type="dxa"/>
              <w:left w:w="85" w:type="dxa"/>
              <w:bottom w:w="85" w:type="dxa"/>
              <w:right w:w="85" w:type="dxa"/>
            </w:tcMar>
            <w:vAlign w:val="center"/>
          </w:tcPr>
          <w:p w14:paraId="4C2832AB" w14:textId="77777777" w:rsidR="00CF717B" w:rsidRPr="00A942F4" w:rsidRDefault="00E15CAC">
            <w:pPr>
              <w:spacing w:after="60" w:line="252" w:lineRule="auto"/>
              <w:jc w:val="left"/>
            </w:pPr>
            <w:r w:rsidRPr="00A942F4">
              <w:rPr>
                <w:sz w:val="20"/>
              </w:rPr>
              <w:t>Identity profile and ledger</w:t>
            </w:r>
          </w:p>
        </w:tc>
        <w:tc>
          <w:tcPr>
            <w:tcW w:w="2664" w:type="dxa"/>
            <w:tcMar>
              <w:top w:w="85" w:type="dxa"/>
              <w:left w:w="85" w:type="dxa"/>
              <w:bottom w:w="85" w:type="dxa"/>
              <w:right w:w="85" w:type="dxa"/>
            </w:tcMar>
            <w:vAlign w:val="center"/>
          </w:tcPr>
          <w:p w14:paraId="3D2CB9C4" w14:textId="77777777" w:rsidR="00CF717B" w:rsidRPr="00A942F4" w:rsidRDefault="00E15CAC">
            <w:pPr>
              <w:spacing w:after="60" w:line="252" w:lineRule="auto"/>
              <w:jc w:val="left"/>
            </w:pPr>
            <w:r w:rsidRPr="00A942F4">
              <w:rPr>
                <w:sz w:val="20"/>
              </w:rPr>
              <w:t>Moderate; authenticated storage and atomic revisions.</w:t>
            </w:r>
          </w:p>
        </w:tc>
        <w:tc>
          <w:tcPr>
            <w:tcW w:w="2448" w:type="dxa"/>
            <w:tcMar>
              <w:top w:w="85" w:type="dxa"/>
              <w:left w:w="85" w:type="dxa"/>
              <w:bottom w:w="85" w:type="dxa"/>
              <w:right w:w="85" w:type="dxa"/>
            </w:tcMar>
            <w:vAlign w:val="center"/>
          </w:tcPr>
          <w:p w14:paraId="77DF6067" w14:textId="77777777" w:rsidR="00CF717B" w:rsidRPr="00A942F4" w:rsidRDefault="00E15CAC">
            <w:pPr>
              <w:spacing w:after="60" w:line="252" w:lineRule="auto"/>
              <w:jc w:val="left"/>
            </w:pPr>
            <w:r w:rsidRPr="00A942F4">
              <w:rPr>
                <w:sz w:val="20"/>
              </w:rPr>
              <w:t>Two-account fixtures, stale edits and interrupted saves.</w:t>
            </w:r>
          </w:p>
        </w:tc>
        <w:tc>
          <w:tcPr>
            <w:tcW w:w="2045" w:type="dxa"/>
            <w:tcMar>
              <w:top w:w="85" w:type="dxa"/>
              <w:left w:w="85" w:type="dxa"/>
              <w:bottom w:w="85" w:type="dxa"/>
              <w:right w:w="85" w:type="dxa"/>
            </w:tcMar>
            <w:vAlign w:val="center"/>
          </w:tcPr>
          <w:p w14:paraId="4F824534" w14:textId="77777777" w:rsidR="00CF717B" w:rsidRPr="00A942F4" w:rsidRDefault="00E15CAC">
            <w:pPr>
              <w:spacing w:after="60" w:line="252" w:lineRule="auto"/>
              <w:jc w:val="left"/>
            </w:pPr>
            <w:r w:rsidRPr="00A942F4">
              <w:rPr>
                <w:sz w:val="20"/>
              </w:rPr>
              <w:t>Use one account model and one authoritative ledger.</w:t>
            </w:r>
          </w:p>
        </w:tc>
      </w:tr>
      <w:tr w:rsidR="00CF717B" w:rsidRPr="00A942F4" w14:paraId="0D94A94F" w14:textId="77777777">
        <w:trPr>
          <w:cantSplit/>
        </w:trPr>
        <w:tc>
          <w:tcPr>
            <w:tcW w:w="1512" w:type="dxa"/>
            <w:tcMar>
              <w:top w:w="85" w:type="dxa"/>
              <w:left w:w="85" w:type="dxa"/>
              <w:bottom w:w="85" w:type="dxa"/>
              <w:right w:w="85" w:type="dxa"/>
            </w:tcMar>
            <w:vAlign w:val="center"/>
          </w:tcPr>
          <w:p w14:paraId="1A52F4EA" w14:textId="77777777" w:rsidR="00CF717B" w:rsidRPr="00A942F4" w:rsidRDefault="00E15CAC">
            <w:pPr>
              <w:spacing w:after="60" w:line="252" w:lineRule="auto"/>
              <w:jc w:val="left"/>
            </w:pPr>
            <w:r w:rsidRPr="00A942F4">
              <w:rPr>
                <w:sz w:val="20"/>
              </w:rPr>
              <w:t>Receipt OCR and review</w:t>
            </w:r>
          </w:p>
        </w:tc>
        <w:tc>
          <w:tcPr>
            <w:tcW w:w="2664" w:type="dxa"/>
            <w:tcMar>
              <w:top w:w="85" w:type="dxa"/>
              <w:left w:w="85" w:type="dxa"/>
              <w:bottom w:w="85" w:type="dxa"/>
              <w:right w:w="85" w:type="dxa"/>
            </w:tcMar>
            <w:vAlign w:val="center"/>
          </w:tcPr>
          <w:p w14:paraId="7B8A7585" w14:textId="77777777" w:rsidR="00CF717B" w:rsidRPr="00A942F4" w:rsidRDefault="00E15CAC">
            <w:pPr>
              <w:spacing w:after="60" w:line="252" w:lineRule="auto"/>
              <w:jc w:val="left"/>
            </w:pPr>
            <w:r w:rsidRPr="00A942F4">
              <w:rPr>
                <w:sz w:val="20"/>
              </w:rPr>
              <w:t>High integration risk; image quality and provider extraction.</w:t>
            </w:r>
          </w:p>
        </w:tc>
        <w:tc>
          <w:tcPr>
            <w:tcW w:w="2448" w:type="dxa"/>
            <w:tcMar>
              <w:top w:w="85" w:type="dxa"/>
              <w:left w:w="85" w:type="dxa"/>
              <w:bottom w:w="85" w:type="dxa"/>
              <w:right w:w="85" w:type="dxa"/>
            </w:tcMar>
            <w:vAlign w:val="center"/>
          </w:tcPr>
          <w:p w14:paraId="09CB5838" w14:textId="77777777" w:rsidR="00CF717B" w:rsidRPr="00A942F4" w:rsidRDefault="00E15CAC">
            <w:pPr>
              <w:spacing w:after="60" w:line="252" w:lineRule="auto"/>
              <w:jc w:val="left"/>
            </w:pPr>
            <w:r w:rsidRPr="00A942F4">
              <w:rPr>
                <w:sz w:val="20"/>
              </w:rPr>
              <w:t>T5 annotated receipts plus unreadable inputs.</w:t>
            </w:r>
          </w:p>
        </w:tc>
        <w:tc>
          <w:tcPr>
            <w:tcW w:w="2045" w:type="dxa"/>
            <w:tcMar>
              <w:top w:w="85" w:type="dxa"/>
              <w:left w:w="85" w:type="dxa"/>
              <w:bottom w:w="85" w:type="dxa"/>
              <w:right w:w="85" w:type="dxa"/>
            </w:tcMar>
            <w:vAlign w:val="center"/>
          </w:tcPr>
          <w:p w14:paraId="59041B35" w14:textId="77777777" w:rsidR="00CF717B" w:rsidRPr="00A942F4" w:rsidRDefault="00E15CAC">
            <w:pPr>
              <w:spacing w:after="60" w:line="252" w:lineRule="auto"/>
              <w:jc w:val="left"/>
            </w:pPr>
            <w:r w:rsidRPr="00A942F4">
              <w:rPr>
                <w:sz w:val="20"/>
              </w:rPr>
              <w:t>Printed supported images; review and manual completion remain core.</w:t>
            </w:r>
          </w:p>
        </w:tc>
      </w:tr>
      <w:tr w:rsidR="00CF717B" w:rsidRPr="00A942F4" w14:paraId="4E7F4B61" w14:textId="77777777">
        <w:trPr>
          <w:cantSplit/>
        </w:trPr>
        <w:tc>
          <w:tcPr>
            <w:tcW w:w="1512" w:type="dxa"/>
            <w:tcMar>
              <w:top w:w="85" w:type="dxa"/>
              <w:left w:w="85" w:type="dxa"/>
              <w:bottom w:w="85" w:type="dxa"/>
              <w:right w:w="85" w:type="dxa"/>
            </w:tcMar>
            <w:vAlign w:val="center"/>
          </w:tcPr>
          <w:p w14:paraId="1B2FE224" w14:textId="77777777" w:rsidR="00CF717B" w:rsidRPr="00A942F4" w:rsidRDefault="00E15CAC">
            <w:pPr>
              <w:spacing w:after="60" w:line="252" w:lineRule="auto"/>
              <w:jc w:val="left"/>
            </w:pPr>
            <w:r w:rsidRPr="00A942F4">
              <w:rPr>
                <w:sz w:val="20"/>
              </w:rPr>
              <w:t>Categorisation and accounts</w:t>
            </w:r>
          </w:p>
        </w:tc>
        <w:tc>
          <w:tcPr>
            <w:tcW w:w="2664" w:type="dxa"/>
            <w:tcMar>
              <w:top w:w="85" w:type="dxa"/>
              <w:left w:w="85" w:type="dxa"/>
              <w:bottom w:w="85" w:type="dxa"/>
              <w:right w:w="85" w:type="dxa"/>
            </w:tcMar>
            <w:vAlign w:val="center"/>
          </w:tcPr>
          <w:p w14:paraId="17033986" w14:textId="77777777" w:rsidR="00CF717B" w:rsidRPr="00A942F4" w:rsidRDefault="00E15CAC">
            <w:pPr>
              <w:spacing w:after="60" w:line="252" w:lineRule="auto"/>
              <w:jc w:val="left"/>
            </w:pPr>
            <w:r w:rsidRPr="00A942F4">
              <w:rPr>
                <w:sz w:val="20"/>
              </w:rPr>
              <w:t>Moderate; local taxonomy and reconciled allocations.</w:t>
            </w:r>
          </w:p>
        </w:tc>
        <w:tc>
          <w:tcPr>
            <w:tcW w:w="2448" w:type="dxa"/>
            <w:tcMar>
              <w:top w:w="85" w:type="dxa"/>
              <w:left w:w="85" w:type="dxa"/>
              <w:bottom w:w="85" w:type="dxa"/>
              <w:right w:w="85" w:type="dxa"/>
            </w:tcMar>
            <w:vAlign w:val="center"/>
          </w:tcPr>
          <w:p w14:paraId="71C2973A" w14:textId="77777777" w:rsidR="00CF717B" w:rsidRPr="00A942F4" w:rsidRDefault="00E15CAC">
            <w:pPr>
              <w:spacing w:after="60" w:line="252" w:lineRule="auto"/>
              <w:jc w:val="left"/>
            </w:pPr>
            <w:r w:rsidRPr="00A942F4">
              <w:rPr>
                <w:sz w:val="20"/>
              </w:rPr>
              <w:t>Mixed-category receipts, corrections and account mappings.</w:t>
            </w:r>
          </w:p>
        </w:tc>
        <w:tc>
          <w:tcPr>
            <w:tcW w:w="2045" w:type="dxa"/>
            <w:tcMar>
              <w:top w:w="85" w:type="dxa"/>
              <w:left w:w="85" w:type="dxa"/>
              <w:bottom w:w="85" w:type="dxa"/>
              <w:right w:w="85" w:type="dxa"/>
            </w:tcMar>
            <w:vAlign w:val="center"/>
          </w:tcPr>
          <w:p w14:paraId="51308C32" w14:textId="77777777" w:rsidR="00CF717B" w:rsidRPr="00A942F4" w:rsidRDefault="00E15CAC">
            <w:pPr>
              <w:spacing w:after="60" w:line="252" w:lineRule="auto"/>
              <w:jc w:val="left"/>
            </w:pPr>
            <w:r w:rsidRPr="00A942F4">
              <w:rPr>
                <w:sz w:val="20"/>
              </w:rPr>
              <w:t>Fixed local categories first; no business accounting interface.</w:t>
            </w:r>
          </w:p>
        </w:tc>
      </w:tr>
      <w:tr w:rsidR="00CF717B" w:rsidRPr="00A942F4" w14:paraId="499F60BD" w14:textId="77777777">
        <w:trPr>
          <w:cantSplit/>
        </w:trPr>
        <w:tc>
          <w:tcPr>
            <w:tcW w:w="1512" w:type="dxa"/>
            <w:tcMar>
              <w:top w:w="85" w:type="dxa"/>
              <w:left w:w="85" w:type="dxa"/>
              <w:bottom w:w="85" w:type="dxa"/>
              <w:right w:w="85" w:type="dxa"/>
            </w:tcMar>
            <w:vAlign w:val="center"/>
          </w:tcPr>
          <w:p w14:paraId="047BB3B0" w14:textId="77777777" w:rsidR="00CF717B" w:rsidRPr="00A942F4" w:rsidRDefault="00E15CAC">
            <w:pPr>
              <w:spacing w:after="60" w:line="252" w:lineRule="auto"/>
              <w:jc w:val="left"/>
            </w:pPr>
            <w:r w:rsidRPr="00A942F4">
              <w:rPr>
                <w:sz w:val="20"/>
              </w:rPr>
              <w:t>Product semantics and prices</w:t>
            </w:r>
          </w:p>
        </w:tc>
        <w:tc>
          <w:tcPr>
            <w:tcW w:w="2664" w:type="dxa"/>
            <w:tcMar>
              <w:top w:w="85" w:type="dxa"/>
              <w:left w:w="85" w:type="dxa"/>
              <w:bottom w:w="85" w:type="dxa"/>
              <w:right w:w="85" w:type="dxa"/>
            </w:tcMar>
            <w:vAlign w:val="center"/>
          </w:tcPr>
          <w:p w14:paraId="18A92C8C" w14:textId="77777777" w:rsidR="00CF717B" w:rsidRPr="00A942F4" w:rsidRDefault="00E15CAC">
            <w:pPr>
              <w:spacing w:after="60" w:line="252" w:lineRule="auto"/>
              <w:jc w:val="left"/>
            </w:pPr>
            <w:r w:rsidRPr="00A942F4">
              <w:rPr>
                <w:sz w:val="20"/>
              </w:rPr>
              <w:t>High data-quality risk; identity and unit normalisation.</w:t>
            </w:r>
          </w:p>
        </w:tc>
        <w:tc>
          <w:tcPr>
            <w:tcW w:w="2448" w:type="dxa"/>
            <w:tcMar>
              <w:top w:w="85" w:type="dxa"/>
              <w:left w:w="85" w:type="dxa"/>
              <w:bottom w:w="85" w:type="dxa"/>
              <w:right w:w="85" w:type="dxa"/>
            </w:tcMar>
            <w:vAlign w:val="center"/>
          </w:tcPr>
          <w:p w14:paraId="2D1EC6E2" w14:textId="77777777" w:rsidR="00CF717B" w:rsidRPr="00A942F4" w:rsidRDefault="00E15CAC">
            <w:pPr>
              <w:spacing w:after="60" w:line="252" w:lineRule="auto"/>
              <w:jc w:val="left"/>
            </w:pPr>
            <w:r w:rsidRPr="00A942F4">
              <w:rPr>
                <w:sz w:val="20"/>
              </w:rPr>
              <w:t>Detergent brands, pack sizes, missing units and corrections.</w:t>
            </w:r>
          </w:p>
        </w:tc>
        <w:tc>
          <w:tcPr>
            <w:tcW w:w="2045" w:type="dxa"/>
            <w:tcMar>
              <w:top w:w="85" w:type="dxa"/>
              <w:left w:w="85" w:type="dxa"/>
              <w:bottom w:w="85" w:type="dxa"/>
              <w:right w:w="85" w:type="dxa"/>
            </w:tcMar>
            <w:vAlign w:val="center"/>
          </w:tcPr>
          <w:p w14:paraId="10C0A5A5" w14:textId="77777777" w:rsidR="00CF717B" w:rsidRPr="00A942F4" w:rsidRDefault="00E15CAC">
            <w:pPr>
              <w:spacing w:after="60" w:line="252" w:lineRule="auto"/>
              <w:jc w:val="left"/>
            </w:pPr>
            <w:r w:rsidRPr="00A942F4">
              <w:rPr>
                <w:sz w:val="20"/>
              </w:rPr>
              <w:t>Small curated product-type vocabulary can support the initial evaluation; preserve unknown values.</w:t>
            </w:r>
          </w:p>
        </w:tc>
      </w:tr>
      <w:tr w:rsidR="00CF717B" w:rsidRPr="00A942F4" w14:paraId="2ECB8476" w14:textId="77777777">
        <w:trPr>
          <w:cantSplit/>
        </w:trPr>
        <w:tc>
          <w:tcPr>
            <w:tcW w:w="1512" w:type="dxa"/>
            <w:tcMar>
              <w:top w:w="85" w:type="dxa"/>
              <w:left w:w="85" w:type="dxa"/>
              <w:bottom w:w="85" w:type="dxa"/>
              <w:right w:w="85" w:type="dxa"/>
            </w:tcMar>
            <w:vAlign w:val="center"/>
          </w:tcPr>
          <w:p w14:paraId="024F1C8A" w14:textId="77777777" w:rsidR="00CF717B" w:rsidRPr="00A942F4" w:rsidRDefault="00E15CAC">
            <w:pPr>
              <w:spacing w:after="60" w:line="252" w:lineRule="auto"/>
              <w:jc w:val="left"/>
            </w:pPr>
            <w:r w:rsidRPr="00A942F4">
              <w:rPr>
                <w:sz w:val="20"/>
              </w:rPr>
              <w:t>Dashboard search and export</w:t>
            </w:r>
          </w:p>
        </w:tc>
        <w:tc>
          <w:tcPr>
            <w:tcW w:w="2664" w:type="dxa"/>
            <w:tcMar>
              <w:top w:w="85" w:type="dxa"/>
              <w:left w:w="85" w:type="dxa"/>
              <w:bottom w:w="85" w:type="dxa"/>
              <w:right w:w="85" w:type="dxa"/>
            </w:tcMar>
            <w:vAlign w:val="center"/>
          </w:tcPr>
          <w:p w14:paraId="3006807F" w14:textId="77777777" w:rsidR="00CF717B" w:rsidRPr="00A942F4" w:rsidRDefault="00E15CAC">
            <w:pPr>
              <w:spacing w:after="60" w:line="252" w:lineRule="auto"/>
              <w:jc w:val="left"/>
            </w:pPr>
            <w:r w:rsidRPr="00A942F4">
              <w:rPr>
                <w:sz w:val="20"/>
              </w:rPr>
              <w:t>Moderate; reuse ledger queries.</w:t>
            </w:r>
          </w:p>
        </w:tc>
        <w:tc>
          <w:tcPr>
            <w:tcW w:w="2448" w:type="dxa"/>
            <w:tcMar>
              <w:top w:w="85" w:type="dxa"/>
              <w:left w:w="85" w:type="dxa"/>
              <w:bottom w:w="85" w:type="dxa"/>
              <w:right w:w="85" w:type="dxa"/>
            </w:tcMar>
            <w:vAlign w:val="center"/>
          </w:tcPr>
          <w:p w14:paraId="047C61FB" w14:textId="77777777" w:rsidR="00CF717B" w:rsidRPr="00A942F4" w:rsidRDefault="00E15CAC">
            <w:pPr>
              <w:spacing w:after="60" w:line="252" w:lineRule="auto"/>
              <w:jc w:val="left"/>
            </w:pPr>
            <w:r w:rsidRPr="00A942F4">
              <w:rPr>
                <w:sz w:val="20"/>
              </w:rPr>
              <w:t>Known totals, filters and optional file inspection.</w:t>
            </w:r>
          </w:p>
        </w:tc>
        <w:tc>
          <w:tcPr>
            <w:tcW w:w="2045" w:type="dxa"/>
            <w:tcMar>
              <w:top w:w="85" w:type="dxa"/>
              <w:left w:w="85" w:type="dxa"/>
              <w:bottom w:w="85" w:type="dxa"/>
              <w:right w:w="85" w:type="dxa"/>
            </w:tcMar>
            <w:vAlign w:val="center"/>
          </w:tcPr>
          <w:p w14:paraId="32C79C7F" w14:textId="77777777" w:rsidR="00CF717B" w:rsidRPr="00A942F4" w:rsidRDefault="00E15CAC">
            <w:pPr>
              <w:spacing w:after="60" w:line="252" w:lineRule="auto"/>
              <w:jc w:val="left"/>
            </w:pPr>
            <w:r w:rsidRPr="00A942F4">
              <w:rPr>
                <w:sz w:val="20"/>
              </w:rPr>
              <w:t>Core summary first; dedicated visuals and exports follow priorities.</w:t>
            </w:r>
          </w:p>
        </w:tc>
      </w:tr>
      <w:tr w:rsidR="00CF717B" w:rsidRPr="00A942F4" w14:paraId="3B45AC34" w14:textId="77777777">
        <w:trPr>
          <w:cantSplit/>
        </w:trPr>
        <w:tc>
          <w:tcPr>
            <w:tcW w:w="1512" w:type="dxa"/>
            <w:tcMar>
              <w:top w:w="85" w:type="dxa"/>
              <w:left w:w="85" w:type="dxa"/>
              <w:bottom w:w="85" w:type="dxa"/>
              <w:right w:w="85" w:type="dxa"/>
            </w:tcMar>
            <w:vAlign w:val="center"/>
          </w:tcPr>
          <w:p w14:paraId="50A571EA" w14:textId="77777777" w:rsidR="00CF717B" w:rsidRPr="00A942F4" w:rsidRDefault="00E15CAC">
            <w:pPr>
              <w:spacing w:after="60" w:line="252" w:lineRule="auto"/>
              <w:jc w:val="left"/>
            </w:pPr>
            <w:r w:rsidRPr="00A942F4">
              <w:rPr>
                <w:sz w:val="20"/>
              </w:rPr>
              <w:lastRenderedPageBreak/>
              <w:t>AI Financial Assistant</w:t>
            </w:r>
          </w:p>
        </w:tc>
        <w:tc>
          <w:tcPr>
            <w:tcW w:w="2664" w:type="dxa"/>
            <w:tcMar>
              <w:top w:w="85" w:type="dxa"/>
              <w:left w:w="85" w:type="dxa"/>
              <w:bottom w:w="85" w:type="dxa"/>
              <w:right w:w="85" w:type="dxa"/>
            </w:tcMar>
            <w:vAlign w:val="center"/>
          </w:tcPr>
          <w:p w14:paraId="7610100C" w14:textId="77777777" w:rsidR="00CF717B" w:rsidRPr="00A942F4" w:rsidRDefault="00E15CAC">
            <w:pPr>
              <w:spacing w:after="60" w:line="252" w:lineRule="auto"/>
              <w:jc w:val="left"/>
            </w:pPr>
            <w:r w:rsidRPr="00A942F4">
              <w:rPr>
                <w:sz w:val="20"/>
              </w:rPr>
              <w:t>High; bounded retrieval, model dependency and reliable arithmetic.</w:t>
            </w:r>
          </w:p>
        </w:tc>
        <w:tc>
          <w:tcPr>
            <w:tcW w:w="2448" w:type="dxa"/>
            <w:tcMar>
              <w:top w:w="85" w:type="dxa"/>
              <w:left w:w="85" w:type="dxa"/>
              <w:bottom w:w="85" w:type="dxa"/>
              <w:right w:w="85" w:type="dxa"/>
            </w:tcMar>
            <w:vAlign w:val="center"/>
          </w:tcPr>
          <w:p w14:paraId="614487BB" w14:textId="77777777" w:rsidR="00CF717B" w:rsidRPr="00A942F4" w:rsidRDefault="00E15CAC">
            <w:pPr>
              <w:spacing w:after="60" w:line="252" w:lineRule="auto"/>
              <w:jc w:val="left"/>
            </w:pPr>
            <w:r w:rsidRPr="00A942F4">
              <w:rPr>
                <w:sz w:val="20"/>
              </w:rPr>
              <w:t>Controlled questions, missing data, cross-account and injection cases.</w:t>
            </w:r>
          </w:p>
        </w:tc>
        <w:tc>
          <w:tcPr>
            <w:tcW w:w="2045" w:type="dxa"/>
            <w:tcMar>
              <w:top w:w="85" w:type="dxa"/>
              <w:left w:w="85" w:type="dxa"/>
              <w:bottom w:w="85" w:type="dxa"/>
              <w:right w:w="85" w:type="dxa"/>
            </w:tcMar>
            <w:vAlign w:val="center"/>
          </w:tcPr>
          <w:p w14:paraId="1D17F604" w14:textId="77777777" w:rsidR="00CF717B" w:rsidRPr="00A942F4" w:rsidRDefault="00E15CAC">
            <w:pPr>
              <w:spacing w:after="60" w:line="252" w:lineRule="auto"/>
              <w:jc w:val="left"/>
            </w:pPr>
            <w:r w:rsidRPr="00A942F4">
              <w:rPr>
                <w:sz w:val="20"/>
              </w:rPr>
              <w:t>Use existing models, deterministic calculations and read-only tools; no model training commitment.</w:t>
            </w:r>
          </w:p>
        </w:tc>
      </w:tr>
      <w:tr w:rsidR="00CF717B" w:rsidRPr="00A942F4" w14:paraId="2D7D4088" w14:textId="77777777">
        <w:trPr>
          <w:cantSplit/>
        </w:trPr>
        <w:tc>
          <w:tcPr>
            <w:tcW w:w="1512" w:type="dxa"/>
            <w:tcMar>
              <w:top w:w="85" w:type="dxa"/>
              <w:left w:w="85" w:type="dxa"/>
              <w:bottom w:w="85" w:type="dxa"/>
              <w:right w:w="85" w:type="dxa"/>
            </w:tcMar>
            <w:vAlign w:val="center"/>
          </w:tcPr>
          <w:p w14:paraId="7AEC1BEE" w14:textId="77777777" w:rsidR="00CF717B" w:rsidRPr="00A942F4" w:rsidRDefault="00E15CAC">
            <w:pPr>
              <w:spacing w:after="60" w:line="252" w:lineRule="auto"/>
              <w:jc w:val="left"/>
            </w:pPr>
            <w:r w:rsidRPr="00A942F4">
              <w:rPr>
                <w:sz w:val="20"/>
              </w:rPr>
              <w:t>Optional capabilities</w:t>
            </w:r>
          </w:p>
        </w:tc>
        <w:tc>
          <w:tcPr>
            <w:tcW w:w="2664" w:type="dxa"/>
            <w:tcMar>
              <w:top w:w="85" w:type="dxa"/>
              <w:left w:w="85" w:type="dxa"/>
              <w:bottom w:w="85" w:type="dxa"/>
              <w:right w:w="85" w:type="dxa"/>
            </w:tcMar>
            <w:vAlign w:val="center"/>
          </w:tcPr>
          <w:p w14:paraId="4EF87FE2" w14:textId="77777777" w:rsidR="00CF717B" w:rsidRPr="00A942F4" w:rsidRDefault="00E15CAC">
            <w:pPr>
              <w:spacing w:after="60" w:line="252" w:lineRule="auto"/>
              <w:jc w:val="left"/>
            </w:pPr>
            <w:r w:rsidRPr="00A942F4">
              <w:rPr>
                <w:sz w:val="20"/>
              </w:rPr>
              <w:t>Variable; speech, RTL, local storage and notification permissions.</w:t>
            </w:r>
          </w:p>
        </w:tc>
        <w:tc>
          <w:tcPr>
            <w:tcW w:w="2448" w:type="dxa"/>
            <w:tcMar>
              <w:top w:w="85" w:type="dxa"/>
              <w:left w:w="85" w:type="dxa"/>
              <w:bottom w:w="85" w:type="dxa"/>
              <w:right w:w="85" w:type="dxa"/>
            </w:tcMar>
            <w:vAlign w:val="center"/>
          </w:tcPr>
          <w:p w14:paraId="2E4ED5D9" w14:textId="77777777" w:rsidR="00CF717B" w:rsidRPr="00A942F4" w:rsidRDefault="00E15CAC">
            <w:pPr>
              <w:spacing w:after="60" w:line="252" w:lineRule="auto"/>
              <w:jc w:val="left"/>
            </w:pPr>
            <w:r w:rsidRPr="00A942F4">
              <w:rPr>
                <w:sz w:val="20"/>
              </w:rPr>
              <w:t>Bilingual review, offline replay and permission denial.</w:t>
            </w:r>
          </w:p>
        </w:tc>
        <w:tc>
          <w:tcPr>
            <w:tcW w:w="2045" w:type="dxa"/>
            <w:tcMar>
              <w:top w:w="85" w:type="dxa"/>
              <w:left w:w="85" w:type="dxa"/>
              <w:bottom w:w="85" w:type="dxa"/>
              <w:right w:w="85" w:type="dxa"/>
            </w:tcMar>
            <w:vAlign w:val="center"/>
          </w:tcPr>
          <w:p w14:paraId="216EAA05" w14:textId="77777777" w:rsidR="00CF717B" w:rsidRPr="00A942F4" w:rsidRDefault="00E15CAC">
            <w:pPr>
              <w:spacing w:after="60" w:line="252" w:lineRule="auto"/>
              <w:jc w:val="left"/>
            </w:pPr>
            <w:r w:rsidRPr="00A942F4">
              <w:rPr>
                <w:sz w:val="20"/>
              </w:rPr>
              <w:t>Deliver only selected optional features after the Must Have path passes.</w:t>
            </w:r>
          </w:p>
        </w:tc>
      </w:tr>
    </w:tbl>
    <w:p w14:paraId="39217C85" w14:textId="77777777" w:rsidR="00CF717B" w:rsidRPr="00A942F4" w:rsidRDefault="00CF717B">
      <w:pPr>
        <w:spacing w:after="0"/>
      </w:pPr>
    </w:p>
    <w:p w14:paraId="54B2CF5C" w14:textId="77777777" w:rsidR="00CF717B" w:rsidRPr="00A942F4" w:rsidRDefault="00E15CAC">
      <w:r w:rsidRPr="00A942F4">
        <w:t>Work can be divided into capture and review, ledger and accounting, product and price data, and assistant and presentation. These are possible work areas rather than assignments to named students. Integration tests and source review are shared responsibilities. A service substitution is acceptable if the same behavioural contracts pass; dropping an approved Must Have capability requires an explicit scope decision.</w:t>
      </w:r>
    </w:p>
    <w:p w14:paraId="6AC9DC7A" w14:textId="77777777" w:rsidR="00CF717B" w:rsidRPr="00A942F4" w:rsidRDefault="00E15CAC">
      <w:pPr>
        <w:pStyle w:val="Heading2"/>
      </w:pPr>
      <w:bookmarkStart w:id="186" w:name="_Toc241062906"/>
      <w:r w:rsidRPr="00A942F4">
        <w:t>Acceptance scenarios and expected calculations</w:t>
      </w:r>
      <w:bookmarkEnd w:id="186"/>
    </w:p>
    <w:p w14:paraId="5D1C2F47" w14:textId="5C1F879C" w:rsidR="00CF717B" w:rsidRPr="00A942F4" w:rsidRDefault="00E15CAC">
      <w:pPr>
        <w:pStyle w:val="Caption"/>
        <w:keepNext/>
      </w:pPr>
      <w:bookmarkStart w:id="187" w:name="_Toc241062930"/>
      <w:r w:rsidRPr="00A942F4">
        <w:t xml:space="preserve">Table </w:t>
      </w:r>
      <w:r w:rsidRPr="00A942F4">
        <w:fldChar w:fldCharType="begin"/>
      </w:r>
      <w:r w:rsidRPr="00A942F4">
        <w:instrText xml:space="preserve"> SEQ Table \* ARABIC </w:instrText>
      </w:r>
      <w:r w:rsidRPr="00A942F4">
        <w:fldChar w:fldCharType="separate"/>
      </w:r>
      <w:r w:rsidR="00A942F4">
        <w:rPr>
          <w:noProof/>
        </w:rPr>
        <w:t>20</w:t>
      </w:r>
      <w:r w:rsidRPr="00A942F4">
        <w:fldChar w:fldCharType="end"/>
      </w:r>
      <w:r w:rsidRPr="00A942F4">
        <w:t>: Executable acceptance scenarios for later implementation testing</w:t>
      </w:r>
      <w:bookmarkEnd w:id="187"/>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36"/>
        <w:gridCol w:w="3456"/>
        <w:gridCol w:w="4277"/>
      </w:tblGrid>
      <w:tr w:rsidR="00CF717B" w:rsidRPr="00A942F4" w14:paraId="148E8679" w14:textId="77777777">
        <w:trPr>
          <w:cantSplit/>
          <w:tblHeader/>
        </w:trPr>
        <w:tc>
          <w:tcPr>
            <w:tcW w:w="936" w:type="dxa"/>
            <w:shd w:val="clear" w:color="auto" w:fill="E7E7E7"/>
            <w:tcMar>
              <w:top w:w="85" w:type="dxa"/>
              <w:left w:w="85" w:type="dxa"/>
              <w:bottom w:w="85" w:type="dxa"/>
              <w:right w:w="85" w:type="dxa"/>
            </w:tcMar>
            <w:vAlign w:val="center"/>
          </w:tcPr>
          <w:p w14:paraId="1D4E937B" w14:textId="77777777" w:rsidR="00CF717B" w:rsidRPr="00A942F4" w:rsidRDefault="00E15CAC">
            <w:pPr>
              <w:keepNext/>
              <w:spacing w:after="60" w:line="252" w:lineRule="auto"/>
              <w:jc w:val="left"/>
            </w:pPr>
            <w:r w:rsidRPr="00A942F4">
              <w:rPr>
                <w:b/>
                <w:sz w:val="20"/>
              </w:rPr>
              <w:t>Scenario</w:t>
            </w:r>
          </w:p>
        </w:tc>
        <w:tc>
          <w:tcPr>
            <w:tcW w:w="3456" w:type="dxa"/>
            <w:shd w:val="clear" w:color="auto" w:fill="E7E7E7"/>
            <w:tcMar>
              <w:top w:w="85" w:type="dxa"/>
              <w:left w:w="85" w:type="dxa"/>
              <w:bottom w:w="85" w:type="dxa"/>
              <w:right w:w="85" w:type="dxa"/>
            </w:tcMar>
            <w:vAlign w:val="center"/>
          </w:tcPr>
          <w:p w14:paraId="6A7CA39B" w14:textId="77777777" w:rsidR="00CF717B" w:rsidRPr="00A942F4" w:rsidRDefault="00E15CAC">
            <w:pPr>
              <w:keepNext/>
              <w:spacing w:after="60" w:line="252" w:lineRule="auto"/>
              <w:jc w:val="left"/>
            </w:pPr>
            <w:r w:rsidRPr="00A942F4">
              <w:rPr>
                <w:b/>
                <w:sz w:val="20"/>
              </w:rPr>
              <w:t>Fixture and action</w:t>
            </w:r>
          </w:p>
        </w:tc>
        <w:tc>
          <w:tcPr>
            <w:tcW w:w="4277" w:type="dxa"/>
            <w:shd w:val="clear" w:color="auto" w:fill="E7E7E7"/>
            <w:tcMar>
              <w:top w:w="85" w:type="dxa"/>
              <w:left w:w="85" w:type="dxa"/>
              <w:bottom w:w="85" w:type="dxa"/>
              <w:right w:w="85" w:type="dxa"/>
            </w:tcMar>
            <w:vAlign w:val="center"/>
          </w:tcPr>
          <w:p w14:paraId="4A9D6DEA" w14:textId="77777777" w:rsidR="00CF717B" w:rsidRPr="00A942F4" w:rsidRDefault="00E15CAC">
            <w:pPr>
              <w:keepNext/>
              <w:spacing w:after="60" w:line="252" w:lineRule="auto"/>
              <w:jc w:val="left"/>
            </w:pPr>
            <w:r w:rsidRPr="00A942F4">
              <w:rPr>
                <w:b/>
                <w:sz w:val="20"/>
              </w:rPr>
              <w:t>Expected result and linked requirements</w:t>
            </w:r>
          </w:p>
        </w:tc>
      </w:tr>
      <w:tr w:rsidR="00CF717B" w:rsidRPr="00A942F4" w14:paraId="6757B3C5" w14:textId="77777777">
        <w:trPr>
          <w:cantSplit/>
        </w:trPr>
        <w:tc>
          <w:tcPr>
            <w:tcW w:w="936" w:type="dxa"/>
            <w:tcMar>
              <w:top w:w="85" w:type="dxa"/>
              <w:left w:w="85" w:type="dxa"/>
              <w:bottom w:w="85" w:type="dxa"/>
              <w:right w:w="85" w:type="dxa"/>
            </w:tcMar>
            <w:vAlign w:val="center"/>
          </w:tcPr>
          <w:p w14:paraId="3AC988FA" w14:textId="77777777" w:rsidR="00CF717B" w:rsidRPr="00A942F4" w:rsidRDefault="00E15CAC">
            <w:pPr>
              <w:spacing w:after="60" w:line="252" w:lineRule="auto"/>
              <w:jc w:val="left"/>
            </w:pPr>
            <w:r w:rsidRPr="00A942F4">
              <w:rPr>
                <w:sz w:val="20"/>
              </w:rPr>
              <w:t>AT-01</w:t>
            </w:r>
          </w:p>
        </w:tc>
        <w:tc>
          <w:tcPr>
            <w:tcW w:w="3456" w:type="dxa"/>
            <w:tcMar>
              <w:top w:w="85" w:type="dxa"/>
              <w:left w:w="85" w:type="dxa"/>
              <w:bottom w:w="85" w:type="dxa"/>
              <w:right w:w="85" w:type="dxa"/>
            </w:tcMar>
            <w:vAlign w:val="center"/>
          </w:tcPr>
          <w:p w14:paraId="6098C16D" w14:textId="77777777" w:rsidR="00CF717B" w:rsidRPr="00A942F4" w:rsidRDefault="00E15CAC">
            <w:pPr>
              <w:spacing w:after="60" w:line="252" w:lineRule="auto"/>
              <w:jc w:val="left"/>
            </w:pPr>
            <w:r w:rsidRPr="00A942F4">
              <w:rPr>
                <w:sz w:val="20"/>
              </w:rPr>
              <w:t>Use a clear receipt with rice 100 and detergent 50; process, correct categories and confirm.</w:t>
            </w:r>
          </w:p>
        </w:tc>
        <w:tc>
          <w:tcPr>
            <w:tcW w:w="4277" w:type="dxa"/>
            <w:tcMar>
              <w:top w:w="85" w:type="dxa"/>
              <w:left w:w="85" w:type="dxa"/>
              <w:bottom w:w="85" w:type="dxa"/>
              <w:right w:w="85" w:type="dxa"/>
            </w:tcMar>
            <w:vAlign w:val="center"/>
          </w:tcPr>
          <w:p w14:paraId="5F414DEF" w14:textId="77777777" w:rsidR="00CF717B" w:rsidRPr="00A942F4" w:rsidRDefault="00E15CAC">
            <w:pPr>
              <w:spacing w:after="60" w:line="252" w:lineRule="auto"/>
              <w:jc w:val="left"/>
            </w:pPr>
            <w:r w:rsidRPr="00A942F4">
              <w:rPr>
                <w:sz w:val="20"/>
              </w:rPr>
              <w:t>Draft does not count. Saved total is 150, Ration is 100 and Household Supplies is 50. FR-OCR-001 to 007, FR-REVIEW-001 to 003, FR-CAT-001 to 004, FR-LEDGER-001, NFR-DATA-001.</w:t>
            </w:r>
          </w:p>
        </w:tc>
      </w:tr>
      <w:tr w:rsidR="00CF717B" w:rsidRPr="00A942F4" w14:paraId="0D0F32D3" w14:textId="77777777">
        <w:trPr>
          <w:cantSplit/>
        </w:trPr>
        <w:tc>
          <w:tcPr>
            <w:tcW w:w="936" w:type="dxa"/>
            <w:tcMar>
              <w:top w:w="85" w:type="dxa"/>
              <w:left w:w="85" w:type="dxa"/>
              <w:bottom w:w="85" w:type="dxa"/>
              <w:right w:w="85" w:type="dxa"/>
            </w:tcMar>
            <w:vAlign w:val="center"/>
          </w:tcPr>
          <w:p w14:paraId="2A9886A0" w14:textId="77777777" w:rsidR="00CF717B" w:rsidRPr="00A942F4" w:rsidRDefault="00E15CAC">
            <w:pPr>
              <w:spacing w:after="60" w:line="252" w:lineRule="auto"/>
              <w:jc w:val="left"/>
            </w:pPr>
            <w:r w:rsidRPr="00A942F4">
              <w:rPr>
                <w:sz w:val="20"/>
              </w:rPr>
              <w:t>AT-02</w:t>
            </w:r>
          </w:p>
        </w:tc>
        <w:tc>
          <w:tcPr>
            <w:tcW w:w="3456" w:type="dxa"/>
            <w:tcMar>
              <w:top w:w="85" w:type="dxa"/>
              <w:left w:w="85" w:type="dxa"/>
              <w:bottom w:w="85" w:type="dxa"/>
              <w:right w:w="85" w:type="dxa"/>
            </w:tcMar>
            <w:vAlign w:val="center"/>
          </w:tcPr>
          <w:p w14:paraId="38717DD8" w14:textId="77777777" w:rsidR="00CF717B" w:rsidRPr="00A942F4" w:rsidRDefault="00E15CAC">
            <w:pPr>
              <w:spacing w:after="60" w:line="252" w:lineRule="auto"/>
              <w:jc w:val="left"/>
            </w:pPr>
            <w:r w:rsidRPr="00A942F4">
              <w:rPr>
                <w:sz w:val="20"/>
              </w:rPr>
              <w:t>Enter rickshaw fare 120 yesterday through text, then an expense dated last month through manual entry.</w:t>
            </w:r>
          </w:p>
        </w:tc>
        <w:tc>
          <w:tcPr>
            <w:tcW w:w="4277" w:type="dxa"/>
            <w:tcMar>
              <w:top w:w="85" w:type="dxa"/>
              <w:left w:w="85" w:type="dxa"/>
              <w:bottom w:w="85" w:type="dxa"/>
              <w:right w:w="85" w:type="dxa"/>
            </w:tcMar>
            <w:vAlign w:val="center"/>
          </w:tcPr>
          <w:p w14:paraId="74F59983" w14:textId="77777777" w:rsidR="00CF717B" w:rsidRPr="00A942F4" w:rsidRDefault="00E15CAC">
            <w:pPr>
              <w:spacing w:after="60" w:line="252" w:lineRule="auto"/>
              <w:jc w:val="left"/>
            </w:pPr>
            <w:r w:rsidRPr="00A942F4">
              <w:rPr>
                <w:sz w:val="20"/>
              </w:rPr>
              <w:t xml:space="preserve">Both require review; the local dates are </w:t>
            </w:r>
            <w:proofErr w:type="gramStart"/>
            <w:r w:rsidRPr="00A942F4">
              <w:rPr>
                <w:sz w:val="20"/>
              </w:rPr>
              <w:t>explicit</w:t>
            </w:r>
            <w:proofErr w:type="gramEnd"/>
            <w:r w:rsidRPr="00A942F4">
              <w:rPr>
                <w:sz w:val="20"/>
              </w:rPr>
              <w:t xml:space="preserve"> and each belongs to its expense month. FR-TXN-001 to 003, FR-DASH-002.</w:t>
            </w:r>
          </w:p>
        </w:tc>
      </w:tr>
      <w:tr w:rsidR="00CF717B" w:rsidRPr="00A942F4" w14:paraId="56F7C147" w14:textId="77777777">
        <w:trPr>
          <w:cantSplit/>
        </w:trPr>
        <w:tc>
          <w:tcPr>
            <w:tcW w:w="936" w:type="dxa"/>
            <w:tcMar>
              <w:top w:w="85" w:type="dxa"/>
              <w:left w:w="85" w:type="dxa"/>
              <w:bottom w:w="85" w:type="dxa"/>
              <w:right w:w="85" w:type="dxa"/>
            </w:tcMar>
            <w:vAlign w:val="center"/>
          </w:tcPr>
          <w:p w14:paraId="1B1D826D" w14:textId="77777777" w:rsidR="00CF717B" w:rsidRPr="00A942F4" w:rsidRDefault="00E15CAC">
            <w:pPr>
              <w:spacing w:after="60" w:line="252" w:lineRule="auto"/>
              <w:jc w:val="left"/>
            </w:pPr>
            <w:r w:rsidRPr="00A942F4">
              <w:rPr>
                <w:sz w:val="20"/>
              </w:rPr>
              <w:t>AT-03</w:t>
            </w:r>
          </w:p>
        </w:tc>
        <w:tc>
          <w:tcPr>
            <w:tcW w:w="3456" w:type="dxa"/>
            <w:tcMar>
              <w:top w:w="85" w:type="dxa"/>
              <w:left w:w="85" w:type="dxa"/>
              <w:bottom w:w="85" w:type="dxa"/>
              <w:right w:w="85" w:type="dxa"/>
            </w:tcMar>
            <w:vAlign w:val="center"/>
          </w:tcPr>
          <w:p w14:paraId="562144CC" w14:textId="77777777" w:rsidR="00CF717B" w:rsidRPr="00A942F4" w:rsidRDefault="00E15CAC">
            <w:pPr>
              <w:spacing w:after="60" w:line="252" w:lineRule="auto"/>
              <w:jc w:val="left"/>
            </w:pPr>
            <w:r w:rsidRPr="00A942F4">
              <w:rPr>
                <w:sz w:val="20"/>
              </w:rPr>
              <w:t>Receipt total 150 with item totals 160 due to a printed discount of 10. Review adjustment allocations before saving.</w:t>
            </w:r>
          </w:p>
        </w:tc>
        <w:tc>
          <w:tcPr>
            <w:tcW w:w="4277" w:type="dxa"/>
            <w:tcMar>
              <w:top w:w="85" w:type="dxa"/>
              <w:left w:w="85" w:type="dxa"/>
              <w:bottom w:w="85" w:type="dxa"/>
              <w:right w:w="85" w:type="dxa"/>
            </w:tcMar>
            <w:vAlign w:val="center"/>
          </w:tcPr>
          <w:p w14:paraId="55591E99" w14:textId="77777777" w:rsidR="00CF717B" w:rsidRPr="00A942F4" w:rsidRDefault="00E15CAC">
            <w:pPr>
              <w:spacing w:after="60" w:line="252" w:lineRule="auto"/>
              <w:jc w:val="left"/>
            </w:pPr>
            <w:r w:rsidRPr="00A942F4">
              <w:rPr>
                <w:sz w:val="20"/>
              </w:rPr>
              <w:t>Final category allocations total 150; the discount is not a product-price record. Unresolved mismatch blocks save. FR-COA-003, FR-LEDGER-001, NFR-DATA-001.</w:t>
            </w:r>
          </w:p>
        </w:tc>
      </w:tr>
      <w:tr w:rsidR="00CF717B" w:rsidRPr="00A942F4" w14:paraId="27540866" w14:textId="77777777">
        <w:trPr>
          <w:cantSplit/>
        </w:trPr>
        <w:tc>
          <w:tcPr>
            <w:tcW w:w="936" w:type="dxa"/>
            <w:tcMar>
              <w:top w:w="85" w:type="dxa"/>
              <w:left w:w="85" w:type="dxa"/>
              <w:bottom w:w="85" w:type="dxa"/>
              <w:right w:w="85" w:type="dxa"/>
            </w:tcMar>
            <w:vAlign w:val="center"/>
          </w:tcPr>
          <w:p w14:paraId="79BE97A2" w14:textId="77777777" w:rsidR="00CF717B" w:rsidRPr="00A942F4" w:rsidRDefault="00E15CAC">
            <w:pPr>
              <w:spacing w:after="60" w:line="252" w:lineRule="auto"/>
              <w:jc w:val="left"/>
            </w:pPr>
            <w:r w:rsidRPr="00A942F4">
              <w:rPr>
                <w:sz w:val="20"/>
              </w:rPr>
              <w:t>AT-04</w:t>
            </w:r>
          </w:p>
        </w:tc>
        <w:tc>
          <w:tcPr>
            <w:tcW w:w="3456" w:type="dxa"/>
            <w:tcMar>
              <w:top w:w="85" w:type="dxa"/>
              <w:left w:w="85" w:type="dxa"/>
              <w:bottom w:w="85" w:type="dxa"/>
              <w:right w:w="85" w:type="dxa"/>
            </w:tcMar>
            <w:vAlign w:val="center"/>
          </w:tcPr>
          <w:p w14:paraId="1FCC0FB3" w14:textId="77777777" w:rsidR="00CF717B" w:rsidRPr="00A942F4" w:rsidRDefault="00E15CAC">
            <w:pPr>
              <w:spacing w:after="60" w:line="252" w:lineRule="auto"/>
              <w:jc w:val="left"/>
            </w:pPr>
            <w:r w:rsidRPr="00A942F4">
              <w:rPr>
                <w:sz w:val="20"/>
              </w:rPr>
              <w:t>When selected, record groceries paid from cash for 2500; attempt a journal with credits 2400.</w:t>
            </w:r>
          </w:p>
        </w:tc>
        <w:tc>
          <w:tcPr>
            <w:tcW w:w="4277" w:type="dxa"/>
            <w:tcMar>
              <w:top w:w="85" w:type="dxa"/>
              <w:left w:w="85" w:type="dxa"/>
              <w:bottom w:w="85" w:type="dxa"/>
              <w:right w:w="85" w:type="dxa"/>
            </w:tcMar>
            <w:vAlign w:val="center"/>
          </w:tcPr>
          <w:p w14:paraId="72830497" w14:textId="77777777" w:rsidR="00CF717B" w:rsidRPr="00A942F4" w:rsidRDefault="00E15CAC">
            <w:pPr>
              <w:spacing w:after="60" w:line="252" w:lineRule="auto"/>
              <w:jc w:val="left"/>
            </w:pPr>
            <w:r w:rsidRPr="00A942F4">
              <w:rPr>
                <w:sz w:val="20"/>
              </w:rPr>
              <w:t>Valid journal balances at 2500 per side; invalid journal is rejected. FR-COA-004. If not selected, document architecture decision and test allocations instead.</w:t>
            </w:r>
          </w:p>
        </w:tc>
      </w:tr>
      <w:tr w:rsidR="00CF717B" w:rsidRPr="00A942F4" w14:paraId="483CFC10" w14:textId="77777777">
        <w:trPr>
          <w:cantSplit/>
        </w:trPr>
        <w:tc>
          <w:tcPr>
            <w:tcW w:w="936" w:type="dxa"/>
            <w:tcMar>
              <w:top w:w="85" w:type="dxa"/>
              <w:left w:w="85" w:type="dxa"/>
              <w:bottom w:w="85" w:type="dxa"/>
              <w:right w:w="85" w:type="dxa"/>
            </w:tcMar>
            <w:vAlign w:val="center"/>
          </w:tcPr>
          <w:p w14:paraId="5DD2E820" w14:textId="77777777" w:rsidR="00CF717B" w:rsidRPr="00A942F4" w:rsidRDefault="00E15CAC">
            <w:pPr>
              <w:spacing w:after="60" w:line="252" w:lineRule="auto"/>
              <w:jc w:val="left"/>
            </w:pPr>
            <w:r w:rsidRPr="00A942F4">
              <w:rPr>
                <w:sz w:val="20"/>
              </w:rPr>
              <w:t>AT-05</w:t>
            </w:r>
          </w:p>
        </w:tc>
        <w:tc>
          <w:tcPr>
            <w:tcW w:w="3456" w:type="dxa"/>
            <w:tcMar>
              <w:top w:w="85" w:type="dxa"/>
              <w:left w:w="85" w:type="dxa"/>
              <w:bottom w:w="85" w:type="dxa"/>
              <w:right w:w="85" w:type="dxa"/>
            </w:tcMar>
            <w:vAlign w:val="center"/>
          </w:tcPr>
          <w:p w14:paraId="7F2000DE" w14:textId="77777777" w:rsidR="00CF717B" w:rsidRPr="00A942F4" w:rsidRDefault="00E15CAC">
            <w:pPr>
              <w:spacing w:after="60" w:line="252" w:lineRule="auto"/>
              <w:jc w:val="left"/>
            </w:pPr>
            <w:r w:rsidRPr="00A942F4">
              <w:rPr>
                <w:sz w:val="20"/>
              </w:rPr>
              <w:t>Surf Excel 1kg at 600 and Bonus 500g at 350, both Laundry Detergent; another item has unknown pack size.</w:t>
            </w:r>
          </w:p>
        </w:tc>
        <w:tc>
          <w:tcPr>
            <w:tcW w:w="4277" w:type="dxa"/>
            <w:tcMar>
              <w:top w:w="85" w:type="dxa"/>
              <w:left w:w="85" w:type="dxa"/>
              <w:bottom w:w="85" w:type="dxa"/>
              <w:right w:w="85" w:type="dxa"/>
            </w:tcMar>
            <w:vAlign w:val="center"/>
          </w:tcPr>
          <w:p w14:paraId="09CE3E69" w14:textId="77777777" w:rsidR="00CF717B" w:rsidRPr="00A942F4" w:rsidRDefault="00E15CAC">
            <w:pPr>
              <w:spacing w:after="60" w:line="252" w:lineRule="auto"/>
              <w:jc w:val="left"/>
            </w:pPr>
            <w:r w:rsidRPr="00A942F4">
              <w:rPr>
                <w:sz w:val="20"/>
              </w:rPr>
              <w:t>Separate identities; 600/kg versus 700/kg. Unknown pack has no comparable-unit conclusion. FR-PRODUCT-001 to 003, FR-PRICE-001 to 002, FR-AI-006.</w:t>
            </w:r>
          </w:p>
        </w:tc>
      </w:tr>
      <w:tr w:rsidR="00CF717B" w:rsidRPr="00A942F4" w14:paraId="46542864" w14:textId="77777777">
        <w:trPr>
          <w:cantSplit/>
        </w:trPr>
        <w:tc>
          <w:tcPr>
            <w:tcW w:w="936" w:type="dxa"/>
            <w:tcMar>
              <w:top w:w="85" w:type="dxa"/>
              <w:left w:w="85" w:type="dxa"/>
              <w:bottom w:w="85" w:type="dxa"/>
              <w:right w:w="85" w:type="dxa"/>
            </w:tcMar>
            <w:vAlign w:val="center"/>
          </w:tcPr>
          <w:p w14:paraId="669EDB4F" w14:textId="77777777" w:rsidR="00CF717B" w:rsidRPr="00A942F4" w:rsidRDefault="00E15CAC">
            <w:pPr>
              <w:spacing w:after="60" w:line="252" w:lineRule="auto"/>
              <w:jc w:val="left"/>
            </w:pPr>
            <w:r w:rsidRPr="00A942F4">
              <w:rPr>
                <w:sz w:val="20"/>
              </w:rPr>
              <w:t>AT-06</w:t>
            </w:r>
          </w:p>
        </w:tc>
        <w:tc>
          <w:tcPr>
            <w:tcW w:w="3456" w:type="dxa"/>
            <w:tcMar>
              <w:top w:w="85" w:type="dxa"/>
              <w:left w:w="85" w:type="dxa"/>
              <w:bottom w:w="85" w:type="dxa"/>
              <w:right w:w="85" w:type="dxa"/>
            </w:tcMar>
            <w:vAlign w:val="center"/>
          </w:tcPr>
          <w:p w14:paraId="77505C4F" w14:textId="77777777" w:rsidR="00CF717B" w:rsidRPr="00A942F4" w:rsidRDefault="00E15CAC">
            <w:pPr>
              <w:spacing w:after="60" w:line="252" w:lineRule="auto"/>
              <w:jc w:val="left"/>
            </w:pPr>
            <w:r w:rsidRPr="00A942F4">
              <w:rPr>
                <w:sz w:val="20"/>
              </w:rPr>
              <w:t>Dining 8400 this month versus 5900 last month; ask what changed and where savings are possible.</w:t>
            </w:r>
          </w:p>
        </w:tc>
        <w:tc>
          <w:tcPr>
            <w:tcW w:w="4277" w:type="dxa"/>
            <w:tcMar>
              <w:top w:w="85" w:type="dxa"/>
              <w:left w:w="85" w:type="dxa"/>
              <w:bottom w:w="85" w:type="dxa"/>
              <w:right w:w="85" w:type="dxa"/>
            </w:tcMar>
            <w:vAlign w:val="center"/>
          </w:tcPr>
          <w:p w14:paraId="60F23124" w14:textId="77777777" w:rsidR="00CF717B" w:rsidRPr="00A942F4" w:rsidRDefault="00E15CAC">
            <w:pPr>
              <w:spacing w:after="60" w:line="252" w:lineRule="auto"/>
              <w:jc w:val="left"/>
            </w:pPr>
            <w:r w:rsidRPr="00A942F4">
              <w:rPr>
                <w:sz w:val="20"/>
              </w:rPr>
              <w:t>Increase 2500; hypothetical return to earlier level could reduce spending by 2500, with periods and assumptions. FR-AI-004, 007, 008, 009; NFR-DATA-004.</w:t>
            </w:r>
          </w:p>
        </w:tc>
      </w:tr>
      <w:tr w:rsidR="00CF717B" w:rsidRPr="00A942F4" w14:paraId="2D5D46C6" w14:textId="77777777">
        <w:trPr>
          <w:cantSplit/>
        </w:trPr>
        <w:tc>
          <w:tcPr>
            <w:tcW w:w="936" w:type="dxa"/>
            <w:tcMar>
              <w:top w:w="85" w:type="dxa"/>
              <w:left w:w="85" w:type="dxa"/>
              <w:bottom w:w="85" w:type="dxa"/>
              <w:right w:w="85" w:type="dxa"/>
            </w:tcMar>
            <w:vAlign w:val="center"/>
          </w:tcPr>
          <w:p w14:paraId="259E56E7" w14:textId="77777777" w:rsidR="00CF717B" w:rsidRPr="00A942F4" w:rsidRDefault="00E15CAC">
            <w:pPr>
              <w:spacing w:after="60" w:line="252" w:lineRule="auto"/>
              <w:jc w:val="left"/>
            </w:pPr>
            <w:r w:rsidRPr="00A942F4">
              <w:rPr>
                <w:sz w:val="20"/>
              </w:rPr>
              <w:lastRenderedPageBreak/>
              <w:t>AT-07</w:t>
            </w:r>
          </w:p>
        </w:tc>
        <w:tc>
          <w:tcPr>
            <w:tcW w:w="3456" w:type="dxa"/>
            <w:tcMar>
              <w:top w:w="85" w:type="dxa"/>
              <w:left w:w="85" w:type="dxa"/>
              <w:bottom w:w="85" w:type="dxa"/>
              <w:right w:w="85" w:type="dxa"/>
            </w:tcMar>
            <w:vAlign w:val="center"/>
          </w:tcPr>
          <w:p w14:paraId="467895D6" w14:textId="77777777" w:rsidR="00CF717B" w:rsidRPr="00A942F4" w:rsidRDefault="00E15CAC">
            <w:pPr>
              <w:spacing w:after="60" w:line="252" w:lineRule="auto"/>
              <w:jc w:val="left"/>
            </w:pPr>
            <w:r w:rsidRPr="00A942F4">
              <w:rPr>
                <w:sz w:val="20"/>
              </w:rPr>
              <w:t>Change a saved expense date, amount and category; then delete it and repeat all relevant queries.</w:t>
            </w:r>
          </w:p>
        </w:tc>
        <w:tc>
          <w:tcPr>
            <w:tcW w:w="4277" w:type="dxa"/>
            <w:tcMar>
              <w:top w:w="85" w:type="dxa"/>
              <w:left w:w="85" w:type="dxa"/>
              <w:bottom w:w="85" w:type="dxa"/>
              <w:right w:w="85" w:type="dxa"/>
            </w:tcMar>
            <w:vAlign w:val="center"/>
          </w:tcPr>
          <w:p w14:paraId="1B191C3E" w14:textId="77777777" w:rsidR="00CF717B" w:rsidRPr="00A942F4" w:rsidRDefault="00E15CAC">
            <w:pPr>
              <w:spacing w:after="60" w:line="252" w:lineRule="auto"/>
              <w:jc w:val="left"/>
            </w:pPr>
            <w:r w:rsidRPr="00A942F4">
              <w:rPr>
                <w:sz w:val="20"/>
              </w:rPr>
              <w:t>One coherent revision, then no active contribution to summaries or prices; retention follows policy. FR-LEDGER-005 to 006, NFR-DATA-002, NFR-PRIV-003.</w:t>
            </w:r>
          </w:p>
        </w:tc>
      </w:tr>
      <w:tr w:rsidR="00CF717B" w:rsidRPr="00A942F4" w14:paraId="568F8656" w14:textId="77777777">
        <w:trPr>
          <w:cantSplit/>
        </w:trPr>
        <w:tc>
          <w:tcPr>
            <w:tcW w:w="936" w:type="dxa"/>
            <w:tcMar>
              <w:top w:w="85" w:type="dxa"/>
              <w:left w:w="85" w:type="dxa"/>
              <w:bottom w:w="85" w:type="dxa"/>
              <w:right w:w="85" w:type="dxa"/>
            </w:tcMar>
            <w:vAlign w:val="center"/>
          </w:tcPr>
          <w:p w14:paraId="6E70E202" w14:textId="77777777" w:rsidR="00CF717B" w:rsidRPr="00A942F4" w:rsidRDefault="00E15CAC">
            <w:pPr>
              <w:spacing w:after="60" w:line="252" w:lineRule="auto"/>
              <w:jc w:val="left"/>
            </w:pPr>
            <w:r w:rsidRPr="00A942F4">
              <w:rPr>
                <w:sz w:val="20"/>
              </w:rPr>
              <w:t>AT-08</w:t>
            </w:r>
          </w:p>
        </w:tc>
        <w:tc>
          <w:tcPr>
            <w:tcW w:w="3456" w:type="dxa"/>
            <w:tcMar>
              <w:top w:w="85" w:type="dxa"/>
              <w:left w:w="85" w:type="dxa"/>
              <w:bottom w:w="85" w:type="dxa"/>
              <w:right w:w="85" w:type="dxa"/>
            </w:tcMar>
            <w:vAlign w:val="center"/>
          </w:tcPr>
          <w:p w14:paraId="7B9B5CE3" w14:textId="77777777" w:rsidR="00CF717B" w:rsidRPr="00A942F4" w:rsidRDefault="00E15CAC">
            <w:pPr>
              <w:spacing w:after="60" w:line="252" w:lineRule="auto"/>
              <w:jc w:val="left"/>
            </w:pPr>
            <w:r w:rsidRPr="00A942F4">
              <w:rPr>
                <w:sz w:val="20"/>
              </w:rPr>
              <w:t>A requests B's transaction or asks the assistant to ignore ownership using text embedded in a receipt.</w:t>
            </w:r>
          </w:p>
        </w:tc>
        <w:tc>
          <w:tcPr>
            <w:tcW w:w="4277" w:type="dxa"/>
            <w:tcMar>
              <w:top w:w="85" w:type="dxa"/>
              <w:left w:w="85" w:type="dxa"/>
              <w:bottom w:w="85" w:type="dxa"/>
              <w:right w:w="85" w:type="dxa"/>
            </w:tcMar>
            <w:vAlign w:val="center"/>
          </w:tcPr>
          <w:p w14:paraId="12475B8A" w14:textId="77777777" w:rsidR="00CF717B" w:rsidRPr="00A942F4" w:rsidRDefault="00E15CAC">
            <w:pPr>
              <w:spacing w:after="60" w:line="252" w:lineRule="auto"/>
              <w:jc w:val="left"/>
            </w:pPr>
            <w:r w:rsidRPr="00A942F4">
              <w:rPr>
                <w:sz w:val="20"/>
              </w:rPr>
              <w:t>No cross-account disclosure or write action. FR-AUTH-004, FR-AI-002 and 011, NFR-SEC-003.</w:t>
            </w:r>
          </w:p>
        </w:tc>
      </w:tr>
      <w:tr w:rsidR="00CF717B" w:rsidRPr="00A942F4" w14:paraId="0571FB12" w14:textId="77777777">
        <w:trPr>
          <w:cantSplit/>
        </w:trPr>
        <w:tc>
          <w:tcPr>
            <w:tcW w:w="936" w:type="dxa"/>
            <w:tcMar>
              <w:top w:w="85" w:type="dxa"/>
              <w:left w:w="85" w:type="dxa"/>
              <w:bottom w:w="85" w:type="dxa"/>
              <w:right w:w="85" w:type="dxa"/>
            </w:tcMar>
            <w:vAlign w:val="center"/>
          </w:tcPr>
          <w:p w14:paraId="5B217CD6" w14:textId="77777777" w:rsidR="00CF717B" w:rsidRPr="00A942F4" w:rsidRDefault="00E15CAC">
            <w:pPr>
              <w:spacing w:after="60" w:line="252" w:lineRule="auto"/>
              <w:jc w:val="left"/>
            </w:pPr>
            <w:r w:rsidRPr="00A942F4">
              <w:rPr>
                <w:sz w:val="20"/>
              </w:rPr>
              <w:t>AT-09</w:t>
            </w:r>
          </w:p>
        </w:tc>
        <w:tc>
          <w:tcPr>
            <w:tcW w:w="3456" w:type="dxa"/>
            <w:tcMar>
              <w:top w:w="85" w:type="dxa"/>
              <w:left w:w="85" w:type="dxa"/>
              <w:bottom w:w="85" w:type="dxa"/>
              <w:right w:w="85" w:type="dxa"/>
            </w:tcMar>
            <w:vAlign w:val="center"/>
          </w:tcPr>
          <w:p w14:paraId="2EBF17A7" w14:textId="77777777" w:rsidR="00CF717B" w:rsidRPr="00A942F4" w:rsidRDefault="00E15CAC">
            <w:pPr>
              <w:spacing w:after="60" w:line="252" w:lineRule="auto"/>
              <w:jc w:val="left"/>
            </w:pPr>
            <w:r w:rsidRPr="00A942F4">
              <w:rPr>
                <w:sz w:val="20"/>
              </w:rPr>
              <w:t>Interrupt save and retry the same request; separately time out OCR and AI.</w:t>
            </w:r>
          </w:p>
        </w:tc>
        <w:tc>
          <w:tcPr>
            <w:tcW w:w="4277" w:type="dxa"/>
            <w:tcMar>
              <w:top w:w="85" w:type="dxa"/>
              <w:left w:w="85" w:type="dxa"/>
              <w:bottom w:w="85" w:type="dxa"/>
              <w:right w:w="85" w:type="dxa"/>
            </w:tcMar>
            <w:vAlign w:val="center"/>
          </w:tcPr>
          <w:p w14:paraId="73FB2972" w14:textId="77777777" w:rsidR="00CF717B" w:rsidRPr="00A942F4" w:rsidRDefault="00E15CAC">
            <w:pPr>
              <w:spacing w:after="60" w:line="252" w:lineRule="auto"/>
              <w:jc w:val="left"/>
            </w:pPr>
            <w:r w:rsidRPr="00A942F4">
              <w:rPr>
                <w:sz w:val="20"/>
              </w:rPr>
              <w:t>One complete committed expense or none; clear processing and timeout state, manual recovery available. NFR-REL-001 to 002 and NFR-PERF-003.</w:t>
            </w:r>
          </w:p>
        </w:tc>
      </w:tr>
      <w:tr w:rsidR="00CF717B" w:rsidRPr="00A942F4" w14:paraId="0C08E393" w14:textId="77777777">
        <w:trPr>
          <w:cantSplit/>
        </w:trPr>
        <w:tc>
          <w:tcPr>
            <w:tcW w:w="936" w:type="dxa"/>
            <w:tcMar>
              <w:top w:w="85" w:type="dxa"/>
              <w:left w:w="85" w:type="dxa"/>
              <w:bottom w:w="85" w:type="dxa"/>
              <w:right w:w="85" w:type="dxa"/>
            </w:tcMar>
            <w:vAlign w:val="center"/>
          </w:tcPr>
          <w:p w14:paraId="00B99060" w14:textId="77777777" w:rsidR="00CF717B" w:rsidRPr="00A942F4" w:rsidRDefault="00E15CAC">
            <w:pPr>
              <w:spacing w:after="60" w:line="252" w:lineRule="auto"/>
              <w:jc w:val="left"/>
            </w:pPr>
            <w:r w:rsidRPr="00A942F4">
              <w:rPr>
                <w:sz w:val="20"/>
              </w:rPr>
              <w:t>AT-10</w:t>
            </w:r>
          </w:p>
        </w:tc>
        <w:tc>
          <w:tcPr>
            <w:tcW w:w="3456" w:type="dxa"/>
            <w:tcMar>
              <w:top w:w="85" w:type="dxa"/>
              <w:left w:w="85" w:type="dxa"/>
              <w:bottom w:w="85" w:type="dxa"/>
              <w:right w:w="85" w:type="dxa"/>
            </w:tcMar>
            <w:vAlign w:val="center"/>
          </w:tcPr>
          <w:p w14:paraId="69E45424" w14:textId="77777777" w:rsidR="00CF717B" w:rsidRPr="00A942F4" w:rsidRDefault="00E15CAC">
            <w:pPr>
              <w:spacing w:after="60" w:line="252" w:lineRule="auto"/>
              <w:jc w:val="left"/>
            </w:pPr>
            <w:r w:rsidRPr="00A942F4">
              <w:rPr>
                <w:sz w:val="20"/>
              </w:rPr>
              <w:t>Ask a percentage change from zero, a price comparison without units and an answer from an empty ledger.</w:t>
            </w:r>
          </w:p>
        </w:tc>
        <w:tc>
          <w:tcPr>
            <w:tcW w:w="4277" w:type="dxa"/>
            <w:tcMar>
              <w:top w:w="85" w:type="dxa"/>
              <w:left w:w="85" w:type="dxa"/>
              <w:bottom w:w="85" w:type="dxa"/>
              <w:right w:w="85" w:type="dxa"/>
            </w:tcMar>
            <w:vAlign w:val="center"/>
          </w:tcPr>
          <w:p w14:paraId="777CDBCB" w14:textId="77777777" w:rsidR="00CF717B" w:rsidRPr="00A942F4" w:rsidRDefault="00E15CAC">
            <w:pPr>
              <w:spacing w:after="60" w:line="252" w:lineRule="auto"/>
              <w:jc w:val="left"/>
            </w:pPr>
            <w:r w:rsidRPr="00A942F4">
              <w:rPr>
                <w:sz w:val="20"/>
              </w:rPr>
              <w:t>Undefined percentage, explicit comparison limitation and no-records explanation respectively. FR-PRICE-002, FR-AI-004, 006 and 010.</w:t>
            </w:r>
          </w:p>
        </w:tc>
      </w:tr>
      <w:tr w:rsidR="00CF717B" w:rsidRPr="00A942F4" w14:paraId="1FC6C93D" w14:textId="77777777">
        <w:trPr>
          <w:cantSplit/>
        </w:trPr>
        <w:tc>
          <w:tcPr>
            <w:tcW w:w="936" w:type="dxa"/>
            <w:tcMar>
              <w:top w:w="85" w:type="dxa"/>
              <w:left w:w="85" w:type="dxa"/>
              <w:bottom w:w="85" w:type="dxa"/>
              <w:right w:w="85" w:type="dxa"/>
            </w:tcMar>
            <w:vAlign w:val="center"/>
          </w:tcPr>
          <w:p w14:paraId="4C0F3660" w14:textId="77777777" w:rsidR="00CF717B" w:rsidRPr="00A942F4" w:rsidRDefault="00E15CAC">
            <w:pPr>
              <w:spacing w:after="60" w:line="252" w:lineRule="auto"/>
              <w:jc w:val="left"/>
            </w:pPr>
            <w:r w:rsidRPr="00A942F4">
              <w:rPr>
                <w:sz w:val="20"/>
              </w:rPr>
              <w:t>AT-11</w:t>
            </w:r>
          </w:p>
        </w:tc>
        <w:tc>
          <w:tcPr>
            <w:tcW w:w="3456" w:type="dxa"/>
            <w:tcMar>
              <w:top w:w="85" w:type="dxa"/>
              <w:left w:w="85" w:type="dxa"/>
              <w:bottom w:w="85" w:type="dxa"/>
              <w:right w:w="85" w:type="dxa"/>
            </w:tcMar>
            <w:vAlign w:val="center"/>
          </w:tcPr>
          <w:p w14:paraId="7EA5CEA6" w14:textId="77777777" w:rsidR="00CF717B" w:rsidRPr="00A942F4" w:rsidRDefault="00E15CAC">
            <w:pPr>
              <w:spacing w:after="60" w:line="252" w:lineRule="auto"/>
              <w:jc w:val="left"/>
            </w:pPr>
            <w:r w:rsidRPr="00A942F4">
              <w:rPr>
                <w:sz w:val="20"/>
              </w:rPr>
              <w:t>For each selected optional feature, run its catalogue acceptance result plus relevant shared NFR checks.</w:t>
            </w:r>
          </w:p>
        </w:tc>
        <w:tc>
          <w:tcPr>
            <w:tcW w:w="4277" w:type="dxa"/>
            <w:tcMar>
              <w:top w:w="85" w:type="dxa"/>
              <w:left w:w="85" w:type="dxa"/>
              <w:bottom w:w="85" w:type="dxa"/>
              <w:right w:w="85" w:type="dxa"/>
            </w:tcMar>
            <w:vAlign w:val="center"/>
          </w:tcPr>
          <w:p w14:paraId="39F5A4F9" w14:textId="77777777" w:rsidR="00CF717B" w:rsidRPr="00A942F4" w:rsidRDefault="00E15CAC">
            <w:pPr>
              <w:spacing w:after="60" w:line="252" w:lineRule="auto"/>
              <w:jc w:val="left"/>
            </w:pPr>
            <w:r w:rsidRPr="00A942F4">
              <w:rPr>
                <w:sz w:val="20"/>
              </w:rPr>
              <w:t>Optional voice, labels, export, views, archive, localisation, categories, offline drafts and reminders have recorded pass/fail/deferred status. No deferred feature is described as implemented.</w:t>
            </w:r>
          </w:p>
        </w:tc>
      </w:tr>
    </w:tbl>
    <w:p w14:paraId="2822E867" w14:textId="77777777" w:rsidR="00CF717B" w:rsidRPr="00A942F4" w:rsidRDefault="00CF717B">
      <w:pPr>
        <w:spacing w:after="0"/>
      </w:pPr>
    </w:p>
    <w:p w14:paraId="5E3A7695" w14:textId="77777777" w:rsidR="00CF717B" w:rsidRPr="00A942F4" w:rsidRDefault="00E15CAC">
      <w:r w:rsidRPr="00A942F4">
        <w:t xml:space="preserve">The identifiers in the scenario table are acceptance-scenario references, not additional formal requirements. Catalogue acceptance criteria remain authoritative for each FR and NFR. Record build, fixture, actor, steps, expected result, actual result, evidence and pass/fail status when tests run. Failures should link to a </w:t>
      </w:r>
      <w:proofErr w:type="gramStart"/>
      <w:r w:rsidRPr="00A942F4">
        <w:t>defect</w:t>
      </w:r>
      <w:proofErr w:type="gramEnd"/>
      <w:r w:rsidRPr="00A942F4">
        <w:t xml:space="preserve"> and the affected requirement ID. Source-reported interview statements are not test results.</w:t>
      </w:r>
    </w:p>
    <w:p w14:paraId="03E410B1" w14:textId="77777777" w:rsidR="00CF717B" w:rsidRPr="00A942F4" w:rsidRDefault="00E15CAC">
      <w:pPr>
        <w:pStyle w:val="Heading2"/>
      </w:pPr>
      <w:bookmarkStart w:id="188" w:name="_Toc241062907"/>
      <w:r w:rsidRPr="00A942F4">
        <w:t>Remaining open issues and review actions</w:t>
      </w:r>
      <w:bookmarkEnd w:id="188"/>
    </w:p>
    <w:p w14:paraId="5F61129E" w14:textId="561AE36C" w:rsidR="00CF717B" w:rsidRPr="00A942F4" w:rsidRDefault="00E15CAC">
      <w:pPr>
        <w:pStyle w:val="Caption"/>
        <w:keepNext/>
      </w:pPr>
      <w:bookmarkStart w:id="189" w:name="_Toc241062931"/>
      <w:r w:rsidRPr="00A942F4">
        <w:t xml:space="preserve">Table </w:t>
      </w:r>
      <w:r w:rsidRPr="00A942F4">
        <w:fldChar w:fldCharType="begin"/>
      </w:r>
      <w:r w:rsidRPr="00A942F4">
        <w:instrText xml:space="preserve"> SEQ Table \* ARABIC </w:instrText>
      </w:r>
      <w:r w:rsidRPr="00A942F4">
        <w:fldChar w:fldCharType="separate"/>
      </w:r>
      <w:r w:rsidR="00A942F4">
        <w:rPr>
          <w:noProof/>
        </w:rPr>
        <w:t>21</w:t>
      </w:r>
      <w:r w:rsidRPr="00A942F4">
        <w:fldChar w:fldCharType="end"/>
      </w:r>
      <w:r w:rsidRPr="00A942F4">
        <w:t>: Open issues requiring human confirmation</w:t>
      </w:r>
      <w:bookmarkEnd w:id="189"/>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080"/>
        <w:gridCol w:w="4392"/>
        <w:gridCol w:w="3197"/>
      </w:tblGrid>
      <w:tr w:rsidR="00CF717B" w:rsidRPr="00A942F4" w14:paraId="5BFFA0B4" w14:textId="77777777">
        <w:trPr>
          <w:cantSplit/>
          <w:tblHeader/>
        </w:trPr>
        <w:tc>
          <w:tcPr>
            <w:tcW w:w="1080" w:type="dxa"/>
            <w:shd w:val="clear" w:color="auto" w:fill="E7E7E7"/>
            <w:tcMar>
              <w:top w:w="85" w:type="dxa"/>
              <w:left w:w="85" w:type="dxa"/>
              <w:bottom w:w="85" w:type="dxa"/>
              <w:right w:w="85" w:type="dxa"/>
            </w:tcMar>
            <w:vAlign w:val="center"/>
          </w:tcPr>
          <w:p w14:paraId="2A1419B5" w14:textId="77777777" w:rsidR="00CF717B" w:rsidRPr="00A942F4" w:rsidRDefault="00E15CAC">
            <w:pPr>
              <w:keepNext/>
              <w:spacing w:after="60" w:line="252" w:lineRule="auto"/>
              <w:jc w:val="left"/>
            </w:pPr>
            <w:r w:rsidRPr="00A942F4">
              <w:rPr>
                <w:b/>
                <w:sz w:val="20"/>
              </w:rPr>
              <w:t>Issue</w:t>
            </w:r>
          </w:p>
        </w:tc>
        <w:tc>
          <w:tcPr>
            <w:tcW w:w="4392" w:type="dxa"/>
            <w:shd w:val="clear" w:color="auto" w:fill="E7E7E7"/>
            <w:tcMar>
              <w:top w:w="85" w:type="dxa"/>
              <w:left w:w="85" w:type="dxa"/>
              <w:bottom w:w="85" w:type="dxa"/>
              <w:right w:w="85" w:type="dxa"/>
            </w:tcMar>
            <w:vAlign w:val="center"/>
          </w:tcPr>
          <w:p w14:paraId="602AF437" w14:textId="77777777" w:rsidR="00CF717B" w:rsidRPr="00A942F4" w:rsidRDefault="00E15CAC">
            <w:pPr>
              <w:keepNext/>
              <w:spacing w:after="60" w:line="252" w:lineRule="auto"/>
              <w:jc w:val="left"/>
            </w:pPr>
            <w:r w:rsidRPr="00A942F4">
              <w:rPr>
                <w:b/>
                <w:sz w:val="20"/>
              </w:rPr>
              <w:t>Required review</w:t>
            </w:r>
          </w:p>
        </w:tc>
        <w:tc>
          <w:tcPr>
            <w:tcW w:w="3197" w:type="dxa"/>
            <w:shd w:val="clear" w:color="auto" w:fill="E7E7E7"/>
            <w:tcMar>
              <w:top w:w="85" w:type="dxa"/>
              <w:left w:w="85" w:type="dxa"/>
              <w:bottom w:w="85" w:type="dxa"/>
              <w:right w:w="85" w:type="dxa"/>
            </w:tcMar>
            <w:vAlign w:val="center"/>
          </w:tcPr>
          <w:p w14:paraId="6AE7DC69" w14:textId="77777777" w:rsidR="00CF717B" w:rsidRPr="00A942F4" w:rsidRDefault="00E15CAC">
            <w:pPr>
              <w:keepNext/>
              <w:spacing w:after="60" w:line="252" w:lineRule="auto"/>
              <w:jc w:val="left"/>
            </w:pPr>
            <w:r w:rsidRPr="00A942F4">
              <w:rPr>
                <w:b/>
                <w:sz w:val="20"/>
              </w:rPr>
              <w:t>Effect on baseline</w:t>
            </w:r>
          </w:p>
        </w:tc>
      </w:tr>
      <w:tr w:rsidR="00CF717B" w:rsidRPr="00A942F4" w14:paraId="079F0EED" w14:textId="77777777">
        <w:trPr>
          <w:cantSplit/>
        </w:trPr>
        <w:tc>
          <w:tcPr>
            <w:tcW w:w="1080" w:type="dxa"/>
            <w:tcMar>
              <w:top w:w="85" w:type="dxa"/>
              <w:left w:w="85" w:type="dxa"/>
              <w:bottom w:w="85" w:type="dxa"/>
              <w:right w:w="85" w:type="dxa"/>
            </w:tcMar>
            <w:vAlign w:val="center"/>
          </w:tcPr>
          <w:p w14:paraId="78C4FD44" w14:textId="77777777" w:rsidR="00CF717B" w:rsidRPr="00A942F4" w:rsidRDefault="00E15CAC">
            <w:pPr>
              <w:spacing w:after="60" w:line="252" w:lineRule="auto"/>
              <w:jc w:val="left"/>
            </w:pPr>
            <w:r w:rsidRPr="00A942F4">
              <w:rPr>
                <w:sz w:val="20"/>
              </w:rPr>
              <w:t>OI-01</w:t>
            </w:r>
          </w:p>
        </w:tc>
        <w:tc>
          <w:tcPr>
            <w:tcW w:w="4392" w:type="dxa"/>
            <w:tcMar>
              <w:top w:w="85" w:type="dxa"/>
              <w:left w:w="85" w:type="dxa"/>
              <w:bottom w:w="85" w:type="dxa"/>
              <w:right w:w="85" w:type="dxa"/>
            </w:tcMar>
            <w:vAlign w:val="center"/>
          </w:tcPr>
          <w:p w14:paraId="38351EC7" w14:textId="77777777" w:rsidR="00CF717B" w:rsidRPr="00A942F4" w:rsidRDefault="00E15CAC">
            <w:pPr>
              <w:spacing w:after="60" w:line="252" w:lineRule="auto"/>
              <w:jc w:val="left"/>
            </w:pPr>
            <w:r w:rsidRPr="00A942F4">
              <w:rPr>
                <w:sz w:val="20"/>
              </w:rPr>
              <w:t>Project team to locate interview dates, consent and source records; confirm actual Usman participant age.</w:t>
            </w:r>
          </w:p>
        </w:tc>
        <w:tc>
          <w:tcPr>
            <w:tcW w:w="3197" w:type="dxa"/>
            <w:tcMar>
              <w:top w:w="85" w:type="dxa"/>
              <w:left w:w="85" w:type="dxa"/>
              <w:bottom w:w="85" w:type="dxa"/>
              <w:right w:w="85" w:type="dxa"/>
            </w:tcMar>
            <w:vAlign w:val="center"/>
          </w:tcPr>
          <w:p w14:paraId="68EA828B" w14:textId="77777777" w:rsidR="00CF717B" w:rsidRPr="00A942F4" w:rsidRDefault="00E15CAC">
            <w:pPr>
              <w:spacing w:after="60" w:line="252" w:lineRule="auto"/>
              <w:jc w:val="left"/>
            </w:pPr>
            <w:r w:rsidRPr="00A942F4">
              <w:rPr>
                <w:sz w:val="20"/>
              </w:rPr>
              <w:t>Does not change the canonical persona age unless a controlled decision approves it.</w:t>
            </w:r>
          </w:p>
        </w:tc>
      </w:tr>
      <w:tr w:rsidR="00CF717B" w:rsidRPr="00A942F4" w14:paraId="63DBD9F1" w14:textId="77777777">
        <w:trPr>
          <w:cantSplit/>
        </w:trPr>
        <w:tc>
          <w:tcPr>
            <w:tcW w:w="1080" w:type="dxa"/>
            <w:tcMar>
              <w:top w:w="85" w:type="dxa"/>
              <w:left w:w="85" w:type="dxa"/>
              <w:bottom w:w="85" w:type="dxa"/>
              <w:right w:w="85" w:type="dxa"/>
            </w:tcMar>
            <w:vAlign w:val="center"/>
          </w:tcPr>
          <w:p w14:paraId="7C0C5A4F" w14:textId="77777777" w:rsidR="00CF717B" w:rsidRPr="00A942F4" w:rsidRDefault="00E15CAC">
            <w:pPr>
              <w:spacing w:after="60" w:line="252" w:lineRule="auto"/>
              <w:jc w:val="left"/>
            </w:pPr>
            <w:r w:rsidRPr="00A942F4">
              <w:rPr>
                <w:sz w:val="20"/>
              </w:rPr>
              <w:t>OI-02</w:t>
            </w:r>
          </w:p>
        </w:tc>
        <w:tc>
          <w:tcPr>
            <w:tcW w:w="4392" w:type="dxa"/>
            <w:tcMar>
              <w:top w:w="85" w:type="dxa"/>
              <w:left w:w="85" w:type="dxa"/>
              <w:bottom w:w="85" w:type="dxa"/>
              <w:right w:w="85" w:type="dxa"/>
            </w:tcMar>
            <w:vAlign w:val="center"/>
          </w:tcPr>
          <w:p w14:paraId="00F17C18" w14:textId="77777777" w:rsidR="009121DA" w:rsidRPr="00A942F4" w:rsidRDefault="00AE65C1">
            <w:pPr>
              <w:spacing w:after="60" w:line="252" w:lineRule="auto"/>
              <w:jc w:val="left"/>
            </w:pPr>
            <w:r w:rsidRPr="00A942F4">
              <w:rPr>
                <w:sz w:val="20"/>
              </w:rPr>
              <w:t>Students verify the requirement analysis and classification; the supervisor reviews the specification. Confirm the D3 submission date and the assignment brief's conflicting 10-mark heading versus 20-mark total.</w:t>
            </w:r>
          </w:p>
        </w:tc>
        <w:tc>
          <w:tcPr>
            <w:tcW w:w="3197" w:type="dxa"/>
            <w:tcMar>
              <w:top w:w="85" w:type="dxa"/>
              <w:left w:w="85" w:type="dxa"/>
              <w:bottom w:w="85" w:type="dxa"/>
              <w:right w:w="85" w:type="dxa"/>
            </w:tcMar>
            <w:vAlign w:val="center"/>
          </w:tcPr>
          <w:p w14:paraId="4B324DB4" w14:textId="77777777" w:rsidR="00CF717B" w:rsidRPr="00A942F4" w:rsidRDefault="00E15CAC">
            <w:pPr>
              <w:spacing w:after="60" w:line="252" w:lineRule="auto"/>
              <w:jc w:val="left"/>
            </w:pPr>
            <w:r w:rsidRPr="00A942F4">
              <w:rPr>
                <w:sz w:val="20"/>
              </w:rPr>
              <w:t>No supervisor endorsement or grading interpretation is claimed.</w:t>
            </w:r>
          </w:p>
        </w:tc>
      </w:tr>
      <w:tr w:rsidR="00CF717B" w:rsidRPr="00A942F4" w14:paraId="7867AB6A" w14:textId="77777777">
        <w:trPr>
          <w:cantSplit/>
        </w:trPr>
        <w:tc>
          <w:tcPr>
            <w:tcW w:w="1080" w:type="dxa"/>
            <w:tcMar>
              <w:top w:w="85" w:type="dxa"/>
              <w:left w:w="85" w:type="dxa"/>
              <w:bottom w:w="85" w:type="dxa"/>
              <w:right w:w="85" w:type="dxa"/>
            </w:tcMar>
            <w:vAlign w:val="center"/>
          </w:tcPr>
          <w:p w14:paraId="0444D8E8" w14:textId="77777777" w:rsidR="00CF717B" w:rsidRPr="00A942F4" w:rsidRDefault="00E15CAC">
            <w:pPr>
              <w:spacing w:after="60" w:line="252" w:lineRule="auto"/>
              <w:jc w:val="left"/>
            </w:pPr>
            <w:r w:rsidRPr="00A942F4">
              <w:rPr>
                <w:sz w:val="20"/>
              </w:rPr>
              <w:t>OI-03</w:t>
            </w:r>
          </w:p>
        </w:tc>
        <w:tc>
          <w:tcPr>
            <w:tcW w:w="4392" w:type="dxa"/>
            <w:tcMar>
              <w:top w:w="85" w:type="dxa"/>
              <w:left w:w="85" w:type="dxa"/>
              <w:bottom w:w="85" w:type="dxa"/>
              <w:right w:w="85" w:type="dxa"/>
            </w:tcMar>
            <w:vAlign w:val="center"/>
          </w:tcPr>
          <w:p w14:paraId="6041F467" w14:textId="77777777" w:rsidR="00CF717B" w:rsidRPr="00A942F4" w:rsidRDefault="00E15CAC">
            <w:pPr>
              <w:spacing w:after="60" w:line="252" w:lineRule="auto"/>
              <w:jc w:val="left"/>
            </w:pPr>
            <w:r w:rsidRPr="00A942F4">
              <w:rPr>
                <w:sz w:val="20"/>
              </w:rPr>
              <w:t>Review proposed device, capacity, timing, extraction-fidelity, usability, credential and retention targets after a pilot.</w:t>
            </w:r>
          </w:p>
        </w:tc>
        <w:tc>
          <w:tcPr>
            <w:tcW w:w="3197" w:type="dxa"/>
            <w:tcMar>
              <w:top w:w="85" w:type="dxa"/>
              <w:left w:w="85" w:type="dxa"/>
              <w:bottom w:w="85" w:type="dxa"/>
              <w:right w:w="85" w:type="dxa"/>
            </w:tcMar>
            <w:vAlign w:val="center"/>
          </w:tcPr>
          <w:p w14:paraId="5D49EF21" w14:textId="77777777" w:rsidR="00CF717B" w:rsidRPr="00A942F4" w:rsidRDefault="00E15CAC">
            <w:pPr>
              <w:spacing w:after="60" w:line="252" w:lineRule="auto"/>
              <w:jc w:val="left"/>
            </w:pPr>
            <w:r w:rsidRPr="00A942F4">
              <w:rPr>
                <w:sz w:val="20"/>
              </w:rPr>
              <w:t>Targets are explicit proposals; changes require logged rationale and affected IDs.</w:t>
            </w:r>
          </w:p>
        </w:tc>
      </w:tr>
      <w:tr w:rsidR="00CF717B" w:rsidRPr="00A942F4" w14:paraId="786E6F8C" w14:textId="77777777">
        <w:trPr>
          <w:cantSplit/>
        </w:trPr>
        <w:tc>
          <w:tcPr>
            <w:tcW w:w="1080" w:type="dxa"/>
            <w:tcMar>
              <w:top w:w="85" w:type="dxa"/>
              <w:left w:w="85" w:type="dxa"/>
              <w:bottom w:w="85" w:type="dxa"/>
              <w:right w:w="85" w:type="dxa"/>
            </w:tcMar>
            <w:vAlign w:val="center"/>
          </w:tcPr>
          <w:p w14:paraId="3C27E6F6" w14:textId="77777777" w:rsidR="00CF717B" w:rsidRPr="00A942F4" w:rsidRDefault="00E15CAC">
            <w:pPr>
              <w:spacing w:after="60" w:line="252" w:lineRule="auto"/>
              <w:jc w:val="left"/>
            </w:pPr>
            <w:r w:rsidRPr="00A942F4">
              <w:rPr>
                <w:sz w:val="20"/>
              </w:rPr>
              <w:t>OI-04</w:t>
            </w:r>
          </w:p>
        </w:tc>
        <w:tc>
          <w:tcPr>
            <w:tcW w:w="4392" w:type="dxa"/>
            <w:tcMar>
              <w:top w:w="85" w:type="dxa"/>
              <w:left w:w="85" w:type="dxa"/>
              <w:bottom w:w="85" w:type="dxa"/>
              <w:right w:w="85" w:type="dxa"/>
            </w:tcMar>
            <w:vAlign w:val="center"/>
          </w:tcPr>
          <w:p w14:paraId="61D4431B" w14:textId="77777777" w:rsidR="00CF717B" w:rsidRPr="00A942F4" w:rsidRDefault="00E15CAC">
            <w:pPr>
              <w:spacing w:after="60" w:line="252" w:lineRule="auto"/>
              <w:jc w:val="left"/>
            </w:pPr>
            <w:r w:rsidRPr="00A942F4">
              <w:rPr>
                <w:sz w:val="20"/>
              </w:rPr>
              <w:t>Select delivery mode, database, OCR/model providers, budget and retention settings; decide whether double-entry journals are used.</w:t>
            </w:r>
          </w:p>
        </w:tc>
        <w:tc>
          <w:tcPr>
            <w:tcW w:w="3197" w:type="dxa"/>
            <w:tcMar>
              <w:top w:w="85" w:type="dxa"/>
              <w:left w:w="85" w:type="dxa"/>
              <w:bottom w:w="85" w:type="dxa"/>
              <w:right w:w="85" w:type="dxa"/>
            </w:tcMar>
            <w:vAlign w:val="center"/>
          </w:tcPr>
          <w:p w14:paraId="271F578C" w14:textId="77777777" w:rsidR="00CF717B" w:rsidRPr="00A942F4" w:rsidRDefault="00E15CAC">
            <w:pPr>
              <w:spacing w:after="60" w:line="252" w:lineRule="auto"/>
              <w:jc w:val="left"/>
            </w:pPr>
            <w:r w:rsidRPr="00A942F4">
              <w:rPr>
                <w:sz w:val="20"/>
              </w:rPr>
              <w:t>Vendor-neutral contracts stay fixed. Balance is mandatory wherever journals are implemented.</w:t>
            </w:r>
          </w:p>
        </w:tc>
      </w:tr>
      <w:tr w:rsidR="00CF717B" w:rsidRPr="00A942F4" w14:paraId="6C0CD618" w14:textId="77777777">
        <w:trPr>
          <w:cantSplit/>
        </w:trPr>
        <w:tc>
          <w:tcPr>
            <w:tcW w:w="1080" w:type="dxa"/>
            <w:tcMar>
              <w:top w:w="85" w:type="dxa"/>
              <w:left w:w="85" w:type="dxa"/>
              <w:bottom w:w="85" w:type="dxa"/>
              <w:right w:w="85" w:type="dxa"/>
            </w:tcMar>
            <w:vAlign w:val="center"/>
          </w:tcPr>
          <w:p w14:paraId="3FBA37F5" w14:textId="77777777" w:rsidR="00CF717B" w:rsidRPr="00A942F4" w:rsidRDefault="00E15CAC">
            <w:pPr>
              <w:spacing w:after="60" w:line="252" w:lineRule="auto"/>
              <w:jc w:val="left"/>
            </w:pPr>
            <w:r w:rsidRPr="00A942F4">
              <w:rPr>
                <w:sz w:val="20"/>
              </w:rPr>
              <w:lastRenderedPageBreak/>
              <w:t>OI-05</w:t>
            </w:r>
          </w:p>
        </w:tc>
        <w:tc>
          <w:tcPr>
            <w:tcW w:w="4392" w:type="dxa"/>
            <w:tcMar>
              <w:top w:w="85" w:type="dxa"/>
              <w:left w:w="85" w:type="dxa"/>
              <w:bottom w:w="85" w:type="dxa"/>
              <w:right w:w="85" w:type="dxa"/>
            </w:tcMar>
            <w:vAlign w:val="center"/>
          </w:tcPr>
          <w:p w14:paraId="660193A2" w14:textId="77777777" w:rsidR="00CF717B" w:rsidRPr="00A942F4" w:rsidRDefault="00E15CAC">
            <w:pPr>
              <w:spacing w:after="60" w:line="252" w:lineRule="auto"/>
              <w:jc w:val="left"/>
            </w:pPr>
            <w:r w:rsidRPr="00A942F4">
              <w:rPr>
                <w:sz w:val="20"/>
              </w:rPr>
              <w:t>Record which Should Have and Could Have features are included and obtain bilingual review if Urdu is selected.</w:t>
            </w:r>
          </w:p>
        </w:tc>
        <w:tc>
          <w:tcPr>
            <w:tcW w:w="3197" w:type="dxa"/>
            <w:tcMar>
              <w:top w:w="85" w:type="dxa"/>
              <w:left w:w="85" w:type="dxa"/>
              <w:bottom w:w="85" w:type="dxa"/>
              <w:right w:w="85" w:type="dxa"/>
            </w:tcMar>
            <w:vAlign w:val="center"/>
          </w:tcPr>
          <w:p w14:paraId="6589A1B0" w14:textId="77777777" w:rsidR="00CF717B" w:rsidRPr="00A942F4" w:rsidRDefault="00E15CAC">
            <w:pPr>
              <w:spacing w:after="60" w:line="252" w:lineRule="auto"/>
              <w:jc w:val="left"/>
            </w:pPr>
            <w:r w:rsidRPr="00A942F4">
              <w:rPr>
                <w:sz w:val="20"/>
              </w:rPr>
              <w:t>No optional feature is guaranteed or silently upgraded.</w:t>
            </w:r>
          </w:p>
        </w:tc>
      </w:tr>
      <w:tr w:rsidR="00CF717B" w:rsidRPr="00A942F4" w14:paraId="2B3F4068" w14:textId="77777777">
        <w:trPr>
          <w:cantSplit/>
        </w:trPr>
        <w:tc>
          <w:tcPr>
            <w:tcW w:w="1080" w:type="dxa"/>
            <w:tcMar>
              <w:top w:w="85" w:type="dxa"/>
              <w:left w:w="85" w:type="dxa"/>
              <w:bottom w:w="85" w:type="dxa"/>
              <w:right w:w="85" w:type="dxa"/>
            </w:tcMar>
            <w:vAlign w:val="center"/>
          </w:tcPr>
          <w:p w14:paraId="437E4BE8" w14:textId="77777777" w:rsidR="00CF717B" w:rsidRPr="00A942F4" w:rsidRDefault="00E15CAC">
            <w:pPr>
              <w:spacing w:after="60" w:line="252" w:lineRule="auto"/>
              <w:jc w:val="left"/>
            </w:pPr>
            <w:r w:rsidRPr="00A942F4">
              <w:rPr>
                <w:sz w:val="20"/>
              </w:rPr>
              <w:t>OI-06</w:t>
            </w:r>
          </w:p>
        </w:tc>
        <w:tc>
          <w:tcPr>
            <w:tcW w:w="4392" w:type="dxa"/>
            <w:tcMar>
              <w:top w:w="85" w:type="dxa"/>
              <w:left w:w="85" w:type="dxa"/>
              <w:bottom w:w="85" w:type="dxa"/>
              <w:right w:w="85" w:type="dxa"/>
            </w:tcMar>
            <w:vAlign w:val="center"/>
          </w:tcPr>
          <w:p w14:paraId="5F32E06A" w14:textId="77777777" w:rsidR="00CF717B" w:rsidRPr="00A942F4" w:rsidRDefault="00E15CAC">
            <w:pPr>
              <w:spacing w:after="60" w:line="252" w:lineRule="auto"/>
              <w:jc w:val="left"/>
            </w:pPr>
            <w:r w:rsidRPr="00A942F4">
              <w:rPr>
                <w:sz w:val="20"/>
              </w:rPr>
              <w:t>Acquire representative devices, annotated receipts and prospective trial participants.</w:t>
            </w:r>
          </w:p>
        </w:tc>
        <w:tc>
          <w:tcPr>
            <w:tcW w:w="3197" w:type="dxa"/>
            <w:tcMar>
              <w:top w:w="85" w:type="dxa"/>
              <w:left w:w="85" w:type="dxa"/>
              <w:bottom w:w="85" w:type="dxa"/>
              <w:right w:w="85" w:type="dxa"/>
            </w:tcMar>
            <w:vAlign w:val="center"/>
          </w:tcPr>
          <w:p w14:paraId="3DD83A3E" w14:textId="77777777" w:rsidR="00CF717B" w:rsidRPr="00A942F4" w:rsidRDefault="00E15CAC">
            <w:pPr>
              <w:spacing w:after="60" w:line="252" w:lineRule="auto"/>
              <w:jc w:val="left"/>
            </w:pPr>
            <w:r w:rsidRPr="00A942F4">
              <w:rPr>
                <w:sz w:val="20"/>
              </w:rPr>
              <w:t>No implementation, benchmark or real-user validation is claimed until evidence is collected.</w:t>
            </w:r>
          </w:p>
        </w:tc>
      </w:tr>
    </w:tbl>
    <w:p w14:paraId="34968E21" w14:textId="77777777" w:rsidR="00CF717B" w:rsidRPr="00A942F4" w:rsidRDefault="00CF717B">
      <w:pPr>
        <w:spacing w:after="0"/>
      </w:pPr>
    </w:p>
    <w:p w14:paraId="0ED7523F" w14:textId="77777777" w:rsidR="00CF717B" w:rsidRPr="00A942F4" w:rsidRDefault="00E15CAC">
      <w:pPr>
        <w:pStyle w:val="Heading1"/>
      </w:pPr>
      <w:bookmarkStart w:id="190" w:name="_Toc241062908"/>
      <w:r w:rsidRPr="00A942F4">
        <w:t>Consolidated requirements catalogue</w:t>
      </w:r>
      <w:bookmarkEnd w:id="190"/>
    </w:p>
    <w:p w14:paraId="757AEE96" w14:textId="77777777" w:rsidR="00CF717B" w:rsidRPr="00A942F4" w:rsidRDefault="00E15CAC">
      <w:r w:rsidRPr="00A942F4">
        <w:t>This index is the canonical lookup for all 103 formal IDs. Detailed statements, acceptance criteria and sources are in their corresponding catalogues above. Counts exclude scope aliases and acceptance-scenario IDs. Priority letters below mean M: Must Have, S: Should Have, C: Could Have; they are abbreviations of the existing priority system, not a second classification.</w:t>
      </w:r>
    </w:p>
    <w:p w14:paraId="081FD713" w14:textId="0F235814" w:rsidR="00CF717B" w:rsidRPr="00A942F4" w:rsidRDefault="00E15CAC">
      <w:pPr>
        <w:pStyle w:val="Caption"/>
        <w:keepNext/>
      </w:pPr>
      <w:bookmarkStart w:id="191" w:name="_Toc241062932"/>
      <w:r w:rsidRPr="00A942F4">
        <w:t xml:space="preserve">Table </w:t>
      </w:r>
      <w:r w:rsidRPr="00A942F4">
        <w:fldChar w:fldCharType="begin"/>
      </w:r>
      <w:r w:rsidRPr="00A942F4">
        <w:instrText xml:space="preserve"> SEQ Table \* ARABIC </w:instrText>
      </w:r>
      <w:r w:rsidRPr="00A942F4">
        <w:fldChar w:fldCharType="separate"/>
      </w:r>
      <w:r w:rsidR="00A942F4">
        <w:rPr>
          <w:noProof/>
        </w:rPr>
        <w:t>22</w:t>
      </w:r>
      <w:r w:rsidRPr="00A942F4">
        <w:fldChar w:fldCharType="end"/>
      </w:r>
      <w:r w:rsidRPr="00A942F4">
        <w:t>: Business requirement index</w:t>
      </w:r>
      <w:bookmarkEnd w:id="191"/>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584"/>
        <w:gridCol w:w="6149"/>
        <w:gridCol w:w="936"/>
      </w:tblGrid>
      <w:tr w:rsidR="00CF717B" w:rsidRPr="00A942F4" w14:paraId="63EC0606" w14:textId="77777777">
        <w:trPr>
          <w:cantSplit/>
          <w:tblHeader/>
        </w:trPr>
        <w:tc>
          <w:tcPr>
            <w:tcW w:w="1584" w:type="dxa"/>
            <w:shd w:val="clear" w:color="auto" w:fill="E7E7E7"/>
            <w:tcMar>
              <w:top w:w="85" w:type="dxa"/>
              <w:left w:w="85" w:type="dxa"/>
              <w:bottom w:w="85" w:type="dxa"/>
              <w:right w:w="85" w:type="dxa"/>
            </w:tcMar>
            <w:vAlign w:val="center"/>
          </w:tcPr>
          <w:p w14:paraId="488A9AA4" w14:textId="77777777" w:rsidR="00CF717B" w:rsidRPr="00A942F4" w:rsidRDefault="00E15CAC">
            <w:pPr>
              <w:keepNext/>
              <w:spacing w:after="60" w:line="252" w:lineRule="auto"/>
              <w:jc w:val="left"/>
            </w:pPr>
            <w:r w:rsidRPr="00A942F4">
              <w:rPr>
                <w:b/>
                <w:sz w:val="20"/>
              </w:rPr>
              <w:t>ID</w:t>
            </w:r>
          </w:p>
        </w:tc>
        <w:tc>
          <w:tcPr>
            <w:tcW w:w="6149" w:type="dxa"/>
            <w:shd w:val="clear" w:color="auto" w:fill="E7E7E7"/>
            <w:tcMar>
              <w:top w:w="85" w:type="dxa"/>
              <w:left w:w="85" w:type="dxa"/>
              <w:bottom w:w="85" w:type="dxa"/>
              <w:right w:w="85" w:type="dxa"/>
            </w:tcMar>
            <w:vAlign w:val="center"/>
          </w:tcPr>
          <w:p w14:paraId="085B5BE6" w14:textId="77777777" w:rsidR="00CF717B" w:rsidRPr="00A942F4" w:rsidRDefault="00E15CAC">
            <w:pPr>
              <w:keepNext/>
              <w:spacing w:after="60" w:line="252" w:lineRule="auto"/>
              <w:jc w:val="left"/>
            </w:pPr>
            <w:r w:rsidRPr="00A942F4">
              <w:rPr>
                <w:b/>
                <w:sz w:val="20"/>
              </w:rPr>
              <w:t>Title</w:t>
            </w:r>
          </w:p>
        </w:tc>
        <w:tc>
          <w:tcPr>
            <w:tcW w:w="936" w:type="dxa"/>
            <w:shd w:val="clear" w:color="auto" w:fill="E7E7E7"/>
            <w:tcMar>
              <w:top w:w="85" w:type="dxa"/>
              <w:left w:w="85" w:type="dxa"/>
              <w:bottom w:w="85" w:type="dxa"/>
              <w:right w:w="85" w:type="dxa"/>
            </w:tcMar>
            <w:vAlign w:val="center"/>
          </w:tcPr>
          <w:p w14:paraId="33E1439F" w14:textId="77777777" w:rsidR="00CF717B" w:rsidRPr="00A942F4" w:rsidRDefault="00E15CAC">
            <w:pPr>
              <w:keepNext/>
              <w:spacing w:after="60" w:line="252" w:lineRule="auto"/>
              <w:jc w:val="left"/>
            </w:pPr>
            <w:r w:rsidRPr="00A942F4">
              <w:rPr>
                <w:b/>
                <w:sz w:val="20"/>
              </w:rPr>
              <w:t>Priority</w:t>
            </w:r>
          </w:p>
        </w:tc>
      </w:tr>
      <w:tr w:rsidR="00CF717B" w:rsidRPr="00A942F4" w14:paraId="780E026F" w14:textId="77777777">
        <w:trPr>
          <w:cantSplit/>
        </w:trPr>
        <w:tc>
          <w:tcPr>
            <w:tcW w:w="1584" w:type="dxa"/>
            <w:tcMar>
              <w:top w:w="85" w:type="dxa"/>
              <w:left w:w="85" w:type="dxa"/>
              <w:bottom w:w="85" w:type="dxa"/>
              <w:right w:w="85" w:type="dxa"/>
            </w:tcMar>
            <w:vAlign w:val="center"/>
          </w:tcPr>
          <w:p w14:paraId="70AFF728" w14:textId="77777777" w:rsidR="00CF717B" w:rsidRPr="00A942F4" w:rsidRDefault="00E15CAC">
            <w:pPr>
              <w:spacing w:after="60" w:line="252" w:lineRule="auto"/>
              <w:jc w:val="left"/>
            </w:pPr>
            <w:r w:rsidRPr="00A942F4">
              <w:rPr>
                <w:sz w:val="20"/>
              </w:rPr>
              <w:t>BR-001</w:t>
            </w:r>
          </w:p>
        </w:tc>
        <w:tc>
          <w:tcPr>
            <w:tcW w:w="6149" w:type="dxa"/>
            <w:tcMar>
              <w:top w:w="85" w:type="dxa"/>
              <w:left w:w="85" w:type="dxa"/>
              <w:bottom w:w="85" w:type="dxa"/>
              <w:right w:w="85" w:type="dxa"/>
            </w:tcMar>
            <w:vAlign w:val="center"/>
          </w:tcPr>
          <w:p w14:paraId="29A9B7B6" w14:textId="77777777" w:rsidR="00CF717B" w:rsidRPr="00A942F4" w:rsidRDefault="00E15CAC">
            <w:pPr>
              <w:spacing w:after="60" w:line="252" w:lineRule="auto"/>
              <w:jc w:val="left"/>
            </w:pPr>
            <w:r w:rsidRPr="00A942F4">
              <w:rPr>
                <w:sz w:val="20"/>
              </w:rPr>
              <w:t>Reduce recording effort</w:t>
            </w:r>
          </w:p>
        </w:tc>
        <w:tc>
          <w:tcPr>
            <w:tcW w:w="936" w:type="dxa"/>
            <w:tcMar>
              <w:top w:w="85" w:type="dxa"/>
              <w:left w:w="85" w:type="dxa"/>
              <w:bottom w:w="85" w:type="dxa"/>
              <w:right w:w="85" w:type="dxa"/>
            </w:tcMar>
            <w:vAlign w:val="center"/>
          </w:tcPr>
          <w:p w14:paraId="6EF99675" w14:textId="77777777" w:rsidR="00CF717B" w:rsidRPr="00A942F4" w:rsidRDefault="00E15CAC">
            <w:pPr>
              <w:spacing w:after="60" w:line="252" w:lineRule="auto"/>
              <w:jc w:val="left"/>
            </w:pPr>
            <w:r w:rsidRPr="00A942F4">
              <w:rPr>
                <w:sz w:val="20"/>
              </w:rPr>
              <w:t>M</w:t>
            </w:r>
          </w:p>
        </w:tc>
      </w:tr>
      <w:tr w:rsidR="00CF717B" w:rsidRPr="00A942F4" w14:paraId="6CA9B1E1" w14:textId="77777777">
        <w:trPr>
          <w:cantSplit/>
        </w:trPr>
        <w:tc>
          <w:tcPr>
            <w:tcW w:w="1584" w:type="dxa"/>
            <w:tcMar>
              <w:top w:w="85" w:type="dxa"/>
              <w:left w:w="85" w:type="dxa"/>
              <w:bottom w:w="85" w:type="dxa"/>
              <w:right w:w="85" w:type="dxa"/>
            </w:tcMar>
            <w:vAlign w:val="center"/>
          </w:tcPr>
          <w:p w14:paraId="4C8046F2" w14:textId="77777777" w:rsidR="00CF717B" w:rsidRPr="00A942F4" w:rsidRDefault="00E15CAC">
            <w:pPr>
              <w:spacing w:after="60" w:line="252" w:lineRule="auto"/>
              <w:jc w:val="left"/>
            </w:pPr>
            <w:r w:rsidRPr="00A942F4">
              <w:rPr>
                <w:sz w:val="20"/>
              </w:rPr>
              <w:t>BR-002</w:t>
            </w:r>
          </w:p>
        </w:tc>
        <w:tc>
          <w:tcPr>
            <w:tcW w:w="6149" w:type="dxa"/>
            <w:tcMar>
              <w:top w:w="85" w:type="dxa"/>
              <w:left w:w="85" w:type="dxa"/>
              <w:bottom w:w="85" w:type="dxa"/>
              <w:right w:w="85" w:type="dxa"/>
            </w:tcMar>
            <w:vAlign w:val="center"/>
          </w:tcPr>
          <w:p w14:paraId="702E9E08" w14:textId="77777777" w:rsidR="00CF717B" w:rsidRPr="00A942F4" w:rsidRDefault="00E15CAC">
            <w:pPr>
              <w:spacing w:after="60" w:line="252" w:lineRule="auto"/>
              <w:jc w:val="left"/>
            </w:pPr>
            <w:r w:rsidRPr="00A942F4">
              <w:rPr>
                <w:sz w:val="20"/>
              </w:rPr>
              <w:t>Maintain trustworthy expense records</w:t>
            </w:r>
          </w:p>
        </w:tc>
        <w:tc>
          <w:tcPr>
            <w:tcW w:w="936" w:type="dxa"/>
            <w:tcMar>
              <w:top w:w="85" w:type="dxa"/>
              <w:left w:w="85" w:type="dxa"/>
              <w:bottom w:w="85" w:type="dxa"/>
              <w:right w:w="85" w:type="dxa"/>
            </w:tcMar>
            <w:vAlign w:val="center"/>
          </w:tcPr>
          <w:p w14:paraId="47719D3B" w14:textId="77777777" w:rsidR="00CF717B" w:rsidRPr="00A942F4" w:rsidRDefault="00E15CAC">
            <w:pPr>
              <w:spacing w:after="60" w:line="252" w:lineRule="auto"/>
              <w:jc w:val="left"/>
            </w:pPr>
            <w:r w:rsidRPr="00A942F4">
              <w:rPr>
                <w:sz w:val="20"/>
              </w:rPr>
              <w:t>M</w:t>
            </w:r>
          </w:p>
        </w:tc>
      </w:tr>
      <w:tr w:rsidR="00CF717B" w:rsidRPr="00A942F4" w14:paraId="12C6264E" w14:textId="77777777">
        <w:trPr>
          <w:cantSplit/>
        </w:trPr>
        <w:tc>
          <w:tcPr>
            <w:tcW w:w="1584" w:type="dxa"/>
            <w:tcMar>
              <w:top w:w="85" w:type="dxa"/>
              <w:left w:w="85" w:type="dxa"/>
              <w:bottom w:w="85" w:type="dxa"/>
              <w:right w:w="85" w:type="dxa"/>
            </w:tcMar>
            <w:vAlign w:val="center"/>
          </w:tcPr>
          <w:p w14:paraId="4519EF96" w14:textId="77777777" w:rsidR="00CF717B" w:rsidRPr="00A942F4" w:rsidRDefault="00E15CAC">
            <w:pPr>
              <w:spacing w:after="60" w:line="252" w:lineRule="auto"/>
              <w:jc w:val="left"/>
            </w:pPr>
            <w:r w:rsidRPr="00A942F4">
              <w:rPr>
                <w:sz w:val="20"/>
              </w:rPr>
              <w:t>BR-003</w:t>
            </w:r>
          </w:p>
        </w:tc>
        <w:tc>
          <w:tcPr>
            <w:tcW w:w="6149" w:type="dxa"/>
            <w:tcMar>
              <w:top w:w="85" w:type="dxa"/>
              <w:left w:w="85" w:type="dxa"/>
              <w:bottom w:w="85" w:type="dxa"/>
              <w:right w:w="85" w:type="dxa"/>
            </w:tcMar>
            <w:vAlign w:val="center"/>
          </w:tcPr>
          <w:p w14:paraId="0F09283C" w14:textId="77777777" w:rsidR="00CF717B" w:rsidRPr="00A942F4" w:rsidRDefault="00E15CAC">
            <w:pPr>
              <w:spacing w:after="60" w:line="252" w:lineRule="auto"/>
              <w:jc w:val="left"/>
            </w:pPr>
            <w:r w:rsidRPr="00A942F4">
              <w:rPr>
                <w:sz w:val="20"/>
              </w:rPr>
              <w:t>Understand recorded spending</w:t>
            </w:r>
          </w:p>
        </w:tc>
        <w:tc>
          <w:tcPr>
            <w:tcW w:w="936" w:type="dxa"/>
            <w:tcMar>
              <w:top w:w="85" w:type="dxa"/>
              <w:left w:w="85" w:type="dxa"/>
              <w:bottom w:w="85" w:type="dxa"/>
              <w:right w:w="85" w:type="dxa"/>
            </w:tcMar>
            <w:vAlign w:val="center"/>
          </w:tcPr>
          <w:p w14:paraId="6D5937FF" w14:textId="77777777" w:rsidR="00CF717B" w:rsidRPr="00A942F4" w:rsidRDefault="00E15CAC">
            <w:pPr>
              <w:spacing w:after="60" w:line="252" w:lineRule="auto"/>
              <w:jc w:val="left"/>
            </w:pPr>
            <w:r w:rsidRPr="00A942F4">
              <w:rPr>
                <w:sz w:val="20"/>
              </w:rPr>
              <w:t>M</w:t>
            </w:r>
          </w:p>
        </w:tc>
      </w:tr>
      <w:tr w:rsidR="00CF717B" w:rsidRPr="00A942F4" w14:paraId="071B41AE" w14:textId="77777777">
        <w:trPr>
          <w:cantSplit/>
        </w:trPr>
        <w:tc>
          <w:tcPr>
            <w:tcW w:w="1584" w:type="dxa"/>
            <w:tcMar>
              <w:top w:w="85" w:type="dxa"/>
              <w:left w:w="85" w:type="dxa"/>
              <w:bottom w:w="85" w:type="dxa"/>
              <w:right w:w="85" w:type="dxa"/>
            </w:tcMar>
            <w:vAlign w:val="center"/>
          </w:tcPr>
          <w:p w14:paraId="56B82AC4" w14:textId="77777777" w:rsidR="00CF717B" w:rsidRPr="00A942F4" w:rsidRDefault="00E15CAC">
            <w:pPr>
              <w:spacing w:after="60" w:line="252" w:lineRule="auto"/>
              <w:jc w:val="left"/>
            </w:pPr>
            <w:r w:rsidRPr="00A942F4">
              <w:rPr>
                <w:sz w:val="20"/>
              </w:rPr>
              <w:t>BR-004</w:t>
            </w:r>
          </w:p>
        </w:tc>
        <w:tc>
          <w:tcPr>
            <w:tcW w:w="6149" w:type="dxa"/>
            <w:tcMar>
              <w:top w:w="85" w:type="dxa"/>
              <w:left w:w="85" w:type="dxa"/>
              <w:bottom w:w="85" w:type="dxa"/>
              <w:right w:w="85" w:type="dxa"/>
            </w:tcMar>
            <w:vAlign w:val="center"/>
          </w:tcPr>
          <w:p w14:paraId="724D9663" w14:textId="77777777" w:rsidR="00CF717B" w:rsidRPr="00A942F4" w:rsidRDefault="00E15CAC">
            <w:pPr>
              <w:spacing w:after="60" w:line="252" w:lineRule="auto"/>
              <w:jc w:val="left"/>
            </w:pPr>
            <w:r w:rsidRPr="00A942F4">
              <w:rPr>
                <w:sz w:val="20"/>
              </w:rPr>
              <w:t>Support informed product comparison</w:t>
            </w:r>
          </w:p>
        </w:tc>
        <w:tc>
          <w:tcPr>
            <w:tcW w:w="936" w:type="dxa"/>
            <w:tcMar>
              <w:top w:w="85" w:type="dxa"/>
              <w:left w:w="85" w:type="dxa"/>
              <w:bottom w:w="85" w:type="dxa"/>
              <w:right w:w="85" w:type="dxa"/>
            </w:tcMar>
            <w:vAlign w:val="center"/>
          </w:tcPr>
          <w:p w14:paraId="258F5777" w14:textId="77777777" w:rsidR="00CF717B" w:rsidRPr="00A942F4" w:rsidRDefault="00E15CAC">
            <w:pPr>
              <w:spacing w:after="60" w:line="252" w:lineRule="auto"/>
              <w:jc w:val="left"/>
            </w:pPr>
            <w:r w:rsidRPr="00A942F4">
              <w:rPr>
                <w:sz w:val="20"/>
              </w:rPr>
              <w:t>M</w:t>
            </w:r>
          </w:p>
        </w:tc>
      </w:tr>
      <w:tr w:rsidR="00CF717B" w:rsidRPr="00A942F4" w14:paraId="7D4ACC10" w14:textId="77777777">
        <w:trPr>
          <w:cantSplit/>
        </w:trPr>
        <w:tc>
          <w:tcPr>
            <w:tcW w:w="1584" w:type="dxa"/>
            <w:tcMar>
              <w:top w:w="85" w:type="dxa"/>
              <w:left w:w="85" w:type="dxa"/>
              <w:bottom w:w="85" w:type="dxa"/>
              <w:right w:w="85" w:type="dxa"/>
            </w:tcMar>
            <w:vAlign w:val="center"/>
          </w:tcPr>
          <w:p w14:paraId="3BB374B2" w14:textId="77777777" w:rsidR="00CF717B" w:rsidRPr="00A942F4" w:rsidRDefault="00E15CAC">
            <w:pPr>
              <w:spacing w:after="60" w:line="252" w:lineRule="auto"/>
              <w:jc w:val="left"/>
            </w:pPr>
            <w:r w:rsidRPr="00A942F4">
              <w:rPr>
                <w:sz w:val="20"/>
              </w:rPr>
              <w:t>BR-005</w:t>
            </w:r>
          </w:p>
        </w:tc>
        <w:tc>
          <w:tcPr>
            <w:tcW w:w="6149" w:type="dxa"/>
            <w:tcMar>
              <w:top w:w="85" w:type="dxa"/>
              <w:left w:w="85" w:type="dxa"/>
              <w:bottom w:w="85" w:type="dxa"/>
              <w:right w:w="85" w:type="dxa"/>
            </w:tcMar>
            <w:vAlign w:val="center"/>
          </w:tcPr>
          <w:p w14:paraId="6E90AB40" w14:textId="77777777" w:rsidR="00CF717B" w:rsidRPr="00A942F4" w:rsidRDefault="00E15CAC">
            <w:pPr>
              <w:spacing w:after="60" w:line="252" w:lineRule="auto"/>
              <w:jc w:val="left"/>
            </w:pPr>
            <w:r w:rsidRPr="00A942F4">
              <w:rPr>
                <w:sz w:val="20"/>
              </w:rPr>
              <w:t>Protect personal financial information</w:t>
            </w:r>
          </w:p>
        </w:tc>
        <w:tc>
          <w:tcPr>
            <w:tcW w:w="936" w:type="dxa"/>
            <w:tcMar>
              <w:top w:w="85" w:type="dxa"/>
              <w:left w:w="85" w:type="dxa"/>
              <w:bottom w:w="85" w:type="dxa"/>
              <w:right w:w="85" w:type="dxa"/>
            </w:tcMar>
            <w:vAlign w:val="center"/>
          </w:tcPr>
          <w:p w14:paraId="3F06A73E" w14:textId="77777777" w:rsidR="00CF717B" w:rsidRPr="00A942F4" w:rsidRDefault="00E15CAC">
            <w:pPr>
              <w:spacing w:after="60" w:line="252" w:lineRule="auto"/>
              <w:jc w:val="left"/>
            </w:pPr>
            <w:r w:rsidRPr="00A942F4">
              <w:rPr>
                <w:sz w:val="20"/>
              </w:rPr>
              <w:t>M</w:t>
            </w:r>
          </w:p>
        </w:tc>
      </w:tr>
      <w:tr w:rsidR="00CF717B" w:rsidRPr="00A942F4" w14:paraId="0EDDD42C" w14:textId="77777777">
        <w:trPr>
          <w:cantSplit/>
        </w:trPr>
        <w:tc>
          <w:tcPr>
            <w:tcW w:w="1584" w:type="dxa"/>
            <w:tcMar>
              <w:top w:w="85" w:type="dxa"/>
              <w:left w:w="85" w:type="dxa"/>
              <w:bottom w:w="85" w:type="dxa"/>
              <w:right w:w="85" w:type="dxa"/>
            </w:tcMar>
            <w:vAlign w:val="center"/>
          </w:tcPr>
          <w:p w14:paraId="39837A26" w14:textId="77777777" w:rsidR="00CF717B" w:rsidRPr="00A942F4" w:rsidRDefault="00E15CAC">
            <w:pPr>
              <w:spacing w:after="60" w:line="252" w:lineRule="auto"/>
              <w:jc w:val="left"/>
            </w:pPr>
            <w:r w:rsidRPr="00A942F4">
              <w:rPr>
                <w:sz w:val="20"/>
              </w:rPr>
              <w:t>BR-006</w:t>
            </w:r>
          </w:p>
        </w:tc>
        <w:tc>
          <w:tcPr>
            <w:tcW w:w="6149" w:type="dxa"/>
            <w:tcMar>
              <w:top w:w="85" w:type="dxa"/>
              <w:left w:w="85" w:type="dxa"/>
              <w:bottom w:w="85" w:type="dxa"/>
              <w:right w:w="85" w:type="dxa"/>
            </w:tcMar>
            <w:vAlign w:val="center"/>
          </w:tcPr>
          <w:p w14:paraId="03F1D2DC" w14:textId="77777777" w:rsidR="00CF717B" w:rsidRPr="00A942F4" w:rsidRDefault="00E15CAC">
            <w:pPr>
              <w:spacing w:after="60" w:line="252" w:lineRule="auto"/>
              <w:jc w:val="left"/>
            </w:pPr>
            <w:r w:rsidRPr="00A942F4">
              <w:rPr>
                <w:sz w:val="20"/>
              </w:rPr>
              <w:t>Support ordinary smartphone use</w:t>
            </w:r>
          </w:p>
        </w:tc>
        <w:tc>
          <w:tcPr>
            <w:tcW w:w="936" w:type="dxa"/>
            <w:tcMar>
              <w:top w:w="85" w:type="dxa"/>
              <w:left w:w="85" w:type="dxa"/>
              <w:bottom w:w="85" w:type="dxa"/>
              <w:right w:w="85" w:type="dxa"/>
            </w:tcMar>
            <w:vAlign w:val="center"/>
          </w:tcPr>
          <w:p w14:paraId="6F32E73C" w14:textId="77777777" w:rsidR="00CF717B" w:rsidRPr="00A942F4" w:rsidRDefault="00E15CAC">
            <w:pPr>
              <w:spacing w:after="60" w:line="252" w:lineRule="auto"/>
              <w:jc w:val="left"/>
            </w:pPr>
            <w:r w:rsidRPr="00A942F4">
              <w:rPr>
                <w:sz w:val="20"/>
              </w:rPr>
              <w:t>M</w:t>
            </w:r>
          </w:p>
        </w:tc>
      </w:tr>
      <w:tr w:rsidR="00CF717B" w:rsidRPr="00A942F4" w14:paraId="7CE0F764" w14:textId="77777777">
        <w:trPr>
          <w:cantSplit/>
        </w:trPr>
        <w:tc>
          <w:tcPr>
            <w:tcW w:w="1584" w:type="dxa"/>
            <w:tcMar>
              <w:top w:w="85" w:type="dxa"/>
              <w:left w:w="85" w:type="dxa"/>
              <w:bottom w:w="85" w:type="dxa"/>
              <w:right w:w="85" w:type="dxa"/>
            </w:tcMar>
            <w:vAlign w:val="center"/>
          </w:tcPr>
          <w:p w14:paraId="6F215AB2" w14:textId="77777777" w:rsidR="00CF717B" w:rsidRPr="00A942F4" w:rsidRDefault="00E15CAC">
            <w:pPr>
              <w:spacing w:after="60" w:line="252" w:lineRule="auto"/>
              <w:jc w:val="left"/>
            </w:pPr>
            <w:r w:rsidRPr="00A942F4">
              <w:rPr>
                <w:sz w:val="20"/>
              </w:rPr>
              <w:t>BR-007</w:t>
            </w:r>
          </w:p>
        </w:tc>
        <w:tc>
          <w:tcPr>
            <w:tcW w:w="6149" w:type="dxa"/>
            <w:tcMar>
              <w:top w:w="85" w:type="dxa"/>
              <w:left w:w="85" w:type="dxa"/>
              <w:bottom w:w="85" w:type="dxa"/>
              <w:right w:w="85" w:type="dxa"/>
            </w:tcMar>
            <w:vAlign w:val="center"/>
          </w:tcPr>
          <w:p w14:paraId="6DA16023" w14:textId="77777777" w:rsidR="00CF717B" w:rsidRPr="00A942F4" w:rsidRDefault="00E15CAC">
            <w:pPr>
              <w:spacing w:after="60" w:line="252" w:lineRule="auto"/>
              <w:jc w:val="left"/>
            </w:pPr>
            <w:r w:rsidRPr="00A942F4">
              <w:rPr>
                <w:sz w:val="20"/>
              </w:rPr>
              <w:t>Adapt presentation and sharing</w:t>
            </w:r>
          </w:p>
        </w:tc>
        <w:tc>
          <w:tcPr>
            <w:tcW w:w="936" w:type="dxa"/>
            <w:tcMar>
              <w:top w:w="85" w:type="dxa"/>
              <w:left w:w="85" w:type="dxa"/>
              <w:bottom w:w="85" w:type="dxa"/>
              <w:right w:w="85" w:type="dxa"/>
            </w:tcMar>
            <w:vAlign w:val="center"/>
          </w:tcPr>
          <w:p w14:paraId="62F21A1F" w14:textId="77777777" w:rsidR="00CF717B" w:rsidRPr="00A942F4" w:rsidRDefault="00E15CAC">
            <w:pPr>
              <w:spacing w:after="60" w:line="252" w:lineRule="auto"/>
              <w:jc w:val="left"/>
            </w:pPr>
            <w:r w:rsidRPr="00A942F4">
              <w:rPr>
                <w:sz w:val="20"/>
              </w:rPr>
              <w:t>S</w:t>
            </w:r>
          </w:p>
        </w:tc>
      </w:tr>
      <w:tr w:rsidR="00CF717B" w:rsidRPr="00A942F4" w14:paraId="3E8E19B4" w14:textId="77777777">
        <w:trPr>
          <w:cantSplit/>
        </w:trPr>
        <w:tc>
          <w:tcPr>
            <w:tcW w:w="1584" w:type="dxa"/>
            <w:tcMar>
              <w:top w:w="85" w:type="dxa"/>
              <w:left w:w="85" w:type="dxa"/>
              <w:bottom w:w="85" w:type="dxa"/>
              <w:right w:w="85" w:type="dxa"/>
            </w:tcMar>
            <w:vAlign w:val="center"/>
          </w:tcPr>
          <w:p w14:paraId="5D7FB941" w14:textId="77777777" w:rsidR="00CF717B" w:rsidRPr="00A942F4" w:rsidRDefault="00E15CAC">
            <w:pPr>
              <w:spacing w:after="60" w:line="252" w:lineRule="auto"/>
              <w:jc w:val="left"/>
            </w:pPr>
            <w:r w:rsidRPr="00A942F4">
              <w:rPr>
                <w:sz w:val="20"/>
              </w:rPr>
              <w:t>BR-008</w:t>
            </w:r>
          </w:p>
        </w:tc>
        <w:tc>
          <w:tcPr>
            <w:tcW w:w="6149" w:type="dxa"/>
            <w:tcMar>
              <w:top w:w="85" w:type="dxa"/>
              <w:left w:w="85" w:type="dxa"/>
              <w:bottom w:w="85" w:type="dxa"/>
              <w:right w:w="85" w:type="dxa"/>
            </w:tcMar>
            <w:vAlign w:val="center"/>
          </w:tcPr>
          <w:p w14:paraId="07F2CB42" w14:textId="77777777" w:rsidR="00CF717B" w:rsidRPr="00A942F4" w:rsidRDefault="00E15CAC">
            <w:pPr>
              <w:spacing w:after="60" w:line="252" w:lineRule="auto"/>
              <w:jc w:val="left"/>
            </w:pPr>
            <w:r w:rsidRPr="00A942F4">
              <w:rPr>
                <w:sz w:val="20"/>
              </w:rPr>
              <w:t>Support flexible recording habits</w:t>
            </w:r>
          </w:p>
        </w:tc>
        <w:tc>
          <w:tcPr>
            <w:tcW w:w="936" w:type="dxa"/>
            <w:tcMar>
              <w:top w:w="85" w:type="dxa"/>
              <w:left w:w="85" w:type="dxa"/>
              <w:bottom w:w="85" w:type="dxa"/>
              <w:right w:w="85" w:type="dxa"/>
            </w:tcMar>
            <w:vAlign w:val="center"/>
          </w:tcPr>
          <w:p w14:paraId="086C51E3" w14:textId="77777777" w:rsidR="00CF717B" w:rsidRPr="00A942F4" w:rsidRDefault="00E15CAC">
            <w:pPr>
              <w:spacing w:after="60" w:line="252" w:lineRule="auto"/>
              <w:jc w:val="left"/>
            </w:pPr>
            <w:r w:rsidRPr="00A942F4">
              <w:rPr>
                <w:sz w:val="20"/>
              </w:rPr>
              <w:t>C</w:t>
            </w:r>
          </w:p>
        </w:tc>
      </w:tr>
    </w:tbl>
    <w:p w14:paraId="6C7CD69E" w14:textId="77777777" w:rsidR="00CF717B" w:rsidRPr="00A942F4" w:rsidRDefault="00CF717B">
      <w:pPr>
        <w:spacing w:after="0"/>
      </w:pPr>
    </w:p>
    <w:p w14:paraId="0C426F80" w14:textId="57728E1F" w:rsidR="00CF717B" w:rsidRPr="00A942F4" w:rsidRDefault="00E15CAC">
      <w:pPr>
        <w:pStyle w:val="Caption"/>
        <w:keepNext/>
      </w:pPr>
      <w:bookmarkStart w:id="192" w:name="_Toc241062933"/>
      <w:r w:rsidRPr="00A942F4">
        <w:t xml:space="preserve">Table </w:t>
      </w:r>
      <w:r w:rsidRPr="00A942F4">
        <w:fldChar w:fldCharType="begin"/>
      </w:r>
      <w:r w:rsidRPr="00A942F4">
        <w:instrText xml:space="preserve"> SEQ Table \* ARABIC </w:instrText>
      </w:r>
      <w:r w:rsidRPr="00A942F4">
        <w:fldChar w:fldCharType="separate"/>
      </w:r>
      <w:r w:rsidR="00A942F4">
        <w:rPr>
          <w:noProof/>
        </w:rPr>
        <w:t>23</w:t>
      </w:r>
      <w:r w:rsidRPr="00A942F4">
        <w:fldChar w:fldCharType="end"/>
      </w:r>
      <w:r w:rsidRPr="00A942F4">
        <w:t>: Functional requirement index</w:t>
      </w:r>
      <w:bookmarkEnd w:id="192"/>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16"/>
        <w:gridCol w:w="5717"/>
        <w:gridCol w:w="936"/>
      </w:tblGrid>
      <w:tr w:rsidR="00CF717B" w:rsidRPr="00A942F4" w14:paraId="6816EC8E" w14:textId="77777777">
        <w:trPr>
          <w:cantSplit/>
          <w:tblHeader/>
        </w:trPr>
        <w:tc>
          <w:tcPr>
            <w:tcW w:w="2016" w:type="dxa"/>
            <w:shd w:val="clear" w:color="auto" w:fill="E7E7E7"/>
            <w:tcMar>
              <w:top w:w="85" w:type="dxa"/>
              <w:left w:w="85" w:type="dxa"/>
              <w:bottom w:w="85" w:type="dxa"/>
              <w:right w:w="85" w:type="dxa"/>
            </w:tcMar>
            <w:vAlign w:val="center"/>
          </w:tcPr>
          <w:p w14:paraId="6BBC3DF7" w14:textId="77777777" w:rsidR="00CF717B" w:rsidRPr="00A942F4" w:rsidRDefault="00E15CAC">
            <w:pPr>
              <w:keepNext/>
              <w:spacing w:after="60" w:line="252" w:lineRule="auto"/>
              <w:jc w:val="left"/>
            </w:pPr>
            <w:r w:rsidRPr="00A942F4">
              <w:rPr>
                <w:b/>
                <w:sz w:val="20"/>
              </w:rPr>
              <w:t>ID</w:t>
            </w:r>
          </w:p>
        </w:tc>
        <w:tc>
          <w:tcPr>
            <w:tcW w:w="5717" w:type="dxa"/>
            <w:shd w:val="clear" w:color="auto" w:fill="E7E7E7"/>
            <w:tcMar>
              <w:top w:w="85" w:type="dxa"/>
              <w:left w:w="85" w:type="dxa"/>
              <w:bottom w:w="85" w:type="dxa"/>
              <w:right w:w="85" w:type="dxa"/>
            </w:tcMar>
            <w:vAlign w:val="center"/>
          </w:tcPr>
          <w:p w14:paraId="2FA21CF9" w14:textId="77777777" w:rsidR="00CF717B" w:rsidRPr="00A942F4" w:rsidRDefault="00E15CAC">
            <w:pPr>
              <w:keepNext/>
              <w:spacing w:after="60" w:line="252" w:lineRule="auto"/>
              <w:jc w:val="left"/>
            </w:pPr>
            <w:r w:rsidRPr="00A942F4">
              <w:rPr>
                <w:b/>
                <w:sz w:val="20"/>
              </w:rPr>
              <w:t>Title</w:t>
            </w:r>
          </w:p>
        </w:tc>
        <w:tc>
          <w:tcPr>
            <w:tcW w:w="936" w:type="dxa"/>
            <w:shd w:val="clear" w:color="auto" w:fill="E7E7E7"/>
            <w:tcMar>
              <w:top w:w="85" w:type="dxa"/>
              <w:left w:w="85" w:type="dxa"/>
              <w:bottom w:w="85" w:type="dxa"/>
              <w:right w:w="85" w:type="dxa"/>
            </w:tcMar>
            <w:vAlign w:val="center"/>
          </w:tcPr>
          <w:p w14:paraId="793E5A30" w14:textId="77777777" w:rsidR="00CF717B" w:rsidRPr="00A942F4" w:rsidRDefault="00E15CAC">
            <w:pPr>
              <w:keepNext/>
              <w:spacing w:after="60" w:line="252" w:lineRule="auto"/>
              <w:jc w:val="left"/>
            </w:pPr>
            <w:r w:rsidRPr="00A942F4">
              <w:rPr>
                <w:b/>
                <w:sz w:val="20"/>
              </w:rPr>
              <w:t>Priority</w:t>
            </w:r>
          </w:p>
        </w:tc>
      </w:tr>
      <w:tr w:rsidR="00CF717B" w:rsidRPr="00A942F4" w14:paraId="1277E0E8" w14:textId="77777777">
        <w:trPr>
          <w:cantSplit/>
        </w:trPr>
        <w:tc>
          <w:tcPr>
            <w:tcW w:w="2016" w:type="dxa"/>
            <w:tcMar>
              <w:top w:w="85" w:type="dxa"/>
              <w:left w:w="85" w:type="dxa"/>
              <w:bottom w:w="85" w:type="dxa"/>
              <w:right w:w="85" w:type="dxa"/>
            </w:tcMar>
            <w:vAlign w:val="center"/>
          </w:tcPr>
          <w:p w14:paraId="527DED02" w14:textId="77777777" w:rsidR="00CF717B" w:rsidRPr="00A942F4" w:rsidRDefault="00E15CAC">
            <w:pPr>
              <w:spacing w:after="60" w:line="252" w:lineRule="auto"/>
              <w:jc w:val="left"/>
            </w:pPr>
            <w:r w:rsidRPr="00A942F4">
              <w:rPr>
                <w:sz w:val="20"/>
              </w:rPr>
              <w:t>FR-AUTH-001</w:t>
            </w:r>
          </w:p>
        </w:tc>
        <w:tc>
          <w:tcPr>
            <w:tcW w:w="5717" w:type="dxa"/>
            <w:tcMar>
              <w:top w:w="85" w:type="dxa"/>
              <w:left w:w="85" w:type="dxa"/>
              <w:bottom w:w="85" w:type="dxa"/>
              <w:right w:w="85" w:type="dxa"/>
            </w:tcMar>
            <w:vAlign w:val="center"/>
          </w:tcPr>
          <w:p w14:paraId="43FA555F" w14:textId="77777777" w:rsidR="00CF717B" w:rsidRPr="00A942F4" w:rsidRDefault="00E15CAC">
            <w:pPr>
              <w:spacing w:after="60" w:line="252" w:lineRule="auto"/>
              <w:jc w:val="left"/>
            </w:pPr>
            <w:r w:rsidRPr="00A942F4">
              <w:rPr>
                <w:sz w:val="20"/>
              </w:rPr>
              <w:t>Account registration</w:t>
            </w:r>
          </w:p>
        </w:tc>
        <w:tc>
          <w:tcPr>
            <w:tcW w:w="936" w:type="dxa"/>
            <w:tcMar>
              <w:top w:w="85" w:type="dxa"/>
              <w:left w:w="85" w:type="dxa"/>
              <w:bottom w:w="85" w:type="dxa"/>
              <w:right w:w="85" w:type="dxa"/>
            </w:tcMar>
            <w:vAlign w:val="center"/>
          </w:tcPr>
          <w:p w14:paraId="75A9E9B6" w14:textId="77777777" w:rsidR="00CF717B" w:rsidRPr="00A942F4" w:rsidRDefault="00E15CAC">
            <w:pPr>
              <w:spacing w:after="60" w:line="252" w:lineRule="auto"/>
              <w:jc w:val="left"/>
            </w:pPr>
            <w:r w:rsidRPr="00A942F4">
              <w:rPr>
                <w:sz w:val="20"/>
              </w:rPr>
              <w:t>M</w:t>
            </w:r>
          </w:p>
        </w:tc>
      </w:tr>
      <w:tr w:rsidR="00CF717B" w:rsidRPr="00A942F4" w14:paraId="1DD47A5B" w14:textId="77777777">
        <w:trPr>
          <w:cantSplit/>
        </w:trPr>
        <w:tc>
          <w:tcPr>
            <w:tcW w:w="2016" w:type="dxa"/>
            <w:tcMar>
              <w:top w:w="85" w:type="dxa"/>
              <w:left w:w="85" w:type="dxa"/>
              <w:bottom w:w="85" w:type="dxa"/>
              <w:right w:w="85" w:type="dxa"/>
            </w:tcMar>
            <w:vAlign w:val="center"/>
          </w:tcPr>
          <w:p w14:paraId="1BFBEC71" w14:textId="77777777" w:rsidR="00CF717B" w:rsidRPr="00A942F4" w:rsidRDefault="00E15CAC">
            <w:pPr>
              <w:spacing w:after="60" w:line="252" w:lineRule="auto"/>
              <w:jc w:val="left"/>
            </w:pPr>
            <w:r w:rsidRPr="00A942F4">
              <w:rPr>
                <w:sz w:val="20"/>
              </w:rPr>
              <w:t>FR-AUTH-002</w:t>
            </w:r>
          </w:p>
        </w:tc>
        <w:tc>
          <w:tcPr>
            <w:tcW w:w="5717" w:type="dxa"/>
            <w:tcMar>
              <w:top w:w="85" w:type="dxa"/>
              <w:left w:w="85" w:type="dxa"/>
              <w:bottom w:w="85" w:type="dxa"/>
              <w:right w:w="85" w:type="dxa"/>
            </w:tcMar>
            <w:vAlign w:val="center"/>
          </w:tcPr>
          <w:p w14:paraId="2AAA5B75" w14:textId="77777777" w:rsidR="00CF717B" w:rsidRPr="00A942F4" w:rsidRDefault="00E15CAC">
            <w:pPr>
              <w:spacing w:after="60" w:line="252" w:lineRule="auto"/>
              <w:jc w:val="left"/>
            </w:pPr>
            <w:r w:rsidRPr="00A942F4">
              <w:rPr>
                <w:sz w:val="20"/>
              </w:rPr>
              <w:t>Login</w:t>
            </w:r>
          </w:p>
        </w:tc>
        <w:tc>
          <w:tcPr>
            <w:tcW w:w="936" w:type="dxa"/>
            <w:tcMar>
              <w:top w:w="85" w:type="dxa"/>
              <w:left w:w="85" w:type="dxa"/>
              <w:bottom w:w="85" w:type="dxa"/>
              <w:right w:w="85" w:type="dxa"/>
            </w:tcMar>
            <w:vAlign w:val="center"/>
          </w:tcPr>
          <w:p w14:paraId="64835804" w14:textId="77777777" w:rsidR="00CF717B" w:rsidRPr="00A942F4" w:rsidRDefault="00E15CAC">
            <w:pPr>
              <w:spacing w:after="60" w:line="252" w:lineRule="auto"/>
              <w:jc w:val="left"/>
            </w:pPr>
            <w:r w:rsidRPr="00A942F4">
              <w:rPr>
                <w:sz w:val="20"/>
              </w:rPr>
              <w:t>M</w:t>
            </w:r>
          </w:p>
        </w:tc>
      </w:tr>
      <w:tr w:rsidR="00CF717B" w:rsidRPr="00A942F4" w14:paraId="3D19ECD7" w14:textId="77777777">
        <w:trPr>
          <w:cantSplit/>
        </w:trPr>
        <w:tc>
          <w:tcPr>
            <w:tcW w:w="2016" w:type="dxa"/>
            <w:tcMar>
              <w:top w:w="85" w:type="dxa"/>
              <w:left w:w="85" w:type="dxa"/>
              <w:bottom w:w="85" w:type="dxa"/>
              <w:right w:w="85" w:type="dxa"/>
            </w:tcMar>
            <w:vAlign w:val="center"/>
          </w:tcPr>
          <w:p w14:paraId="7B66B3EC" w14:textId="77777777" w:rsidR="00CF717B" w:rsidRPr="00A942F4" w:rsidRDefault="00E15CAC">
            <w:pPr>
              <w:spacing w:after="60" w:line="252" w:lineRule="auto"/>
              <w:jc w:val="left"/>
            </w:pPr>
            <w:r w:rsidRPr="00A942F4">
              <w:rPr>
                <w:sz w:val="20"/>
              </w:rPr>
              <w:t>FR-AUTH-003</w:t>
            </w:r>
          </w:p>
        </w:tc>
        <w:tc>
          <w:tcPr>
            <w:tcW w:w="5717" w:type="dxa"/>
            <w:tcMar>
              <w:top w:w="85" w:type="dxa"/>
              <w:left w:w="85" w:type="dxa"/>
              <w:bottom w:w="85" w:type="dxa"/>
              <w:right w:w="85" w:type="dxa"/>
            </w:tcMar>
            <w:vAlign w:val="center"/>
          </w:tcPr>
          <w:p w14:paraId="2E114DC9" w14:textId="77777777" w:rsidR="00CF717B" w:rsidRPr="00A942F4" w:rsidRDefault="00E15CAC">
            <w:pPr>
              <w:spacing w:after="60" w:line="252" w:lineRule="auto"/>
              <w:jc w:val="left"/>
            </w:pPr>
            <w:r w:rsidRPr="00A942F4">
              <w:rPr>
                <w:sz w:val="20"/>
              </w:rPr>
              <w:t>Logout</w:t>
            </w:r>
          </w:p>
        </w:tc>
        <w:tc>
          <w:tcPr>
            <w:tcW w:w="936" w:type="dxa"/>
            <w:tcMar>
              <w:top w:w="85" w:type="dxa"/>
              <w:left w:w="85" w:type="dxa"/>
              <w:bottom w:w="85" w:type="dxa"/>
              <w:right w:w="85" w:type="dxa"/>
            </w:tcMar>
            <w:vAlign w:val="center"/>
          </w:tcPr>
          <w:p w14:paraId="68E1E4F8" w14:textId="77777777" w:rsidR="00CF717B" w:rsidRPr="00A942F4" w:rsidRDefault="00E15CAC">
            <w:pPr>
              <w:spacing w:after="60" w:line="252" w:lineRule="auto"/>
              <w:jc w:val="left"/>
            </w:pPr>
            <w:r w:rsidRPr="00A942F4">
              <w:rPr>
                <w:sz w:val="20"/>
              </w:rPr>
              <w:t>M</w:t>
            </w:r>
          </w:p>
        </w:tc>
      </w:tr>
      <w:tr w:rsidR="00CF717B" w:rsidRPr="00A942F4" w14:paraId="7EF979C4" w14:textId="77777777">
        <w:trPr>
          <w:cantSplit/>
        </w:trPr>
        <w:tc>
          <w:tcPr>
            <w:tcW w:w="2016" w:type="dxa"/>
            <w:tcMar>
              <w:top w:w="85" w:type="dxa"/>
              <w:left w:w="85" w:type="dxa"/>
              <w:bottom w:w="85" w:type="dxa"/>
              <w:right w:w="85" w:type="dxa"/>
            </w:tcMar>
            <w:vAlign w:val="center"/>
          </w:tcPr>
          <w:p w14:paraId="269FB96B" w14:textId="77777777" w:rsidR="00CF717B" w:rsidRPr="00A942F4" w:rsidRDefault="00E15CAC">
            <w:pPr>
              <w:spacing w:after="60" w:line="252" w:lineRule="auto"/>
              <w:jc w:val="left"/>
            </w:pPr>
            <w:r w:rsidRPr="00A942F4">
              <w:rPr>
                <w:sz w:val="20"/>
              </w:rPr>
              <w:t>FR-AUTH-004</w:t>
            </w:r>
          </w:p>
        </w:tc>
        <w:tc>
          <w:tcPr>
            <w:tcW w:w="5717" w:type="dxa"/>
            <w:tcMar>
              <w:top w:w="85" w:type="dxa"/>
              <w:left w:w="85" w:type="dxa"/>
              <w:bottom w:w="85" w:type="dxa"/>
              <w:right w:w="85" w:type="dxa"/>
            </w:tcMar>
            <w:vAlign w:val="center"/>
          </w:tcPr>
          <w:p w14:paraId="5898F205" w14:textId="77777777" w:rsidR="00CF717B" w:rsidRPr="00A942F4" w:rsidRDefault="00E15CAC">
            <w:pPr>
              <w:spacing w:after="60" w:line="252" w:lineRule="auto"/>
              <w:jc w:val="left"/>
            </w:pPr>
            <w:r w:rsidRPr="00A942F4">
              <w:rPr>
                <w:sz w:val="20"/>
              </w:rPr>
              <w:t>Authorised access boundary</w:t>
            </w:r>
          </w:p>
        </w:tc>
        <w:tc>
          <w:tcPr>
            <w:tcW w:w="936" w:type="dxa"/>
            <w:tcMar>
              <w:top w:w="85" w:type="dxa"/>
              <w:left w:w="85" w:type="dxa"/>
              <w:bottom w:w="85" w:type="dxa"/>
              <w:right w:w="85" w:type="dxa"/>
            </w:tcMar>
            <w:vAlign w:val="center"/>
          </w:tcPr>
          <w:p w14:paraId="7E8993D6" w14:textId="77777777" w:rsidR="00CF717B" w:rsidRPr="00A942F4" w:rsidRDefault="00E15CAC">
            <w:pPr>
              <w:spacing w:after="60" w:line="252" w:lineRule="auto"/>
              <w:jc w:val="left"/>
            </w:pPr>
            <w:r w:rsidRPr="00A942F4">
              <w:rPr>
                <w:sz w:val="20"/>
              </w:rPr>
              <w:t>M</w:t>
            </w:r>
          </w:p>
        </w:tc>
      </w:tr>
      <w:tr w:rsidR="00CF717B" w:rsidRPr="00A942F4" w14:paraId="2EB1B5A0" w14:textId="77777777">
        <w:trPr>
          <w:cantSplit/>
        </w:trPr>
        <w:tc>
          <w:tcPr>
            <w:tcW w:w="2016" w:type="dxa"/>
            <w:tcMar>
              <w:top w:w="85" w:type="dxa"/>
              <w:left w:w="85" w:type="dxa"/>
              <w:bottom w:w="85" w:type="dxa"/>
              <w:right w:w="85" w:type="dxa"/>
            </w:tcMar>
            <w:vAlign w:val="center"/>
          </w:tcPr>
          <w:p w14:paraId="43C14C50" w14:textId="77777777" w:rsidR="00CF717B" w:rsidRPr="00A942F4" w:rsidRDefault="00E15CAC">
            <w:pPr>
              <w:spacing w:after="60" w:line="252" w:lineRule="auto"/>
              <w:jc w:val="left"/>
            </w:pPr>
            <w:r w:rsidRPr="00A942F4">
              <w:rPr>
                <w:sz w:val="20"/>
              </w:rPr>
              <w:t>FR-PROFILE-001</w:t>
            </w:r>
          </w:p>
        </w:tc>
        <w:tc>
          <w:tcPr>
            <w:tcW w:w="5717" w:type="dxa"/>
            <w:tcMar>
              <w:top w:w="85" w:type="dxa"/>
              <w:left w:w="85" w:type="dxa"/>
              <w:bottom w:w="85" w:type="dxa"/>
              <w:right w:w="85" w:type="dxa"/>
            </w:tcMar>
            <w:vAlign w:val="center"/>
          </w:tcPr>
          <w:p w14:paraId="6999797E" w14:textId="77777777" w:rsidR="00CF717B" w:rsidRPr="00A942F4" w:rsidRDefault="00E15CAC">
            <w:pPr>
              <w:spacing w:after="60" w:line="252" w:lineRule="auto"/>
              <w:jc w:val="left"/>
            </w:pPr>
            <w:r w:rsidRPr="00A942F4">
              <w:rPr>
                <w:sz w:val="20"/>
              </w:rPr>
              <w:t>Basic profile</w:t>
            </w:r>
          </w:p>
        </w:tc>
        <w:tc>
          <w:tcPr>
            <w:tcW w:w="936" w:type="dxa"/>
            <w:tcMar>
              <w:top w:w="85" w:type="dxa"/>
              <w:left w:w="85" w:type="dxa"/>
              <w:bottom w:w="85" w:type="dxa"/>
              <w:right w:w="85" w:type="dxa"/>
            </w:tcMar>
            <w:vAlign w:val="center"/>
          </w:tcPr>
          <w:p w14:paraId="3FD6CE36" w14:textId="77777777" w:rsidR="00CF717B" w:rsidRPr="00A942F4" w:rsidRDefault="00E15CAC">
            <w:pPr>
              <w:spacing w:after="60" w:line="252" w:lineRule="auto"/>
              <w:jc w:val="left"/>
            </w:pPr>
            <w:r w:rsidRPr="00A942F4">
              <w:rPr>
                <w:sz w:val="20"/>
              </w:rPr>
              <w:t>M</w:t>
            </w:r>
          </w:p>
        </w:tc>
      </w:tr>
      <w:tr w:rsidR="00CF717B" w:rsidRPr="00A942F4" w14:paraId="3E52DE44" w14:textId="77777777">
        <w:trPr>
          <w:cantSplit/>
        </w:trPr>
        <w:tc>
          <w:tcPr>
            <w:tcW w:w="2016" w:type="dxa"/>
            <w:tcMar>
              <w:top w:w="85" w:type="dxa"/>
              <w:left w:w="85" w:type="dxa"/>
              <w:bottom w:w="85" w:type="dxa"/>
              <w:right w:w="85" w:type="dxa"/>
            </w:tcMar>
            <w:vAlign w:val="center"/>
          </w:tcPr>
          <w:p w14:paraId="729183F4" w14:textId="77777777" w:rsidR="00CF717B" w:rsidRPr="00A942F4" w:rsidRDefault="00E15CAC">
            <w:pPr>
              <w:spacing w:after="60" w:line="252" w:lineRule="auto"/>
              <w:jc w:val="left"/>
            </w:pPr>
            <w:r w:rsidRPr="00A942F4">
              <w:rPr>
                <w:sz w:val="20"/>
              </w:rPr>
              <w:lastRenderedPageBreak/>
              <w:t>FR-PROFILE-002</w:t>
            </w:r>
          </w:p>
        </w:tc>
        <w:tc>
          <w:tcPr>
            <w:tcW w:w="5717" w:type="dxa"/>
            <w:tcMar>
              <w:top w:w="85" w:type="dxa"/>
              <w:left w:w="85" w:type="dxa"/>
              <w:bottom w:w="85" w:type="dxa"/>
              <w:right w:w="85" w:type="dxa"/>
            </w:tcMar>
            <w:vAlign w:val="center"/>
          </w:tcPr>
          <w:p w14:paraId="538016C2" w14:textId="77777777" w:rsidR="00CF717B" w:rsidRPr="00A942F4" w:rsidRDefault="00E15CAC">
            <w:pPr>
              <w:spacing w:after="60" w:line="252" w:lineRule="auto"/>
              <w:jc w:val="left"/>
            </w:pPr>
            <w:r w:rsidRPr="00A942F4">
              <w:rPr>
                <w:sz w:val="20"/>
              </w:rPr>
              <w:t>Basic settings</w:t>
            </w:r>
          </w:p>
        </w:tc>
        <w:tc>
          <w:tcPr>
            <w:tcW w:w="936" w:type="dxa"/>
            <w:tcMar>
              <w:top w:w="85" w:type="dxa"/>
              <w:left w:w="85" w:type="dxa"/>
              <w:bottom w:w="85" w:type="dxa"/>
              <w:right w:w="85" w:type="dxa"/>
            </w:tcMar>
            <w:vAlign w:val="center"/>
          </w:tcPr>
          <w:p w14:paraId="73F5F8B3" w14:textId="77777777" w:rsidR="00CF717B" w:rsidRPr="00A942F4" w:rsidRDefault="00E15CAC">
            <w:pPr>
              <w:spacing w:after="60" w:line="252" w:lineRule="auto"/>
              <w:jc w:val="left"/>
            </w:pPr>
            <w:r w:rsidRPr="00A942F4">
              <w:rPr>
                <w:sz w:val="20"/>
              </w:rPr>
              <w:t>M</w:t>
            </w:r>
          </w:p>
        </w:tc>
      </w:tr>
      <w:tr w:rsidR="00CF717B" w:rsidRPr="00A942F4" w14:paraId="77722C6F" w14:textId="77777777">
        <w:trPr>
          <w:cantSplit/>
        </w:trPr>
        <w:tc>
          <w:tcPr>
            <w:tcW w:w="2016" w:type="dxa"/>
            <w:tcMar>
              <w:top w:w="85" w:type="dxa"/>
              <w:left w:w="85" w:type="dxa"/>
              <w:bottom w:w="85" w:type="dxa"/>
              <w:right w:w="85" w:type="dxa"/>
            </w:tcMar>
            <w:vAlign w:val="center"/>
          </w:tcPr>
          <w:p w14:paraId="0C25BEA2" w14:textId="77777777" w:rsidR="00CF717B" w:rsidRPr="00A942F4" w:rsidRDefault="00E15CAC">
            <w:pPr>
              <w:spacing w:after="60" w:line="252" w:lineRule="auto"/>
              <w:jc w:val="left"/>
            </w:pPr>
            <w:r w:rsidRPr="00A942F4">
              <w:rPr>
                <w:sz w:val="20"/>
              </w:rPr>
              <w:t>FR-CAPTURE-001</w:t>
            </w:r>
          </w:p>
        </w:tc>
        <w:tc>
          <w:tcPr>
            <w:tcW w:w="5717" w:type="dxa"/>
            <w:tcMar>
              <w:top w:w="85" w:type="dxa"/>
              <w:left w:w="85" w:type="dxa"/>
              <w:bottom w:w="85" w:type="dxa"/>
              <w:right w:w="85" w:type="dxa"/>
            </w:tcMar>
            <w:vAlign w:val="center"/>
          </w:tcPr>
          <w:p w14:paraId="1F0EFDDB" w14:textId="77777777" w:rsidR="00CF717B" w:rsidRPr="00A942F4" w:rsidRDefault="00E15CAC">
            <w:pPr>
              <w:spacing w:after="60" w:line="252" w:lineRule="auto"/>
              <w:jc w:val="left"/>
            </w:pPr>
            <w:r w:rsidRPr="00A942F4">
              <w:rPr>
                <w:sz w:val="20"/>
              </w:rPr>
              <w:t>Receipt photograph</w:t>
            </w:r>
          </w:p>
        </w:tc>
        <w:tc>
          <w:tcPr>
            <w:tcW w:w="936" w:type="dxa"/>
            <w:tcMar>
              <w:top w:w="85" w:type="dxa"/>
              <w:left w:w="85" w:type="dxa"/>
              <w:bottom w:w="85" w:type="dxa"/>
              <w:right w:w="85" w:type="dxa"/>
            </w:tcMar>
            <w:vAlign w:val="center"/>
          </w:tcPr>
          <w:p w14:paraId="1D2D8C75" w14:textId="77777777" w:rsidR="00CF717B" w:rsidRPr="00A942F4" w:rsidRDefault="00E15CAC">
            <w:pPr>
              <w:spacing w:after="60" w:line="252" w:lineRule="auto"/>
              <w:jc w:val="left"/>
            </w:pPr>
            <w:r w:rsidRPr="00A942F4">
              <w:rPr>
                <w:sz w:val="20"/>
              </w:rPr>
              <w:t>M</w:t>
            </w:r>
          </w:p>
        </w:tc>
      </w:tr>
      <w:tr w:rsidR="00CF717B" w:rsidRPr="00A942F4" w14:paraId="10CED51E" w14:textId="77777777">
        <w:trPr>
          <w:cantSplit/>
        </w:trPr>
        <w:tc>
          <w:tcPr>
            <w:tcW w:w="2016" w:type="dxa"/>
            <w:tcMar>
              <w:top w:w="85" w:type="dxa"/>
              <w:left w:w="85" w:type="dxa"/>
              <w:bottom w:w="85" w:type="dxa"/>
              <w:right w:w="85" w:type="dxa"/>
            </w:tcMar>
            <w:vAlign w:val="center"/>
          </w:tcPr>
          <w:p w14:paraId="721F868C" w14:textId="77777777" w:rsidR="00CF717B" w:rsidRPr="00A942F4" w:rsidRDefault="00E15CAC">
            <w:pPr>
              <w:spacing w:after="60" w:line="252" w:lineRule="auto"/>
              <w:jc w:val="left"/>
            </w:pPr>
            <w:r w:rsidRPr="00A942F4">
              <w:rPr>
                <w:sz w:val="20"/>
              </w:rPr>
              <w:t>FR-CAPTURE-002</w:t>
            </w:r>
          </w:p>
        </w:tc>
        <w:tc>
          <w:tcPr>
            <w:tcW w:w="5717" w:type="dxa"/>
            <w:tcMar>
              <w:top w:w="85" w:type="dxa"/>
              <w:left w:w="85" w:type="dxa"/>
              <w:bottom w:w="85" w:type="dxa"/>
              <w:right w:w="85" w:type="dxa"/>
            </w:tcMar>
            <w:vAlign w:val="center"/>
          </w:tcPr>
          <w:p w14:paraId="3E799C2D" w14:textId="77777777" w:rsidR="00CF717B" w:rsidRPr="00A942F4" w:rsidRDefault="00E15CAC">
            <w:pPr>
              <w:spacing w:after="60" w:line="252" w:lineRule="auto"/>
              <w:jc w:val="left"/>
            </w:pPr>
            <w:r w:rsidRPr="00A942F4">
              <w:rPr>
                <w:sz w:val="20"/>
              </w:rPr>
              <w:t>Receipt upload</w:t>
            </w:r>
          </w:p>
        </w:tc>
        <w:tc>
          <w:tcPr>
            <w:tcW w:w="936" w:type="dxa"/>
            <w:tcMar>
              <w:top w:w="85" w:type="dxa"/>
              <w:left w:w="85" w:type="dxa"/>
              <w:bottom w:w="85" w:type="dxa"/>
              <w:right w:w="85" w:type="dxa"/>
            </w:tcMar>
            <w:vAlign w:val="center"/>
          </w:tcPr>
          <w:p w14:paraId="5A6932CD" w14:textId="77777777" w:rsidR="00CF717B" w:rsidRPr="00A942F4" w:rsidRDefault="00E15CAC">
            <w:pPr>
              <w:spacing w:after="60" w:line="252" w:lineRule="auto"/>
              <w:jc w:val="left"/>
            </w:pPr>
            <w:r w:rsidRPr="00A942F4">
              <w:rPr>
                <w:sz w:val="20"/>
              </w:rPr>
              <w:t>M</w:t>
            </w:r>
          </w:p>
        </w:tc>
      </w:tr>
      <w:tr w:rsidR="00CF717B" w:rsidRPr="00A942F4" w14:paraId="4AD6B326" w14:textId="77777777">
        <w:trPr>
          <w:cantSplit/>
        </w:trPr>
        <w:tc>
          <w:tcPr>
            <w:tcW w:w="2016" w:type="dxa"/>
            <w:tcMar>
              <w:top w:w="85" w:type="dxa"/>
              <w:left w:w="85" w:type="dxa"/>
              <w:bottom w:w="85" w:type="dxa"/>
              <w:right w:w="85" w:type="dxa"/>
            </w:tcMar>
            <w:vAlign w:val="center"/>
          </w:tcPr>
          <w:p w14:paraId="69D28FED" w14:textId="77777777" w:rsidR="00CF717B" w:rsidRPr="00A942F4" w:rsidRDefault="00E15CAC">
            <w:pPr>
              <w:spacing w:after="60" w:line="252" w:lineRule="auto"/>
              <w:jc w:val="left"/>
            </w:pPr>
            <w:r w:rsidRPr="00A942F4">
              <w:rPr>
                <w:sz w:val="20"/>
              </w:rPr>
              <w:t>FR-CAPTURE-003</w:t>
            </w:r>
          </w:p>
        </w:tc>
        <w:tc>
          <w:tcPr>
            <w:tcW w:w="5717" w:type="dxa"/>
            <w:tcMar>
              <w:top w:w="85" w:type="dxa"/>
              <w:left w:w="85" w:type="dxa"/>
              <w:bottom w:w="85" w:type="dxa"/>
              <w:right w:w="85" w:type="dxa"/>
            </w:tcMar>
            <w:vAlign w:val="center"/>
          </w:tcPr>
          <w:p w14:paraId="4DE8617F" w14:textId="77777777" w:rsidR="00CF717B" w:rsidRPr="00A942F4" w:rsidRDefault="00E15CAC">
            <w:pPr>
              <w:spacing w:after="60" w:line="252" w:lineRule="auto"/>
              <w:jc w:val="left"/>
            </w:pPr>
            <w:r w:rsidRPr="00A942F4">
              <w:rPr>
                <w:sz w:val="20"/>
              </w:rPr>
              <w:t>Processing states and retry</w:t>
            </w:r>
          </w:p>
        </w:tc>
        <w:tc>
          <w:tcPr>
            <w:tcW w:w="936" w:type="dxa"/>
            <w:tcMar>
              <w:top w:w="85" w:type="dxa"/>
              <w:left w:w="85" w:type="dxa"/>
              <w:bottom w:w="85" w:type="dxa"/>
              <w:right w:w="85" w:type="dxa"/>
            </w:tcMar>
            <w:vAlign w:val="center"/>
          </w:tcPr>
          <w:p w14:paraId="66F11C47" w14:textId="77777777" w:rsidR="00CF717B" w:rsidRPr="00A942F4" w:rsidRDefault="00E15CAC">
            <w:pPr>
              <w:spacing w:after="60" w:line="252" w:lineRule="auto"/>
              <w:jc w:val="left"/>
            </w:pPr>
            <w:r w:rsidRPr="00A942F4">
              <w:rPr>
                <w:sz w:val="20"/>
              </w:rPr>
              <w:t>M</w:t>
            </w:r>
          </w:p>
        </w:tc>
      </w:tr>
      <w:tr w:rsidR="00CF717B" w:rsidRPr="00A942F4" w14:paraId="16DFD1D3" w14:textId="77777777">
        <w:trPr>
          <w:cantSplit/>
        </w:trPr>
        <w:tc>
          <w:tcPr>
            <w:tcW w:w="2016" w:type="dxa"/>
            <w:tcMar>
              <w:top w:w="85" w:type="dxa"/>
              <w:left w:w="85" w:type="dxa"/>
              <w:bottom w:w="85" w:type="dxa"/>
              <w:right w:w="85" w:type="dxa"/>
            </w:tcMar>
            <w:vAlign w:val="center"/>
          </w:tcPr>
          <w:p w14:paraId="29A38D1A" w14:textId="77777777" w:rsidR="00CF717B" w:rsidRPr="00A942F4" w:rsidRDefault="00E15CAC">
            <w:pPr>
              <w:spacing w:after="60" w:line="252" w:lineRule="auto"/>
              <w:jc w:val="left"/>
            </w:pPr>
            <w:r w:rsidRPr="00A942F4">
              <w:rPr>
                <w:sz w:val="20"/>
              </w:rPr>
              <w:t>FR-CAPTURE-004</w:t>
            </w:r>
          </w:p>
        </w:tc>
        <w:tc>
          <w:tcPr>
            <w:tcW w:w="5717" w:type="dxa"/>
            <w:tcMar>
              <w:top w:w="85" w:type="dxa"/>
              <w:left w:w="85" w:type="dxa"/>
              <w:bottom w:w="85" w:type="dxa"/>
              <w:right w:w="85" w:type="dxa"/>
            </w:tcMar>
            <w:vAlign w:val="center"/>
          </w:tcPr>
          <w:p w14:paraId="0268DF30" w14:textId="77777777" w:rsidR="00CF717B" w:rsidRPr="00A942F4" w:rsidRDefault="00E15CAC">
            <w:pPr>
              <w:spacing w:after="60" w:line="252" w:lineRule="auto"/>
              <w:jc w:val="left"/>
            </w:pPr>
            <w:r w:rsidRPr="00A942F4">
              <w:rPr>
                <w:sz w:val="20"/>
              </w:rPr>
              <w:t>Receipt image archive</w:t>
            </w:r>
          </w:p>
        </w:tc>
        <w:tc>
          <w:tcPr>
            <w:tcW w:w="936" w:type="dxa"/>
            <w:tcMar>
              <w:top w:w="85" w:type="dxa"/>
              <w:left w:w="85" w:type="dxa"/>
              <w:bottom w:w="85" w:type="dxa"/>
              <w:right w:w="85" w:type="dxa"/>
            </w:tcMar>
            <w:vAlign w:val="center"/>
          </w:tcPr>
          <w:p w14:paraId="0C46E585" w14:textId="77777777" w:rsidR="00CF717B" w:rsidRPr="00A942F4" w:rsidRDefault="00E15CAC">
            <w:pPr>
              <w:spacing w:after="60" w:line="252" w:lineRule="auto"/>
              <w:jc w:val="left"/>
            </w:pPr>
            <w:r w:rsidRPr="00A942F4">
              <w:rPr>
                <w:sz w:val="20"/>
              </w:rPr>
              <w:t>S</w:t>
            </w:r>
          </w:p>
        </w:tc>
      </w:tr>
      <w:tr w:rsidR="00CF717B" w:rsidRPr="00A942F4" w14:paraId="7D779517" w14:textId="77777777">
        <w:trPr>
          <w:cantSplit/>
        </w:trPr>
        <w:tc>
          <w:tcPr>
            <w:tcW w:w="2016" w:type="dxa"/>
            <w:tcMar>
              <w:top w:w="85" w:type="dxa"/>
              <w:left w:w="85" w:type="dxa"/>
              <w:bottom w:w="85" w:type="dxa"/>
              <w:right w:w="85" w:type="dxa"/>
            </w:tcMar>
            <w:vAlign w:val="center"/>
          </w:tcPr>
          <w:p w14:paraId="23814018" w14:textId="77777777" w:rsidR="00CF717B" w:rsidRPr="00A942F4" w:rsidRDefault="00E15CAC">
            <w:pPr>
              <w:spacing w:after="60" w:line="252" w:lineRule="auto"/>
              <w:jc w:val="left"/>
            </w:pPr>
            <w:r w:rsidRPr="00A942F4">
              <w:rPr>
                <w:sz w:val="20"/>
              </w:rPr>
              <w:t>FR-OCR-001</w:t>
            </w:r>
          </w:p>
        </w:tc>
        <w:tc>
          <w:tcPr>
            <w:tcW w:w="5717" w:type="dxa"/>
            <w:tcMar>
              <w:top w:w="85" w:type="dxa"/>
              <w:left w:w="85" w:type="dxa"/>
              <w:bottom w:w="85" w:type="dxa"/>
              <w:right w:w="85" w:type="dxa"/>
            </w:tcMar>
            <w:vAlign w:val="center"/>
          </w:tcPr>
          <w:p w14:paraId="3084A901" w14:textId="77777777" w:rsidR="00CF717B" w:rsidRPr="00A942F4" w:rsidRDefault="00E15CAC">
            <w:pPr>
              <w:spacing w:after="60" w:line="252" w:lineRule="auto"/>
              <w:jc w:val="left"/>
            </w:pPr>
            <w:r w:rsidRPr="00A942F4">
              <w:rPr>
                <w:sz w:val="20"/>
              </w:rPr>
              <w:t>OCR text preservation</w:t>
            </w:r>
          </w:p>
        </w:tc>
        <w:tc>
          <w:tcPr>
            <w:tcW w:w="936" w:type="dxa"/>
            <w:tcMar>
              <w:top w:w="85" w:type="dxa"/>
              <w:left w:w="85" w:type="dxa"/>
              <w:bottom w:w="85" w:type="dxa"/>
              <w:right w:w="85" w:type="dxa"/>
            </w:tcMar>
            <w:vAlign w:val="center"/>
          </w:tcPr>
          <w:p w14:paraId="6C546A1C" w14:textId="77777777" w:rsidR="00CF717B" w:rsidRPr="00A942F4" w:rsidRDefault="00E15CAC">
            <w:pPr>
              <w:spacing w:after="60" w:line="252" w:lineRule="auto"/>
              <w:jc w:val="left"/>
            </w:pPr>
            <w:r w:rsidRPr="00A942F4">
              <w:rPr>
                <w:sz w:val="20"/>
              </w:rPr>
              <w:t>M</w:t>
            </w:r>
          </w:p>
        </w:tc>
      </w:tr>
      <w:tr w:rsidR="00CF717B" w:rsidRPr="00A942F4" w14:paraId="55416661" w14:textId="77777777">
        <w:trPr>
          <w:cantSplit/>
        </w:trPr>
        <w:tc>
          <w:tcPr>
            <w:tcW w:w="2016" w:type="dxa"/>
            <w:tcMar>
              <w:top w:w="85" w:type="dxa"/>
              <w:left w:w="85" w:type="dxa"/>
              <w:bottom w:w="85" w:type="dxa"/>
              <w:right w:w="85" w:type="dxa"/>
            </w:tcMar>
            <w:vAlign w:val="center"/>
          </w:tcPr>
          <w:p w14:paraId="6F9F7E93" w14:textId="77777777" w:rsidR="00CF717B" w:rsidRPr="00A942F4" w:rsidRDefault="00E15CAC">
            <w:pPr>
              <w:spacing w:after="60" w:line="252" w:lineRule="auto"/>
              <w:jc w:val="left"/>
            </w:pPr>
            <w:r w:rsidRPr="00A942F4">
              <w:rPr>
                <w:sz w:val="20"/>
              </w:rPr>
              <w:t>FR-OCR-002</w:t>
            </w:r>
          </w:p>
        </w:tc>
        <w:tc>
          <w:tcPr>
            <w:tcW w:w="5717" w:type="dxa"/>
            <w:tcMar>
              <w:top w:w="85" w:type="dxa"/>
              <w:left w:w="85" w:type="dxa"/>
              <w:bottom w:w="85" w:type="dxa"/>
              <w:right w:w="85" w:type="dxa"/>
            </w:tcMar>
            <w:vAlign w:val="center"/>
          </w:tcPr>
          <w:p w14:paraId="54C7CAE8" w14:textId="77777777" w:rsidR="00CF717B" w:rsidRPr="00A942F4" w:rsidRDefault="00E15CAC">
            <w:pPr>
              <w:spacing w:after="60" w:line="252" w:lineRule="auto"/>
              <w:jc w:val="left"/>
            </w:pPr>
            <w:r w:rsidRPr="00A942F4">
              <w:rPr>
                <w:sz w:val="20"/>
              </w:rPr>
              <w:t>Merchant extraction</w:t>
            </w:r>
          </w:p>
        </w:tc>
        <w:tc>
          <w:tcPr>
            <w:tcW w:w="936" w:type="dxa"/>
            <w:tcMar>
              <w:top w:w="85" w:type="dxa"/>
              <w:left w:w="85" w:type="dxa"/>
              <w:bottom w:w="85" w:type="dxa"/>
              <w:right w:w="85" w:type="dxa"/>
            </w:tcMar>
            <w:vAlign w:val="center"/>
          </w:tcPr>
          <w:p w14:paraId="0FC009B7" w14:textId="77777777" w:rsidR="00CF717B" w:rsidRPr="00A942F4" w:rsidRDefault="00E15CAC">
            <w:pPr>
              <w:spacing w:after="60" w:line="252" w:lineRule="auto"/>
              <w:jc w:val="left"/>
            </w:pPr>
            <w:r w:rsidRPr="00A942F4">
              <w:rPr>
                <w:sz w:val="20"/>
              </w:rPr>
              <w:t>M</w:t>
            </w:r>
          </w:p>
        </w:tc>
      </w:tr>
      <w:tr w:rsidR="00CF717B" w:rsidRPr="00A942F4" w14:paraId="196649BB" w14:textId="77777777">
        <w:trPr>
          <w:cantSplit/>
        </w:trPr>
        <w:tc>
          <w:tcPr>
            <w:tcW w:w="2016" w:type="dxa"/>
            <w:tcMar>
              <w:top w:w="85" w:type="dxa"/>
              <w:left w:w="85" w:type="dxa"/>
              <w:bottom w:w="85" w:type="dxa"/>
              <w:right w:w="85" w:type="dxa"/>
            </w:tcMar>
            <w:vAlign w:val="center"/>
          </w:tcPr>
          <w:p w14:paraId="49017A38" w14:textId="77777777" w:rsidR="00CF717B" w:rsidRPr="00A942F4" w:rsidRDefault="00E15CAC">
            <w:pPr>
              <w:spacing w:after="60" w:line="252" w:lineRule="auto"/>
              <w:jc w:val="left"/>
            </w:pPr>
            <w:r w:rsidRPr="00A942F4">
              <w:rPr>
                <w:sz w:val="20"/>
              </w:rPr>
              <w:t>FR-OCR-003</w:t>
            </w:r>
          </w:p>
        </w:tc>
        <w:tc>
          <w:tcPr>
            <w:tcW w:w="5717" w:type="dxa"/>
            <w:tcMar>
              <w:top w:w="85" w:type="dxa"/>
              <w:left w:w="85" w:type="dxa"/>
              <w:bottom w:w="85" w:type="dxa"/>
              <w:right w:w="85" w:type="dxa"/>
            </w:tcMar>
            <w:vAlign w:val="center"/>
          </w:tcPr>
          <w:p w14:paraId="58BA8E29" w14:textId="77777777" w:rsidR="00CF717B" w:rsidRPr="00A942F4" w:rsidRDefault="00E15CAC">
            <w:pPr>
              <w:spacing w:after="60" w:line="252" w:lineRule="auto"/>
              <w:jc w:val="left"/>
            </w:pPr>
            <w:r w:rsidRPr="00A942F4">
              <w:rPr>
                <w:sz w:val="20"/>
              </w:rPr>
              <w:t>Date extraction</w:t>
            </w:r>
          </w:p>
        </w:tc>
        <w:tc>
          <w:tcPr>
            <w:tcW w:w="936" w:type="dxa"/>
            <w:tcMar>
              <w:top w:w="85" w:type="dxa"/>
              <w:left w:w="85" w:type="dxa"/>
              <w:bottom w:w="85" w:type="dxa"/>
              <w:right w:w="85" w:type="dxa"/>
            </w:tcMar>
            <w:vAlign w:val="center"/>
          </w:tcPr>
          <w:p w14:paraId="07EC903E" w14:textId="77777777" w:rsidR="00CF717B" w:rsidRPr="00A942F4" w:rsidRDefault="00E15CAC">
            <w:pPr>
              <w:spacing w:after="60" w:line="252" w:lineRule="auto"/>
              <w:jc w:val="left"/>
            </w:pPr>
            <w:r w:rsidRPr="00A942F4">
              <w:rPr>
                <w:sz w:val="20"/>
              </w:rPr>
              <w:t>M</w:t>
            </w:r>
          </w:p>
        </w:tc>
      </w:tr>
      <w:tr w:rsidR="00CF717B" w:rsidRPr="00A942F4" w14:paraId="4C6C08BD" w14:textId="77777777">
        <w:trPr>
          <w:cantSplit/>
        </w:trPr>
        <w:tc>
          <w:tcPr>
            <w:tcW w:w="2016" w:type="dxa"/>
            <w:tcMar>
              <w:top w:w="85" w:type="dxa"/>
              <w:left w:w="85" w:type="dxa"/>
              <w:bottom w:w="85" w:type="dxa"/>
              <w:right w:w="85" w:type="dxa"/>
            </w:tcMar>
            <w:vAlign w:val="center"/>
          </w:tcPr>
          <w:p w14:paraId="04274F0C" w14:textId="77777777" w:rsidR="00CF717B" w:rsidRPr="00A942F4" w:rsidRDefault="00E15CAC">
            <w:pPr>
              <w:spacing w:after="60" w:line="252" w:lineRule="auto"/>
              <w:jc w:val="left"/>
            </w:pPr>
            <w:r w:rsidRPr="00A942F4">
              <w:rPr>
                <w:sz w:val="20"/>
              </w:rPr>
              <w:t>FR-OCR-004</w:t>
            </w:r>
          </w:p>
        </w:tc>
        <w:tc>
          <w:tcPr>
            <w:tcW w:w="5717" w:type="dxa"/>
            <w:tcMar>
              <w:top w:w="85" w:type="dxa"/>
              <w:left w:w="85" w:type="dxa"/>
              <w:bottom w:w="85" w:type="dxa"/>
              <w:right w:w="85" w:type="dxa"/>
            </w:tcMar>
            <w:vAlign w:val="center"/>
          </w:tcPr>
          <w:p w14:paraId="7310371A" w14:textId="77777777" w:rsidR="00CF717B" w:rsidRPr="00A942F4" w:rsidRDefault="00E15CAC">
            <w:pPr>
              <w:spacing w:after="60" w:line="252" w:lineRule="auto"/>
              <w:jc w:val="left"/>
            </w:pPr>
            <w:proofErr w:type="gramStart"/>
            <w:r w:rsidRPr="00A942F4">
              <w:rPr>
                <w:sz w:val="20"/>
              </w:rPr>
              <w:t>Line item</w:t>
            </w:r>
            <w:proofErr w:type="gramEnd"/>
            <w:r w:rsidRPr="00A942F4">
              <w:rPr>
                <w:sz w:val="20"/>
              </w:rPr>
              <w:t xml:space="preserve"> extraction</w:t>
            </w:r>
          </w:p>
        </w:tc>
        <w:tc>
          <w:tcPr>
            <w:tcW w:w="936" w:type="dxa"/>
            <w:tcMar>
              <w:top w:w="85" w:type="dxa"/>
              <w:left w:w="85" w:type="dxa"/>
              <w:bottom w:w="85" w:type="dxa"/>
              <w:right w:w="85" w:type="dxa"/>
            </w:tcMar>
            <w:vAlign w:val="center"/>
          </w:tcPr>
          <w:p w14:paraId="501EE60B" w14:textId="77777777" w:rsidR="00CF717B" w:rsidRPr="00A942F4" w:rsidRDefault="00E15CAC">
            <w:pPr>
              <w:spacing w:after="60" w:line="252" w:lineRule="auto"/>
              <w:jc w:val="left"/>
            </w:pPr>
            <w:r w:rsidRPr="00A942F4">
              <w:rPr>
                <w:sz w:val="20"/>
              </w:rPr>
              <w:t>M</w:t>
            </w:r>
          </w:p>
        </w:tc>
      </w:tr>
      <w:tr w:rsidR="00CF717B" w:rsidRPr="00A942F4" w14:paraId="71237F50" w14:textId="77777777">
        <w:trPr>
          <w:cantSplit/>
        </w:trPr>
        <w:tc>
          <w:tcPr>
            <w:tcW w:w="2016" w:type="dxa"/>
            <w:tcMar>
              <w:top w:w="85" w:type="dxa"/>
              <w:left w:w="85" w:type="dxa"/>
              <w:bottom w:w="85" w:type="dxa"/>
              <w:right w:w="85" w:type="dxa"/>
            </w:tcMar>
            <w:vAlign w:val="center"/>
          </w:tcPr>
          <w:p w14:paraId="67982535" w14:textId="77777777" w:rsidR="00CF717B" w:rsidRPr="00A942F4" w:rsidRDefault="00E15CAC">
            <w:pPr>
              <w:spacing w:after="60" w:line="252" w:lineRule="auto"/>
              <w:jc w:val="left"/>
            </w:pPr>
            <w:r w:rsidRPr="00A942F4">
              <w:rPr>
                <w:sz w:val="20"/>
              </w:rPr>
              <w:t>FR-OCR-005</w:t>
            </w:r>
          </w:p>
        </w:tc>
        <w:tc>
          <w:tcPr>
            <w:tcW w:w="5717" w:type="dxa"/>
            <w:tcMar>
              <w:top w:w="85" w:type="dxa"/>
              <w:left w:w="85" w:type="dxa"/>
              <w:bottom w:w="85" w:type="dxa"/>
              <w:right w:w="85" w:type="dxa"/>
            </w:tcMar>
            <w:vAlign w:val="center"/>
          </w:tcPr>
          <w:p w14:paraId="52D84755" w14:textId="77777777" w:rsidR="00CF717B" w:rsidRPr="00A942F4" w:rsidRDefault="00E15CAC">
            <w:pPr>
              <w:spacing w:after="60" w:line="252" w:lineRule="auto"/>
              <w:jc w:val="left"/>
            </w:pPr>
            <w:r w:rsidRPr="00A942F4">
              <w:rPr>
                <w:sz w:val="20"/>
              </w:rPr>
              <w:t>Quantity and unit extraction</w:t>
            </w:r>
          </w:p>
        </w:tc>
        <w:tc>
          <w:tcPr>
            <w:tcW w:w="936" w:type="dxa"/>
            <w:tcMar>
              <w:top w:w="85" w:type="dxa"/>
              <w:left w:w="85" w:type="dxa"/>
              <w:bottom w:w="85" w:type="dxa"/>
              <w:right w:w="85" w:type="dxa"/>
            </w:tcMar>
            <w:vAlign w:val="center"/>
          </w:tcPr>
          <w:p w14:paraId="4E3562FE" w14:textId="77777777" w:rsidR="00CF717B" w:rsidRPr="00A942F4" w:rsidRDefault="00E15CAC">
            <w:pPr>
              <w:spacing w:after="60" w:line="252" w:lineRule="auto"/>
              <w:jc w:val="left"/>
            </w:pPr>
            <w:r w:rsidRPr="00A942F4">
              <w:rPr>
                <w:sz w:val="20"/>
              </w:rPr>
              <w:t>M</w:t>
            </w:r>
          </w:p>
        </w:tc>
      </w:tr>
      <w:tr w:rsidR="00CF717B" w:rsidRPr="00A942F4" w14:paraId="46F4B17C" w14:textId="77777777">
        <w:trPr>
          <w:cantSplit/>
        </w:trPr>
        <w:tc>
          <w:tcPr>
            <w:tcW w:w="2016" w:type="dxa"/>
            <w:tcMar>
              <w:top w:w="85" w:type="dxa"/>
              <w:left w:w="85" w:type="dxa"/>
              <w:bottom w:w="85" w:type="dxa"/>
              <w:right w:w="85" w:type="dxa"/>
            </w:tcMar>
            <w:vAlign w:val="center"/>
          </w:tcPr>
          <w:p w14:paraId="79D8267B" w14:textId="77777777" w:rsidR="00CF717B" w:rsidRPr="00A942F4" w:rsidRDefault="00E15CAC">
            <w:pPr>
              <w:spacing w:after="60" w:line="252" w:lineRule="auto"/>
              <w:jc w:val="left"/>
            </w:pPr>
            <w:r w:rsidRPr="00A942F4">
              <w:rPr>
                <w:sz w:val="20"/>
              </w:rPr>
              <w:t>FR-OCR-006</w:t>
            </w:r>
          </w:p>
        </w:tc>
        <w:tc>
          <w:tcPr>
            <w:tcW w:w="5717" w:type="dxa"/>
            <w:tcMar>
              <w:top w:w="85" w:type="dxa"/>
              <w:left w:w="85" w:type="dxa"/>
              <w:bottom w:w="85" w:type="dxa"/>
              <w:right w:w="85" w:type="dxa"/>
            </w:tcMar>
            <w:vAlign w:val="center"/>
          </w:tcPr>
          <w:p w14:paraId="744937CA" w14:textId="77777777" w:rsidR="00CF717B" w:rsidRPr="00A942F4" w:rsidRDefault="00E15CAC">
            <w:pPr>
              <w:spacing w:after="60" w:line="252" w:lineRule="auto"/>
              <w:jc w:val="left"/>
            </w:pPr>
            <w:r w:rsidRPr="00A942F4">
              <w:rPr>
                <w:sz w:val="20"/>
              </w:rPr>
              <w:t>Price extraction</w:t>
            </w:r>
          </w:p>
        </w:tc>
        <w:tc>
          <w:tcPr>
            <w:tcW w:w="936" w:type="dxa"/>
            <w:tcMar>
              <w:top w:w="85" w:type="dxa"/>
              <w:left w:w="85" w:type="dxa"/>
              <w:bottom w:w="85" w:type="dxa"/>
              <w:right w:w="85" w:type="dxa"/>
            </w:tcMar>
            <w:vAlign w:val="center"/>
          </w:tcPr>
          <w:p w14:paraId="37EE2B02" w14:textId="77777777" w:rsidR="00CF717B" w:rsidRPr="00A942F4" w:rsidRDefault="00E15CAC">
            <w:pPr>
              <w:spacing w:after="60" w:line="252" w:lineRule="auto"/>
              <w:jc w:val="left"/>
            </w:pPr>
            <w:r w:rsidRPr="00A942F4">
              <w:rPr>
                <w:sz w:val="20"/>
              </w:rPr>
              <w:t>M</w:t>
            </w:r>
          </w:p>
        </w:tc>
      </w:tr>
      <w:tr w:rsidR="00CF717B" w:rsidRPr="00A942F4" w14:paraId="2BE57A30" w14:textId="77777777">
        <w:trPr>
          <w:cantSplit/>
        </w:trPr>
        <w:tc>
          <w:tcPr>
            <w:tcW w:w="2016" w:type="dxa"/>
            <w:tcMar>
              <w:top w:w="85" w:type="dxa"/>
              <w:left w:w="85" w:type="dxa"/>
              <w:bottom w:w="85" w:type="dxa"/>
              <w:right w:w="85" w:type="dxa"/>
            </w:tcMar>
            <w:vAlign w:val="center"/>
          </w:tcPr>
          <w:p w14:paraId="3449C002" w14:textId="77777777" w:rsidR="00CF717B" w:rsidRPr="00A942F4" w:rsidRDefault="00E15CAC">
            <w:pPr>
              <w:spacing w:after="60" w:line="252" w:lineRule="auto"/>
              <w:jc w:val="left"/>
            </w:pPr>
            <w:r w:rsidRPr="00A942F4">
              <w:rPr>
                <w:sz w:val="20"/>
              </w:rPr>
              <w:t>FR-OCR-007</w:t>
            </w:r>
          </w:p>
        </w:tc>
        <w:tc>
          <w:tcPr>
            <w:tcW w:w="5717" w:type="dxa"/>
            <w:tcMar>
              <w:top w:w="85" w:type="dxa"/>
              <w:left w:w="85" w:type="dxa"/>
              <w:bottom w:w="85" w:type="dxa"/>
              <w:right w:w="85" w:type="dxa"/>
            </w:tcMar>
            <w:vAlign w:val="center"/>
          </w:tcPr>
          <w:p w14:paraId="0C57DE07" w14:textId="77777777" w:rsidR="00CF717B" w:rsidRPr="00A942F4" w:rsidRDefault="00E15CAC">
            <w:pPr>
              <w:spacing w:after="60" w:line="252" w:lineRule="auto"/>
              <w:jc w:val="left"/>
            </w:pPr>
            <w:r w:rsidRPr="00A942F4">
              <w:rPr>
                <w:sz w:val="20"/>
              </w:rPr>
              <w:t>Receipt total extraction</w:t>
            </w:r>
          </w:p>
        </w:tc>
        <w:tc>
          <w:tcPr>
            <w:tcW w:w="936" w:type="dxa"/>
            <w:tcMar>
              <w:top w:w="85" w:type="dxa"/>
              <w:left w:w="85" w:type="dxa"/>
              <w:bottom w:w="85" w:type="dxa"/>
              <w:right w:w="85" w:type="dxa"/>
            </w:tcMar>
            <w:vAlign w:val="center"/>
          </w:tcPr>
          <w:p w14:paraId="21ED6918" w14:textId="77777777" w:rsidR="00CF717B" w:rsidRPr="00A942F4" w:rsidRDefault="00E15CAC">
            <w:pPr>
              <w:spacing w:after="60" w:line="252" w:lineRule="auto"/>
              <w:jc w:val="left"/>
            </w:pPr>
            <w:r w:rsidRPr="00A942F4">
              <w:rPr>
                <w:sz w:val="20"/>
              </w:rPr>
              <w:t>M</w:t>
            </w:r>
          </w:p>
        </w:tc>
      </w:tr>
      <w:tr w:rsidR="00CF717B" w:rsidRPr="00A942F4" w14:paraId="51D5CACC" w14:textId="77777777">
        <w:trPr>
          <w:cantSplit/>
        </w:trPr>
        <w:tc>
          <w:tcPr>
            <w:tcW w:w="2016" w:type="dxa"/>
            <w:tcMar>
              <w:top w:w="85" w:type="dxa"/>
              <w:left w:w="85" w:type="dxa"/>
              <w:bottom w:w="85" w:type="dxa"/>
              <w:right w:w="85" w:type="dxa"/>
            </w:tcMar>
            <w:vAlign w:val="center"/>
          </w:tcPr>
          <w:p w14:paraId="1D8D4D52" w14:textId="77777777" w:rsidR="00CF717B" w:rsidRPr="00A942F4" w:rsidRDefault="00E15CAC">
            <w:pPr>
              <w:spacing w:after="60" w:line="252" w:lineRule="auto"/>
              <w:jc w:val="left"/>
            </w:pPr>
            <w:r w:rsidRPr="00A942F4">
              <w:rPr>
                <w:sz w:val="20"/>
              </w:rPr>
              <w:t>FR-REVIEW-001</w:t>
            </w:r>
          </w:p>
        </w:tc>
        <w:tc>
          <w:tcPr>
            <w:tcW w:w="5717" w:type="dxa"/>
            <w:tcMar>
              <w:top w:w="85" w:type="dxa"/>
              <w:left w:w="85" w:type="dxa"/>
              <w:bottom w:w="85" w:type="dxa"/>
              <w:right w:w="85" w:type="dxa"/>
            </w:tcMar>
            <w:vAlign w:val="center"/>
          </w:tcPr>
          <w:p w14:paraId="50DBFA03" w14:textId="77777777" w:rsidR="00CF717B" w:rsidRPr="00A942F4" w:rsidRDefault="00E15CAC">
            <w:pPr>
              <w:spacing w:after="60" w:line="252" w:lineRule="auto"/>
              <w:jc w:val="left"/>
            </w:pPr>
            <w:r w:rsidRPr="00A942F4">
              <w:rPr>
                <w:sz w:val="20"/>
              </w:rPr>
              <w:t>Draft review</w:t>
            </w:r>
          </w:p>
        </w:tc>
        <w:tc>
          <w:tcPr>
            <w:tcW w:w="936" w:type="dxa"/>
            <w:tcMar>
              <w:top w:w="85" w:type="dxa"/>
              <w:left w:w="85" w:type="dxa"/>
              <w:bottom w:w="85" w:type="dxa"/>
              <w:right w:w="85" w:type="dxa"/>
            </w:tcMar>
            <w:vAlign w:val="center"/>
          </w:tcPr>
          <w:p w14:paraId="221319E9" w14:textId="77777777" w:rsidR="00CF717B" w:rsidRPr="00A942F4" w:rsidRDefault="00E15CAC">
            <w:pPr>
              <w:spacing w:after="60" w:line="252" w:lineRule="auto"/>
              <w:jc w:val="left"/>
            </w:pPr>
            <w:r w:rsidRPr="00A942F4">
              <w:rPr>
                <w:sz w:val="20"/>
              </w:rPr>
              <w:t>M</w:t>
            </w:r>
          </w:p>
        </w:tc>
      </w:tr>
      <w:tr w:rsidR="00CF717B" w:rsidRPr="00A942F4" w14:paraId="74C6DC9B" w14:textId="77777777">
        <w:trPr>
          <w:cantSplit/>
        </w:trPr>
        <w:tc>
          <w:tcPr>
            <w:tcW w:w="2016" w:type="dxa"/>
            <w:tcMar>
              <w:top w:w="85" w:type="dxa"/>
              <w:left w:w="85" w:type="dxa"/>
              <w:bottom w:w="85" w:type="dxa"/>
              <w:right w:w="85" w:type="dxa"/>
            </w:tcMar>
            <w:vAlign w:val="center"/>
          </w:tcPr>
          <w:p w14:paraId="11D1D512" w14:textId="77777777" w:rsidR="00CF717B" w:rsidRPr="00A942F4" w:rsidRDefault="00E15CAC">
            <w:pPr>
              <w:spacing w:after="60" w:line="252" w:lineRule="auto"/>
              <w:jc w:val="left"/>
            </w:pPr>
            <w:r w:rsidRPr="00A942F4">
              <w:rPr>
                <w:sz w:val="20"/>
              </w:rPr>
              <w:t>FR-REVIEW-002</w:t>
            </w:r>
          </w:p>
        </w:tc>
        <w:tc>
          <w:tcPr>
            <w:tcW w:w="5717" w:type="dxa"/>
            <w:tcMar>
              <w:top w:w="85" w:type="dxa"/>
              <w:left w:w="85" w:type="dxa"/>
              <w:bottom w:w="85" w:type="dxa"/>
              <w:right w:w="85" w:type="dxa"/>
            </w:tcMar>
            <w:vAlign w:val="center"/>
          </w:tcPr>
          <w:p w14:paraId="39E7C8AA" w14:textId="77777777" w:rsidR="00CF717B" w:rsidRPr="00A942F4" w:rsidRDefault="00E15CAC">
            <w:pPr>
              <w:spacing w:after="60" w:line="252" w:lineRule="auto"/>
              <w:jc w:val="left"/>
            </w:pPr>
            <w:r w:rsidRPr="00A942F4">
              <w:rPr>
                <w:sz w:val="20"/>
              </w:rPr>
              <w:t>Correction of extracted values</w:t>
            </w:r>
          </w:p>
        </w:tc>
        <w:tc>
          <w:tcPr>
            <w:tcW w:w="936" w:type="dxa"/>
            <w:tcMar>
              <w:top w:w="85" w:type="dxa"/>
              <w:left w:w="85" w:type="dxa"/>
              <w:bottom w:w="85" w:type="dxa"/>
              <w:right w:w="85" w:type="dxa"/>
            </w:tcMar>
            <w:vAlign w:val="center"/>
          </w:tcPr>
          <w:p w14:paraId="0C09F349" w14:textId="77777777" w:rsidR="00CF717B" w:rsidRPr="00A942F4" w:rsidRDefault="00E15CAC">
            <w:pPr>
              <w:spacing w:after="60" w:line="252" w:lineRule="auto"/>
              <w:jc w:val="left"/>
            </w:pPr>
            <w:r w:rsidRPr="00A942F4">
              <w:rPr>
                <w:sz w:val="20"/>
              </w:rPr>
              <w:t>M</w:t>
            </w:r>
          </w:p>
        </w:tc>
      </w:tr>
      <w:tr w:rsidR="00CF717B" w:rsidRPr="00A942F4" w14:paraId="2A920EF8" w14:textId="77777777">
        <w:trPr>
          <w:cantSplit/>
        </w:trPr>
        <w:tc>
          <w:tcPr>
            <w:tcW w:w="2016" w:type="dxa"/>
            <w:tcMar>
              <w:top w:w="85" w:type="dxa"/>
              <w:left w:w="85" w:type="dxa"/>
              <w:bottom w:w="85" w:type="dxa"/>
              <w:right w:w="85" w:type="dxa"/>
            </w:tcMar>
            <w:vAlign w:val="center"/>
          </w:tcPr>
          <w:p w14:paraId="0C0A2325" w14:textId="77777777" w:rsidR="00CF717B" w:rsidRPr="00A942F4" w:rsidRDefault="00E15CAC">
            <w:pPr>
              <w:spacing w:after="60" w:line="252" w:lineRule="auto"/>
              <w:jc w:val="left"/>
            </w:pPr>
            <w:r w:rsidRPr="00A942F4">
              <w:rPr>
                <w:sz w:val="20"/>
              </w:rPr>
              <w:t>FR-REVIEW-003</w:t>
            </w:r>
          </w:p>
        </w:tc>
        <w:tc>
          <w:tcPr>
            <w:tcW w:w="5717" w:type="dxa"/>
            <w:tcMar>
              <w:top w:w="85" w:type="dxa"/>
              <w:left w:w="85" w:type="dxa"/>
              <w:bottom w:w="85" w:type="dxa"/>
              <w:right w:w="85" w:type="dxa"/>
            </w:tcMar>
            <w:vAlign w:val="center"/>
          </w:tcPr>
          <w:p w14:paraId="7BF2E73A" w14:textId="77777777" w:rsidR="00CF717B" w:rsidRPr="00A942F4" w:rsidRDefault="00E15CAC">
            <w:pPr>
              <w:spacing w:after="60" w:line="252" w:lineRule="auto"/>
              <w:jc w:val="left"/>
            </w:pPr>
            <w:r w:rsidRPr="00A942F4">
              <w:rPr>
                <w:sz w:val="20"/>
              </w:rPr>
              <w:t>Discard and manual fallback</w:t>
            </w:r>
          </w:p>
        </w:tc>
        <w:tc>
          <w:tcPr>
            <w:tcW w:w="936" w:type="dxa"/>
            <w:tcMar>
              <w:top w:w="85" w:type="dxa"/>
              <w:left w:w="85" w:type="dxa"/>
              <w:bottom w:w="85" w:type="dxa"/>
              <w:right w:w="85" w:type="dxa"/>
            </w:tcMar>
            <w:vAlign w:val="center"/>
          </w:tcPr>
          <w:p w14:paraId="309DA364" w14:textId="77777777" w:rsidR="00CF717B" w:rsidRPr="00A942F4" w:rsidRDefault="00E15CAC">
            <w:pPr>
              <w:spacing w:after="60" w:line="252" w:lineRule="auto"/>
              <w:jc w:val="left"/>
            </w:pPr>
            <w:r w:rsidRPr="00A942F4">
              <w:rPr>
                <w:sz w:val="20"/>
              </w:rPr>
              <w:t>M</w:t>
            </w:r>
          </w:p>
        </w:tc>
      </w:tr>
      <w:tr w:rsidR="00CF717B" w:rsidRPr="00A942F4" w14:paraId="06D18CAA" w14:textId="77777777">
        <w:trPr>
          <w:cantSplit/>
        </w:trPr>
        <w:tc>
          <w:tcPr>
            <w:tcW w:w="2016" w:type="dxa"/>
            <w:tcMar>
              <w:top w:w="85" w:type="dxa"/>
              <w:left w:w="85" w:type="dxa"/>
              <w:bottom w:w="85" w:type="dxa"/>
              <w:right w:w="85" w:type="dxa"/>
            </w:tcMar>
            <w:vAlign w:val="center"/>
          </w:tcPr>
          <w:p w14:paraId="4054F930" w14:textId="77777777" w:rsidR="00CF717B" w:rsidRPr="00A942F4" w:rsidRDefault="00E15CAC">
            <w:pPr>
              <w:spacing w:after="60" w:line="252" w:lineRule="auto"/>
              <w:jc w:val="left"/>
            </w:pPr>
            <w:r w:rsidRPr="00A942F4">
              <w:rPr>
                <w:sz w:val="20"/>
              </w:rPr>
              <w:t>FR-TXN-001</w:t>
            </w:r>
          </w:p>
        </w:tc>
        <w:tc>
          <w:tcPr>
            <w:tcW w:w="5717" w:type="dxa"/>
            <w:tcMar>
              <w:top w:w="85" w:type="dxa"/>
              <w:left w:w="85" w:type="dxa"/>
              <w:bottom w:w="85" w:type="dxa"/>
              <w:right w:w="85" w:type="dxa"/>
            </w:tcMar>
            <w:vAlign w:val="center"/>
          </w:tcPr>
          <w:p w14:paraId="16E89004" w14:textId="77777777" w:rsidR="00CF717B" w:rsidRPr="00A942F4" w:rsidRDefault="00E15CAC">
            <w:pPr>
              <w:spacing w:after="60" w:line="252" w:lineRule="auto"/>
              <w:jc w:val="left"/>
            </w:pPr>
            <w:r w:rsidRPr="00A942F4">
              <w:rPr>
                <w:sz w:val="20"/>
              </w:rPr>
              <w:t>Manual quick expense entry</w:t>
            </w:r>
          </w:p>
        </w:tc>
        <w:tc>
          <w:tcPr>
            <w:tcW w:w="936" w:type="dxa"/>
            <w:tcMar>
              <w:top w:w="85" w:type="dxa"/>
              <w:left w:w="85" w:type="dxa"/>
              <w:bottom w:w="85" w:type="dxa"/>
              <w:right w:w="85" w:type="dxa"/>
            </w:tcMar>
            <w:vAlign w:val="center"/>
          </w:tcPr>
          <w:p w14:paraId="72E99A4E" w14:textId="77777777" w:rsidR="00CF717B" w:rsidRPr="00A942F4" w:rsidRDefault="00E15CAC">
            <w:pPr>
              <w:spacing w:after="60" w:line="252" w:lineRule="auto"/>
              <w:jc w:val="left"/>
            </w:pPr>
            <w:r w:rsidRPr="00A942F4">
              <w:rPr>
                <w:sz w:val="20"/>
              </w:rPr>
              <w:t>M</w:t>
            </w:r>
          </w:p>
        </w:tc>
      </w:tr>
      <w:tr w:rsidR="00CF717B" w:rsidRPr="00A942F4" w14:paraId="03F62FD2" w14:textId="77777777">
        <w:trPr>
          <w:cantSplit/>
        </w:trPr>
        <w:tc>
          <w:tcPr>
            <w:tcW w:w="2016" w:type="dxa"/>
            <w:tcMar>
              <w:top w:w="85" w:type="dxa"/>
              <w:left w:w="85" w:type="dxa"/>
              <w:bottom w:w="85" w:type="dxa"/>
              <w:right w:w="85" w:type="dxa"/>
            </w:tcMar>
            <w:vAlign w:val="center"/>
          </w:tcPr>
          <w:p w14:paraId="300DFFA5" w14:textId="77777777" w:rsidR="00CF717B" w:rsidRPr="00A942F4" w:rsidRDefault="00E15CAC">
            <w:pPr>
              <w:spacing w:after="60" w:line="252" w:lineRule="auto"/>
              <w:jc w:val="left"/>
            </w:pPr>
            <w:r w:rsidRPr="00A942F4">
              <w:rPr>
                <w:sz w:val="20"/>
              </w:rPr>
              <w:t>FR-TXN-002</w:t>
            </w:r>
          </w:p>
        </w:tc>
        <w:tc>
          <w:tcPr>
            <w:tcW w:w="5717" w:type="dxa"/>
            <w:tcMar>
              <w:top w:w="85" w:type="dxa"/>
              <w:left w:w="85" w:type="dxa"/>
              <w:bottom w:w="85" w:type="dxa"/>
              <w:right w:w="85" w:type="dxa"/>
            </w:tcMar>
            <w:vAlign w:val="center"/>
          </w:tcPr>
          <w:p w14:paraId="24152506" w14:textId="77777777" w:rsidR="00CF717B" w:rsidRPr="00A942F4" w:rsidRDefault="00E15CAC">
            <w:pPr>
              <w:spacing w:after="60" w:line="252" w:lineRule="auto"/>
              <w:jc w:val="left"/>
            </w:pPr>
            <w:r w:rsidRPr="00A942F4">
              <w:rPr>
                <w:sz w:val="20"/>
              </w:rPr>
              <w:t>Text based cash expense entry</w:t>
            </w:r>
          </w:p>
        </w:tc>
        <w:tc>
          <w:tcPr>
            <w:tcW w:w="936" w:type="dxa"/>
            <w:tcMar>
              <w:top w:w="85" w:type="dxa"/>
              <w:left w:w="85" w:type="dxa"/>
              <w:bottom w:w="85" w:type="dxa"/>
              <w:right w:w="85" w:type="dxa"/>
            </w:tcMar>
            <w:vAlign w:val="center"/>
          </w:tcPr>
          <w:p w14:paraId="5A3A26FA" w14:textId="77777777" w:rsidR="00CF717B" w:rsidRPr="00A942F4" w:rsidRDefault="00E15CAC">
            <w:pPr>
              <w:spacing w:after="60" w:line="252" w:lineRule="auto"/>
              <w:jc w:val="left"/>
            </w:pPr>
            <w:r w:rsidRPr="00A942F4">
              <w:rPr>
                <w:sz w:val="20"/>
              </w:rPr>
              <w:t>M</w:t>
            </w:r>
          </w:p>
        </w:tc>
      </w:tr>
      <w:tr w:rsidR="00CF717B" w:rsidRPr="00A942F4" w14:paraId="5219FD3F" w14:textId="77777777">
        <w:trPr>
          <w:cantSplit/>
        </w:trPr>
        <w:tc>
          <w:tcPr>
            <w:tcW w:w="2016" w:type="dxa"/>
            <w:tcMar>
              <w:top w:w="85" w:type="dxa"/>
              <w:left w:w="85" w:type="dxa"/>
              <w:bottom w:w="85" w:type="dxa"/>
              <w:right w:w="85" w:type="dxa"/>
            </w:tcMar>
            <w:vAlign w:val="center"/>
          </w:tcPr>
          <w:p w14:paraId="16954D74" w14:textId="77777777" w:rsidR="00CF717B" w:rsidRPr="00A942F4" w:rsidRDefault="00E15CAC">
            <w:pPr>
              <w:spacing w:after="60" w:line="252" w:lineRule="auto"/>
              <w:jc w:val="left"/>
            </w:pPr>
            <w:r w:rsidRPr="00A942F4">
              <w:rPr>
                <w:sz w:val="20"/>
              </w:rPr>
              <w:t>FR-TXN-003</w:t>
            </w:r>
          </w:p>
        </w:tc>
        <w:tc>
          <w:tcPr>
            <w:tcW w:w="5717" w:type="dxa"/>
            <w:tcMar>
              <w:top w:w="85" w:type="dxa"/>
              <w:left w:w="85" w:type="dxa"/>
              <w:bottom w:w="85" w:type="dxa"/>
              <w:right w:w="85" w:type="dxa"/>
            </w:tcMar>
            <w:vAlign w:val="center"/>
          </w:tcPr>
          <w:p w14:paraId="78C91D86" w14:textId="77777777" w:rsidR="00CF717B" w:rsidRPr="00A942F4" w:rsidRDefault="00E15CAC">
            <w:pPr>
              <w:spacing w:after="60" w:line="252" w:lineRule="auto"/>
              <w:jc w:val="left"/>
            </w:pPr>
            <w:r w:rsidRPr="00A942F4">
              <w:rPr>
                <w:sz w:val="20"/>
              </w:rPr>
              <w:t>Retrospective expense date</w:t>
            </w:r>
          </w:p>
        </w:tc>
        <w:tc>
          <w:tcPr>
            <w:tcW w:w="936" w:type="dxa"/>
            <w:tcMar>
              <w:top w:w="85" w:type="dxa"/>
              <w:left w:w="85" w:type="dxa"/>
              <w:bottom w:w="85" w:type="dxa"/>
              <w:right w:w="85" w:type="dxa"/>
            </w:tcMar>
            <w:vAlign w:val="center"/>
          </w:tcPr>
          <w:p w14:paraId="567E9B55" w14:textId="77777777" w:rsidR="00CF717B" w:rsidRPr="00A942F4" w:rsidRDefault="00E15CAC">
            <w:pPr>
              <w:spacing w:after="60" w:line="252" w:lineRule="auto"/>
              <w:jc w:val="left"/>
            </w:pPr>
            <w:r w:rsidRPr="00A942F4">
              <w:rPr>
                <w:sz w:val="20"/>
              </w:rPr>
              <w:t>M</w:t>
            </w:r>
          </w:p>
        </w:tc>
      </w:tr>
      <w:tr w:rsidR="00CF717B" w:rsidRPr="00A942F4" w14:paraId="072E0BC9" w14:textId="77777777">
        <w:trPr>
          <w:cantSplit/>
        </w:trPr>
        <w:tc>
          <w:tcPr>
            <w:tcW w:w="2016" w:type="dxa"/>
            <w:tcMar>
              <w:top w:w="85" w:type="dxa"/>
              <w:left w:w="85" w:type="dxa"/>
              <w:bottom w:w="85" w:type="dxa"/>
              <w:right w:w="85" w:type="dxa"/>
            </w:tcMar>
            <w:vAlign w:val="center"/>
          </w:tcPr>
          <w:p w14:paraId="4A152CE8" w14:textId="77777777" w:rsidR="00CF717B" w:rsidRPr="00A942F4" w:rsidRDefault="00E15CAC">
            <w:pPr>
              <w:spacing w:after="60" w:line="252" w:lineRule="auto"/>
              <w:jc w:val="left"/>
            </w:pPr>
            <w:r w:rsidRPr="00A942F4">
              <w:rPr>
                <w:sz w:val="20"/>
              </w:rPr>
              <w:t>FR-VOICE-001</w:t>
            </w:r>
          </w:p>
        </w:tc>
        <w:tc>
          <w:tcPr>
            <w:tcW w:w="5717" w:type="dxa"/>
            <w:tcMar>
              <w:top w:w="85" w:type="dxa"/>
              <w:left w:w="85" w:type="dxa"/>
              <w:bottom w:w="85" w:type="dxa"/>
              <w:right w:w="85" w:type="dxa"/>
            </w:tcMar>
            <w:vAlign w:val="center"/>
          </w:tcPr>
          <w:p w14:paraId="2968A403" w14:textId="77777777" w:rsidR="00CF717B" w:rsidRPr="00A942F4" w:rsidRDefault="00E15CAC">
            <w:pPr>
              <w:spacing w:after="60" w:line="252" w:lineRule="auto"/>
              <w:jc w:val="left"/>
            </w:pPr>
            <w:r w:rsidRPr="00A942F4">
              <w:rPr>
                <w:sz w:val="20"/>
              </w:rPr>
              <w:t>Voice transcription</w:t>
            </w:r>
          </w:p>
        </w:tc>
        <w:tc>
          <w:tcPr>
            <w:tcW w:w="936" w:type="dxa"/>
            <w:tcMar>
              <w:top w:w="85" w:type="dxa"/>
              <w:left w:w="85" w:type="dxa"/>
              <w:bottom w:w="85" w:type="dxa"/>
              <w:right w:w="85" w:type="dxa"/>
            </w:tcMar>
            <w:vAlign w:val="center"/>
          </w:tcPr>
          <w:p w14:paraId="2E68D7DD" w14:textId="77777777" w:rsidR="00CF717B" w:rsidRPr="00A942F4" w:rsidRDefault="00E15CAC">
            <w:pPr>
              <w:spacing w:after="60" w:line="252" w:lineRule="auto"/>
              <w:jc w:val="left"/>
            </w:pPr>
            <w:r w:rsidRPr="00A942F4">
              <w:rPr>
                <w:sz w:val="20"/>
              </w:rPr>
              <w:t>S</w:t>
            </w:r>
          </w:p>
        </w:tc>
      </w:tr>
      <w:tr w:rsidR="00CF717B" w:rsidRPr="00A942F4" w14:paraId="711159A9" w14:textId="77777777">
        <w:trPr>
          <w:cantSplit/>
        </w:trPr>
        <w:tc>
          <w:tcPr>
            <w:tcW w:w="2016" w:type="dxa"/>
            <w:tcMar>
              <w:top w:w="85" w:type="dxa"/>
              <w:left w:w="85" w:type="dxa"/>
              <w:bottom w:w="85" w:type="dxa"/>
              <w:right w:w="85" w:type="dxa"/>
            </w:tcMar>
            <w:vAlign w:val="center"/>
          </w:tcPr>
          <w:p w14:paraId="0C86D0F9" w14:textId="77777777" w:rsidR="00CF717B" w:rsidRPr="00A942F4" w:rsidRDefault="00E15CAC">
            <w:pPr>
              <w:spacing w:after="60" w:line="252" w:lineRule="auto"/>
              <w:jc w:val="left"/>
            </w:pPr>
            <w:r w:rsidRPr="00A942F4">
              <w:rPr>
                <w:sz w:val="20"/>
              </w:rPr>
              <w:t>FR-VOICE-002</w:t>
            </w:r>
          </w:p>
        </w:tc>
        <w:tc>
          <w:tcPr>
            <w:tcW w:w="5717" w:type="dxa"/>
            <w:tcMar>
              <w:top w:w="85" w:type="dxa"/>
              <w:left w:w="85" w:type="dxa"/>
              <w:bottom w:w="85" w:type="dxa"/>
              <w:right w:w="85" w:type="dxa"/>
            </w:tcMar>
            <w:vAlign w:val="center"/>
          </w:tcPr>
          <w:p w14:paraId="2B0BA7B7" w14:textId="77777777" w:rsidR="00CF717B" w:rsidRPr="00A942F4" w:rsidRDefault="00E15CAC">
            <w:pPr>
              <w:spacing w:after="60" w:line="252" w:lineRule="auto"/>
              <w:jc w:val="left"/>
            </w:pPr>
            <w:r w:rsidRPr="00A942F4">
              <w:rPr>
                <w:sz w:val="20"/>
              </w:rPr>
              <w:t>Voice expense draft</w:t>
            </w:r>
          </w:p>
        </w:tc>
        <w:tc>
          <w:tcPr>
            <w:tcW w:w="936" w:type="dxa"/>
            <w:tcMar>
              <w:top w:w="85" w:type="dxa"/>
              <w:left w:w="85" w:type="dxa"/>
              <w:bottom w:w="85" w:type="dxa"/>
              <w:right w:w="85" w:type="dxa"/>
            </w:tcMar>
            <w:vAlign w:val="center"/>
          </w:tcPr>
          <w:p w14:paraId="792DE75A" w14:textId="77777777" w:rsidR="00CF717B" w:rsidRPr="00A942F4" w:rsidRDefault="00E15CAC">
            <w:pPr>
              <w:spacing w:after="60" w:line="252" w:lineRule="auto"/>
              <w:jc w:val="left"/>
            </w:pPr>
            <w:r w:rsidRPr="00A942F4">
              <w:rPr>
                <w:sz w:val="20"/>
              </w:rPr>
              <w:t>S</w:t>
            </w:r>
          </w:p>
        </w:tc>
      </w:tr>
      <w:tr w:rsidR="00CF717B" w:rsidRPr="00A942F4" w14:paraId="764A8D74" w14:textId="77777777">
        <w:trPr>
          <w:cantSplit/>
        </w:trPr>
        <w:tc>
          <w:tcPr>
            <w:tcW w:w="2016" w:type="dxa"/>
            <w:tcMar>
              <w:top w:w="85" w:type="dxa"/>
              <w:left w:w="85" w:type="dxa"/>
              <w:bottom w:w="85" w:type="dxa"/>
              <w:right w:w="85" w:type="dxa"/>
            </w:tcMar>
            <w:vAlign w:val="center"/>
          </w:tcPr>
          <w:p w14:paraId="41A98CE0" w14:textId="77777777" w:rsidR="00CF717B" w:rsidRPr="00A942F4" w:rsidRDefault="00E15CAC">
            <w:pPr>
              <w:spacing w:after="60" w:line="252" w:lineRule="auto"/>
              <w:jc w:val="left"/>
            </w:pPr>
            <w:r w:rsidRPr="00A942F4">
              <w:rPr>
                <w:sz w:val="20"/>
              </w:rPr>
              <w:t>FR-CAT-001</w:t>
            </w:r>
          </w:p>
        </w:tc>
        <w:tc>
          <w:tcPr>
            <w:tcW w:w="5717" w:type="dxa"/>
            <w:tcMar>
              <w:top w:w="85" w:type="dxa"/>
              <w:left w:w="85" w:type="dxa"/>
              <w:bottom w:w="85" w:type="dxa"/>
              <w:right w:w="85" w:type="dxa"/>
            </w:tcMar>
            <w:vAlign w:val="center"/>
          </w:tcPr>
          <w:p w14:paraId="208E372E" w14:textId="77777777" w:rsidR="00CF717B" w:rsidRPr="00A942F4" w:rsidRDefault="00E15CAC">
            <w:pPr>
              <w:spacing w:after="60" w:line="252" w:lineRule="auto"/>
              <w:jc w:val="left"/>
            </w:pPr>
            <w:r w:rsidRPr="00A942F4">
              <w:rPr>
                <w:sz w:val="20"/>
              </w:rPr>
              <w:t>Transaction category proposal</w:t>
            </w:r>
          </w:p>
        </w:tc>
        <w:tc>
          <w:tcPr>
            <w:tcW w:w="936" w:type="dxa"/>
            <w:tcMar>
              <w:top w:w="85" w:type="dxa"/>
              <w:left w:w="85" w:type="dxa"/>
              <w:bottom w:w="85" w:type="dxa"/>
              <w:right w:w="85" w:type="dxa"/>
            </w:tcMar>
            <w:vAlign w:val="center"/>
          </w:tcPr>
          <w:p w14:paraId="0AE7B655" w14:textId="77777777" w:rsidR="00CF717B" w:rsidRPr="00A942F4" w:rsidRDefault="00E15CAC">
            <w:pPr>
              <w:spacing w:after="60" w:line="252" w:lineRule="auto"/>
              <w:jc w:val="left"/>
            </w:pPr>
            <w:r w:rsidRPr="00A942F4">
              <w:rPr>
                <w:sz w:val="20"/>
              </w:rPr>
              <w:t>M</w:t>
            </w:r>
          </w:p>
        </w:tc>
      </w:tr>
      <w:tr w:rsidR="00CF717B" w:rsidRPr="00A942F4" w14:paraId="405BDF58" w14:textId="77777777">
        <w:trPr>
          <w:cantSplit/>
        </w:trPr>
        <w:tc>
          <w:tcPr>
            <w:tcW w:w="2016" w:type="dxa"/>
            <w:tcMar>
              <w:top w:w="85" w:type="dxa"/>
              <w:left w:w="85" w:type="dxa"/>
              <w:bottom w:w="85" w:type="dxa"/>
              <w:right w:w="85" w:type="dxa"/>
            </w:tcMar>
            <w:vAlign w:val="center"/>
          </w:tcPr>
          <w:p w14:paraId="25218C49" w14:textId="77777777" w:rsidR="00CF717B" w:rsidRPr="00A942F4" w:rsidRDefault="00E15CAC">
            <w:pPr>
              <w:spacing w:after="60" w:line="252" w:lineRule="auto"/>
              <w:jc w:val="left"/>
            </w:pPr>
            <w:r w:rsidRPr="00A942F4">
              <w:rPr>
                <w:sz w:val="20"/>
              </w:rPr>
              <w:t>FR-CAT-002</w:t>
            </w:r>
          </w:p>
        </w:tc>
        <w:tc>
          <w:tcPr>
            <w:tcW w:w="5717" w:type="dxa"/>
            <w:tcMar>
              <w:top w:w="85" w:type="dxa"/>
              <w:left w:w="85" w:type="dxa"/>
              <w:bottom w:w="85" w:type="dxa"/>
              <w:right w:w="85" w:type="dxa"/>
            </w:tcMar>
            <w:vAlign w:val="center"/>
          </w:tcPr>
          <w:p w14:paraId="130F8ACA" w14:textId="77777777" w:rsidR="00CF717B" w:rsidRPr="00A942F4" w:rsidRDefault="00E15CAC">
            <w:pPr>
              <w:spacing w:after="60" w:line="252" w:lineRule="auto"/>
              <w:jc w:val="left"/>
            </w:pPr>
            <w:proofErr w:type="gramStart"/>
            <w:r w:rsidRPr="00A942F4">
              <w:rPr>
                <w:sz w:val="20"/>
              </w:rPr>
              <w:t>Line item</w:t>
            </w:r>
            <w:proofErr w:type="gramEnd"/>
            <w:r w:rsidRPr="00A942F4">
              <w:rPr>
                <w:sz w:val="20"/>
              </w:rPr>
              <w:t xml:space="preserve"> category proposal</w:t>
            </w:r>
          </w:p>
        </w:tc>
        <w:tc>
          <w:tcPr>
            <w:tcW w:w="936" w:type="dxa"/>
            <w:tcMar>
              <w:top w:w="85" w:type="dxa"/>
              <w:left w:w="85" w:type="dxa"/>
              <w:bottom w:w="85" w:type="dxa"/>
              <w:right w:w="85" w:type="dxa"/>
            </w:tcMar>
            <w:vAlign w:val="center"/>
          </w:tcPr>
          <w:p w14:paraId="564C18AF" w14:textId="77777777" w:rsidR="00CF717B" w:rsidRPr="00A942F4" w:rsidRDefault="00E15CAC">
            <w:pPr>
              <w:spacing w:after="60" w:line="252" w:lineRule="auto"/>
              <w:jc w:val="left"/>
            </w:pPr>
            <w:r w:rsidRPr="00A942F4">
              <w:rPr>
                <w:sz w:val="20"/>
              </w:rPr>
              <w:t>M</w:t>
            </w:r>
          </w:p>
        </w:tc>
      </w:tr>
      <w:tr w:rsidR="00CF717B" w:rsidRPr="00A942F4" w14:paraId="0F7CCE65" w14:textId="77777777">
        <w:trPr>
          <w:cantSplit/>
        </w:trPr>
        <w:tc>
          <w:tcPr>
            <w:tcW w:w="2016" w:type="dxa"/>
            <w:tcMar>
              <w:top w:w="85" w:type="dxa"/>
              <w:left w:w="85" w:type="dxa"/>
              <w:bottom w:w="85" w:type="dxa"/>
              <w:right w:w="85" w:type="dxa"/>
            </w:tcMar>
            <w:vAlign w:val="center"/>
          </w:tcPr>
          <w:p w14:paraId="1F9410C8" w14:textId="77777777" w:rsidR="00CF717B" w:rsidRPr="00A942F4" w:rsidRDefault="00E15CAC">
            <w:pPr>
              <w:spacing w:after="60" w:line="252" w:lineRule="auto"/>
              <w:jc w:val="left"/>
            </w:pPr>
            <w:r w:rsidRPr="00A942F4">
              <w:rPr>
                <w:sz w:val="20"/>
              </w:rPr>
              <w:t>FR-CAT-003</w:t>
            </w:r>
          </w:p>
        </w:tc>
        <w:tc>
          <w:tcPr>
            <w:tcW w:w="5717" w:type="dxa"/>
            <w:tcMar>
              <w:top w:w="85" w:type="dxa"/>
              <w:left w:w="85" w:type="dxa"/>
              <w:bottom w:w="85" w:type="dxa"/>
              <w:right w:w="85" w:type="dxa"/>
            </w:tcMar>
            <w:vAlign w:val="center"/>
          </w:tcPr>
          <w:p w14:paraId="0E548C05" w14:textId="77777777" w:rsidR="00CF717B" w:rsidRPr="00A942F4" w:rsidRDefault="00E15CAC">
            <w:pPr>
              <w:spacing w:after="60" w:line="252" w:lineRule="auto"/>
              <w:jc w:val="left"/>
            </w:pPr>
            <w:r w:rsidRPr="00A942F4">
              <w:rPr>
                <w:sz w:val="20"/>
              </w:rPr>
              <w:t>Category confirmation and correction</w:t>
            </w:r>
          </w:p>
        </w:tc>
        <w:tc>
          <w:tcPr>
            <w:tcW w:w="936" w:type="dxa"/>
            <w:tcMar>
              <w:top w:w="85" w:type="dxa"/>
              <w:left w:w="85" w:type="dxa"/>
              <w:bottom w:w="85" w:type="dxa"/>
              <w:right w:w="85" w:type="dxa"/>
            </w:tcMar>
            <w:vAlign w:val="center"/>
          </w:tcPr>
          <w:p w14:paraId="5C8C5A9B" w14:textId="77777777" w:rsidR="00CF717B" w:rsidRPr="00A942F4" w:rsidRDefault="00E15CAC">
            <w:pPr>
              <w:spacing w:after="60" w:line="252" w:lineRule="auto"/>
              <w:jc w:val="left"/>
            </w:pPr>
            <w:r w:rsidRPr="00A942F4">
              <w:rPr>
                <w:sz w:val="20"/>
              </w:rPr>
              <w:t>M</w:t>
            </w:r>
          </w:p>
        </w:tc>
      </w:tr>
      <w:tr w:rsidR="00CF717B" w:rsidRPr="00A942F4" w14:paraId="39C7E850" w14:textId="77777777">
        <w:trPr>
          <w:cantSplit/>
        </w:trPr>
        <w:tc>
          <w:tcPr>
            <w:tcW w:w="2016" w:type="dxa"/>
            <w:tcMar>
              <w:top w:w="85" w:type="dxa"/>
              <w:left w:w="85" w:type="dxa"/>
              <w:bottom w:w="85" w:type="dxa"/>
              <w:right w:w="85" w:type="dxa"/>
            </w:tcMar>
            <w:vAlign w:val="center"/>
          </w:tcPr>
          <w:p w14:paraId="4206A340" w14:textId="77777777" w:rsidR="00CF717B" w:rsidRPr="00A942F4" w:rsidRDefault="00E15CAC">
            <w:pPr>
              <w:spacing w:after="60" w:line="252" w:lineRule="auto"/>
              <w:jc w:val="left"/>
            </w:pPr>
            <w:r w:rsidRPr="00A942F4">
              <w:rPr>
                <w:sz w:val="20"/>
              </w:rPr>
              <w:t>FR-CAT-004</w:t>
            </w:r>
          </w:p>
        </w:tc>
        <w:tc>
          <w:tcPr>
            <w:tcW w:w="5717" w:type="dxa"/>
            <w:tcMar>
              <w:top w:w="85" w:type="dxa"/>
              <w:left w:w="85" w:type="dxa"/>
              <w:bottom w:w="85" w:type="dxa"/>
              <w:right w:w="85" w:type="dxa"/>
            </w:tcMar>
            <w:vAlign w:val="center"/>
          </w:tcPr>
          <w:p w14:paraId="13B1AEB0" w14:textId="77777777" w:rsidR="00CF717B" w:rsidRPr="00A942F4" w:rsidRDefault="00E15CAC">
            <w:pPr>
              <w:spacing w:after="60" w:line="252" w:lineRule="auto"/>
              <w:jc w:val="left"/>
            </w:pPr>
            <w:r w:rsidRPr="00A942F4">
              <w:rPr>
                <w:sz w:val="20"/>
              </w:rPr>
              <w:t>Local category labels</w:t>
            </w:r>
          </w:p>
        </w:tc>
        <w:tc>
          <w:tcPr>
            <w:tcW w:w="936" w:type="dxa"/>
            <w:tcMar>
              <w:top w:w="85" w:type="dxa"/>
              <w:left w:w="85" w:type="dxa"/>
              <w:bottom w:w="85" w:type="dxa"/>
              <w:right w:w="85" w:type="dxa"/>
            </w:tcMar>
            <w:vAlign w:val="center"/>
          </w:tcPr>
          <w:p w14:paraId="228740A6" w14:textId="77777777" w:rsidR="00CF717B" w:rsidRPr="00A942F4" w:rsidRDefault="00E15CAC">
            <w:pPr>
              <w:spacing w:after="60" w:line="252" w:lineRule="auto"/>
              <w:jc w:val="left"/>
            </w:pPr>
            <w:r w:rsidRPr="00A942F4">
              <w:rPr>
                <w:sz w:val="20"/>
              </w:rPr>
              <w:t>M</w:t>
            </w:r>
          </w:p>
        </w:tc>
      </w:tr>
      <w:tr w:rsidR="00CF717B" w:rsidRPr="00A942F4" w14:paraId="67D43015" w14:textId="77777777">
        <w:trPr>
          <w:cantSplit/>
        </w:trPr>
        <w:tc>
          <w:tcPr>
            <w:tcW w:w="2016" w:type="dxa"/>
            <w:tcMar>
              <w:top w:w="85" w:type="dxa"/>
              <w:left w:w="85" w:type="dxa"/>
              <w:bottom w:w="85" w:type="dxa"/>
              <w:right w:w="85" w:type="dxa"/>
            </w:tcMar>
            <w:vAlign w:val="center"/>
          </w:tcPr>
          <w:p w14:paraId="45280DE5" w14:textId="77777777" w:rsidR="00CF717B" w:rsidRPr="00A942F4" w:rsidRDefault="00E15CAC">
            <w:pPr>
              <w:spacing w:after="60" w:line="252" w:lineRule="auto"/>
              <w:jc w:val="left"/>
            </w:pPr>
            <w:r w:rsidRPr="00A942F4">
              <w:rPr>
                <w:sz w:val="20"/>
              </w:rPr>
              <w:t>FR-CAT-005</w:t>
            </w:r>
          </w:p>
        </w:tc>
        <w:tc>
          <w:tcPr>
            <w:tcW w:w="5717" w:type="dxa"/>
            <w:tcMar>
              <w:top w:w="85" w:type="dxa"/>
              <w:left w:w="85" w:type="dxa"/>
              <w:bottom w:w="85" w:type="dxa"/>
              <w:right w:w="85" w:type="dxa"/>
            </w:tcMar>
            <w:vAlign w:val="center"/>
          </w:tcPr>
          <w:p w14:paraId="2CA9D2F3" w14:textId="77777777" w:rsidR="00CF717B" w:rsidRPr="00A942F4" w:rsidRDefault="00E15CAC">
            <w:pPr>
              <w:spacing w:after="60" w:line="252" w:lineRule="auto"/>
              <w:jc w:val="left"/>
            </w:pPr>
            <w:r w:rsidRPr="00A942F4">
              <w:rPr>
                <w:sz w:val="20"/>
              </w:rPr>
              <w:t>Custom category labels</w:t>
            </w:r>
          </w:p>
        </w:tc>
        <w:tc>
          <w:tcPr>
            <w:tcW w:w="936" w:type="dxa"/>
            <w:tcMar>
              <w:top w:w="85" w:type="dxa"/>
              <w:left w:w="85" w:type="dxa"/>
              <w:bottom w:w="85" w:type="dxa"/>
              <w:right w:w="85" w:type="dxa"/>
            </w:tcMar>
            <w:vAlign w:val="center"/>
          </w:tcPr>
          <w:p w14:paraId="0A0E7611" w14:textId="77777777" w:rsidR="00CF717B" w:rsidRPr="00A942F4" w:rsidRDefault="00E15CAC">
            <w:pPr>
              <w:spacing w:after="60" w:line="252" w:lineRule="auto"/>
              <w:jc w:val="left"/>
            </w:pPr>
            <w:r w:rsidRPr="00A942F4">
              <w:rPr>
                <w:sz w:val="20"/>
              </w:rPr>
              <w:t>S</w:t>
            </w:r>
          </w:p>
        </w:tc>
      </w:tr>
      <w:tr w:rsidR="00CF717B" w:rsidRPr="00A942F4" w14:paraId="4B5DA9CF" w14:textId="77777777">
        <w:trPr>
          <w:cantSplit/>
        </w:trPr>
        <w:tc>
          <w:tcPr>
            <w:tcW w:w="2016" w:type="dxa"/>
            <w:tcMar>
              <w:top w:w="85" w:type="dxa"/>
              <w:left w:w="85" w:type="dxa"/>
              <w:bottom w:w="85" w:type="dxa"/>
              <w:right w:w="85" w:type="dxa"/>
            </w:tcMar>
            <w:vAlign w:val="center"/>
          </w:tcPr>
          <w:p w14:paraId="52458186" w14:textId="77777777" w:rsidR="00CF717B" w:rsidRPr="00A942F4" w:rsidRDefault="00E15CAC">
            <w:pPr>
              <w:spacing w:after="60" w:line="252" w:lineRule="auto"/>
              <w:jc w:val="left"/>
            </w:pPr>
            <w:r w:rsidRPr="00A942F4">
              <w:rPr>
                <w:sz w:val="20"/>
              </w:rPr>
              <w:t>FR-CAT-006</w:t>
            </w:r>
          </w:p>
        </w:tc>
        <w:tc>
          <w:tcPr>
            <w:tcW w:w="5717" w:type="dxa"/>
            <w:tcMar>
              <w:top w:w="85" w:type="dxa"/>
              <w:left w:w="85" w:type="dxa"/>
              <w:bottom w:w="85" w:type="dxa"/>
              <w:right w:w="85" w:type="dxa"/>
            </w:tcMar>
            <w:vAlign w:val="center"/>
          </w:tcPr>
          <w:p w14:paraId="4F86E119" w14:textId="77777777" w:rsidR="00CF717B" w:rsidRPr="00A942F4" w:rsidRDefault="00E15CAC">
            <w:pPr>
              <w:spacing w:after="60" w:line="252" w:lineRule="auto"/>
              <w:jc w:val="left"/>
            </w:pPr>
            <w:r w:rsidRPr="00A942F4">
              <w:rPr>
                <w:sz w:val="20"/>
              </w:rPr>
              <w:t>User created categories</w:t>
            </w:r>
          </w:p>
        </w:tc>
        <w:tc>
          <w:tcPr>
            <w:tcW w:w="936" w:type="dxa"/>
            <w:tcMar>
              <w:top w:w="85" w:type="dxa"/>
              <w:left w:w="85" w:type="dxa"/>
              <w:bottom w:w="85" w:type="dxa"/>
              <w:right w:w="85" w:type="dxa"/>
            </w:tcMar>
            <w:vAlign w:val="center"/>
          </w:tcPr>
          <w:p w14:paraId="047659BF" w14:textId="77777777" w:rsidR="00CF717B" w:rsidRPr="00A942F4" w:rsidRDefault="00E15CAC">
            <w:pPr>
              <w:spacing w:after="60" w:line="252" w:lineRule="auto"/>
              <w:jc w:val="left"/>
            </w:pPr>
            <w:r w:rsidRPr="00A942F4">
              <w:rPr>
                <w:sz w:val="20"/>
              </w:rPr>
              <w:t>C</w:t>
            </w:r>
          </w:p>
        </w:tc>
      </w:tr>
      <w:tr w:rsidR="00CF717B" w:rsidRPr="00A942F4" w14:paraId="24CA24B8" w14:textId="77777777">
        <w:trPr>
          <w:cantSplit/>
        </w:trPr>
        <w:tc>
          <w:tcPr>
            <w:tcW w:w="2016" w:type="dxa"/>
            <w:tcMar>
              <w:top w:w="85" w:type="dxa"/>
              <w:left w:w="85" w:type="dxa"/>
              <w:bottom w:w="85" w:type="dxa"/>
              <w:right w:w="85" w:type="dxa"/>
            </w:tcMar>
            <w:vAlign w:val="center"/>
          </w:tcPr>
          <w:p w14:paraId="63485798" w14:textId="77777777" w:rsidR="00CF717B" w:rsidRPr="00A942F4" w:rsidRDefault="00E15CAC">
            <w:pPr>
              <w:spacing w:after="60" w:line="252" w:lineRule="auto"/>
              <w:jc w:val="left"/>
            </w:pPr>
            <w:r w:rsidRPr="00A942F4">
              <w:rPr>
                <w:sz w:val="20"/>
              </w:rPr>
              <w:t>FR-COA-001</w:t>
            </w:r>
          </w:p>
        </w:tc>
        <w:tc>
          <w:tcPr>
            <w:tcW w:w="5717" w:type="dxa"/>
            <w:tcMar>
              <w:top w:w="85" w:type="dxa"/>
              <w:left w:w="85" w:type="dxa"/>
              <w:bottom w:w="85" w:type="dxa"/>
              <w:right w:w="85" w:type="dxa"/>
            </w:tcMar>
            <w:vAlign w:val="center"/>
          </w:tcPr>
          <w:p w14:paraId="6955438C" w14:textId="77777777" w:rsidR="00CF717B" w:rsidRPr="00A942F4" w:rsidRDefault="00E15CAC">
            <w:pPr>
              <w:spacing w:after="60" w:line="252" w:lineRule="auto"/>
              <w:jc w:val="left"/>
            </w:pPr>
            <w:r w:rsidRPr="00A942F4">
              <w:rPr>
                <w:sz w:val="20"/>
              </w:rPr>
              <w:t>Internal account framework</w:t>
            </w:r>
          </w:p>
        </w:tc>
        <w:tc>
          <w:tcPr>
            <w:tcW w:w="936" w:type="dxa"/>
            <w:tcMar>
              <w:top w:w="85" w:type="dxa"/>
              <w:left w:w="85" w:type="dxa"/>
              <w:bottom w:w="85" w:type="dxa"/>
              <w:right w:w="85" w:type="dxa"/>
            </w:tcMar>
            <w:vAlign w:val="center"/>
          </w:tcPr>
          <w:p w14:paraId="070D5031" w14:textId="77777777" w:rsidR="00CF717B" w:rsidRPr="00A942F4" w:rsidRDefault="00E15CAC">
            <w:pPr>
              <w:spacing w:after="60" w:line="252" w:lineRule="auto"/>
              <w:jc w:val="left"/>
            </w:pPr>
            <w:r w:rsidRPr="00A942F4">
              <w:rPr>
                <w:sz w:val="20"/>
              </w:rPr>
              <w:t>M</w:t>
            </w:r>
          </w:p>
        </w:tc>
      </w:tr>
      <w:tr w:rsidR="00CF717B" w:rsidRPr="00A942F4" w14:paraId="71DB0519" w14:textId="77777777">
        <w:trPr>
          <w:cantSplit/>
        </w:trPr>
        <w:tc>
          <w:tcPr>
            <w:tcW w:w="2016" w:type="dxa"/>
            <w:tcMar>
              <w:top w:w="85" w:type="dxa"/>
              <w:left w:w="85" w:type="dxa"/>
              <w:bottom w:w="85" w:type="dxa"/>
              <w:right w:w="85" w:type="dxa"/>
            </w:tcMar>
            <w:vAlign w:val="center"/>
          </w:tcPr>
          <w:p w14:paraId="79EF742B" w14:textId="77777777" w:rsidR="00CF717B" w:rsidRPr="00A942F4" w:rsidRDefault="00E15CAC">
            <w:pPr>
              <w:spacing w:after="60" w:line="252" w:lineRule="auto"/>
              <w:jc w:val="left"/>
            </w:pPr>
            <w:r w:rsidRPr="00A942F4">
              <w:rPr>
                <w:sz w:val="20"/>
              </w:rPr>
              <w:lastRenderedPageBreak/>
              <w:t>FR-COA-002</w:t>
            </w:r>
          </w:p>
        </w:tc>
        <w:tc>
          <w:tcPr>
            <w:tcW w:w="5717" w:type="dxa"/>
            <w:tcMar>
              <w:top w:w="85" w:type="dxa"/>
              <w:left w:w="85" w:type="dxa"/>
              <w:bottom w:w="85" w:type="dxa"/>
              <w:right w:w="85" w:type="dxa"/>
            </w:tcMar>
            <w:vAlign w:val="center"/>
          </w:tcPr>
          <w:p w14:paraId="724880D7" w14:textId="77777777" w:rsidR="00CF717B" w:rsidRPr="00A942F4" w:rsidRDefault="00E15CAC">
            <w:pPr>
              <w:spacing w:after="60" w:line="252" w:lineRule="auto"/>
              <w:jc w:val="left"/>
            </w:pPr>
            <w:r w:rsidRPr="00A942F4">
              <w:rPr>
                <w:sz w:val="20"/>
              </w:rPr>
              <w:t>Category account mapping</w:t>
            </w:r>
          </w:p>
        </w:tc>
        <w:tc>
          <w:tcPr>
            <w:tcW w:w="936" w:type="dxa"/>
            <w:tcMar>
              <w:top w:w="85" w:type="dxa"/>
              <w:left w:w="85" w:type="dxa"/>
              <w:bottom w:w="85" w:type="dxa"/>
              <w:right w:w="85" w:type="dxa"/>
            </w:tcMar>
            <w:vAlign w:val="center"/>
          </w:tcPr>
          <w:p w14:paraId="6283B59C" w14:textId="77777777" w:rsidR="00CF717B" w:rsidRPr="00A942F4" w:rsidRDefault="00E15CAC">
            <w:pPr>
              <w:spacing w:after="60" w:line="252" w:lineRule="auto"/>
              <w:jc w:val="left"/>
            </w:pPr>
            <w:r w:rsidRPr="00A942F4">
              <w:rPr>
                <w:sz w:val="20"/>
              </w:rPr>
              <w:t>M</w:t>
            </w:r>
          </w:p>
        </w:tc>
      </w:tr>
      <w:tr w:rsidR="00CF717B" w:rsidRPr="00A942F4" w14:paraId="5628BC88" w14:textId="77777777">
        <w:trPr>
          <w:cantSplit/>
        </w:trPr>
        <w:tc>
          <w:tcPr>
            <w:tcW w:w="2016" w:type="dxa"/>
            <w:tcMar>
              <w:top w:w="85" w:type="dxa"/>
              <w:left w:w="85" w:type="dxa"/>
              <w:bottom w:w="85" w:type="dxa"/>
              <w:right w:w="85" w:type="dxa"/>
            </w:tcMar>
            <w:vAlign w:val="center"/>
          </w:tcPr>
          <w:p w14:paraId="7A5F91B4" w14:textId="77777777" w:rsidR="00CF717B" w:rsidRPr="00A942F4" w:rsidRDefault="00E15CAC">
            <w:pPr>
              <w:spacing w:after="60" w:line="252" w:lineRule="auto"/>
              <w:jc w:val="left"/>
            </w:pPr>
            <w:r w:rsidRPr="00A942F4">
              <w:rPr>
                <w:sz w:val="20"/>
              </w:rPr>
              <w:t>FR-COA-003</w:t>
            </w:r>
          </w:p>
        </w:tc>
        <w:tc>
          <w:tcPr>
            <w:tcW w:w="5717" w:type="dxa"/>
            <w:tcMar>
              <w:top w:w="85" w:type="dxa"/>
              <w:left w:w="85" w:type="dxa"/>
              <w:bottom w:w="85" w:type="dxa"/>
              <w:right w:w="85" w:type="dxa"/>
            </w:tcMar>
            <w:vAlign w:val="center"/>
          </w:tcPr>
          <w:p w14:paraId="3F65AFE2" w14:textId="77777777" w:rsidR="00CF717B" w:rsidRPr="00A942F4" w:rsidRDefault="00E15CAC">
            <w:pPr>
              <w:spacing w:after="60" w:line="252" w:lineRule="auto"/>
              <w:jc w:val="left"/>
            </w:pPr>
            <w:r w:rsidRPr="00A942F4">
              <w:rPr>
                <w:sz w:val="20"/>
              </w:rPr>
              <w:t>Accounting compatible storage</w:t>
            </w:r>
          </w:p>
        </w:tc>
        <w:tc>
          <w:tcPr>
            <w:tcW w:w="936" w:type="dxa"/>
            <w:tcMar>
              <w:top w:w="85" w:type="dxa"/>
              <w:left w:w="85" w:type="dxa"/>
              <w:bottom w:w="85" w:type="dxa"/>
              <w:right w:w="85" w:type="dxa"/>
            </w:tcMar>
            <w:vAlign w:val="center"/>
          </w:tcPr>
          <w:p w14:paraId="3B1956EE" w14:textId="77777777" w:rsidR="00CF717B" w:rsidRPr="00A942F4" w:rsidRDefault="00E15CAC">
            <w:pPr>
              <w:spacing w:after="60" w:line="252" w:lineRule="auto"/>
              <w:jc w:val="left"/>
            </w:pPr>
            <w:r w:rsidRPr="00A942F4">
              <w:rPr>
                <w:sz w:val="20"/>
              </w:rPr>
              <w:t>M</w:t>
            </w:r>
          </w:p>
        </w:tc>
      </w:tr>
      <w:tr w:rsidR="00CF717B" w:rsidRPr="00A942F4" w14:paraId="07872327" w14:textId="77777777">
        <w:trPr>
          <w:cantSplit/>
        </w:trPr>
        <w:tc>
          <w:tcPr>
            <w:tcW w:w="2016" w:type="dxa"/>
            <w:tcMar>
              <w:top w:w="85" w:type="dxa"/>
              <w:left w:w="85" w:type="dxa"/>
              <w:bottom w:w="85" w:type="dxa"/>
              <w:right w:w="85" w:type="dxa"/>
            </w:tcMar>
            <w:vAlign w:val="center"/>
          </w:tcPr>
          <w:p w14:paraId="73D57F9A" w14:textId="77777777" w:rsidR="00CF717B" w:rsidRPr="00A942F4" w:rsidRDefault="00E15CAC">
            <w:pPr>
              <w:spacing w:after="60" w:line="252" w:lineRule="auto"/>
              <w:jc w:val="left"/>
            </w:pPr>
            <w:r w:rsidRPr="00A942F4">
              <w:rPr>
                <w:sz w:val="20"/>
              </w:rPr>
              <w:t>FR-COA-004</w:t>
            </w:r>
          </w:p>
        </w:tc>
        <w:tc>
          <w:tcPr>
            <w:tcW w:w="5717" w:type="dxa"/>
            <w:tcMar>
              <w:top w:w="85" w:type="dxa"/>
              <w:left w:w="85" w:type="dxa"/>
              <w:bottom w:w="85" w:type="dxa"/>
              <w:right w:w="85" w:type="dxa"/>
            </w:tcMar>
            <w:vAlign w:val="center"/>
          </w:tcPr>
          <w:p w14:paraId="608D1AC0" w14:textId="77777777" w:rsidR="00CF717B" w:rsidRPr="00A942F4" w:rsidRDefault="00E15CAC">
            <w:pPr>
              <w:spacing w:after="60" w:line="252" w:lineRule="auto"/>
              <w:jc w:val="left"/>
            </w:pPr>
            <w:r w:rsidRPr="00A942F4">
              <w:rPr>
                <w:sz w:val="20"/>
              </w:rPr>
              <w:t xml:space="preserve">Balanced journals </w:t>
            </w:r>
            <w:proofErr w:type="gramStart"/>
            <w:r w:rsidRPr="00A942F4">
              <w:rPr>
                <w:sz w:val="20"/>
              </w:rPr>
              <w:t>where</w:t>
            </w:r>
            <w:proofErr w:type="gramEnd"/>
            <w:r w:rsidRPr="00A942F4">
              <w:rPr>
                <w:sz w:val="20"/>
              </w:rPr>
              <w:t xml:space="preserve"> used</w:t>
            </w:r>
          </w:p>
        </w:tc>
        <w:tc>
          <w:tcPr>
            <w:tcW w:w="936" w:type="dxa"/>
            <w:tcMar>
              <w:top w:w="85" w:type="dxa"/>
              <w:left w:w="85" w:type="dxa"/>
              <w:bottom w:w="85" w:type="dxa"/>
              <w:right w:w="85" w:type="dxa"/>
            </w:tcMar>
            <w:vAlign w:val="center"/>
          </w:tcPr>
          <w:p w14:paraId="20480F7E" w14:textId="77777777" w:rsidR="00CF717B" w:rsidRPr="00A942F4" w:rsidRDefault="00E15CAC">
            <w:pPr>
              <w:spacing w:after="60" w:line="252" w:lineRule="auto"/>
              <w:jc w:val="left"/>
            </w:pPr>
            <w:r w:rsidRPr="00A942F4">
              <w:rPr>
                <w:sz w:val="20"/>
              </w:rPr>
              <w:t>M</w:t>
            </w:r>
          </w:p>
        </w:tc>
      </w:tr>
      <w:tr w:rsidR="00CF717B" w:rsidRPr="00A942F4" w14:paraId="0D71D07F" w14:textId="77777777">
        <w:trPr>
          <w:cantSplit/>
        </w:trPr>
        <w:tc>
          <w:tcPr>
            <w:tcW w:w="2016" w:type="dxa"/>
            <w:tcMar>
              <w:top w:w="85" w:type="dxa"/>
              <w:left w:w="85" w:type="dxa"/>
              <w:bottom w:w="85" w:type="dxa"/>
              <w:right w:w="85" w:type="dxa"/>
            </w:tcMar>
            <w:vAlign w:val="center"/>
          </w:tcPr>
          <w:p w14:paraId="665C427E" w14:textId="77777777" w:rsidR="00CF717B" w:rsidRPr="00A942F4" w:rsidRDefault="00E15CAC">
            <w:pPr>
              <w:spacing w:after="60" w:line="252" w:lineRule="auto"/>
              <w:jc w:val="left"/>
            </w:pPr>
            <w:r w:rsidRPr="00A942F4">
              <w:rPr>
                <w:sz w:val="20"/>
              </w:rPr>
              <w:t>FR-PRODUCT-001</w:t>
            </w:r>
          </w:p>
        </w:tc>
        <w:tc>
          <w:tcPr>
            <w:tcW w:w="5717" w:type="dxa"/>
            <w:tcMar>
              <w:top w:w="85" w:type="dxa"/>
              <w:left w:w="85" w:type="dxa"/>
              <w:bottom w:w="85" w:type="dxa"/>
              <w:right w:w="85" w:type="dxa"/>
            </w:tcMar>
            <w:vAlign w:val="center"/>
          </w:tcPr>
          <w:p w14:paraId="7C6FC5DE" w14:textId="77777777" w:rsidR="00CF717B" w:rsidRPr="00A942F4" w:rsidRDefault="00E15CAC">
            <w:pPr>
              <w:spacing w:after="60" w:line="252" w:lineRule="auto"/>
              <w:jc w:val="left"/>
            </w:pPr>
            <w:r w:rsidRPr="00A942F4">
              <w:rPr>
                <w:sz w:val="20"/>
              </w:rPr>
              <w:t>Separate product identity fields</w:t>
            </w:r>
          </w:p>
        </w:tc>
        <w:tc>
          <w:tcPr>
            <w:tcW w:w="936" w:type="dxa"/>
            <w:tcMar>
              <w:top w:w="85" w:type="dxa"/>
              <w:left w:w="85" w:type="dxa"/>
              <w:bottom w:w="85" w:type="dxa"/>
              <w:right w:w="85" w:type="dxa"/>
            </w:tcMar>
            <w:vAlign w:val="center"/>
          </w:tcPr>
          <w:p w14:paraId="6706DDA4" w14:textId="77777777" w:rsidR="00CF717B" w:rsidRPr="00A942F4" w:rsidRDefault="00E15CAC">
            <w:pPr>
              <w:spacing w:after="60" w:line="252" w:lineRule="auto"/>
              <w:jc w:val="left"/>
            </w:pPr>
            <w:r w:rsidRPr="00A942F4">
              <w:rPr>
                <w:sz w:val="20"/>
              </w:rPr>
              <w:t>M</w:t>
            </w:r>
          </w:p>
        </w:tc>
      </w:tr>
      <w:tr w:rsidR="00CF717B" w:rsidRPr="00A942F4" w14:paraId="68140D76" w14:textId="77777777">
        <w:trPr>
          <w:cantSplit/>
        </w:trPr>
        <w:tc>
          <w:tcPr>
            <w:tcW w:w="2016" w:type="dxa"/>
            <w:tcMar>
              <w:top w:w="85" w:type="dxa"/>
              <w:left w:w="85" w:type="dxa"/>
              <w:bottom w:w="85" w:type="dxa"/>
              <w:right w:w="85" w:type="dxa"/>
            </w:tcMar>
            <w:vAlign w:val="center"/>
          </w:tcPr>
          <w:p w14:paraId="62584B89" w14:textId="77777777" w:rsidR="00CF717B" w:rsidRPr="00A942F4" w:rsidRDefault="00E15CAC">
            <w:pPr>
              <w:spacing w:after="60" w:line="252" w:lineRule="auto"/>
              <w:jc w:val="left"/>
            </w:pPr>
            <w:r w:rsidRPr="00A942F4">
              <w:rPr>
                <w:sz w:val="20"/>
              </w:rPr>
              <w:t>FR-PRODUCT-002</w:t>
            </w:r>
          </w:p>
        </w:tc>
        <w:tc>
          <w:tcPr>
            <w:tcW w:w="5717" w:type="dxa"/>
            <w:tcMar>
              <w:top w:w="85" w:type="dxa"/>
              <w:left w:w="85" w:type="dxa"/>
              <w:bottom w:w="85" w:type="dxa"/>
              <w:right w:w="85" w:type="dxa"/>
            </w:tcMar>
            <w:vAlign w:val="center"/>
          </w:tcPr>
          <w:p w14:paraId="7056B7D5" w14:textId="77777777" w:rsidR="00CF717B" w:rsidRPr="00A942F4" w:rsidRDefault="00E15CAC">
            <w:pPr>
              <w:spacing w:after="60" w:line="252" w:lineRule="auto"/>
              <w:jc w:val="left"/>
            </w:pPr>
            <w:r w:rsidRPr="00A942F4">
              <w:rPr>
                <w:sz w:val="20"/>
              </w:rPr>
              <w:t>Semantic product classification</w:t>
            </w:r>
          </w:p>
        </w:tc>
        <w:tc>
          <w:tcPr>
            <w:tcW w:w="936" w:type="dxa"/>
            <w:tcMar>
              <w:top w:w="85" w:type="dxa"/>
              <w:left w:w="85" w:type="dxa"/>
              <w:bottom w:w="85" w:type="dxa"/>
              <w:right w:w="85" w:type="dxa"/>
            </w:tcMar>
            <w:vAlign w:val="center"/>
          </w:tcPr>
          <w:p w14:paraId="49D76A41" w14:textId="77777777" w:rsidR="00CF717B" w:rsidRPr="00A942F4" w:rsidRDefault="00E15CAC">
            <w:pPr>
              <w:spacing w:after="60" w:line="252" w:lineRule="auto"/>
              <w:jc w:val="left"/>
            </w:pPr>
            <w:r w:rsidRPr="00A942F4">
              <w:rPr>
                <w:sz w:val="20"/>
              </w:rPr>
              <w:t>M</w:t>
            </w:r>
          </w:p>
        </w:tc>
      </w:tr>
      <w:tr w:rsidR="00CF717B" w:rsidRPr="00A942F4" w14:paraId="52F4275C" w14:textId="77777777">
        <w:trPr>
          <w:cantSplit/>
        </w:trPr>
        <w:tc>
          <w:tcPr>
            <w:tcW w:w="2016" w:type="dxa"/>
            <w:tcMar>
              <w:top w:w="85" w:type="dxa"/>
              <w:left w:w="85" w:type="dxa"/>
              <w:bottom w:w="85" w:type="dxa"/>
              <w:right w:w="85" w:type="dxa"/>
            </w:tcMar>
            <w:vAlign w:val="center"/>
          </w:tcPr>
          <w:p w14:paraId="64555D81" w14:textId="77777777" w:rsidR="00CF717B" w:rsidRPr="00A942F4" w:rsidRDefault="00E15CAC">
            <w:pPr>
              <w:spacing w:after="60" w:line="252" w:lineRule="auto"/>
              <w:jc w:val="left"/>
            </w:pPr>
            <w:r w:rsidRPr="00A942F4">
              <w:rPr>
                <w:sz w:val="20"/>
              </w:rPr>
              <w:t>FR-PRODUCT-003</w:t>
            </w:r>
          </w:p>
        </w:tc>
        <w:tc>
          <w:tcPr>
            <w:tcW w:w="5717" w:type="dxa"/>
            <w:tcMar>
              <w:top w:w="85" w:type="dxa"/>
              <w:left w:w="85" w:type="dxa"/>
              <w:bottom w:w="85" w:type="dxa"/>
              <w:right w:w="85" w:type="dxa"/>
            </w:tcMar>
            <w:vAlign w:val="center"/>
          </w:tcPr>
          <w:p w14:paraId="39F0FE72" w14:textId="77777777" w:rsidR="00CF717B" w:rsidRPr="00A942F4" w:rsidRDefault="00E15CAC">
            <w:pPr>
              <w:spacing w:after="60" w:line="252" w:lineRule="auto"/>
              <w:jc w:val="left"/>
            </w:pPr>
            <w:r w:rsidRPr="00A942F4">
              <w:rPr>
                <w:sz w:val="20"/>
              </w:rPr>
              <w:t>Semantic correction</w:t>
            </w:r>
          </w:p>
        </w:tc>
        <w:tc>
          <w:tcPr>
            <w:tcW w:w="936" w:type="dxa"/>
            <w:tcMar>
              <w:top w:w="85" w:type="dxa"/>
              <w:left w:w="85" w:type="dxa"/>
              <w:bottom w:w="85" w:type="dxa"/>
              <w:right w:w="85" w:type="dxa"/>
            </w:tcMar>
            <w:vAlign w:val="center"/>
          </w:tcPr>
          <w:p w14:paraId="6D5E3A6C" w14:textId="77777777" w:rsidR="00CF717B" w:rsidRPr="00A942F4" w:rsidRDefault="00E15CAC">
            <w:pPr>
              <w:spacing w:after="60" w:line="252" w:lineRule="auto"/>
              <w:jc w:val="left"/>
            </w:pPr>
            <w:r w:rsidRPr="00A942F4">
              <w:rPr>
                <w:sz w:val="20"/>
              </w:rPr>
              <w:t>M</w:t>
            </w:r>
          </w:p>
        </w:tc>
      </w:tr>
      <w:tr w:rsidR="00CF717B" w:rsidRPr="00A942F4" w14:paraId="06BF16AC" w14:textId="77777777">
        <w:trPr>
          <w:cantSplit/>
        </w:trPr>
        <w:tc>
          <w:tcPr>
            <w:tcW w:w="2016" w:type="dxa"/>
            <w:tcMar>
              <w:top w:w="85" w:type="dxa"/>
              <w:left w:w="85" w:type="dxa"/>
              <w:bottom w:w="85" w:type="dxa"/>
              <w:right w:w="85" w:type="dxa"/>
            </w:tcMar>
            <w:vAlign w:val="center"/>
          </w:tcPr>
          <w:p w14:paraId="7B96E470" w14:textId="77777777" w:rsidR="00CF717B" w:rsidRPr="00A942F4" w:rsidRDefault="00E15CAC">
            <w:pPr>
              <w:spacing w:after="60" w:line="252" w:lineRule="auto"/>
              <w:jc w:val="left"/>
            </w:pPr>
            <w:r w:rsidRPr="00A942F4">
              <w:rPr>
                <w:sz w:val="20"/>
              </w:rPr>
              <w:t>FR-PRICE-001</w:t>
            </w:r>
          </w:p>
        </w:tc>
        <w:tc>
          <w:tcPr>
            <w:tcW w:w="5717" w:type="dxa"/>
            <w:tcMar>
              <w:top w:w="85" w:type="dxa"/>
              <w:left w:w="85" w:type="dxa"/>
              <w:bottom w:w="85" w:type="dxa"/>
              <w:right w:w="85" w:type="dxa"/>
            </w:tcMar>
            <w:vAlign w:val="center"/>
          </w:tcPr>
          <w:p w14:paraId="66C68BBB" w14:textId="77777777" w:rsidR="00CF717B" w:rsidRPr="00A942F4" w:rsidRDefault="00E15CAC">
            <w:pPr>
              <w:spacing w:after="60" w:line="252" w:lineRule="auto"/>
              <w:jc w:val="left"/>
            </w:pPr>
            <w:r w:rsidRPr="00A942F4">
              <w:rPr>
                <w:sz w:val="20"/>
              </w:rPr>
              <w:t>Item level price history</w:t>
            </w:r>
          </w:p>
        </w:tc>
        <w:tc>
          <w:tcPr>
            <w:tcW w:w="936" w:type="dxa"/>
            <w:tcMar>
              <w:top w:w="85" w:type="dxa"/>
              <w:left w:w="85" w:type="dxa"/>
              <w:bottom w:w="85" w:type="dxa"/>
              <w:right w:w="85" w:type="dxa"/>
            </w:tcMar>
            <w:vAlign w:val="center"/>
          </w:tcPr>
          <w:p w14:paraId="69EB6643" w14:textId="77777777" w:rsidR="00CF717B" w:rsidRPr="00A942F4" w:rsidRDefault="00E15CAC">
            <w:pPr>
              <w:spacing w:after="60" w:line="252" w:lineRule="auto"/>
              <w:jc w:val="left"/>
            </w:pPr>
            <w:r w:rsidRPr="00A942F4">
              <w:rPr>
                <w:sz w:val="20"/>
              </w:rPr>
              <w:t>M</w:t>
            </w:r>
          </w:p>
        </w:tc>
      </w:tr>
      <w:tr w:rsidR="00CF717B" w:rsidRPr="00A942F4" w14:paraId="3E623D07" w14:textId="77777777">
        <w:trPr>
          <w:cantSplit/>
        </w:trPr>
        <w:tc>
          <w:tcPr>
            <w:tcW w:w="2016" w:type="dxa"/>
            <w:tcMar>
              <w:top w:w="85" w:type="dxa"/>
              <w:left w:w="85" w:type="dxa"/>
              <w:bottom w:w="85" w:type="dxa"/>
              <w:right w:w="85" w:type="dxa"/>
            </w:tcMar>
            <w:vAlign w:val="center"/>
          </w:tcPr>
          <w:p w14:paraId="6BD58166" w14:textId="77777777" w:rsidR="00CF717B" w:rsidRPr="00A942F4" w:rsidRDefault="00E15CAC">
            <w:pPr>
              <w:spacing w:after="60" w:line="252" w:lineRule="auto"/>
              <w:jc w:val="left"/>
            </w:pPr>
            <w:r w:rsidRPr="00A942F4">
              <w:rPr>
                <w:sz w:val="20"/>
              </w:rPr>
              <w:t>FR-PRICE-002</w:t>
            </w:r>
          </w:p>
        </w:tc>
        <w:tc>
          <w:tcPr>
            <w:tcW w:w="5717" w:type="dxa"/>
            <w:tcMar>
              <w:top w:w="85" w:type="dxa"/>
              <w:left w:w="85" w:type="dxa"/>
              <w:bottom w:w="85" w:type="dxa"/>
              <w:right w:w="85" w:type="dxa"/>
            </w:tcMar>
            <w:vAlign w:val="center"/>
          </w:tcPr>
          <w:p w14:paraId="78D219BE" w14:textId="77777777" w:rsidR="00CF717B" w:rsidRPr="00A942F4" w:rsidRDefault="00E15CAC">
            <w:pPr>
              <w:spacing w:after="60" w:line="252" w:lineRule="auto"/>
              <w:jc w:val="left"/>
            </w:pPr>
            <w:r w:rsidRPr="00A942F4">
              <w:rPr>
                <w:sz w:val="20"/>
              </w:rPr>
              <w:t>Comparable product prices</w:t>
            </w:r>
          </w:p>
        </w:tc>
        <w:tc>
          <w:tcPr>
            <w:tcW w:w="936" w:type="dxa"/>
            <w:tcMar>
              <w:top w:w="85" w:type="dxa"/>
              <w:left w:w="85" w:type="dxa"/>
              <w:bottom w:w="85" w:type="dxa"/>
              <w:right w:w="85" w:type="dxa"/>
            </w:tcMar>
            <w:vAlign w:val="center"/>
          </w:tcPr>
          <w:p w14:paraId="2F32793F" w14:textId="77777777" w:rsidR="00CF717B" w:rsidRPr="00A942F4" w:rsidRDefault="00E15CAC">
            <w:pPr>
              <w:spacing w:after="60" w:line="252" w:lineRule="auto"/>
              <w:jc w:val="left"/>
            </w:pPr>
            <w:r w:rsidRPr="00A942F4">
              <w:rPr>
                <w:sz w:val="20"/>
              </w:rPr>
              <w:t>M</w:t>
            </w:r>
          </w:p>
        </w:tc>
      </w:tr>
      <w:tr w:rsidR="00CF717B" w:rsidRPr="00A942F4" w14:paraId="6BCFE243" w14:textId="77777777">
        <w:trPr>
          <w:cantSplit/>
        </w:trPr>
        <w:tc>
          <w:tcPr>
            <w:tcW w:w="2016" w:type="dxa"/>
            <w:tcMar>
              <w:top w:w="85" w:type="dxa"/>
              <w:left w:w="85" w:type="dxa"/>
              <w:bottom w:w="85" w:type="dxa"/>
              <w:right w:w="85" w:type="dxa"/>
            </w:tcMar>
            <w:vAlign w:val="center"/>
          </w:tcPr>
          <w:p w14:paraId="59CC18E6" w14:textId="77777777" w:rsidR="00CF717B" w:rsidRPr="00A942F4" w:rsidRDefault="00E15CAC">
            <w:pPr>
              <w:spacing w:after="60" w:line="252" w:lineRule="auto"/>
              <w:jc w:val="left"/>
            </w:pPr>
            <w:r w:rsidRPr="00A942F4">
              <w:rPr>
                <w:sz w:val="20"/>
              </w:rPr>
              <w:t>FR-LEDGER-001</w:t>
            </w:r>
          </w:p>
        </w:tc>
        <w:tc>
          <w:tcPr>
            <w:tcW w:w="5717" w:type="dxa"/>
            <w:tcMar>
              <w:top w:w="85" w:type="dxa"/>
              <w:left w:w="85" w:type="dxa"/>
              <w:bottom w:w="85" w:type="dxa"/>
              <w:right w:w="85" w:type="dxa"/>
            </w:tcMar>
            <w:vAlign w:val="center"/>
          </w:tcPr>
          <w:p w14:paraId="05E403DA" w14:textId="77777777" w:rsidR="00CF717B" w:rsidRPr="00A942F4" w:rsidRDefault="00E15CAC">
            <w:pPr>
              <w:spacing w:after="60" w:line="252" w:lineRule="auto"/>
              <w:jc w:val="left"/>
            </w:pPr>
            <w:r w:rsidRPr="00A942F4">
              <w:rPr>
                <w:sz w:val="20"/>
              </w:rPr>
              <w:t>Confirmed transaction commitment</w:t>
            </w:r>
          </w:p>
        </w:tc>
        <w:tc>
          <w:tcPr>
            <w:tcW w:w="936" w:type="dxa"/>
            <w:tcMar>
              <w:top w:w="85" w:type="dxa"/>
              <w:left w:w="85" w:type="dxa"/>
              <w:bottom w:w="85" w:type="dxa"/>
              <w:right w:w="85" w:type="dxa"/>
            </w:tcMar>
            <w:vAlign w:val="center"/>
          </w:tcPr>
          <w:p w14:paraId="177482F0" w14:textId="77777777" w:rsidR="00CF717B" w:rsidRPr="00A942F4" w:rsidRDefault="00E15CAC">
            <w:pPr>
              <w:spacing w:after="60" w:line="252" w:lineRule="auto"/>
              <w:jc w:val="left"/>
            </w:pPr>
            <w:r w:rsidRPr="00A942F4">
              <w:rPr>
                <w:sz w:val="20"/>
              </w:rPr>
              <w:t>M</w:t>
            </w:r>
          </w:p>
        </w:tc>
      </w:tr>
      <w:tr w:rsidR="00CF717B" w:rsidRPr="00A942F4" w14:paraId="2CC04B76" w14:textId="77777777">
        <w:trPr>
          <w:cantSplit/>
        </w:trPr>
        <w:tc>
          <w:tcPr>
            <w:tcW w:w="2016" w:type="dxa"/>
            <w:tcMar>
              <w:top w:w="85" w:type="dxa"/>
              <w:left w:w="85" w:type="dxa"/>
              <w:bottom w:w="85" w:type="dxa"/>
              <w:right w:w="85" w:type="dxa"/>
            </w:tcMar>
            <w:vAlign w:val="center"/>
          </w:tcPr>
          <w:p w14:paraId="21282392" w14:textId="77777777" w:rsidR="00CF717B" w:rsidRPr="00A942F4" w:rsidRDefault="00E15CAC">
            <w:pPr>
              <w:spacing w:after="60" w:line="252" w:lineRule="auto"/>
              <w:jc w:val="left"/>
            </w:pPr>
            <w:r w:rsidRPr="00A942F4">
              <w:rPr>
                <w:sz w:val="20"/>
              </w:rPr>
              <w:t>FR-LEDGER-002</w:t>
            </w:r>
          </w:p>
        </w:tc>
        <w:tc>
          <w:tcPr>
            <w:tcW w:w="5717" w:type="dxa"/>
            <w:tcMar>
              <w:top w:w="85" w:type="dxa"/>
              <w:left w:w="85" w:type="dxa"/>
              <w:bottom w:w="85" w:type="dxa"/>
              <w:right w:w="85" w:type="dxa"/>
            </w:tcMar>
            <w:vAlign w:val="center"/>
          </w:tcPr>
          <w:p w14:paraId="1BE95C00" w14:textId="77777777" w:rsidR="00CF717B" w:rsidRPr="00A942F4" w:rsidRDefault="00E15CAC">
            <w:pPr>
              <w:spacing w:after="60" w:line="252" w:lineRule="auto"/>
              <w:jc w:val="left"/>
            </w:pPr>
            <w:r w:rsidRPr="00A942F4">
              <w:rPr>
                <w:sz w:val="20"/>
              </w:rPr>
              <w:t>Transaction detail</w:t>
            </w:r>
          </w:p>
        </w:tc>
        <w:tc>
          <w:tcPr>
            <w:tcW w:w="936" w:type="dxa"/>
            <w:tcMar>
              <w:top w:w="85" w:type="dxa"/>
              <w:left w:w="85" w:type="dxa"/>
              <w:bottom w:w="85" w:type="dxa"/>
              <w:right w:w="85" w:type="dxa"/>
            </w:tcMar>
            <w:vAlign w:val="center"/>
          </w:tcPr>
          <w:p w14:paraId="627B3C2C" w14:textId="77777777" w:rsidR="00CF717B" w:rsidRPr="00A942F4" w:rsidRDefault="00E15CAC">
            <w:pPr>
              <w:spacing w:after="60" w:line="252" w:lineRule="auto"/>
              <w:jc w:val="left"/>
            </w:pPr>
            <w:r w:rsidRPr="00A942F4">
              <w:rPr>
                <w:sz w:val="20"/>
              </w:rPr>
              <w:t>M</w:t>
            </w:r>
          </w:p>
        </w:tc>
      </w:tr>
      <w:tr w:rsidR="00CF717B" w:rsidRPr="00A942F4" w14:paraId="245FCA1E" w14:textId="77777777">
        <w:trPr>
          <w:cantSplit/>
        </w:trPr>
        <w:tc>
          <w:tcPr>
            <w:tcW w:w="2016" w:type="dxa"/>
            <w:tcMar>
              <w:top w:w="85" w:type="dxa"/>
              <w:left w:w="85" w:type="dxa"/>
              <w:bottom w:w="85" w:type="dxa"/>
              <w:right w:w="85" w:type="dxa"/>
            </w:tcMar>
            <w:vAlign w:val="center"/>
          </w:tcPr>
          <w:p w14:paraId="681BC1C9" w14:textId="77777777" w:rsidR="00CF717B" w:rsidRPr="00A942F4" w:rsidRDefault="00E15CAC">
            <w:pPr>
              <w:spacing w:after="60" w:line="252" w:lineRule="auto"/>
              <w:jc w:val="left"/>
            </w:pPr>
            <w:r w:rsidRPr="00A942F4">
              <w:rPr>
                <w:sz w:val="20"/>
              </w:rPr>
              <w:t>FR-LEDGER-003</w:t>
            </w:r>
          </w:p>
        </w:tc>
        <w:tc>
          <w:tcPr>
            <w:tcW w:w="5717" w:type="dxa"/>
            <w:tcMar>
              <w:top w:w="85" w:type="dxa"/>
              <w:left w:w="85" w:type="dxa"/>
              <w:bottom w:w="85" w:type="dxa"/>
              <w:right w:w="85" w:type="dxa"/>
            </w:tcMar>
            <w:vAlign w:val="center"/>
          </w:tcPr>
          <w:p w14:paraId="0BE626A5" w14:textId="77777777" w:rsidR="00CF717B" w:rsidRPr="00A942F4" w:rsidRDefault="00E15CAC">
            <w:pPr>
              <w:spacing w:after="60" w:line="252" w:lineRule="auto"/>
              <w:jc w:val="left"/>
            </w:pPr>
            <w:r w:rsidRPr="00A942F4">
              <w:rPr>
                <w:sz w:val="20"/>
              </w:rPr>
              <w:t>Transaction history</w:t>
            </w:r>
          </w:p>
        </w:tc>
        <w:tc>
          <w:tcPr>
            <w:tcW w:w="936" w:type="dxa"/>
            <w:tcMar>
              <w:top w:w="85" w:type="dxa"/>
              <w:left w:w="85" w:type="dxa"/>
              <w:bottom w:w="85" w:type="dxa"/>
              <w:right w:w="85" w:type="dxa"/>
            </w:tcMar>
            <w:vAlign w:val="center"/>
          </w:tcPr>
          <w:p w14:paraId="17654DA1" w14:textId="77777777" w:rsidR="00CF717B" w:rsidRPr="00A942F4" w:rsidRDefault="00E15CAC">
            <w:pPr>
              <w:spacing w:after="60" w:line="252" w:lineRule="auto"/>
              <w:jc w:val="left"/>
            </w:pPr>
            <w:r w:rsidRPr="00A942F4">
              <w:rPr>
                <w:sz w:val="20"/>
              </w:rPr>
              <w:t>M</w:t>
            </w:r>
          </w:p>
        </w:tc>
      </w:tr>
      <w:tr w:rsidR="00CF717B" w:rsidRPr="00A942F4" w14:paraId="24820D55" w14:textId="77777777">
        <w:trPr>
          <w:cantSplit/>
        </w:trPr>
        <w:tc>
          <w:tcPr>
            <w:tcW w:w="2016" w:type="dxa"/>
            <w:tcMar>
              <w:top w:w="85" w:type="dxa"/>
              <w:left w:w="85" w:type="dxa"/>
              <w:bottom w:w="85" w:type="dxa"/>
              <w:right w:w="85" w:type="dxa"/>
            </w:tcMar>
            <w:vAlign w:val="center"/>
          </w:tcPr>
          <w:p w14:paraId="09D9B652" w14:textId="77777777" w:rsidR="00CF717B" w:rsidRPr="00A942F4" w:rsidRDefault="00E15CAC">
            <w:pPr>
              <w:spacing w:after="60" w:line="252" w:lineRule="auto"/>
              <w:jc w:val="left"/>
            </w:pPr>
            <w:r w:rsidRPr="00A942F4">
              <w:rPr>
                <w:sz w:val="20"/>
              </w:rPr>
              <w:t>FR-LEDGER-004</w:t>
            </w:r>
          </w:p>
        </w:tc>
        <w:tc>
          <w:tcPr>
            <w:tcW w:w="5717" w:type="dxa"/>
            <w:tcMar>
              <w:top w:w="85" w:type="dxa"/>
              <w:left w:w="85" w:type="dxa"/>
              <w:bottom w:w="85" w:type="dxa"/>
              <w:right w:w="85" w:type="dxa"/>
            </w:tcMar>
            <w:vAlign w:val="center"/>
          </w:tcPr>
          <w:p w14:paraId="00341DF7" w14:textId="77777777" w:rsidR="00CF717B" w:rsidRPr="00A942F4" w:rsidRDefault="00E15CAC">
            <w:pPr>
              <w:spacing w:after="60" w:line="252" w:lineRule="auto"/>
              <w:jc w:val="left"/>
            </w:pPr>
            <w:r w:rsidRPr="00A942F4">
              <w:rPr>
                <w:sz w:val="20"/>
              </w:rPr>
              <w:t>Search and filtering</w:t>
            </w:r>
          </w:p>
        </w:tc>
        <w:tc>
          <w:tcPr>
            <w:tcW w:w="936" w:type="dxa"/>
            <w:tcMar>
              <w:top w:w="85" w:type="dxa"/>
              <w:left w:w="85" w:type="dxa"/>
              <w:bottom w:w="85" w:type="dxa"/>
              <w:right w:w="85" w:type="dxa"/>
            </w:tcMar>
            <w:vAlign w:val="center"/>
          </w:tcPr>
          <w:p w14:paraId="6A6E4CB8" w14:textId="77777777" w:rsidR="00CF717B" w:rsidRPr="00A942F4" w:rsidRDefault="00E15CAC">
            <w:pPr>
              <w:spacing w:after="60" w:line="252" w:lineRule="auto"/>
              <w:jc w:val="left"/>
            </w:pPr>
            <w:r w:rsidRPr="00A942F4">
              <w:rPr>
                <w:sz w:val="20"/>
              </w:rPr>
              <w:t>M</w:t>
            </w:r>
          </w:p>
        </w:tc>
      </w:tr>
      <w:tr w:rsidR="00CF717B" w:rsidRPr="00A942F4" w14:paraId="298C1E61" w14:textId="77777777">
        <w:trPr>
          <w:cantSplit/>
        </w:trPr>
        <w:tc>
          <w:tcPr>
            <w:tcW w:w="2016" w:type="dxa"/>
            <w:tcMar>
              <w:top w:w="85" w:type="dxa"/>
              <w:left w:w="85" w:type="dxa"/>
              <w:bottom w:w="85" w:type="dxa"/>
              <w:right w:w="85" w:type="dxa"/>
            </w:tcMar>
            <w:vAlign w:val="center"/>
          </w:tcPr>
          <w:p w14:paraId="2C46399E" w14:textId="77777777" w:rsidR="00CF717B" w:rsidRPr="00A942F4" w:rsidRDefault="00E15CAC">
            <w:pPr>
              <w:spacing w:after="60" w:line="252" w:lineRule="auto"/>
              <w:jc w:val="left"/>
            </w:pPr>
            <w:r w:rsidRPr="00A942F4">
              <w:rPr>
                <w:sz w:val="20"/>
              </w:rPr>
              <w:t>FR-LEDGER-005</w:t>
            </w:r>
          </w:p>
        </w:tc>
        <w:tc>
          <w:tcPr>
            <w:tcW w:w="5717" w:type="dxa"/>
            <w:tcMar>
              <w:top w:w="85" w:type="dxa"/>
              <w:left w:w="85" w:type="dxa"/>
              <w:bottom w:w="85" w:type="dxa"/>
              <w:right w:w="85" w:type="dxa"/>
            </w:tcMar>
            <w:vAlign w:val="center"/>
          </w:tcPr>
          <w:p w14:paraId="1D1D1DAB" w14:textId="77777777" w:rsidR="00CF717B" w:rsidRPr="00A942F4" w:rsidRDefault="00E15CAC">
            <w:pPr>
              <w:spacing w:after="60" w:line="252" w:lineRule="auto"/>
              <w:jc w:val="left"/>
            </w:pPr>
            <w:r w:rsidRPr="00A942F4">
              <w:rPr>
                <w:sz w:val="20"/>
              </w:rPr>
              <w:t>Edit saved transaction</w:t>
            </w:r>
          </w:p>
        </w:tc>
        <w:tc>
          <w:tcPr>
            <w:tcW w:w="936" w:type="dxa"/>
            <w:tcMar>
              <w:top w:w="85" w:type="dxa"/>
              <w:left w:w="85" w:type="dxa"/>
              <w:bottom w:w="85" w:type="dxa"/>
              <w:right w:w="85" w:type="dxa"/>
            </w:tcMar>
            <w:vAlign w:val="center"/>
          </w:tcPr>
          <w:p w14:paraId="0107F69A" w14:textId="77777777" w:rsidR="00CF717B" w:rsidRPr="00A942F4" w:rsidRDefault="00E15CAC">
            <w:pPr>
              <w:spacing w:after="60" w:line="252" w:lineRule="auto"/>
              <w:jc w:val="left"/>
            </w:pPr>
            <w:r w:rsidRPr="00A942F4">
              <w:rPr>
                <w:sz w:val="20"/>
              </w:rPr>
              <w:t>M</w:t>
            </w:r>
          </w:p>
        </w:tc>
      </w:tr>
      <w:tr w:rsidR="00CF717B" w:rsidRPr="00A942F4" w14:paraId="227B0949" w14:textId="77777777">
        <w:trPr>
          <w:cantSplit/>
        </w:trPr>
        <w:tc>
          <w:tcPr>
            <w:tcW w:w="2016" w:type="dxa"/>
            <w:tcMar>
              <w:top w:w="85" w:type="dxa"/>
              <w:left w:w="85" w:type="dxa"/>
              <w:bottom w:w="85" w:type="dxa"/>
              <w:right w:w="85" w:type="dxa"/>
            </w:tcMar>
            <w:vAlign w:val="center"/>
          </w:tcPr>
          <w:p w14:paraId="7F763E0F" w14:textId="77777777" w:rsidR="00CF717B" w:rsidRPr="00A942F4" w:rsidRDefault="00E15CAC">
            <w:pPr>
              <w:spacing w:after="60" w:line="252" w:lineRule="auto"/>
              <w:jc w:val="left"/>
            </w:pPr>
            <w:r w:rsidRPr="00A942F4">
              <w:rPr>
                <w:sz w:val="20"/>
              </w:rPr>
              <w:t>FR-LEDGER-006</w:t>
            </w:r>
          </w:p>
        </w:tc>
        <w:tc>
          <w:tcPr>
            <w:tcW w:w="5717" w:type="dxa"/>
            <w:tcMar>
              <w:top w:w="85" w:type="dxa"/>
              <w:left w:w="85" w:type="dxa"/>
              <w:bottom w:w="85" w:type="dxa"/>
              <w:right w:w="85" w:type="dxa"/>
            </w:tcMar>
            <w:vAlign w:val="center"/>
          </w:tcPr>
          <w:p w14:paraId="7637D472" w14:textId="77777777" w:rsidR="00CF717B" w:rsidRPr="00A942F4" w:rsidRDefault="00E15CAC">
            <w:pPr>
              <w:spacing w:after="60" w:line="252" w:lineRule="auto"/>
              <w:jc w:val="left"/>
            </w:pPr>
            <w:r w:rsidRPr="00A942F4">
              <w:rPr>
                <w:sz w:val="20"/>
              </w:rPr>
              <w:t>Delete saved transaction</w:t>
            </w:r>
          </w:p>
        </w:tc>
        <w:tc>
          <w:tcPr>
            <w:tcW w:w="936" w:type="dxa"/>
            <w:tcMar>
              <w:top w:w="85" w:type="dxa"/>
              <w:left w:w="85" w:type="dxa"/>
              <w:bottom w:w="85" w:type="dxa"/>
              <w:right w:w="85" w:type="dxa"/>
            </w:tcMar>
            <w:vAlign w:val="center"/>
          </w:tcPr>
          <w:p w14:paraId="56DE1FE9" w14:textId="77777777" w:rsidR="00CF717B" w:rsidRPr="00A942F4" w:rsidRDefault="00E15CAC">
            <w:pPr>
              <w:spacing w:after="60" w:line="252" w:lineRule="auto"/>
              <w:jc w:val="left"/>
            </w:pPr>
            <w:r w:rsidRPr="00A942F4">
              <w:rPr>
                <w:sz w:val="20"/>
              </w:rPr>
              <w:t>M</w:t>
            </w:r>
          </w:p>
        </w:tc>
      </w:tr>
      <w:tr w:rsidR="00CF717B" w:rsidRPr="00A942F4" w14:paraId="335C7FCA" w14:textId="77777777">
        <w:trPr>
          <w:cantSplit/>
        </w:trPr>
        <w:tc>
          <w:tcPr>
            <w:tcW w:w="2016" w:type="dxa"/>
            <w:tcMar>
              <w:top w:w="85" w:type="dxa"/>
              <w:left w:w="85" w:type="dxa"/>
              <w:bottom w:w="85" w:type="dxa"/>
              <w:right w:w="85" w:type="dxa"/>
            </w:tcMar>
            <w:vAlign w:val="center"/>
          </w:tcPr>
          <w:p w14:paraId="651FEE9D" w14:textId="77777777" w:rsidR="00CF717B" w:rsidRPr="00A942F4" w:rsidRDefault="00E15CAC">
            <w:pPr>
              <w:spacing w:after="60" w:line="252" w:lineRule="auto"/>
              <w:jc w:val="left"/>
            </w:pPr>
            <w:r w:rsidRPr="00A942F4">
              <w:rPr>
                <w:sz w:val="20"/>
              </w:rPr>
              <w:t>FR-DASH-001</w:t>
            </w:r>
          </w:p>
        </w:tc>
        <w:tc>
          <w:tcPr>
            <w:tcW w:w="5717" w:type="dxa"/>
            <w:tcMar>
              <w:top w:w="85" w:type="dxa"/>
              <w:left w:w="85" w:type="dxa"/>
              <w:bottom w:w="85" w:type="dxa"/>
              <w:right w:w="85" w:type="dxa"/>
            </w:tcMar>
            <w:vAlign w:val="center"/>
          </w:tcPr>
          <w:p w14:paraId="1511E69D" w14:textId="77777777" w:rsidR="00CF717B" w:rsidRPr="00A942F4" w:rsidRDefault="00E15CAC">
            <w:pPr>
              <w:spacing w:after="60" w:line="252" w:lineRule="auto"/>
              <w:jc w:val="left"/>
            </w:pPr>
            <w:r w:rsidRPr="00A942F4">
              <w:rPr>
                <w:sz w:val="20"/>
              </w:rPr>
              <w:t>Category spending totals</w:t>
            </w:r>
          </w:p>
        </w:tc>
        <w:tc>
          <w:tcPr>
            <w:tcW w:w="936" w:type="dxa"/>
            <w:tcMar>
              <w:top w:w="85" w:type="dxa"/>
              <w:left w:w="85" w:type="dxa"/>
              <w:bottom w:w="85" w:type="dxa"/>
              <w:right w:w="85" w:type="dxa"/>
            </w:tcMar>
            <w:vAlign w:val="center"/>
          </w:tcPr>
          <w:p w14:paraId="6AC8C5E3" w14:textId="77777777" w:rsidR="00CF717B" w:rsidRPr="00A942F4" w:rsidRDefault="00E15CAC">
            <w:pPr>
              <w:spacing w:after="60" w:line="252" w:lineRule="auto"/>
              <w:jc w:val="left"/>
            </w:pPr>
            <w:r w:rsidRPr="00A942F4">
              <w:rPr>
                <w:sz w:val="20"/>
              </w:rPr>
              <w:t>M</w:t>
            </w:r>
          </w:p>
        </w:tc>
      </w:tr>
      <w:tr w:rsidR="00CF717B" w:rsidRPr="00A942F4" w14:paraId="55DEB480" w14:textId="77777777">
        <w:trPr>
          <w:cantSplit/>
        </w:trPr>
        <w:tc>
          <w:tcPr>
            <w:tcW w:w="2016" w:type="dxa"/>
            <w:tcMar>
              <w:top w:w="85" w:type="dxa"/>
              <w:left w:w="85" w:type="dxa"/>
              <w:bottom w:w="85" w:type="dxa"/>
              <w:right w:w="85" w:type="dxa"/>
            </w:tcMar>
            <w:vAlign w:val="center"/>
          </w:tcPr>
          <w:p w14:paraId="7E9F38A1" w14:textId="77777777" w:rsidR="00CF717B" w:rsidRPr="00A942F4" w:rsidRDefault="00E15CAC">
            <w:pPr>
              <w:spacing w:after="60" w:line="252" w:lineRule="auto"/>
              <w:jc w:val="left"/>
            </w:pPr>
            <w:r w:rsidRPr="00A942F4">
              <w:rPr>
                <w:sz w:val="20"/>
              </w:rPr>
              <w:t>FR-DASH-002</w:t>
            </w:r>
          </w:p>
        </w:tc>
        <w:tc>
          <w:tcPr>
            <w:tcW w:w="5717" w:type="dxa"/>
            <w:tcMar>
              <w:top w:w="85" w:type="dxa"/>
              <w:left w:w="85" w:type="dxa"/>
              <w:bottom w:w="85" w:type="dxa"/>
              <w:right w:w="85" w:type="dxa"/>
            </w:tcMar>
            <w:vAlign w:val="center"/>
          </w:tcPr>
          <w:p w14:paraId="3D4C66EF" w14:textId="77777777" w:rsidR="00CF717B" w:rsidRPr="00A942F4" w:rsidRDefault="00E15CAC">
            <w:pPr>
              <w:spacing w:after="60" w:line="252" w:lineRule="auto"/>
              <w:jc w:val="left"/>
            </w:pPr>
            <w:r w:rsidRPr="00A942F4">
              <w:rPr>
                <w:sz w:val="20"/>
              </w:rPr>
              <w:t>Monthly spending summary</w:t>
            </w:r>
          </w:p>
        </w:tc>
        <w:tc>
          <w:tcPr>
            <w:tcW w:w="936" w:type="dxa"/>
            <w:tcMar>
              <w:top w:w="85" w:type="dxa"/>
              <w:left w:w="85" w:type="dxa"/>
              <w:bottom w:w="85" w:type="dxa"/>
              <w:right w:w="85" w:type="dxa"/>
            </w:tcMar>
            <w:vAlign w:val="center"/>
          </w:tcPr>
          <w:p w14:paraId="3715AEC6" w14:textId="77777777" w:rsidR="00CF717B" w:rsidRPr="00A942F4" w:rsidRDefault="00E15CAC">
            <w:pPr>
              <w:spacing w:after="60" w:line="252" w:lineRule="auto"/>
              <w:jc w:val="left"/>
            </w:pPr>
            <w:r w:rsidRPr="00A942F4">
              <w:rPr>
                <w:sz w:val="20"/>
              </w:rPr>
              <w:t>M</w:t>
            </w:r>
          </w:p>
        </w:tc>
      </w:tr>
      <w:tr w:rsidR="00CF717B" w:rsidRPr="00A942F4" w14:paraId="28E642BD" w14:textId="77777777">
        <w:trPr>
          <w:cantSplit/>
        </w:trPr>
        <w:tc>
          <w:tcPr>
            <w:tcW w:w="2016" w:type="dxa"/>
            <w:tcMar>
              <w:top w:w="85" w:type="dxa"/>
              <w:left w:w="85" w:type="dxa"/>
              <w:bottom w:w="85" w:type="dxa"/>
              <w:right w:w="85" w:type="dxa"/>
            </w:tcMar>
            <w:vAlign w:val="center"/>
          </w:tcPr>
          <w:p w14:paraId="5BBF72C8" w14:textId="77777777" w:rsidR="00CF717B" w:rsidRPr="00A942F4" w:rsidRDefault="00E15CAC">
            <w:pPr>
              <w:spacing w:after="60" w:line="252" w:lineRule="auto"/>
              <w:jc w:val="left"/>
            </w:pPr>
            <w:r w:rsidRPr="00A942F4">
              <w:rPr>
                <w:sz w:val="20"/>
              </w:rPr>
              <w:t>FR-DASH-003</w:t>
            </w:r>
          </w:p>
        </w:tc>
        <w:tc>
          <w:tcPr>
            <w:tcW w:w="5717" w:type="dxa"/>
            <w:tcMar>
              <w:top w:w="85" w:type="dxa"/>
              <w:left w:w="85" w:type="dxa"/>
              <w:bottom w:w="85" w:type="dxa"/>
              <w:right w:w="85" w:type="dxa"/>
            </w:tcMar>
            <w:vAlign w:val="center"/>
          </w:tcPr>
          <w:p w14:paraId="5AA34C27" w14:textId="77777777" w:rsidR="00CF717B" w:rsidRPr="00A942F4" w:rsidRDefault="00E15CAC">
            <w:pPr>
              <w:spacing w:after="60" w:line="252" w:lineRule="auto"/>
              <w:jc w:val="left"/>
            </w:pPr>
            <w:r w:rsidRPr="00A942F4">
              <w:rPr>
                <w:sz w:val="20"/>
              </w:rPr>
              <w:t>Dashboard overview</w:t>
            </w:r>
          </w:p>
        </w:tc>
        <w:tc>
          <w:tcPr>
            <w:tcW w:w="936" w:type="dxa"/>
            <w:tcMar>
              <w:top w:w="85" w:type="dxa"/>
              <w:left w:w="85" w:type="dxa"/>
              <w:bottom w:w="85" w:type="dxa"/>
              <w:right w:w="85" w:type="dxa"/>
            </w:tcMar>
            <w:vAlign w:val="center"/>
          </w:tcPr>
          <w:p w14:paraId="45AD6AC8" w14:textId="77777777" w:rsidR="00CF717B" w:rsidRPr="00A942F4" w:rsidRDefault="00E15CAC">
            <w:pPr>
              <w:spacing w:after="60" w:line="252" w:lineRule="auto"/>
              <w:jc w:val="left"/>
            </w:pPr>
            <w:r w:rsidRPr="00A942F4">
              <w:rPr>
                <w:sz w:val="20"/>
              </w:rPr>
              <w:t>M</w:t>
            </w:r>
          </w:p>
        </w:tc>
      </w:tr>
      <w:tr w:rsidR="00CF717B" w:rsidRPr="00A942F4" w14:paraId="44D70101" w14:textId="77777777">
        <w:trPr>
          <w:cantSplit/>
        </w:trPr>
        <w:tc>
          <w:tcPr>
            <w:tcW w:w="2016" w:type="dxa"/>
            <w:tcMar>
              <w:top w:w="85" w:type="dxa"/>
              <w:left w:w="85" w:type="dxa"/>
              <w:bottom w:w="85" w:type="dxa"/>
              <w:right w:w="85" w:type="dxa"/>
            </w:tcMar>
            <w:vAlign w:val="center"/>
          </w:tcPr>
          <w:p w14:paraId="249B1C76" w14:textId="77777777" w:rsidR="00CF717B" w:rsidRPr="00A942F4" w:rsidRDefault="00E15CAC">
            <w:pPr>
              <w:spacing w:after="60" w:line="252" w:lineRule="auto"/>
              <w:jc w:val="left"/>
            </w:pPr>
            <w:r w:rsidRPr="00A942F4">
              <w:rPr>
                <w:sz w:val="20"/>
              </w:rPr>
              <w:t>FR-DASH-004</w:t>
            </w:r>
          </w:p>
        </w:tc>
        <w:tc>
          <w:tcPr>
            <w:tcW w:w="5717" w:type="dxa"/>
            <w:tcMar>
              <w:top w:w="85" w:type="dxa"/>
              <w:left w:w="85" w:type="dxa"/>
              <w:bottom w:w="85" w:type="dxa"/>
              <w:right w:w="85" w:type="dxa"/>
            </w:tcMar>
            <w:vAlign w:val="center"/>
          </w:tcPr>
          <w:p w14:paraId="6D9F9F80" w14:textId="77777777" w:rsidR="00CF717B" w:rsidRPr="00A942F4" w:rsidRDefault="00E15CAC">
            <w:pPr>
              <w:spacing w:after="60" w:line="252" w:lineRule="auto"/>
              <w:jc w:val="left"/>
            </w:pPr>
            <w:r w:rsidRPr="00A942F4">
              <w:rPr>
                <w:sz w:val="20"/>
              </w:rPr>
              <w:t>Spending visualisations</w:t>
            </w:r>
          </w:p>
        </w:tc>
        <w:tc>
          <w:tcPr>
            <w:tcW w:w="936" w:type="dxa"/>
            <w:tcMar>
              <w:top w:w="85" w:type="dxa"/>
              <w:left w:w="85" w:type="dxa"/>
              <w:bottom w:w="85" w:type="dxa"/>
              <w:right w:w="85" w:type="dxa"/>
            </w:tcMar>
            <w:vAlign w:val="center"/>
          </w:tcPr>
          <w:p w14:paraId="1FB6DA07" w14:textId="77777777" w:rsidR="00CF717B" w:rsidRPr="00A942F4" w:rsidRDefault="00E15CAC">
            <w:pPr>
              <w:spacing w:after="60" w:line="252" w:lineRule="auto"/>
              <w:jc w:val="left"/>
            </w:pPr>
            <w:r w:rsidRPr="00A942F4">
              <w:rPr>
                <w:sz w:val="20"/>
              </w:rPr>
              <w:t>S</w:t>
            </w:r>
          </w:p>
        </w:tc>
      </w:tr>
      <w:tr w:rsidR="00CF717B" w:rsidRPr="00A942F4" w14:paraId="37F82994" w14:textId="77777777">
        <w:trPr>
          <w:cantSplit/>
        </w:trPr>
        <w:tc>
          <w:tcPr>
            <w:tcW w:w="2016" w:type="dxa"/>
            <w:tcMar>
              <w:top w:w="85" w:type="dxa"/>
              <w:left w:w="85" w:type="dxa"/>
              <w:bottom w:w="85" w:type="dxa"/>
              <w:right w:w="85" w:type="dxa"/>
            </w:tcMar>
            <w:vAlign w:val="center"/>
          </w:tcPr>
          <w:p w14:paraId="074E61A0" w14:textId="77777777" w:rsidR="00CF717B" w:rsidRPr="00A942F4" w:rsidRDefault="00E15CAC">
            <w:pPr>
              <w:spacing w:after="60" w:line="252" w:lineRule="auto"/>
              <w:jc w:val="left"/>
            </w:pPr>
            <w:r w:rsidRPr="00A942F4">
              <w:rPr>
                <w:sz w:val="20"/>
              </w:rPr>
              <w:t>FR-DASH-005</w:t>
            </w:r>
          </w:p>
        </w:tc>
        <w:tc>
          <w:tcPr>
            <w:tcW w:w="5717" w:type="dxa"/>
            <w:tcMar>
              <w:top w:w="85" w:type="dxa"/>
              <w:left w:w="85" w:type="dxa"/>
              <w:bottom w:w="85" w:type="dxa"/>
              <w:right w:w="85" w:type="dxa"/>
            </w:tcMar>
            <w:vAlign w:val="center"/>
          </w:tcPr>
          <w:p w14:paraId="6503FDEE" w14:textId="77777777" w:rsidR="00CF717B" w:rsidRPr="00A942F4" w:rsidRDefault="00E15CAC">
            <w:pPr>
              <w:spacing w:after="60" w:line="252" w:lineRule="auto"/>
              <w:jc w:val="left"/>
            </w:pPr>
            <w:r w:rsidRPr="00A942F4">
              <w:rPr>
                <w:sz w:val="20"/>
              </w:rPr>
              <w:t>Month comparison view</w:t>
            </w:r>
          </w:p>
        </w:tc>
        <w:tc>
          <w:tcPr>
            <w:tcW w:w="936" w:type="dxa"/>
            <w:tcMar>
              <w:top w:w="85" w:type="dxa"/>
              <w:left w:w="85" w:type="dxa"/>
              <w:bottom w:w="85" w:type="dxa"/>
              <w:right w:w="85" w:type="dxa"/>
            </w:tcMar>
            <w:vAlign w:val="center"/>
          </w:tcPr>
          <w:p w14:paraId="65318640" w14:textId="77777777" w:rsidR="00CF717B" w:rsidRPr="00A942F4" w:rsidRDefault="00E15CAC">
            <w:pPr>
              <w:spacing w:after="60" w:line="252" w:lineRule="auto"/>
              <w:jc w:val="left"/>
            </w:pPr>
            <w:r w:rsidRPr="00A942F4">
              <w:rPr>
                <w:sz w:val="20"/>
              </w:rPr>
              <w:t>S</w:t>
            </w:r>
          </w:p>
        </w:tc>
      </w:tr>
      <w:tr w:rsidR="00CF717B" w:rsidRPr="00A942F4" w14:paraId="5CBDB922" w14:textId="77777777">
        <w:trPr>
          <w:cantSplit/>
        </w:trPr>
        <w:tc>
          <w:tcPr>
            <w:tcW w:w="2016" w:type="dxa"/>
            <w:tcMar>
              <w:top w:w="85" w:type="dxa"/>
              <w:left w:w="85" w:type="dxa"/>
              <w:bottom w:w="85" w:type="dxa"/>
              <w:right w:w="85" w:type="dxa"/>
            </w:tcMar>
            <w:vAlign w:val="center"/>
          </w:tcPr>
          <w:p w14:paraId="465FF4EC" w14:textId="77777777" w:rsidR="00CF717B" w:rsidRPr="00A942F4" w:rsidRDefault="00E15CAC">
            <w:pPr>
              <w:spacing w:after="60" w:line="252" w:lineRule="auto"/>
              <w:jc w:val="left"/>
            </w:pPr>
            <w:r w:rsidRPr="00A942F4">
              <w:rPr>
                <w:sz w:val="20"/>
              </w:rPr>
              <w:t>FR-AI-001</w:t>
            </w:r>
          </w:p>
        </w:tc>
        <w:tc>
          <w:tcPr>
            <w:tcW w:w="5717" w:type="dxa"/>
            <w:tcMar>
              <w:top w:w="85" w:type="dxa"/>
              <w:left w:w="85" w:type="dxa"/>
              <w:bottom w:w="85" w:type="dxa"/>
              <w:right w:w="85" w:type="dxa"/>
            </w:tcMar>
            <w:vAlign w:val="center"/>
          </w:tcPr>
          <w:p w14:paraId="6A43D99F" w14:textId="77777777" w:rsidR="00CF717B" w:rsidRPr="00A942F4" w:rsidRDefault="00E15CAC">
            <w:pPr>
              <w:spacing w:after="60" w:line="252" w:lineRule="auto"/>
              <w:jc w:val="left"/>
            </w:pPr>
            <w:r w:rsidRPr="00A942F4">
              <w:rPr>
                <w:sz w:val="20"/>
              </w:rPr>
              <w:t>Conversational financial query</w:t>
            </w:r>
          </w:p>
        </w:tc>
        <w:tc>
          <w:tcPr>
            <w:tcW w:w="936" w:type="dxa"/>
            <w:tcMar>
              <w:top w:w="85" w:type="dxa"/>
              <w:left w:w="85" w:type="dxa"/>
              <w:bottom w:w="85" w:type="dxa"/>
              <w:right w:w="85" w:type="dxa"/>
            </w:tcMar>
            <w:vAlign w:val="center"/>
          </w:tcPr>
          <w:p w14:paraId="4800AB70" w14:textId="77777777" w:rsidR="00CF717B" w:rsidRPr="00A942F4" w:rsidRDefault="00E15CAC">
            <w:pPr>
              <w:spacing w:after="60" w:line="252" w:lineRule="auto"/>
              <w:jc w:val="left"/>
            </w:pPr>
            <w:r w:rsidRPr="00A942F4">
              <w:rPr>
                <w:sz w:val="20"/>
              </w:rPr>
              <w:t>M</w:t>
            </w:r>
          </w:p>
        </w:tc>
      </w:tr>
      <w:tr w:rsidR="00CF717B" w:rsidRPr="00A942F4" w14:paraId="66214574" w14:textId="77777777">
        <w:trPr>
          <w:cantSplit/>
        </w:trPr>
        <w:tc>
          <w:tcPr>
            <w:tcW w:w="2016" w:type="dxa"/>
            <w:tcMar>
              <w:top w:w="85" w:type="dxa"/>
              <w:left w:w="85" w:type="dxa"/>
              <w:bottom w:w="85" w:type="dxa"/>
              <w:right w:w="85" w:type="dxa"/>
            </w:tcMar>
            <w:vAlign w:val="center"/>
          </w:tcPr>
          <w:p w14:paraId="75743832" w14:textId="77777777" w:rsidR="00CF717B" w:rsidRPr="00A942F4" w:rsidRDefault="00E15CAC">
            <w:pPr>
              <w:spacing w:after="60" w:line="252" w:lineRule="auto"/>
              <w:jc w:val="left"/>
            </w:pPr>
            <w:r w:rsidRPr="00A942F4">
              <w:rPr>
                <w:sz w:val="20"/>
              </w:rPr>
              <w:t>FR-AI-002</w:t>
            </w:r>
          </w:p>
        </w:tc>
        <w:tc>
          <w:tcPr>
            <w:tcW w:w="5717" w:type="dxa"/>
            <w:tcMar>
              <w:top w:w="85" w:type="dxa"/>
              <w:left w:w="85" w:type="dxa"/>
              <w:bottom w:w="85" w:type="dxa"/>
              <w:right w:w="85" w:type="dxa"/>
            </w:tcMar>
            <w:vAlign w:val="center"/>
          </w:tcPr>
          <w:p w14:paraId="069CD71F" w14:textId="77777777" w:rsidR="00CF717B" w:rsidRPr="00A942F4" w:rsidRDefault="00E15CAC">
            <w:pPr>
              <w:spacing w:after="60" w:line="252" w:lineRule="auto"/>
              <w:jc w:val="left"/>
            </w:pPr>
            <w:r w:rsidRPr="00A942F4">
              <w:rPr>
                <w:sz w:val="20"/>
              </w:rPr>
              <w:t>Authorised transaction lookup</w:t>
            </w:r>
          </w:p>
        </w:tc>
        <w:tc>
          <w:tcPr>
            <w:tcW w:w="936" w:type="dxa"/>
            <w:tcMar>
              <w:top w:w="85" w:type="dxa"/>
              <w:left w:w="85" w:type="dxa"/>
              <w:bottom w:w="85" w:type="dxa"/>
              <w:right w:w="85" w:type="dxa"/>
            </w:tcMar>
            <w:vAlign w:val="center"/>
          </w:tcPr>
          <w:p w14:paraId="49F5649A" w14:textId="77777777" w:rsidR="00CF717B" w:rsidRPr="00A942F4" w:rsidRDefault="00E15CAC">
            <w:pPr>
              <w:spacing w:after="60" w:line="252" w:lineRule="auto"/>
              <w:jc w:val="left"/>
            </w:pPr>
            <w:r w:rsidRPr="00A942F4">
              <w:rPr>
                <w:sz w:val="20"/>
              </w:rPr>
              <w:t>M</w:t>
            </w:r>
          </w:p>
        </w:tc>
      </w:tr>
      <w:tr w:rsidR="00CF717B" w:rsidRPr="00A942F4" w14:paraId="1D5C1BE1" w14:textId="77777777">
        <w:trPr>
          <w:cantSplit/>
        </w:trPr>
        <w:tc>
          <w:tcPr>
            <w:tcW w:w="2016" w:type="dxa"/>
            <w:tcMar>
              <w:top w:w="85" w:type="dxa"/>
              <w:left w:w="85" w:type="dxa"/>
              <w:bottom w:w="85" w:type="dxa"/>
              <w:right w:w="85" w:type="dxa"/>
            </w:tcMar>
            <w:vAlign w:val="center"/>
          </w:tcPr>
          <w:p w14:paraId="2572675B" w14:textId="77777777" w:rsidR="00CF717B" w:rsidRPr="00A942F4" w:rsidRDefault="00E15CAC">
            <w:pPr>
              <w:spacing w:after="60" w:line="252" w:lineRule="auto"/>
              <w:jc w:val="left"/>
            </w:pPr>
            <w:r w:rsidRPr="00A942F4">
              <w:rPr>
                <w:sz w:val="20"/>
              </w:rPr>
              <w:t>FR-AI-003</w:t>
            </w:r>
          </w:p>
        </w:tc>
        <w:tc>
          <w:tcPr>
            <w:tcW w:w="5717" w:type="dxa"/>
            <w:tcMar>
              <w:top w:w="85" w:type="dxa"/>
              <w:left w:w="85" w:type="dxa"/>
              <w:bottom w:w="85" w:type="dxa"/>
              <w:right w:w="85" w:type="dxa"/>
            </w:tcMar>
            <w:vAlign w:val="center"/>
          </w:tcPr>
          <w:p w14:paraId="30F3DD55" w14:textId="77777777" w:rsidR="00CF717B" w:rsidRPr="00A942F4" w:rsidRDefault="00E15CAC">
            <w:pPr>
              <w:spacing w:after="60" w:line="252" w:lineRule="auto"/>
              <w:jc w:val="left"/>
            </w:pPr>
            <w:r w:rsidRPr="00A942F4">
              <w:rPr>
                <w:sz w:val="20"/>
              </w:rPr>
              <w:t>Spending and category summaries</w:t>
            </w:r>
          </w:p>
        </w:tc>
        <w:tc>
          <w:tcPr>
            <w:tcW w:w="936" w:type="dxa"/>
            <w:tcMar>
              <w:top w:w="85" w:type="dxa"/>
              <w:left w:w="85" w:type="dxa"/>
              <w:bottom w:w="85" w:type="dxa"/>
              <w:right w:w="85" w:type="dxa"/>
            </w:tcMar>
            <w:vAlign w:val="center"/>
          </w:tcPr>
          <w:p w14:paraId="167EE677" w14:textId="77777777" w:rsidR="00CF717B" w:rsidRPr="00A942F4" w:rsidRDefault="00E15CAC">
            <w:pPr>
              <w:spacing w:after="60" w:line="252" w:lineRule="auto"/>
              <w:jc w:val="left"/>
            </w:pPr>
            <w:r w:rsidRPr="00A942F4">
              <w:rPr>
                <w:sz w:val="20"/>
              </w:rPr>
              <w:t>M</w:t>
            </w:r>
          </w:p>
        </w:tc>
      </w:tr>
      <w:tr w:rsidR="00CF717B" w:rsidRPr="00A942F4" w14:paraId="182577AC" w14:textId="77777777">
        <w:trPr>
          <w:cantSplit/>
        </w:trPr>
        <w:tc>
          <w:tcPr>
            <w:tcW w:w="2016" w:type="dxa"/>
            <w:tcMar>
              <w:top w:w="85" w:type="dxa"/>
              <w:left w:w="85" w:type="dxa"/>
              <w:bottom w:w="85" w:type="dxa"/>
              <w:right w:w="85" w:type="dxa"/>
            </w:tcMar>
            <w:vAlign w:val="center"/>
          </w:tcPr>
          <w:p w14:paraId="71A64680" w14:textId="77777777" w:rsidR="00CF717B" w:rsidRPr="00A942F4" w:rsidRDefault="00E15CAC">
            <w:pPr>
              <w:spacing w:after="60" w:line="252" w:lineRule="auto"/>
              <w:jc w:val="left"/>
            </w:pPr>
            <w:r w:rsidRPr="00A942F4">
              <w:rPr>
                <w:sz w:val="20"/>
              </w:rPr>
              <w:t>FR-AI-004</w:t>
            </w:r>
          </w:p>
        </w:tc>
        <w:tc>
          <w:tcPr>
            <w:tcW w:w="5717" w:type="dxa"/>
            <w:tcMar>
              <w:top w:w="85" w:type="dxa"/>
              <w:left w:w="85" w:type="dxa"/>
              <w:bottom w:w="85" w:type="dxa"/>
              <w:right w:w="85" w:type="dxa"/>
            </w:tcMar>
            <w:vAlign w:val="center"/>
          </w:tcPr>
          <w:p w14:paraId="12EB8C72" w14:textId="77777777" w:rsidR="00CF717B" w:rsidRPr="00A942F4" w:rsidRDefault="00E15CAC">
            <w:pPr>
              <w:spacing w:after="60" w:line="252" w:lineRule="auto"/>
              <w:jc w:val="left"/>
            </w:pPr>
            <w:r w:rsidRPr="00A942F4">
              <w:rPr>
                <w:sz w:val="20"/>
              </w:rPr>
              <w:t>Period comparison and explanation</w:t>
            </w:r>
          </w:p>
        </w:tc>
        <w:tc>
          <w:tcPr>
            <w:tcW w:w="936" w:type="dxa"/>
            <w:tcMar>
              <w:top w:w="85" w:type="dxa"/>
              <w:left w:w="85" w:type="dxa"/>
              <w:bottom w:w="85" w:type="dxa"/>
              <w:right w:w="85" w:type="dxa"/>
            </w:tcMar>
            <w:vAlign w:val="center"/>
          </w:tcPr>
          <w:p w14:paraId="7177B346" w14:textId="77777777" w:rsidR="00CF717B" w:rsidRPr="00A942F4" w:rsidRDefault="00E15CAC">
            <w:pPr>
              <w:spacing w:after="60" w:line="252" w:lineRule="auto"/>
              <w:jc w:val="left"/>
            </w:pPr>
            <w:r w:rsidRPr="00A942F4">
              <w:rPr>
                <w:sz w:val="20"/>
              </w:rPr>
              <w:t>M</w:t>
            </w:r>
          </w:p>
        </w:tc>
      </w:tr>
      <w:tr w:rsidR="00CF717B" w:rsidRPr="00A942F4" w14:paraId="107F9A45" w14:textId="77777777">
        <w:trPr>
          <w:cantSplit/>
        </w:trPr>
        <w:tc>
          <w:tcPr>
            <w:tcW w:w="2016" w:type="dxa"/>
            <w:tcMar>
              <w:top w:w="85" w:type="dxa"/>
              <w:left w:w="85" w:type="dxa"/>
              <w:bottom w:w="85" w:type="dxa"/>
              <w:right w:w="85" w:type="dxa"/>
            </w:tcMar>
            <w:vAlign w:val="center"/>
          </w:tcPr>
          <w:p w14:paraId="706CC30B" w14:textId="77777777" w:rsidR="00CF717B" w:rsidRPr="00A942F4" w:rsidRDefault="00E15CAC">
            <w:pPr>
              <w:spacing w:after="60" w:line="252" w:lineRule="auto"/>
              <w:jc w:val="left"/>
            </w:pPr>
            <w:r w:rsidRPr="00A942F4">
              <w:rPr>
                <w:sz w:val="20"/>
              </w:rPr>
              <w:t>FR-AI-005</w:t>
            </w:r>
          </w:p>
        </w:tc>
        <w:tc>
          <w:tcPr>
            <w:tcW w:w="5717" w:type="dxa"/>
            <w:tcMar>
              <w:top w:w="85" w:type="dxa"/>
              <w:left w:w="85" w:type="dxa"/>
              <w:bottom w:w="85" w:type="dxa"/>
              <w:right w:w="85" w:type="dxa"/>
            </w:tcMar>
            <w:vAlign w:val="center"/>
          </w:tcPr>
          <w:p w14:paraId="17837ABB" w14:textId="77777777" w:rsidR="00CF717B" w:rsidRPr="00A942F4" w:rsidRDefault="00E15CAC">
            <w:pPr>
              <w:spacing w:after="60" w:line="252" w:lineRule="auto"/>
              <w:jc w:val="left"/>
            </w:pPr>
            <w:r w:rsidRPr="00A942F4">
              <w:rPr>
                <w:sz w:val="20"/>
              </w:rPr>
              <w:t>Recurring spending and patterns</w:t>
            </w:r>
          </w:p>
        </w:tc>
        <w:tc>
          <w:tcPr>
            <w:tcW w:w="936" w:type="dxa"/>
            <w:tcMar>
              <w:top w:w="85" w:type="dxa"/>
              <w:left w:w="85" w:type="dxa"/>
              <w:bottom w:w="85" w:type="dxa"/>
              <w:right w:w="85" w:type="dxa"/>
            </w:tcMar>
            <w:vAlign w:val="center"/>
          </w:tcPr>
          <w:p w14:paraId="2A08039E" w14:textId="77777777" w:rsidR="00CF717B" w:rsidRPr="00A942F4" w:rsidRDefault="00E15CAC">
            <w:pPr>
              <w:spacing w:after="60" w:line="252" w:lineRule="auto"/>
              <w:jc w:val="left"/>
            </w:pPr>
            <w:r w:rsidRPr="00A942F4">
              <w:rPr>
                <w:sz w:val="20"/>
              </w:rPr>
              <w:t>M</w:t>
            </w:r>
          </w:p>
        </w:tc>
      </w:tr>
      <w:tr w:rsidR="00CF717B" w:rsidRPr="00A942F4" w14:paraId="30027305" w14:textId="77777777">
        <w:trPr>
          <w:cantSplit/>
        </w:trPr>
        <w:tc>
          <w:tcPr>
            <w:tcW w:w="2016" w:type="dxa"/>
            <w:tcMar>
              <w:top w:w="85" w:type="dxa"/>
              <w:left w:w="85" w:type="dxa"/>
              <w:bottom w:w="85" w:type="dxa"/>
              <w:right w:w="85" w:type="dxa"/>
            </w:tcMar>
            <w:vAlign w:val="center"/>
          </w:tcPr>
          <w:p w14:paraId="0A4E02B1" w14:textId="77777777" w:rsidR="00CF717B" w:rsidRPr="00A942F4" w:rsidRDefault="00E15CAC">
            <w:pPr>
              <w:spacing w:after="60" w:line="252" w:lineRule="auto"/>
              <w:jc w:val="left"/>
            </w:pPr>
            <w:r w:rsidRPr="00A942F4">
              <w:rPr>
                <w:sz w:val="20"/>
              </w:rPr>
              <w:t>FR-AI-006</w:t>
            </w:r>
          </w:p>
        </w:tc>
        <w:tc>
          <w:tcPr>
            <w:tcW w:w="5717" w:type="dxa"/>
            <w:tcMar>
              <w:top w:w="85" w:type="dxa"/>
              <w:left w:w="85" w:type="dxa"/>
              <w:bottom w:w="85" w:type="dxa"/>
              <w:right w:w="85" w:type="dxa"/>
            </w:tcMar>
            <w:vAlign w:val="center"/>
          </w:tcPr>
          <w:p w14:paraId="6DC9E790" w14:textId="77777777" w:rsidR="00CF717B" w:rsidRPr="00A942F4" w:rsidRDefault="00E15CAC">
            <w:pPr>
              <w:spacing w:after="60" w:line="252" w:lineRule="auto"/>
              <w:jc w:val="left"/>
            </w:pPr>
            <w:r w:rsidRPr="00A942F4">
              <w:rPr>
                <w:sz w:val="20"/>
              </w:rPr>
              <w:t>Semantic product price answers</w:t>
            </w:r>
          </w:p>
        </w:tc>
        <w:tc>
          <w:tcPr>
            <w:tcW w:w="936" w:type="dxa"/>
            <w:tcMar>
              <w:top w:w="85" w:type="dxa"/>
              <w:left w:w="85" w:type="dxa"/>
              <w:bottom w:w="85" w:type="dxa"/>
              <w:right w:w="85" w:type="dxa"/>
            </w:tcMar>
            <w:vAlign w:val="center"/>
          </w:tcPr>
          <w:p w14:paraId="75C5600B" w14:textId="77777777" w:rsidR="00CF717B" w:rsidRPr="00A942F4" w:rsidRDefault="00E15CAC">
            <w:pPr>
              <w:spacing w:after="60" w:line="252" w:lineRule="auto"/>
              <w:jc w:val="left"/>
            </w:pPr>
            <w:r w:rsidRPr="00A942F4">
              <w:rPr>
                <w:sz w:val="20"/>
              </w:rPr>
              <w:t>M</w:t>
            </w:r>
          </w:p>
        </w:tc>
      </w:tr>
      <w:tr w:rsidR="00CF717B" w:rsidRPr="00A942F4" w14:paraId="60B75513" w14:textId="77777777">
        <w:trPr>
          <w:cantSplit/>
        </w:trPr>
        <w:tc>
          <w:tcPr>
            <w:tcW w:w="2016" w:type="dxa"/>
            <w:tcMar>
              <w:top w:w="85" w:type="dxa"/>
              <w:left w:w="85" w:type="dxa"/>
              <w:bottom w:w="85" w:type="dxa"/>
              <w:right w:w="85" w:type="dxa"/>
            </w:tcMar>
            <w:vAlign w:val="center"/>
          </w:tcPr>
          <w:p w14:paraId="69034561" w14:textId="77777777" w:rsidR="00CF717B" w:rsidRPr="00A942F4" w:rsidRDefault="00E15CAC">
            <w:pPr>
              <w:spacing w:after="60" w:line="252" w:lineRule="auto"/>
              <w:jc w:val="left"/>
            </w:pPr>
            <w:r w:rsidRPr="00A942F4">
              <w:rPr>
                <w:sz w:val="20"/>
              </w:rPr>
              <w:t>FR-AI-007</w:t>
            </w:r>
          </w:p>
        </w:tc>
        <w:tc>
          <w:tcPr>
            <w:tcW w:w="5717" w:type="dxa"/>
            <w:tcMar>
              <w:top w:w="85" w:type="dxa"/>
              <w:left w:w="85" w:type="dxa"/>
              <w:bottom w:w="85" w:type="dxa"/>
              <w:right w:w="85" w:type="dxa"/>
            </w:tcMar>
            <w:vAlign w:val="center"/>
          </w:tcPr>
          <w:p w14:paraId="3D898DC7" w14:textId="77777777" w:rsidR="00CF717B" w:rsidRPr="00A942F4" w:rsidRDefault="00E15CAC">
            <w:pPr>
              <w:spacing w:after="60" w:line="252" w:lineRule="auto"/>
              <w:jc w:val="left"/>
            </w:pPr>
            <w:r w:rsidRPr="00A942F4">
              <w:rPr>
                <w:sz w:val="20"/>
              </w:rPr>
              <w:t>Unusually high recorded spending</w:t>
            </w:r>
          </w:p>
        </w:tc>
        <w:tc>
          <w:tcPr>
            <w:tcW w:w="936" w:type="dxa"/>
            <w:tcMar>
              <w:top w:w="85" w:type="dxa"/>
              <w:left w:w="85" w:type="dxa"/>
              <w:bottom w:w="85" w:type="dxa"/>
              <w:right w:w="85" w:type="dxa"/>
            </w:tcMar>
            <w:vAlign w:val="center"/>
          </w:tcPr>
          <w:p w14:paraId="6110E894" w14:textId="77777777" w:rsidR="00CF717B" w:rsidRPr="00A942F4" w:rsidRDefault="00E15CAC">
            <w:pPr>
              <w:spacing w:after="60" w:line="252" w:lineRule="auto"/>
              <w:jc w:val="left"/>
            </w:pPr>
            <w:r w:rsidRPr="00A942F4">
              <w:rPr>
                <w:sz w:val="20"/>
              </w:rPr>
              <w:t>M</w:t>
            </w:r>
          </w:p>
        </w:tc>
      </w:tr>
      <w:tr w:rsidR="00CF717B" w:rsidRPr="00A942F4" w14:paraId="03C6D2FF" w14:textId="77777777">
        <w:trPr>
          <w:cantSplit/>
        </w:trPr>
        <w:tc>
          <w:tcPr>
            <w:tcW w:w="2016" w:type="dxa"/>
            <w:tcMar>
              <w:top w:w="85" w:type="dxa"/>
              <w:left w:w="85" w:type="dxa"/>
              <w:bottom w:w="85" w:type="dxa"/>
              <w:right w:w="85" w:type="dxa"/>
            </w:tcMar>
            <w:vAlign w:val="center"/>
          </w:tcPr>
          <w:p w14:paraId="74479589" w14:textId="77777777" w:rsidR="00CF717B" w:rsidRPr="00A942F4" w:rsidRDefault="00E15CAC">
            <w:pPr>
              <w:spacing w:after="60" w:line="252" w:lineRule="auto"/>
              <w:jc w:val="left"/>
            </w:pPr>
            <w:r w:rsidRPr="00A942F4">
              <w:rPr>
                <w:sz w:val="20"/>
              </w:rPr>
              <w:t>FR-AI-008</w:t>
            </w:r>
          </w:p>
        </w:tc>
        <w:tc>
          <w:tcPr>
            <w:tcW w:w="5717" w:type="dxa"/>
            <w:tcMar>
              <w:top w:w="85" w:type="dxa"/>
              <w:left w:w="85" w:type="dxa"/>
              <w:bottom w:w="85" w:type="dxa"/>
              <w:right w:w="85" w:type="dxa"/>
            </w:tcMar>
            <w:vAlign w:val="center"/>
          </w:tcPr>
          <w:p w14:paraId="7940AE97" w14:textId="77777777" w:rsidR="00CF717B" w:rsidRPr="00A942F4" w:rsidRDefault="00E15CAC">
            <w:pPr>
              <w:spacing w:after="60" w:line="252" w:lineRule="auto"/>
              <w:jc w:val="left"/>
            </w:pPr>
            <w:r w:rsidRPr="00A942F4">
              <w:rPr>
                <w:sz w:val="20"/>
              </w:rPr>
              <w:t>Personalised saving suggestions</w:t>
            </w:r>
          </w:p>
        </w:tc>
        <w:tc>
          <w:tcPr>
            <w:tcW w:w="936" w:type="dxa"/>
            <w:tcMar>
              <w:top w:w="85" w:type="dxa"/>
              <w:left w:w="85" w:type="dxa"/>
              <w:bottom w:w="85" w:type="dxa"/>
              <w:right w:w="85" w:type="dxa"/>
            </w:tcMar>
            <w:vAlign w:val="center"/>
          </w:tcPr>
          <w:p w14:paraId="4176C094" w14:textId="77777777" w:rsidR="00CF717B" w:rsidRPr="00A942F4" w:rsidRDefault="00E15CAC">
            <w:pPr>
              <w:spacing w:after="60" w:line="252" w:lineRule="auto"/>
              <w:jc w:val="left"/>
            </w:pPr>
            <w:r w:rsidRPr="00A942F4">
              <w:rPr>
                <w:sz w:val="20"/>
              </w:rPr>
              <w:t>M</w:t>
            </w:r>
          </w:p>
        </w:tc>
      </w:tr>
      <w:tr w:rsidR="00CF717B" w:rsidRPr="00A942F4" w14:paraId="684F6146" w14:textId="77777777">
        <w:trPr>
          <w:cantSplit/>
        </w:trPr>
        <w:tc>
          <w:tcPr>
            <w:tcW w:w="2016" w:type="dxa"/>
            <w:tcMar>
              <w:top w:w="85" w:type="dxa"/>
              <w:left w:w="85" w:type="dxa"/>
              <w:bottom w:w="85" w:type="dxa"/>
              <w:right w:w="85" w:type="dxa"/>
            </w:tcMar>
            <w:vAlign w:val="center"/>
          </w:tcPr>
          <w:p w14:paraId="7D994352" w14:textId="77777777" w:rsidR="00CF717B" w:rsidRPr="00A942F4" w:rsidRDefault="00E15CAC">
            <w:pPr>
              <w:spacing w:after="60" w:line="252" w:lineRule="auto"/>
              <w:jc w:val="left"/>
            </w:pPr>
            <w:r w:rsidRPr="00A942F4">
              <w:rPr>
                <w:sz w:val="20"/>
              </w:rPr>
              <w:lastRenderedPageBreak/>
              <w:t>FR-AI-009</w:t>
            </w:r>
          </w:p>
        </w:tc>
        <w:tc>
          <w:tcPr>
            <w:tcW w:w="5717" w:type="dxa"/>
            <w:tcMar>
              <w:top w:w="85" w:type="dxa"/>
              <w:left w:w="85" w:type="dxa"/>
              <w:bottom w:w="85" w:type="dxa"/>
              <w:right w:w="85" w:type="dxa"/>
            </w:tcMar>
            <w:vAlign w:val="center"/>
          </w:tcPr>
          <w:p w14:paraId="7BB893F3" w14:textId="77777777" w:rsidR="00CF717B" w:rsidRPr="00A942F4" w:rsidRDefault="00E15CAC">
            <w:pPr>
              <w:spacing w:after="60" w:line="252" w:lineRule="auto"/>
              <w:jc w:val="left"/>
            </w:pPr>
            <w:r w:rsidRPr="00A942F4">
              <w:rPr>
                <w:sz w:val="20"/>
              </w:rPr>
              <w:t>Grounded answer presentation</w:t>
            </w:r>
          </w:p>
        </w:tc>
        <w:tc>
          <w:tcPr>
            <w:tcW w:w="936" w:type="dxa"/>
            <w:tcMar>
              <w:top w:w="85" w:type="dxa"/>
              <w:left w:w="85" w:type="dxa"/>
              <w:bottom w:w="85" w:type="dxa"/>
              <w:right w:w="85" w:type="dxa"/>
            </w:tcMar>
            <w:vAlign w:val="center"/>
          </w:tcPr>
          <w:p w14:paraId="7310D885" w14:textId="77777777" w:rsidR="00CF717B" w:rsidRPr="00A942F4" w:rsidRDefault="00E15CAC">
            <w:pPr>
              <w:spacing w:after="60" w:line="252" w:lineRule="auto"/>
              <w:jc w:val="left"/>
            </w:pPr>
            <w:r w:rsidRPr="00A942F4">
              <w:rPr>
                <w:sz w:val="20"/>
              </w:rPr>
              <w:t>M</w:t>
            </w:r>
          </w:p>
        </w:tc>
      </w:tr>
      <w:tr w:rsidR="00CF717B" w:rsidRPr="00A942F4" w14:paraId="79D7F0A6" w14:textId="77777777">
        <w:trPr>
          <w:cantSplit/>
        </w:trPr>
        <w:tc>
          <w:tcPr>
            <w:tcW w:w="2016" w:type="dxa"/>
            <w:tcMar>
              <w:top w:w="85" w:type="dxa"/>
              <w:left w:w="85" w:type="dxa"/>
              <w:bottom w:w="85" w:type="dxa"/>
              <w:right w:w="85" w:type="dxa"/>
            </w:tcMar>
            <w:vAlign w:val="center"/>
          </w:tcPr>
          <w:p w14:paraId="4853971E" w14:textId="77777777" w:rsidR="00CF717B" w:rsidRPr="00A942F4" w:rsidRDefault="00E15CAC">
            <w:pPr>
              <w:spacing w:after="60" w:line="252" w:lineRule="auto"/>
              <w:jc w:val="left"/>
            </w:pPr>
            <w:r w:rsidRPr="00A942F4">
              <w:rPr>
                <w:sz w:val="20"/>
              </w:rPr>
              <w:t>FR-AI-010</w:t>
            </w:r>
          </w:p>
        </w:tc>
        <w:tc>
          <w:tcPr>
            <w:tcW w:w="5717" w:type="dxa"/>
            <w:tcMar>
              <w:top w:w="85" w:type="dxa"/>
              <w:left w:w="85" w:type="dxa"/>
              <w:bottom w:w="85" w:type="dxa"/>
              <w:right w:w="85" w:type="dxa"/>
            </w:tcMar>
            <w:vAlign w:val="center"/>
          </w:tcPr>
          <w:p w14:paraId="49D927D3" w14:textId="77777777" w:rsidR="00CF717B" w:rsidRPr="00A942F4" w:rsidRDefault="00E15CAC">
            <w:pPr>
              <w:spacing w:after="60" w:line="252" w:lineRule="auto"/>
              <w:jc w:val="left"/>
            </w:pPr>
            <w:r w:rsidRPr="00A942F4">
              <w:rPr>
                <w:sz w:val="20"/>
              </w:rPr>
              <w:t>Missing data and service failure</w:t>
            </w:r>
          </w:p>
        </w:tc>
        <w:tc>
          <w:tcPr>
            <w:tcW w:w="936" w:type="dxa"/>
            <w:tcMar>
              <w:top w:w="85" w:type="dxa"/>
              <w:left w:w="85" w:type="dxa"/>
              <w:bottom w:w="85" w:type="dxa"/>
              <w:right w:w="85" w:type="dxa"/>
            </w:tcMar>
            <w:vAlign w:val="center"/>
          </w:tcPr>
          <w:p w14:paraId="2AD99FE5" w14:textId="77777777" w:rsidR="00CF717B" w:rsidRPr="00A942F4" w:rsidRDefault="00E15CAC">
            <w:pPr>
              <w:spacing w:after="60" w:line="252" w:lineRule="auto"/>
              <w:jc w:val="left"/>
            </w:pPr>
            <w:r w:rsidRPr="00A942F4">
              <w:rPr>
                <w:sz w:val="20"/>
              </w:rPr>
              <w:t>M</w:t>
            </w:r>
          </w:p>
        </w:tc>
      </w:tr>
      <w:tr w:rsidR="00CF717B" w:rsidRPr="00A942F4" w14:paraId="55A996E7" w14:textId="77777777">
        <w:trPr>
          <w:cantSplit/>
        </w:trPr>
        <w:tc>
          <w:tcPr>
            <w:tcW w:w="2016" w:type="dxa"/>
            <w:tcMar>
              <w:top w:w="85" w:type="dxa"/>
              <w:left w:w="85" w:type="dxa"/>
              <w:bottom w:w="85" w:type="dxa"/>
              <w:right w:w="85" w:type="dxa"/>
            </w:tcMar>
            <w:vAlign w:val="center"/>
          </w:tcPr>
          <w:p w14:paraId="6C38160D" w14:textId="77777777" w:rsidR="00CF717B" w:rsidRPr="00A942F4" w:rsidRDefault="00E15CAC">
            <w:pPr>
              <w:spacing w:after="60" w:line="252" w:lineRule="auto"/>
              <w:jc w:val="left"/>
            </w:pPr>
            <w:r w:rsidRPr="00A942F4">
              <w:rPr>
                <w:sz w:val="20"/>
              </w:rPr>
              <w:t>FR-AI-011</w:t>
            </w:r>
          </w:p>
        </w:tc>
        <w:tc>
          <w:tcPr>
            <w:tcW w:w="5717" w:type="dxa"/>
            <w:tcMar>
              <w:top w:w="85" w:type="dxa"/>
              <w:left w:w="85" w:type="dxa"/>
              <w:bottom w:w="85" w:type="dxa"/>
              <w:right w:w="85" w:type="dxa"/>
            </w:tcMar>
            <w:vAlign w:val="center"/>
          </w:tcPr>
          <w:p w14:paraId="3EB2D367" w14:textId="77777777" w:rsidR="00CF717B" w:rsidRPr="00A942F4" w:rsidRDefault="00E15CAC">
            <w:pPr>
              <w:spacing w:after="60" w:line="252" w:lineRule="auto"/>
              <w:jc w:val="left"/>
            </w:pPr>
            <w:r w:rsidRPr="00A942F4">
              <w:rPr>
                <w:sz w:val="20"/>
              </w:rPr>
              <w:t>Read only assistant authority</w:t>
            </w:r>
          </w:p>
        </w:tc>
        <w:tc>
          <w:tcPr>
            <w:tcW w:w="936" w:type="dxa"/>
            <w:tcMar>
              <w:top w:w="85" w:type="dxa"/>
              <w:left w:w="85" w:type="dxa"/>
              <w:bottom w:w="85" w:type="dxa"/>
              <w:right w:w="85" w:type="dxa"/>
            </w:tcMar>
            <w:vAlign w:val="center"/>
          </w:tcPr>
          <w:p w14:paraId="6D64F8CC" w14:textId="77777777" w:rsidR="00CF717B" w:rsidRPr="00A942F4" w:rsidRDefault="00E15CAC">
            <w:pPr>
              <w:spacing w:after="60" w:line="252" w:lineRule="auto"/>
              <w:jc w:val="left"/>
            </w:pPr>
            <w:r w:rsidRPr="00A942F4">
              <w:rPr>
                <w:sz w:val="20"/>
              </w:rPr>
              <w:t>M</w:t>
            </w:r>
          </w:p>
        </w:tc>
      </w:tr>
      <w:tr w:rsidR="00CF717B" w:rsidRPr="00A942F4" w14:paraId="10A4A585" w14:textId="77777777">
        <w:trPr>
          <w:cantSplit/>
        </w:trPr>
        <w:tc>
          <w:tcPr>
            <w:tcW w:w="2016" w:type="dxa"/>
            <w:tcMar>
              <w:top w:w="85" w:type="dxa"/>
              <w:left w:w="85" w:type="dxa"/>
              <w:bottom w:w="85" w:type="dxa"/>
              <w:right w:w="85" w:type="dxa"/>
            </w:tcMar>
            <w:vAlign w:val="center"/>
          </w:tcPr>
          <w:p w14:paraId="660F123A" w14:textId="77777777" w:rsidR="00CF717B" w:rsidRPr="00A942F4" w:rsidRDefault="00E15CAC">
            <w:pPr>
              <w:spacing w:after="60" w:line="252" w:lineRule="auto"/>
              <w:jc w:val="left"/>
            </w:pPr>
            <w:r w:rsidRPr="00A942F4">
              <w:rPr>
                <w:sz w:val="20"/>
              </w:rPr>
              <w:t>FR-REPORT-001</w:t>
            </w:r>
          </w:p>
        </w:tc>
        <w:tc>
          <w:tcPr>
            <w:tcW w:w="5717" w:type="dxa"/>
            <w:tcMar>
              <w:top w:w="85" w:type="dxa"/>
              <w:left w:w="85" w:type="dxa"/>
              <w:bottom w:w="85" w:type="dxa"/>
              <w:right w:w="85" w:type="dxa"/>
            </w:tcMar>
            <w:vAlign w:val="center"/>
          </w:tcPr>
          <w:p w14:paraId="6B3B3401" w14:textId="77777777" w:rsidR="00CF717B" w:rsidRPr="00A942F4" w:rsidRDefault="00E15CAC">
            <w:pPr>
              <w:spacing w:after="60" w:line="252" w:lineRule="auto"/>
              <w:jc w:val="left"/>
            </w:pPr>
            <w:r w:rsidRPr="00A942F4">
              <w:rPr>
                <w:sz w:val="20"/>
              </w:rPr>
              <w:t>Expense export</w:t>
            </w:r>
          </w:p>
        </w:tc>
        <w:tc>
          <w:tcPr>
            <w:tcW w:w="936" w:type="dxa"/>
            <w:tcMar>
              <w:top w:w="85" w:type="dxa"/>
              <w:left w:w="85" w:type="dxa"/>
              <w:bottom w:w="85" w:type="dxa"/>
              <w:right w:w="85" w:type="dxa"/>
            </w:tcMar>
            <w:vAlign w:val="center"/>
          </w:tcPr>
          <w:p w14:paraId="5946EAA5" w14:textId="77777777" w:rsidR="00CF717B" w:rsidRPr="00A942F4" w:rsidRDefault="00E15CAC">
            <w:pPr>
              <w:spacing w:after="60" w:line="252" w:lineRule="auto"/>
              <w:jc w:val="left"/>
            </w:pPr>
            <w:r w:rsidRPr="00A942F4">
              <w:rPr>
                <w:sz w:val="20"/>
              </w:rPr>
              <w:t>S</w:t>
            </w:r>
          </w:p>
        </w:tc>
      </w:tr>
      <w:tr w:rsidR="00CF717B" w:rsidRPr="00A942F4" w14:paraId="3BE6BA78" w14:textId="77777777">
        <w:trPr>
          <w:cantSplit/>
        </w:trPr>
        <w:tc>
          <w:tcPr>
            <w:tcW w:w="2016" w:type="dxa"/>
            <w:tcMar>
              <w:top w:w="85" w:type="dxa"/>
              <w:left w:w="85" w:type="dxa"/>
              <w:bottom w:w="85" w:type="dxa"/>
              <w:right w:w="85" w:type="dxa"/>
            </w:tcMar>
            <w:vAlign w:val="center"/>
          </w:tcPr>
          <w:p w14:paraId="176E902C" w14:textId="77777777" w:rsidR="00CF717B" w:rsidRPr="00A942F4" w:rsidRDefault="00E15CAC">
            <w:pPr>
              <w:spacing w:after="60" w:line="252" w:lineRule="auto"/>
              <w:jc w:val="left"/>
            </w:pPr>
            <w:r w:rsidRPr="00A942F4">
              <w:rPr>
                <w:sz w:val="20"/>
              </w:rPr>
              <w:t>FR-REPORT-002</w:t>
            </w:r>
          </w:p>
        </w:tc>
        <w:tc>
          <w:tcPr>
            <w:tcW w:w="5717" w:type="dxa"/>
            <w:tcMar>
              <w:top w:w="85" w:type="dxa"/>
              <w:left w:w="85" w:type="dxa"/>
              <w:bottom w:w="85" w:type="dxa"/>
              <w:right w:w="85" w:type="dxa"/>
            </w:tcMar>
            <w:vAlign w:val="center"/>
          </w:tcPr>
          <w:p w14:paraId="079DABF3" w14:textId="77777777" w:rsidR="00CF717B" w:rsidRPr="00A942F4" w:rsidRDefault="00E15CAC">
            <w:pPr>
              <w:spacing w:after="60" w:line="252" w:lineRule="auto"/>
              <w:jc w:val="left"/>
            </w:pPr>
            <w:r w:rsidRPr="00A942F4">
              <w:rPr>
                <w:sz w:val="20"/>
              </w:rPr>
              <w:t>Household summary export</w:t>
            </w:r>
          </w:p>
        </w:tc>
        <w:tc>
          <w:tcPr>
            <w:tcW w:w="936" w:type="dxa"/>
            <w:tcMar>
              <w:top w:w="85" w:type="dxa"/>
              <w:left w:w="85" w:type="dxa"/>
              <w:bottom w:w="85" w:type="dxa"/>
              <w:right w:w="85" w:type="dxa"/>
            </w:tcMar>
            <w:vAlign w:val="center"/>
          </w:tcPr>
          <w:p w14:paraId="46DA3316" w14:textId="77777777" w:rsidR="00CF717B" w:rsidRPr="00A942F4" w:rsidRDefault="00E15CAC">
            <w:pPr>
              <w:spacing w:after="60" w:line="252" w:lineRule="auto"/>
              <w:jc w:val="left"/>
            </w:pPr>
            <w:r w:rsidRPr="00A942F4">
              <w:rPr>
                <w:sz w:val="20"/>
              </w:rPr>
              <w:t>C</w:t>
            </w:r>
          </w:p>
        </w:tc>
      </w:tr>
      <w:tr w:rsidR="00CF717B" w:rsidRPr="00A942F4" w14:paraId="0AAA38C1" w14:textId="77777777">
        <w:trPr>
          <w:cantSplit/>
        </w:trPr>
        <w:tc>
          <w:tcPr>
            <w:tcW w:w="2016" w:type="dxa"/>
            <w:tcMar>
              <w:top w:w="85" w:type="dxa"/>
              <w:left w:w="85" w:type="dxa"/>
              <w:bottom w:w="85" w:type="dxa"/>
              <w:right w:w="85" w:type="dxa"/>
            </w:tcMar>
            <w:vAlign w:val="center"/>
          </w:tcPr>
          <w:p w14:paraId="1D8C6184" w14:textId="77777777" w:rsidR="00CF717B" w:rsidRPr="00A942F4" w:rsidRDefault="00E15CAC">
            <w:pPr>
              <w:spacing w:after="60" w:line="252" w:lineRule="auto"/>
              <w:jc w:val="left"/>
            </w:pPr>
            <w:r w:rsidRPr="00A942F4">
              <w:rPr>
                <w:sz w:val="20"/>
              </w:rPr>
              <w:t>FR-LOC-001</w:t>
            </w:r>
          </w:p>
        </w:tc>
        <w:tc>
          <w:tcPr>
            <w:tcW w:w="5717" w:type="dxa"/>
            <w:tcMar>
              <w:top w:w="85" w:type="dxa"/>
              <w:left w:w="85" w:type="dxa"/>
              <w:bottom w:w="85" w:type="dxa"/>
              <w:right w:w="85" w:type="dxa"/>
            </w:tcMar>
            <w:vAlign w:val="center"/>
          </w:tcPr>
          <w:p w14:paraId="2D85C937" w14:textId="77777777" w:rsidR="00CF717B" w:rsidRPr="00A942F4" w:rsidRDefault="00E15CAC">
            <w:pPr>
              <w:spacing w:after="60" w:line="252" w:lineRule="auto"/>
              <w:jc w:val="left"/>
            </w:pPr>
            <w:r w:rsidRPr="00A942F4">
              <w:rPr>
                <w:sz w:val="20"/>
              </w:rPr>
              <w:t>Language selection</w:t>
            </w:r>
          </w:p>
        </w:tc>
        <w:tc>
          <w:tcPr>
            <w:tcW w:w="936" w:type="dxa"/>
            <w:tcMar>
              <w:top w:w="85" w:type="dxa"/>
              <w:left w:w="85" w:type="dxa"/>
              <w:bottom w:w="85" w:type="dxa"/>
              <w:right w:w="85" w:type="dxa"/>
            </w:tcMar>
            <w:vAlign w:val="center"/>
          </w:tcPr>
          <w:p w14:paraId="008508AB" w14:textId="77777777" w:rsidR="00CF717B" w:rsidRPr="00A942F4" w:rsidRDefault="00E15CAC">
            <w:pPr>
              <w:spacing w:after="60" w:line="252" w:lineRule="auto"/>
              <w:jc w:val="left"/>
            </w:pPr>
            <w:r w:rsidRPr="00A942F4">
              <w:rPr>
                <w:sz w:val="20"/>
              </w:rPr>
              <w:t>S</w:t>
            </w:r>
          </w:p>
        </w:tc>
      </w:tr>
      <w:tr w:rsidR="00CF717B" w:rsidRPr="00A942F4" w14:paraId="0E437BE4" w14:textId="77777777">
        <w:trPr>
          <w:cantSplit/>
        </w:trPr>
        <w:tc>
          <w:tcPr>
            <w:tcW w:w="2016" w:type="dxa"/>
            <w:tcMar>
              <w:top w:w="85" w:type="dxa"/>
              <w:left w:w="85" w:type="dxa"/>
              <w:bottom w:w="85" w:type="dxa"/>
              <w:right w:w="85" w:type="dxa"/>
            </w:tcMar>
            <w:vAlign w:val="center"/>
          </w:tcPr>
          <w:p w14:paraId="3F4FF32B" w14:textId="77777777" w:rsidR="00CF717B" w:rsidRPr="00A942F4" w:rsidRDefault="00E15CAC">
            <w:pPr>
              <w:spacing w:after="60" w:line="252" w:lineRule="auto"/>
              <w:jc w:val="left"/>
            </w:pPr>
            <w:r w:rsidRPr="00A942F4">
              <w:rPr>
                <w:sz w:val="20"/>
              </w:rPr>
              <w:t>FR-LOC-002</w:t>
            </w:r>
          </w:p>
        </w:tc>
        <w:tc>
          <w:tcPr>
            <w:tcW w:w="5717" w:type="dxa"/>
            <w:tcMar>
              <w:top w:w="85" w:type="dxa"/>
              <w:left w:w="85" w:type="dxa"/>
              <w:bottom w:w="85" w:type="dxa"/>
              <w:right w:w="85" w:type="dxa"/>
            </w:tcMar>
            <w:vAlign w:val="center"/>
          </w:tcPr>
          <w:p w14:paraId="7930A0A8" w14:textId="77777777" w:rsidR="00CF717B" w:rsidRPr="00A942F4" w:rsidRDefault="00E15CAC">
            <w:pPr>
              <w:spacing w:after="60" w:line="252" w:lineRule="auto"/>
              <w:jc w:val="left"/>
            </w:pPr>
            <w:r w:rsidRPr="00A942F4">
              <w:rPr>
                <w:sz w:val="20"/>
              </w:rPr>
              <w:t>Urdu presentation</w:t>
            </w:r>
          </w:p>
        </w:tc>
        <w:tc>
          <w:tcPr>
            <w:tcW w:w="936" w:type="dxa"/>
            <w:tcMar>
              <w:top w:w="85" w:type="dxa"/>
              <w:left w:w="85" w:type="dxa"/>
              <w:bottom w:w="85" w:type="dxa"/>
              <w:right w:w="85" w:type="dxa"/>
            </w:tcMar>
            <w:vAlign w:val="center"/>
          </w:tcPr>
          <w:p w14:paraId="59904211" w14:textId="77777777" w:rsidR="00CF717B" w:rsidRPr="00A942F4" w:rsidRDefault="00E15CAC">
            <w:pPr>
              <w:spacing w:after="60" w:line="252" w:lineRule="auto"/>
              <w:jc w:val="left"/>
            </w:pPr>
            <w:r w:rsidRPr="00A942F4">
              <w:rPr>
                <w:sz w:val="20"/>
              </w:rPr>
              <w:t>S</w:t>
            </w:r>
          </w:p>
        </w:tc>
      </w:tr>
      <w:tr w:rsidR="00CF717B" w:rsidRPr="00A942F4" w14:paraId="6530433A" w14:textId="77777777">
        <w:trPr>
          <w:cantSplit/>
        </w:trPr>
        <w:tc>
          <w:tcPr>
            <w:tcW w:w="2016" w:type="dxa"/>
            <w:tcMar>
              <w:top w:w="85" w:type="dxa"/>
              <w:left w:w="85" w:type="dxa"/>
              <w:bottom w:w="85" w:type="dxa"/>
              <w:right w:w="85" w:type="dxa"/>
            </w:tcMar>
            <w:vAlign w:val="center"/>
          </w:tcPr>
          <w:p w14:paraId="4DF49B04" w14:textId="77777777" w:rsidR="00CF717B" w:rsidRPr="00A942F4" w:rsidRDefault="00E15CAC">
            <w:pPr>
              <w:spacing w:after="60" w:line="252" w:lineRule="auto"/>
              <w:jc w:val="left"/>
            </w:pPr>
            <w:r w:rsidRPr="00A942F4">
              <w:rPr>
                <w:sz w:val="20"/>
              </w:rPr>
              <w:t>FR-LOC-003</w:t>
            </w:r>
          </w:p>
        </w:tc>
        <w:tc>
          <w:tcPr>
            <w:tcW w:w="5717" w:type="dxa"/>
            <w:tcMar>
              <w:top w:w="85" w:type="dxa"/>
              <w:left w:w="85" w:type="dxa"/>
              <w:bottom w:w="85" w:type="dxa"/>
              <w:right w:w="85" w:type="dxa"/>
            </w:tcMar>
            <w:vAlign w:val="center"/>
          </w:tcPr>
          <w:p w14:paraId="3BEBC357" w14:textId="77777777" w:rsidR="00CF717B" w:rsidRPr="00A942F4" w:rsidRDefault="00E15CAC">
            <w:pPr>
              <w:spacing w:after="60" w:line="252" w:lineRule="auto"/>
              <w:jc w:val="left"/>
            </w:pPr>
            <w:r w:rsidRPr="00A942F4">
              <w:rPr>
                <w:sz w:val="20"/>
              </w:rPr>
              <w:t>Urdu assistant interaction</w:t>
            </w:r>
          </w:p>
        </w:tc>
        <w:tc>
          <w:tcPr>
            <w:tcW w:w="936" w:type="dxa"/>
            <w:tcMar>
              <w:top w:w="85" w:type="dxa"/>
              <w:left w:w="85" w:type="dxa"/>
              <w:bottom w:w="85" w:type="dxa"/>
              <w:right w:w="85" w:type="dxa"/>
            </w:tcMar>
            <w:vAlign w:val="center"/>
          </w:tcPr>
          <w:p w14:paraId="5EB1C71B" w14:textId="77777777" w:rsidR="00CF717B" w:rsidRPr="00A942F4" w:rsidRDefault="00E15CAC">
            <w:pPr>
              <w:spacing w:after="60" w:line="252" w:lineRule="auto"/>
              <w:jc w:val="left"/>
            </w:pPr>
            <w:r w:rsidRPr="00A942F4">
              <w:rPr>
                <w:sz w:val="20"/>
              </w:rPr>
              <w:t>S</w:t>
            </w:r>
          </w:p>
        </w:tc>
      </w:tr>
      <w:tr w:rsidR="00CF717B" w:rsidRPr="00A942F4" w14:paraId="03CF73BC" w14:textId="77777777">
        <w:trPr>
          <w:cantSplit/>
        </w:trPr>
        <w:tc>
          <w:tcPr>
            <w:tcW w:w="2016" w:type="dxa"/>
            <w:tcMar>
              <w:top w:w="85" w:type="dxa"/>
              <w:left w:w="85" w:type="dxa"/>
              <w:bottom w:w="85" w:type="dxa"/>
              <w:right w:w="85" w:type="dxa"/>
            </w:tcMar>
            <w:vAlign w:val="center"/>
          </w:tcPr>
          <w:p w14:paraId="079001E8" w14:textId="77777777" w:rsidR="00CF717B" w:rsidRPr="00A942F4" w:rsidRDefault="00E15CAC">
            <w:pPr>
              <w:spacing w:after="60" w:line="252" w:lineRule="auto"/>
              <w:jc w:val="left"/>
            </w:pPr>
            <w:r w:rsidRPr="00A942F4">
              <w:rPr>
                <w:sz w:val="20"/>
              </w:rPr>
              <w:t>FR-OFFLINE-001</w:t>
            </w:r>
          </w:p>
        </w:tc>
        <w:tc>
          <w:tcPr>
            <w:tcW w:w="5717" w:type="dxa"/>
            <w:tcMar>
              <w:top w:w="85" w:type="dxa"/>
              <w:left w:w="85" w:type="dxa"/>
              <w:bottom w:w="85" w:type="dxa"/>
              <w:right w:w="85" w:type="dxa"/>
            </w:tcMar>
            <w:vAlign w:val="center"/>
          </w:tcPr>
          <w:p w14:paraId="3AA5E218" w14:textId="77777777" w:rsidR="00CF717B" w:rsidRPr="00A942F4" w:rsidRDefault="00E15CAC">
            <w:pPr>
              <w:spacing w:after="60" w:line="252" w:lineRule="auto"/>
              <w:jc w:val="left"/>
            </w:pPr>
            <w:r w:rsidRPr="00A942F4">
              <w:rPr>
                <w:sz w:val="20"/>
              </w:rPr>
              <w:t>Offline expense drafts</w:t>
            </w:r>
          </w:p>
        </w:tc>
        <w:tc>
          <w:tcPr>
            <w:tcW w:w="936" w:type="dxa"/>
            <w:tcMar>
              <w:top w:w="85" w:type="dxa"/>
              <w:left w:w="85" w:type="dxa"/>
              <w:bottom w:w="85" w:type="dxa"/>
              <w:right w:w="85" w:type="dxa"/>
            </w:tcMar>
            <w:vAlign w:val="center"/>
          </w:tcPr>
          <w:p w14:paraId="08DF9122" w14:textId="77777777" w:rsidR="00CF717B" w:rsidRPr="00A942F4" w:rsidRDefault="00E15CAC">
            <w:pPr>
              <w:spacing w:after="60" w:line="252" w:lineRule="auto"/>
              <w:jc w:val="left"/>
            </w:pPr>
            <w:r w:rsidRPr="00A942F4">
              <w:rPr>
                <w:sz w:val="20"/>
              </w:rPr>
              <w:t>C</w:t>
            </w:r>
          </w:p>
        </w:tc>
      </w:tr>
      <w:tr w:rsidR="00CF717B" w:rsidRPr="00A942F4" w14:paraId="581A0AAF" w14:textId="77777777">
        <w:trPr>
          <w:cantSplit/>
        </w:trPr>
        <w:tc>
          <w:tcPr>
            <w:tcW w:w="2016" w:type="dxa"/>
            <w:tcMar>
              <w:top w:w="85" w:type="dxa"/>
              <w:left w:w="85" w:type="dxa"/>
              <w:bottom w:w="85" w:type="dxa"/>
              <w:right w:w="85" w:type="dxa"/>
            </w:tcMar>
            <w:vAlign w:val="center"/>
          </w:tcPr>
          <w:p w14:paraId="4897B77B" w14:textId="77777777" w:rsidR="00CF717B" w:rsidRPr="00A942F4" w:rsidRDefault="00E15CAC">
            <w:pPr>
              <w:spacing w:after="60" w:line="252" w:lineRule="auto"/>
              <w:jc w:val="left"/>
            </w:pPr>
            <w:r w:rsidRPr="00A942F4">
              <w:rPr>
                <w:sz w:val="20"/>
              </w:rPr>
              <w:t>FR-REMIND-001</w:t>
            </w:r>
          </w:p>
        </w:tc>
        <w:tc>
          <w:tcPr>
            <w:tcW w:w="5717" w:type="dxa"/>
            <w:tcMar>
              <w:top w:w="85" w:type="dxa"/>
              <w:left w:w="85" w:type="dxa"/>
              <w:bottom w:w="85" w:type="dxa"/>
              <w:right w:w="85" w:type="dxa"/>
            </w:tcMar>
            <w:vAlign w:val="center"/>
          </w:tcPr>
          <w:p w14:paraId="7F66CEC2" w14:textId="77777777" w:rsidR="00CF717B" w:rsidRPr="00A942F4" w:rsidRDefault="00E15CAC">
            <w:pPr>
              <w:spacing w:after="60" w:line="252" w:lineRule="auto"/>
              <w:jc w:val="left"/>
            </w:pPr>
            <w:r w:rsidRPr="00A942F4">
              <w:rPr>
                <w:sz w:val="20"/>
              </w:rPr>
              <w:t>Expense reminder</w:t>
            </w:r>
          </w:p>
        </w:tc>
        <w:tc>
          <w:tcPr>
            <w:tcW w:w="936" w:type="dxa"/>
            <w:tcMar>
              <w:top w:w="85" w:type="dxa"/>
              <w:left w:w="85" w:type="dxa"/>
              <w:bottom w:w="85" w:type="dxa"/>
              <w:right w:w="85" w:type="dxa"/>
            </w:tcMar>
            <w:vAlign w:val="center"/>
          </w:tcPr>
          <w:p w14:paraId="2616E9F4" w14:textId="77777777" w:rsidR="00CF717B" w:rsidRPr="00A942F4" w:rsidRDefault="00E15CAC">
            <w:pPr>
              <w:spacing w:after="60" w:line="252" w:lineRule="auto"/>
              <w:jc w:val="left"/>
            </w:pPr>
            <w:r w:rsidRPr="00A942F4">
              <w:rPr>
                <w:sz w:val="20"/>
              </w:rPr>
              <w:t>C</w:t>
            </w:r>
          </w:p>
        </w:tc>
      </w:tr>
    </w:tbl>
    <w:p w14:paraId="7A18BBA1" w14:textId="77777777" w:rsidR="00CF717B" w:rsidRPr="00A942F4" w:rsidRDefault="00CF717B">
      <w:pPr>
        <w:spacing w:after="0"/>
      </w:pPr>
    </w:p>
    <w:p w14:paraId="21E30A73" w14:textId="13A9A1F0" w:rsidR="00CF717B" w:rsidRPr="00A942F4" w:rsidRDefault="00E15CAC">
      <w:pPr>
        <w:pStyle w:val="Caption"/>
        <w:keepNext/>
      </w:pPr>
      <w:bookmarkStart w:id="193" w:name="_Toc241062934"/>
      <w:r w:rsidRPr="00A942F4">
        <w:t xml:space="preserve">Table </w:t>
      </w:r>
      <w:r w:rsidRPr="00A942F4">
        <w:fldChar w:fldCharType="begin"/>
      </w:r>
      <w:r w:rsidRPr="00A942F4">
        <w:instrText xml:space="preserve"> SEQ Table \* ARABIC </w:instrText>
      </w:r>
      <w:r w:rsidRPr="00A942F4">
        <w:fldChar w:fldCharType="separate"/>
      </w:r>
      <w:r w:rsidR="00A942F4">
        <w:rPr>
          <w:noProof/>
        </w:rPr>
        <w:t>24</w:t>
      </w:r>
      <w:r w:rsidRPr="00A942F4">
        <w:fldChar w:fldCharType="end"/>
      </w:r>
      <w:r w:rsidRPr="00A942F4">
        <w:t xml:space="preserve">: </w:t>
      </w:r>
      <w:proofErr w:type="spellStart"/>
      <w:proofErr w:type="gramStart"/>
      <w:r w:rsidRPr="00A942F4">
        <w:t>Non functional</w:t>
      </w:r>
      <w:proofErr w:type="spellEnd"/>
      <w:proofErr w:type="gramEnd"/>
      <w:r w:rsidRPr="00A942F4">
        <w:t xml:space="preserve"> requirement index</w:t>
      </w:r>
      <w:bookmarkEnd w:id="193"/>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16"/>
        <w:gridCol w:w="5717"/>
        <w:gridCol w:w="936"/>
      </w:tblGrid>
      <w:tr w:rsidR="00CF717B" w:rsidRPr="00A942F4" w14:paraId="3FF5C193" w14:textId="77777777">
        <w:trPr>
          <w:cantSplit/>
          <w:tblHeader/>
        </w:trPr>
        <w:tc>
          <w:tcPr>
            <w:tcW w:w="2016" w:type="dxa"/>
            <w:shd w:val="clear" w:color="auto" w:fill="E7E7E7"/>
            <w:tcMar>
              <w:top w:w="85" w:type="dxa"/>
              <w:left w:w="85" w:type="dxa"/>
              <w:bottom w:w="85" w:type="dxa"/>
              <w:right w:w="85" w:type="dxa"/>
            </w:tcMar>
            <w:vAlign w:val="center"/>
          </w:tcPr>
          <w:p w14:paraId="1E14941A" w14:textId="77777777" w:rsidR="00CF717B" w:rsidRPr="00A942F4" w:rsidRDefault="00E15CAC">
            <w:pPr>
              <w:keepNext/>
              <w:spacing w:after="60" w:line="252" w:lineRule="auto"/>
              <w:jc w:val="left"/>
            </w:pPr>
            <w:r w:rsidRPr="00A942F4">
              <w:rPr>
                <w:b/>
                <w:sz w:val="20"/>
              </w:rPr>
              <w:t>ID</w:t>
            </w:r>
          </w:p>
        </w:tc>
        <w:tc>
          <w:tcPr>
            <w:tcW w:w="5717" w:type="dxa"/>
            <w:shd w:val="clear" w:color="auto" w:fill="E7E7E7"/>
            <w:tcMar>
              <w:top w:w="85" w:type="dxa"/>
              <w:left w:w="85" w:type="dxa"/>
              <w:bottom w:w="85" w:type="dxa"/>
              <w:right w:w="85" w:type="dxa"/>
            </w:tcMar>
            <w:vAlign w:val="center"/>
          </w:tcPr>
          <w:p w14:paraId="16827760" w14:textId="77777777" w:rsidR="00CF717B" w:rsidRPr="00A942F4" w:rsidRDefault="00E15CAC">
            <w:pPr>
              <w:keepNext/>
              <w:spacing w:after="60" w:line="252" w:lineRule="auto"/>
              <w:jc w:val="left"/>
            </w:pPr>
            <w:r w:rsidRPr="00A942F4">
              <w:rPr>
                <w:b/>
                <w:sz w:val="20"/>
              </w:rPr>
              <w:t>Title</w:t>
            </w:r>
          </w:p>
        </w:tc>
        <w:tc>
          <w:tcPr>
            <w:tcW w:w="936" w:type="dxa"/>
            <w:shd w:val="clear" w:color="auto" w:fill="E7E7E7"/>
            <w:tcMar>
              <w:top w:w="85" w:type="dxa"/>
              <w:left w:w="85" w:type="dxa"/>
              <w:bottom w:w="85" w:type="dxa"/>
              <w:right w:w="85" w:type="dxa"/>
            </w:tcMar>
            <w:vAlign w:val="center"/>
          </w:tcPr>
          <w:p w14:paraId="262A4DC2" w14:textId="77777777" w:rsidR="00CF717B" w:rsidRPr="00A942F4" w:rsidRDefault="00E15CAC">
            <w:pPr>
              <w:keepNext/>
              <w:spacing w:after="60" w:line="252" w:lineRule="auto"/>
              <w:jc w:val="left"/>
            </w:pPr>
            <w:r w:rsidRPr="00A942F4">
              <w:rPr>
                <w:b/>
                <w:sz w:val="20"/>
              </w:rPr>
              <w:t>Priority</w:t>
            </w:r>
          </w:p>
        </w:tc>
      </w:tr>
      <w:tr w:rsidR="00CF717B" w:rsidRPr="00A942F4" w14:paraId="5846D1D1" w14:textId="77777777">
        <w:trPr>
          <w:cantSplit/>
        </w:trPr>
        <w:tc>
          <w:tcPr>
            <w:tcW w:w="2016" w:type="dxa"/>
            <w:tcMar>
              <w:top w:w="85" w:type="dxa"/>
              <w:left w:w="85" w:type="dxa"/>
              <w:bottom w:w="85" w:type="dxa"/>
              <w:right w:w="85" w:type="dxa"/>
            </w:tcMar>
            <w:vAlign w:val="center"/>
          </w:tcPr>
          <w:p w14:paraId="521003C9" w14:textId="77777777" w:rsidR="00CF717B" w:rsidRPr="00A942F4" w:rsidRDefault="00E15CAC">
            <w:pPr>
              <w:spacing w:after="60" w:line="252" w:lineRule="auto"/>
              <w:jc w:val="left"/>
            </w:pPr>
            <w:r w:rsidRPr="00A942F4">
              <w:rPr>
                <w:sz w:val="20"/>
              </w:rPr>
              <w:t>NFR-PERF-001</w:t>
            </w:r>
          </w:p>
        </w:tc>
        <w:tc>
          <w:tcPr>
            <w:tcW w:w="5717" w:type="dxa"/>
            <w:tcMar>
              <w:top w:w="85" w:type="dxa"/>
              <w:left w:w="85" w:type="dxa"/>
              <w:bottom w:w="85" w:type="dxa"/>
              <w:right w:w="85" w:type="dxa"/>
            </w:tcMar>
            <w:vAlign w:val="center"/>
          </w:tcPr>
          <w:p w14:paraId="4B6E18A0" w14:textId="77777777" w:rsidR="00CF717B" w:rsidRPr="00A942F4" w:rsidRDefault="00E15CAC">
            <w:pPr>
              <w:spacing w:after="60" w:line="252" w:lineRule="auto"/>
              <w:jc w:val="left"/>
            </w:pPr>
            <w:r w:rsidRPr="00A942F4">
              <w:rPr>
                <w:sz w:val="20"/>
              </w:rPr>
              <w:t>Ordinary interaction response</w:t>
            </w:r>
          </w:p>
        </w:tc>
        <w:tc>
          <w:tcPr>
            <w:tcW w:w="936" w:type="dxa"/>
            <w:tcMar>
              <w:top w:w="85" w:type="dxa"/>
              <w:left w:w="85" w:type="dxa"/>
              <w:bottom w:w="85" w:type="dxa"/>
              <w:right w:w="85" w:type="dxa"/>
            </w:tcMar>
            <w:vAlign w:val="center"/>
          </w:tcPr>
          <w:p w14:paraId="59B38D76" w14:textId="77777777" w:rsidR="00CF717B" w:rsidRPr="00A942F4" w:rsidRDefault="00E15CAC">
            <w:pPr>
              <w:spacing w:after="60" w:line="252" w:lineRule="auto"/>
              <w:jc w:val="left"/>
            </w:pPr>
            <w:r w:rsidRPr="00A942F4">
              <w:rPr>
                <w:sz w:val="20"/>
              </w:rPr>
              <w:t>M</w:t>
            </w:r>
          </w:p>
        </w:tc>
      </w:tr>
      <w:tr w:rsidR="00CF717B" w:rsidRPr="00A942F4" w14:paraId="443D26CD" w14:textId="77777777">
        <w:trPr>
          <w:cantSplit/>
        </w:trPr>
        <w:tc>
          <w:tcPr>
            <w:tcW w:w="2016" w:type="dxa"/>
            <w:tcMar>
              <w:top w:w="85" w:type="dxa"/>
              <w:left w:w="85" w:type="dxa"/>
              <w:bottom w:w="85" w:type="dxa"/>
              <w:right w:w="85" w:type="dxa"/>
            </w:tcMar>
            <w:vAlign w:val="center"/>
          </w:tcPr>
          <w:p w14:paraId="2FEC129F" w14:textId="77777777" w:rsidR="00CF717B" w:rsidRPr="00A942F4" w:rsidRDefault="00E15CAC">
            <w:pPr>
              <w:spacing w:after="60" w:line="252" w:lineRule="auto"/>
              <w:jc w:val="left"/>
            </w:pPr>
            <w:r w:rsidRPr="00A942F4">
              <w:rPr>
                <w:sz w:val="20"/>
              </w:rPr>
              <w:t>NFR-PERF-002</w:t>
            </w:r>
          </w:p>
        </w:tc>
        <w:tc>
          <w:tcPr>
            <w:tcW w:w="5717" w:type="dxa"/>
            <w:tcMar>
              <w:top w:w="85" w:type="dxa"/>
              <w:left w:w="85" w:type="dxa"/>
              <w:bottom w:w="85" w:type="dxa"/>
              <w:right w:w="85" w:type="dxa"/>
            </w:tcMar>
            <w:vAlign w:val="center"/>
          </w:tcPr>
          <w:p w14:paraId="0E93337C" w14:textId="77777777" w:rsidR="00CF717B" w:rsidRPr="00A942F4" w:rsidRDefault="00E15CAC">
            <w:pPr>
              <w:spacing w:after="60" w:line="252" w:lineRule="auto"/>
              <w:jc w:val="left"/>
            </w:pPr>
            <w:r w:rsidRPr="00A942F4">
              <w:rPr>
                <w:sz w:val="20"/>
              </w:rPr>
              <w:t>Ledger query response</w:t>
            </w:r>
          </w:p>
        </w:tc>
        <w:tc>
          <w:tcPr>
            <w:tcW w:w="936" w:type="dxa"/>
            <w:tcMar>
              <w:top w:w="85" w:type="dxa"/>
              <w:left w:w="85" w:type="dxa"/>
              <w:bottom w:w="85" w:type="dxa"/>
              <w:right w:w="85" w:type="dxa"/>
            </w:tcMar>
            <w:vAlign w:val="center"/>
          </w:tcPr>
          <w:p w14:paraId="402AC7BB" w14:textId="77777777" w:rsidR="00CF717B" w:rsidRPr="00A942F4" w:rsidRDefault="00E15CAC">
            <w:pPr>
              <w:spacing w:after="60" w:line="252" w:lineRule="auto"/>
              <w:jc w:val="left"/>
            </w:pPr>
            <w:r w:rsidRPr="00A942F4">
              <w:rPr>
                <w:sz w:val="20"/>
              </w:rPr>
              <w:t>M</w:t>
            </w:r>
          </w:p>
        </w:tc>
      </w:tr>
      <w:tr w:rsidR="00CF717B" w:rsidRPr="00A942F4" w14:paraId="5EED4DCA" w14:textId="77777777">
        <w:trPr>
          <w:cantSplit/>
        </w:trPr>
        <w:tc>
          <w:tcPr>
            <w:tcW w:w="2016" w:type="dxa"/>
            <w:tcMar>
              <w:top w:w="85" w:type="dxa"/>
              <w:left w:w="85" w:type="dxa"/>
              <w:bottom w:w="85" w:type="dxa"/>
              <w:right w:w="85" w:type="dxa"/>
            </w:tcMar>
            <w:vAlign w:val="center"/>
          </w:tcPr>
          <w:p w14:paraId="79066674" w14:textId="77777777" w:rsidR="00CF717B" w:rsidRPr="00A942F4" w:rsidRDefault="00E15CAC">
            <w:pPr>
              <w:spacing w:after="60" w:line="252" w:lineRule="auto"/>
              <w:jc w:val="left"/>
            </w:pPr>
            <w:r w:rsidRPr="00A942F4">
              <w:rPr>
                <w:sz w:val="20"/>
              </w:rPr>
              <w:t>NFR-PERF-003</w:t>
            </w:r>
          </w:p>
        </w:tc>
        <w:tc>
          <w:tcPr>
            <w:tcW w:w="5717" w:type="dxa"/>
            <w:tcMar>
              <w:top w:w="85" w:type="dxa"/>
              <w:left w:w="85" w:type="dxa"/>
              <w:bottom w:w="85" w:type="dxa"/>
              <w:right w:w="85" w:type="dxa"/>
            </w:tcMar>
            <w:vAlign w:val="center"/>
          </w:tcPr>
          <w:p w14:paraId="05956422" w14:textId="77777777" w:rsidR="00CF717B" w:rsidRPr="00A942F4" w:rsidRDefault="00E15CAC">
            <w:pPr>
              <w:spacing w:after="60" w:line="252" w:lineRule="auto"/>
              <w:jc w:val="left"/>
            </w:pPr>
            <w:r w:rsidRPr="00A942F4">
              <w:rPr>
                <w:sz w:val="20"/>
              </w:rPr>
              <w:t>Bounded cloud waiting</w:t>
            </w:r>
          </w:p>
        </w:tc>
        <w:tc>
          <w:tcPr>
            <w:tcW w:w="936" w:type="dxa"/>
            <w:tcMar>
              <w:top w:w="85" w:type="dxa"/>
              <w:left w:w="85" w:type="dxa"/>
              <w:bottom w:w="85" w:type="dxa"/>
              <w:right w:w="85" w:type="dxa"/>
            </w:tcMar>
            <w:vAlign w:val="center"/>
          </w:tcPr>
          <w:p w14:paraId="4F2F26B8" w14:textId="77777777" w:rsidR="00CF717B" w:rsidRPr="00A942F4" w:rsidRDefault="00E15CAC">
            <w:pPr>
              <w:spacing w:after="60" w:line="252" w:lineRule="auto"/>
              <w:jc w:val="left"/>
            </w:pPr>
            <w:r w:rsidRPr="00A942F4">
              <w:rPr>
                <w:sz w:val="20"/>
              </w:rPr>
              <w:t>M</w:t>
            </w:r>
          </w:p>
        </w:tc>
      </w:tr>
      <w:tr w:rsidR="00CF717B" w:rsidRPr="00A942F4" w14:paraId="423427AA" w14:textId="77777777">
        <w:trPr>
          <w:cantSplit/>
        </w:trPr>
        <w:tc>
          <w:tcPr>
            <w:tcW w:w="2016" w:type="dxa"/>
            <w:tcMar>
              <w:top w:w="85" w:type="dxa"/>
              <w:left w:w="85" w:type="dxa"/>
              <w:bottom w:w="85" w:type="dxa"/>
              <w:right w:w="85" w:type="dxa"/>
            </w:tcMar>
            <w:vAlign w:val="center"/>
          </w:tcPr>
          <w:p w14:paraId="50CE1C44" w14:textId="77777777" w:rsidR="00CF717B" w:rsidRPr="00A942F4" w:rsidRDefault="00E15CAC">
            <w:pPr>
              <w:spacing w:after="60" w:line="252" w:lineRule="auto"/>
              <w:jc w:val="left"/>
            </w:pPr>
            <w:r w:rsidRPr="00A942F4">
              <w:rPr>
                <w:sz w:val="20"/>
              </w:rPr>
              <w:t>NFR-SEC-001</w:t>
            </w:r>
          </w:p>
        </w:tc>
        <w:tc>
          <w:tcPr>
            <w:tcW w:w="5717" w:type="dxa"/>
            <w:tcMar>
              <w:top w:w="85" w:type="dxa"/>
              <w:left w:w="85" w:type="dxa"/>
              <w:bottom w:w="85" w:type="dxa"/>
              <w:right w:w="85" w:type="dxa"/>
            </w:tcMar>
            <w:vAlign w:val="center"/>
          </w:tcPr>
          <w:p w14:paraId="0E1F4D66" w14:textId="77777777" w:rsidR="00CF717B" w:rsidRPr="00A942F4" w:rsidRDefault="00E15CAC">
            <w:pPr>
              <w:spacing w:after="60" w:line="252" w:lineRule="auto"/>
              <w:jc w:val="left"/>
            </w:pPr>
            <w:r w:rsidRPr="00A942F4">
              <w:rPr>
                <w:sz w:val="20"/>
              </w:rPr>
              <w:t>Password protection</w:t>
            </w:r>
          </w:p>
        </w:tc>
        <w:tc>
          <w:tcPr>
            <w:tcW w:w="936" w:type="dxa"/>
            <w:tcMar>
              <w:top w:w="85" w:type="dxa"/>
              <w:left w:w="85" w:type="dxa"/>
              <w:bottom w:w="85" w:type="dxa"/>
              <w:right w:w="85" w:type="dxa"/>
            </w:tcMar>
            <w:vAlign w:val="center"/>
          </w:tcPr>
          <w:p w14:paraId="61E8FCB9" w14:textId="77777777" w:rsidR="00CF717B" w:rsidRPr="00A942F4" w:rsidRDefault="00E15CAC">
            <w:pPr>
              <w:spacing w:after="60" w:line="252" w:lineRule="auto"/>
              <w:jc w:val="left"/>
            </w:pPr>
            <w:r w:rsidRPr="00A942F4">
              <w:rPr>
                <w:sz w:val="20"/>
              </w:rPr>
              <w:t>M</w:t>
            </w:r>
          </w:p>
        </w:tc>
      </w:tr>
      <w:tr w:rsidR="00CF717B" w:rsidRPr="00A942F4" w14:paraId="27203AEE" w14:textId="77777777">
        <w:trPr>
          <w:cantSplit/>
        </w:trPr>
        <w:tc>
          <w:tcPr>
            <w:tcW w:w="2016" w:type="dxa"/>
            <w:tcMar>
              <w:top w:w="85" w:type="dxa"/>
              <w:left w:w="85" w:type="dxa"/>
              <w:bottom w:w="85" w:type="dxa"/>
              <w:right w:w="85" w:type="dxa"/>
            </w:tcMar>
            <w:vAlign w:val="center"/>
          </w:tcPr>
          <w:p w14:paraId="65E27228" w14:textId="77777777" w:rsidR="00CF717B" w:rsidRPr="00A942F4" w:rsidRDefault="00E15CAC">
            <w:pPr>
              <w:spacing w:after="60" w:line="252" w:lineRule="auto"/>
              <w:jc w:val="left"/>
            </w:pPr>
            <w:r w:rsidRPr="00A942F4">
              <w:rPr>
                <w:sz w:val="20"/>
              </w:rPr>
              <w:t>NFR-SEC-002</w:t>
            </w:r>
          </w:p>
        </w:tc>
        <w:tc>
          <w:tcPr>
            <w:tcW w:w="5717" w:type="dxa"/>
            <w:tcMar>
              <w:top w:w="85" w:type="dxa"/>
              <w:left w:w="85" w:type="dxa"/>
              <w:bottom w:w="85" w:type="dxa"/>
              <w:right w:w="85" w:type="dxa"/>
            </w:tcMar>
            <w:vAlign w:val="center"/>
          </w:tcPr>
          <w:p w14:paraId="3B425AB9" w14:textId="77777777" w:rsidR="00CF717B" w:rsidRPr="00A942F4" w:rsidRDefault="00E15CAC">
            <w:pPr>
              <w:spacing w:after="60" w:line="252" w:lineRule="auto"/>
              <w:jc w:val="left"/>
            </w:pPr>
            <w:r w:rsidRPr="00A942F4">
              <w:rPr>
                <w:sz w:val="20"/>
              </w:rPr>
              <w:t>Transport and secrets</w:t>
            </w:r>
          </w:p>
        </w:tc>
        <w:tc>
          <w:tcPr>
            <w:tcW w:w="936" w:type="dxa"/>
            <w:tcMar>
              <w:top w:w="85" w:type="dxa"/>
              <w:left w:w="85" w:type="dxa"/>
              <w:bottom w:w="85" w:type="dxa"/>
              <w:right w:w="85" w:type="dxa"/>
            </w:tcMar>
            <w:vAlign w:val="center"/>
          </w:tcPr>
          <w:p w14:paraId="7B9F3E26" w14:textId="77777777" w:rsidR="00CF717B" w:rsidRPr="00A942F4" w:rsidRDefault="00E15CAC">
            <w:pPr>
              <w:spacing w:after="60" w:line="252" w:lineRule="auto"/>
              <w:jc w:val="left"/>
            </w:pPr>
            <w:r w:rsidRPr="00A942F4">
              <w:rPr>
                <w:sz w:val="20"/>
              </w:rPr>
              <w:t>M</w:t>
            </w:r>
          </w:p>
        </w:tc>
      </w:tr>
      <w:tr w:rsidR="00CF717B" w:rsidRPr="00A942F4" w14:paraId="42844634" w14:textId="77777777">
        <w:trPr>
          <w:cantSplit/>
        </w:trPr>
        <w:tc>
          <w:tcPr>
            <w:tcW w:w="2016" w:type="dxa"/>
            <w:tcMar>
              <w:top w:w="85" w:type="dxa"/>
              <w:left w:w="85" w:type="dxa"/>
              <w:bottom w:w="85" w:type="dxa"/>
              <w:right w:w="85" w:type="dxa"/>
            </w:tcMar>
            <w:vAlign w:val="center"/>
          </w:tcPr>
          <w:p w14:paraId="1A819182" w14:textId="77777777" w:rsidR="00CF717B" w:rsidRPr="00A942F4" w:rsidRDefault="00E15CAC">
            <w:pPr>
              <w:spacing w:after="60" w:line="252" w:lineRule="auto"/>
              <w:jc w:val="left"/>
            </w:pPr>
            <w:r w:rsidRPr="00A942F4">
              <w:rPr>
                <w:sz w:val="20"/>
              </w:rPr>
              <w:t>NFR-SEC-003</w:t>
            </w:r>
          </w:p>
        </w:tc>
        <w:tc>
          <w:tcPr>
            <w:tcW w:w="5717" w:type="dxa"/>
            <w:tcMar>
              <w:top w:w="85" w:type="dxa"/>
              <w:left w:w="85" w:type="dxa"/>
              <w:bottom w:w="85" w:type="dxa"/>
              <w:right w:w="85" w:type="dxa"/>
            </w:tcMar>
            <w:vAlign w:val="center"/>
          </w:tcPr>
          <w:p w14:paraId="77B7E1EB" w14:textId="77777777" w:rsidR="00CF717B" w:rsidRPr="00A942F4" w:rsidRDefault="00E15CAC">
            <w:pPr>
              <w:spacing w:after="60" w:line="252" w:lineRule="auto"/>
              <w:jc w:val="left"/>
            </w:pPr>
            <w:r w:rsidRPr="00A942F4">
              <w:rPr>
                <w:sz w:val="20"/>
              </w:rPr>
              <w:t>Object authorisation</w:t>
            </w:r>
          </w:p>
        </w:tc>
        <w:tc>
          <w:tcPr>
            <w:tcW w:w="936" w:type="dxa"/>
            <w:tcMar>
              <w:top w:w="85" w:type="dxa"/>
              <w:left w:w="85" w:type="dxa"/>
              <w:bottom w:w="85" w:type="dxa"/>
              <w:right w:w="85" w:type="dxa"/>
            </w:tcMar>
            <w:vAlign w:val="center"/>
          </w:tcPr>
          <w:p w14:paraId="6462EF54" w14:textId="77777777" w:rsidR="00CF717B" w:rsidRPr="00A942F4" w:rsidRDefault="00E15CAC">
            <w:pPr>
              <w:spacing w:after="60" w:line="252" w:lineRule="auto"/>
              <w:jc w:val="left"/>
            </w:pPr>
            <w:r w:rsidRPr="00A942F4">
              <w:rPr>
                <w:sz w:val="20"/>
              </w:rPr>
              <w:t>M</w:t>
            </w:r>
          </w:p>
        </w:tc>
      </w:tr>
      <w:tr w:rsidR="00CF717B" w:rsidRPr="00A942F4" w14:paraId="4228E103" w14:textId="77777777">
        <w:trPr>
          <w:cantSplit/>
        </w:trPr>
        <w:tc>
          <w:tcPr>
            <w:tcW w:w="2016" w:type="dxa"/>
            <w:tcMar>
              <w:top w:w="85" w:type="dxa"/>
              <w:left w:w="85" w:type="dxa"/>
              <w:bottom w:w="85" w:type="dxa"/>
              <w:right w:w="85" w:type="dxa"/>
            </w:tcMar>
            <w:vAlign w:val="center"/>
          </w:tcPr>
          <w:p w14:paraId="678606D0" w14:textId="77777777" w:rsidR="00CF717B" w:rsidRPr="00A942F4" w:rsidRDefault="00E15CAC">
            <w:pPr>
              <w:spacing w:after="60" w:line="252" w:lineRule="auto"/>
              <w:jc w:val="left"/>
            </w:pPr>
            <w:r w:rsidRPr="00A942F4">
              <w:rPr>
                <w:sz w:val="20"/>
              </w:rPr>
              <w:t>NFR-SEC-004</w:t>
            </w:r>
          </w:p>
        </w:tc>
        <w:tc>
          <w:tcPr>
            <w:tcW w:w="5717" w:type="dxa"/>
            <w:tcMar>
              <w:top w:w="85" w:type="dxa"/>
              <w:left w:w="85" w:type="dxa"/>
              <w:bottom w:w="85" w:type="dxa"/>
              <w:right w:w="85" w:type="dxa"/>
            </w:tcMar>
            <w:vAlign w:val="center"/>
          </w:tcPr>
          <w:p w14:paraId="1BC0562C" w14:textId="77777777" w:rsidR="00CF717B" w:rsidRPr="00A942F4" w:rsidRDefault="00E15CAC">
            <w:pPr>
              <w:spacing w:after="60" w:line="252" w:lineRule="auto"/>
              <w:jc w:val="left"/>
            </w:pPr>
            <w:r w:rsidRPr="00A942F4">
              <w:rPr>
                <w:sz w:val="20"/>
              </w:rPr>
              <w:t>Upload controls</w:t>
            </w:r>
          </w:p>
        </w:tc>
        <w:tc>
          <w:tcPr>
            <w:tcW w:w="936" w:type="dxa"/>
            <w:tcMar>
              <w:top w:w="85" w:type="dxa"/>
              <w:left w:w="85" w:type="dxa"/>
              <w:bottom w:w="85" w:type="dxa"/>
              <w:right w:w="85" w:type="dxa"/>
            </w:tcMar>
            <w:vAlign w:val="center"/>
          </w:tcPr>
          <w:p w14:paraId="3CB68C15" w14:textId="77777777" w:rsidR="00CF717B" w:rsidRPr="00A942F4" w:rsidRDefault="00E15CAC">
            <w:pPr>
              <w:spacing w:after="60" w:line="252" w:lineRule="auto"/>
              <w:jc w:val="left"/>
            </w:pPr>
            <w:r w:rsidRPr="00A942F4">
              <w:rPr>
                <w:sz w:val="20"/>
              </w:rPr>
              <w:t>M</w:t>
            </w:r>
          </w:p>
        </w:tc>
      </w:tr>
      <w:tr w:rsidR="00CF717B" w:rsidRPr="00A942F4" w14:paraId="697B04F8" w14:textId="77777777">
        <w:trPr>
          <w:cantSplit/>
        </w:trPr>
        <w:tc>
          <w:tcPr>
            <w:tcW w:w="2016" w:type="dxa"/>
            <w:tcMar>
              <w:top w:w="85" w:type="dxa"/>
              <w:left w:w="85" w:type="dxa"/>
              <w:bottom w:w="85" w:type="dxa"/>
              <w:right w:w="85" w:type="dxa"/>
            </w:tcMar>
            <w:vAlign w:val="center"/>
          </w:tcPr>
          <w:p w14:paraId="354D12B2" w14:textId="77777777" w:rsidR="00CF717B" w:rsidRPr="00A942F4" w:rsidRDefault="00E15CAC">
            <w:pPr>
              <w:spacing w:after="60" w:line="252" w:lineRule="auto"/>
              <w:jc w:val="left"/>
            </w:pPr>
            <w:r w:rsidRPr="00A942F4">
              <w:rPr>
                <w:sz w:val="20"/>
              </w:rPr>
              <w:t>NFR-SEC-005</w:t>
            </w:r>
          </w:p>
        </w:tc>
        <w:tc>
          <w:tcPr>
            <w:tcW w:w="5717" w:type="dxa"/>
            <w:tcMar>
              <w:top w:w="85" w:type="dxa"/>
              <w:left w:w="85" w:type="dxa"/>
              <w:bottom w:w="85" w:type="dxa"/>
              <w:right w:w="85" w:type="dxa"/>
            </w:tcMar>
            <w:vAlign w:val="center"/>
          </w:tcPr>
          <w:p w14:paraId="68D31200" w14:textId="77777777" w:rsidR="00CF717B" w:rsidRPr="00A942F4" w:rsidRDefault="00E15CAC">
            <w:pPr>
              <w:spacing w:after="60" w:line="252" w:lineRule="auto"/>
              <w:jc w:val="left"/>
            </w:pPr>
            <w:r w:rsidRPr="00A942F4">
              <w:rPr>
                <w:sz w:val="20"/>
              </w:rPr>
              <w:t>Session protection</w:t>
            </w:r>
          </w:p>
        </w:tc>
        <w:tc>
          <w:tcPr>
            <w:tcW w:w="936" w:type="dxa"/>
            <w:tcMar>
              <w:top w:w="85" w:type="dxa"/>
              <w:left w:w="85" w:type="dxa"/>
              <w:bottom w:w="85" w:type="dxa"/>
              <w:right w:w="85" w:type="dxa"/>
            </w:tcMar>
            <w:vAlign w:val="center"/>
          </w:tcPr>
          <w:p w14:paraId="046673F4" w14:textId="77777777" w:rsidR="00CF717B" w:rsidRPr="00A942F4" w:rsidRDefault="00E15CAC">
            <w:pPr>
              <w:spacing w:after="60" w:line="252" w:lineRule="auto"/>
              <w:jc w:val="left"/>
            </w:pPr>
            <w:r w:rsidRPr="00A942F4">
              <w:rPr>
                <w:sz w:val="20"/>
              </w:rPr>
              <w:t>M</w:t>
            </w:r>
          </w:p>
        </w:tc>
      </w:tr>
      <w:tr w:rsidR="00CF717B" w:rsidRPr="00A942F4" w14:paraId="627C77EE" w14:textId="77777777">
        <w:trPr>
          <w:cantSplit/>
        </w:trPr>
        <w:tc>
          <w:tcPr>
            <w:tcW w:w="2016" w:type="dxa"/>
            <w:tcMar>
              <w:top w:w="85" w:type="dxa"/>
              <w:left w:w="85" w:type="dxa"/>
              <w:bottom w:w="85" w:type="dxa"/>
              <w:right w:w="85" w:type="dxa"/>
            </w:tcMar>
            <w:vAlign w:val="center"/>
          </w:tcPr>
          <w:p w14:paraId="2F7A9A2D" w14:textId="77777777" w:rsidR="00CF717B" w:rsidRPr="00A942F4" w:rsidRDefault="00E15CAC">
            <w:pPr>
              <w:spacing w:after="60" w:line="252" w:lineRule="auto"/>
              <w:jc w:val="left"/>
            </w:pPr>
            <w:r w:rsidRPr="00A942F4">
              <w:rPr>
                <w:sz w:val="20"/>
              </w:rPr>
              <w:t>NFR-PRIV-001</w:t>
            </w:r>
          </w:p>
        </w:tc>
        <w:tc>
          <w:tcPr>
            <w:tcW w:w="5717" w:type="dxa"/>
            <w:tcMar>
              <w:top w:w="85" w:type="dxa"/>
              <w:left w:w="85" w:type="dxa"/>
              <w:bottom w:w="85" w:type="dxa"/>
              <w:right w:w="85" w:type="dxa"/>
            </w:tcMar>
            <w:vAlign w:val="center"/>
          </w:tcPr>
          <w:p w14:paraId="0D798266" w14:textId="77777777" w:rsidR="00CF717B" w:rsidRPr="00A942F4" w:rsidRDefault="00E15CAC">
            <w:pPr>
              <w:spacing w:after="60" w:line="252" w:lineRule="auto"/>
              <w:jc w:val="left"/>
            </w:pPr>
            <w:r w:rsidRPr="00A942F4">
              <w:rPr>
                <w:sz w:val="20"/>
              </w:rPr>
              <w:t>Service data minimisation</w:t>
            </w:r>
          </w:p>
        </w:tc>
        <w:tc>
          <w:tcPr>
            <w:tcW w:w="936" w:type="dxa"/>
            <w:tcMar>
              <w:top w:w="85" w:type="dxa"/>
              <w:left w:w="85" w:type="dxa"/>
              <w:bottom w:w="85" w:type="dxa"/>
              <w:right w:w="85" w:type="dxa"/>
            </w:tcMar>
            <w:vAlign w:val="center"/>
          </w:tcPr>
          <w:p w14:paraId="098C3290" w14:textId="77777777" w:rsidR="00CF717B" w:rsidRPr="00A942F4" w:rsidRDefault="00E15CAC">
            <w:pPr>
              <w:spacing w:after="60" w:line="252" w:lineRule="auto"/>
              <w:jc w:val="left"/>
            </w:pPr>
            <w:r w:rsidRPr="00A942F4">
              <w:rPr>
                <w:sz w:val="20"/>
              </w:rPr>
              <w:t>M</w:t>
            </w:r>
          </w:p>
        </w:tc>
      </w:tr>
      <w:tr w:rsidR="00CF717B" w:rsidRPr="00A942F4" w14:paraId="477A76DF" w14:textId="77777777">
        <w:trPr>
          <w:cantSplit/>
        </w:trPr>
        <w:tc>
          <w:tcPr>
            <w:tcW w:w="2016" w:type="dxa"/>
            <w:tcMar>
              <w:top w:w="85" w:type="dxa"/>
              <w:left w:w="85" w:type="dxa"/>
              <w:bottom w:w="85" w:type="dxa"/>
              <w:right w:w="85" w:type="dxa"/>
            </w:tcMar>
            <w:vAlign w:val="center"/>
          </w:tcPr>
          <w:p w14:paraId="5C11D973" w14:textId="77777777" w:rsidR="00CF717B" w:rsidRPr="00A942F4" w:rsidRDefault="00E15CAC">
            <w:pPr>
              <w:spacing w:after="60" w:line="252" w:lineRule="auto"/>
              <w:jc w:val="left"/>
            </w:pPr>
            <w:r w:rsidRPr="00A942F4">
              <w:rPr>
                <w:sz w:val="20"/>
              </w:rPr>
              <w:t>NFR-PRIV-002</w:t>
            </w:r>
          </w:p>
        </w:tc>
        <w:tc>
          <w:tcPr>
            <w:tcW w:w="5717" w:type="dxa"/>
            <w:tcMar>
              <w:top w:w="85" w:type="dxa"/>
              <w:left w:w="85" w:type="dxa"/>
              <w:bottom w:w="85" w:type="dxa"/>
              <w:right w:w="85" w:type="dxa"/>
            </w:tcMar>
            <w:vAlign w:val="center"/>
          </w:tcPr>
          <w:p w14:paraId="33CFF183" w14:textId="77777777" w:rsidR="00CF717B" w:rsidRPr="00A942F4" w:rsidRDefault="00E15CAC">
            <w:pPr>
              <w:spacing w:after="60" w:line="252" w:lineRule="auto"/>
              <w:jc w:val="left"/>
            </w:pPr>
            <w:r w:rsidRPr="00A942F4">
              <w:rPr>
                <w:sz w:val="20"/>
              </w:rPr>
              <w:t>Protected storage and logs</w:t>
            </w:r>
          </w:p>
        </w:tc>
        <w:tc>
          <w:tcPr>
            <w:tcW w:w="936" w:type="dxa"/>
            <w:tcMar>
              <w:top w:w="85" w:type="dxa"/>
              <w:left w:w="85" w:type="dxa"/>
              <w:bottom w:w="85" w:type="dxa"/>
              <w:right w:w="85" w:type="dxa"/>
            </w:tcMar>
            <w:vAlign w:val="center"/>
          </w:tcPr>
          <w:p w14:paraId="4B70F52C" w14:textId="77777777" w:rsidR="00CF717B" w:rsidRPr="00A942F4" w:rsidRDefault="00E15CAC">
            <w:pPr>
              <w:spacing w:after="60" w:line="252" w:lineRule="auto"/>
              <w:jc w:val="left"/>
            </w:pPr>
            <w:r w:rsidRPr="00A942F4">
              <w:rPr>
                <w:sz w:val="20"/>
              </w:rPr>
              <w:t>M</w:t>
            </w:r>
          </w:p>
        </w:tc>
      </w:tr>
      <w:tr w:rsidR="00CF717B" w:rsidRPr="00A942F4" w14:paraId="314C5FE3" w14:textId="77777777">
        <w:trPr>
          <w:cantSplit/>
        </w:trPr>
        <w:tc>
          <w:tcPr>
            <w:tcW w:w="2016" w:type="dxa"/>
            <w:tcMar>
              <w:top w:w="85" w:type="dxa"/>
              <w:left w:w="85" w:type="dxa"/>
              <w:bottom w:w="85" w:type="dxa"/>
              <w:right w:w="85" w:type="dxa"/>
            </w:tcMar>
            <w:vAlign w:val="center"/>
          </w:tcPr>
          <w:p w14:paraId="402F1357" w14:textId="77777777" w:rsidR="00CF717B" w:rsidRPr="00A942F4" w:rsidRDefault="00E15CAC">
            <w:pPr>
              <w:spacing w:after="60" w:line="252" w:lineRule="auto"/>
              <w:jc w:val="left"/>
            </w:pPr>
            <w:r w:rsidRPr="00A942F4">
              <w:rPr>
                <w:sz w:val="20"/>
              </w:rPr>
              <w:t>NFR-PRIV-003</w:t>
            </w:r>
          </w:p>
        </w:tc>
        <w:tc>
          <w:tcPr>
            <w:tcW w:w="5717" w:type="dxa"/>
            <w:tcMar>
              <w:top w:w="85" w:type="dxa"/>
              <w:left w:w="85" w:type="dxa"/>
              <w:bottom w:w="85" w:type="dxa"/>
              <w:right w:w="85" w:type="dxa"/>
            </w:tcMar>
            <w:vAlign w:val="center"/>
          </w:tcPr>
          <w:p w14:paraId="6905D1A3" w14:textId="77777777" w:rsidR="00CF717B" w:rsidRPr="00A942F4" w:rsidRDefault="00E15CAC">
            <w:pPr>
              <w:spacing w:after="60" w:line="252" w:lineRule="auto"/>
              <w:jc w:val="left"/>
            </w:pPr>
            <w:r w:rsidRPr="00A942F4">
              <w:rPr>
                <w:sz w:val="20"/>
              </w:rPr>
              <w:t>Deletion retention boundary</w:t>
            </w:r>
          </w:p>
        </w:tc>
        <w:tc>
          <w:tcPr>
            <w:tcW w:w="936" w:type="dxa"/>
            <w:tcMar>
              <w:top w:w="85" w:type="dxa"/>
              <w:left w:w="85" w:type="dxa"/>
              <w:bottom w:w="85" w:type="dxa"/>
              <w:right w:w="85" w:type="dxa"/>
            </w:tcMar>
            <w:vAlign w:val="center"/>
          </w:tcPr>
          <w:p w14:paraId="1F483CAC" w14:textId="77777777" w:rsidR="00CF717B" w:rsidRPr="00A942F4" w:rsidRDefault="00E15CAC">
            <w:pPr>
              <w:spacing w:after="60" w:line="252" w:lineRule="auto"/>
              <w:jc w:val="left"/>
            </w:pPr>
            <w:r w:rsidRPr="00A942F4">
              <w:rPr>
                <w:sz w:val="20"/>
              </w:rPr>
              <w:t>M</w:t>
            </w:r>
          </w:p>
        </w:tc>
      </w:tr>
      <w:tr w:rsidR="00CF717B" w:rsidRPr="00A942F4" w14:paraId="4EE27C35" w14:textId="77777777">
        <w:trPr>
          <w:cantSplit/>
        </w:trPr>
        <w:tc>
          <w:tcPr>
            <w:tcW w:w="2016" w:type="dxa"/>
            <w:tcMar>
              <w:top w:w="85" w:type="dxa"/>
              <w:left w:w="85" w:type="dxa"/>
              <w:bottom w:w="85" w:type="dxa"/>
              <w:right w:w="85" w:type="dxa"/>
            </w:tcMar>
            <w:vAlign w:val="center"/>
          </w:tcPr>
          <w:p w14:paraId="5A07534A" w14:textId="77777777" w:rsidR="00CF717B" w:rsidRPr="00A942F4" w:rsidRDefault="00E15CAC">
            <w:pPr>
              <w:spacing w:after="60" w:line="252" w:lineRule="auto"/>
              <w:jc w:val="left"/>
            </w:pPr>
            <w:r w:rsidRPr="00A942F4">
              <w:rPr>
                <w:sz w:val="20"/>
              </w:rPr>
              <w:t>NFR-USE-001</w:t>
            </w:r>
          </w:p>
        </w:tc>
        <w:tc>
          <w:tcPr>
            <w:tcW w:w="5717" w:type="dxa"/>
            <w:tcMar>
              <w:top w:w="85" w:type="dxa"/>
              <w:left w:w="85" w:type="dxa"/>
              <w:bottom w:w="85" w:type="dxa"/>
              <w:right w:w="85" w:type="dxa"/>
            </w:tcMar>
            <w:vAlign w:val="center"/>
          </w:tcPr>
          <w:p w14:paraId="66133731" w14:textId="77777777" w:rsidR="00CF717B" w:rsidRPr="00A942F4" w:rsidRDefault="00E15CAC">
            <w:pPr>
              <w:spacing w:after="60" w:line="252" w:lineRule="auto"/>
              <w:jc w:val="left"/>
            </w:pPr>
            <w:r w:rsidRPr="00A942F4">
              <w:rPr>
                <w:sz w:val="20"/>
              </w:rPr>
              <w:t>Core task completion</w:t>
            </w:r>
          </w:p>
        </w:tc>
        <w:tc>
          <w:tcPr>
            <w:tcW w:w="936" w:type="dxa"/>
            <w:tcMar>
              <w:top w:w="85" w:type="dxa"/>
              <w:left w:w="85" w:type="dxa"/>
              <w:bottom w:w="85" w:type="dxa"/>
              <w:right w:w="85" w:type="dxa"/>
            </w:tcMar>
            <w:vAlign w:val="center"/>
          </w:tcPr>
          <w:p w14:paraId="0A392F91" w14:textId="77777777" w:rsidR="00CF717B" w:rsidRPr="00A942F4" w:rsidRDefault="00E15CAC">
            <w:pPr>
              <w:spacing w:after="60" w:line="252" w:lineRule="auto"/>
              <w:jc w:val="left"/>
            </w:pPr>
            <w:r w:rsidRPr="00A942F4">
              <w:rPr>
                <w:sz w:val="20"/>
              </w:rPr>
              <w:t>M</w:t>
            </w:r>
          </w:p>
        </w:tc>
      </w:tr>
      <w:tr w:rsidR="00CF717B" w:rsidRPr="00A942F4" w14:paraId="541EEA2F" w14:textId="77777777">
        <w:trPr>
          <w:cantSplit/>
        </w:trPr>
        <w:tc>
          <w:tcPr>
            <w:tcW w:w="2016" w:type="dxa"/>
            <w:tcMar>
              <w:top w:w="85" w:type="dxa"/>
              <w:left w:w="85" w:type="dxa"/>
              <w:bottom w:w="85" w:type="dxa"/>
              <w:right w:w="85" w:type="dxa"/>
            </w:tcMar>
            <w:vAlign w:val="center"/>
          </w:tcPr>
          <w:p w14:paraId="61C3CF60" w14:textId="77777777" w:rsidR="00CF717B" w:rsidRPr="00A942F4" w:rsidRDefault="00E15CAC">
            <w:pPr>
              <w:spacing w:after="60" w:line="252" w:lineRule="auto"/>
              <w:jc w:val="left"/>
            </w:pPr>
            <w:r w:rsidRPr="00A942F4">
              <w:rPr>
                <w:sz w:val="20"/>
              </w:rPr>
              <w:t>NFR-USE-002</w:t>
            </w:r>
          </w:p>
        </w:tc>
        <w:tc>
          <w:tcPr>
            <w:tcW w:w="5717" w:type="dxa"/>
            <w:tcMar>
              <w:top w:w="85" w:type="dxa"/>
              <w:left w:w="85" w:type="dxa"/>
              <w:bottom w:w="85" w:type="dxa"/>
              <w:right w:w="85" w:type="dxa"/>
            </w:tcMar>
            <w:vAlign w:val="center"/>
          </w:tcPr>
          <w:p w14:paraId="2FF772B6" w14:textId="77777777" w:rsidR="00CF717B" w:rsidRPr="00A942F4" w:rsidRDefault="00E15CAC">
            <w:pPr>
              <w:spacing w:after="60" w:line="252" w:lineRule="auto"/>
              <w:jc w:val="left"/>
            </w:pPr>
            <w:r w:rsidRPr="00A942F4">
              <w:rPr>
                <w:sz w:val="20"/>
              </w:rPr>
              <w:t>Correction and error clarity</w:t>
            </w:r>
          </w:p>
        </w:tc>
        <w:tc>
          <w:tcPr>
            <w:tcW w:w="936" w:type="dxa"/>
            <w:tcMar>
              <w:top w:w="85" w:type="dxa"/>
              <w:left w:w="85" w:type="dxa"/>
              <w:bottom w:w="85" w:type="dxa"/>
              <w:right w:w="85" w:type="dxa"/>
            </w:tcMar>
            <w:vAlign w:val="center"/>
          </w:tcPr>
          <w:p w14:paraId="42F88BFB" w14:textId="77777777" w:rsidR="00CF717B" w:rsidRPr="00A942F4" w:rsidRDefault="00E15CAC">
            <w:pPr>
              <w:spacing w:after="60" w:line="252" w:lineRule="auto"/>
              <w:jc w:val="left"/>
            </w:pPr>
            <w:r w:rsidRPr="00A942F4">
              <w:rPr>
                <w:sz w:val="20"/>
              </w:rPr>
              <w:t>M</w:t>
            </w:r>
          </w:p>
        </w:tc>
      </w:tr>
      <w:tr w:rsidR="00CF717B" w:rsidRPr="00A942F4" w14:paraId="7F12A74B" w14:textId="77777777">
        <w:trPr>
          <w:cantSplit/>
        </w:trPr>
        <w:tc>
          <w:tcPr>
            <w:tcW w:w="2016" w:type="dxa"/>
            <w:tcMar>
              <w:top w:w="85" w:type="dxa"/>
              <w:left w:w="85" w:type="dxa"/>
              <w:bottom w:w="85" w:type="dxa"/>
              <w:right w:w="85" w:type="dxa"/>
            </w:tcMar>
            <w:vAlign w:val="center"/>
          </w:tcPr>
          <w:p w14:paraId="410AEA49" w14:textId="77777777" w:rsidR="00CF717B" w:rsidRPr="00A942F4" w:rsidRDefault="00E15CAC">
            <w:pPr>
              <w:spacing w:after="60" w:line="252" w:lineRule="auto"/>
              <w:jc w:val="left"/>
            </w:pPr>
            <w:r w:rsidRPr="00A942F4">
              <w:rPr>
                <w:sz w:val="20"/>
              </w:rPr>
              <w:t>NFR-USE-003</w:t>
            </w:r>
          </w:p>
        </w:tc>
        <w:tc>
          <w:tcPr>
            <w:tcW w:w="5717" w:type="dxa"/>
            <w:tcMar>
              <w:top w:w="85" w:type="dxa"/>
              <w:left w:w="85" w:type="dxa"/>
              <w:bottom w:w="85" w:type="dxa"/>
              <w:right w:w="85" w:type="dxa"/>
            </w:tcMar>
            <w:vAlign w:val="center"/>
          </w:tcPr>
          <w:p w14:paraId="5ACACADC" w14:textId="77777777" w:rsidR="00CF717B" w:rsidRPr="00A942F4" w:rsidRDefault="00E15CAC">
            <w:pPr>
              <w:spacing w:after="60" w:line="252" w:lineRule="auto"/>
              <w:jc w:val="left"/>
            </w:pPr>
            <w:r w:rsidRPr="00A942F4">
              <w:rPr>
                <w:sz w:val="20"/>
              </w:rPr>
              <w:t>Mobile readability</w:t>
            </w:r>
          </w:p>
        </w:tc>
        <w:tc>
          <w:tcPr>
            <w:tcW w:w="936" w:type="dxa"/>
            <w:tcMar>
              <w:top w:w="85" w:type="dxa"/>
              <w:left w:w="85" w:type="dxa"/>
              <w:bottom w:w="85" w:type="dxa"/>
              <w:right w:w="85" w:type="dxa"/>
            </w:tcMar>
            <w:vAlign w:val="center"/>
          </w:tcPr>
          <w:p w14:paraId="30D539AE" w14:textId="77777777" w:rsidR="00CF717B" w:rsidRPr="00A942F4" w:rsidRDefault="00E15CAC">
            <w:pPr>
              <w:spacing w:after="60" w:line="252" w:lineRule="auto"/>
              <w:jc w:val="left"/>
            </w:pPr>
            <w:r w:rsidRPr="00A942F4">
              <w:rPr>
                <w:sz w:val="20"/>
              </w:rPr>
              <w:t>M</w:t>
            </w:r>
          </w:p>
        </w:tc>
      </w:tr>
      <w:tr w:rsidR="00CF717B" w:rsidRPr="00A942F4" w14:paraId="2DD8BA24" w14:textId="77777777">
        <w:trPr>
          <w:cantSplit/>
        </w:trPr>
        <w:tc>
          <w:tcPr>
            <w:tcW w:w="2016" w:type="dxa"/>
            <w:tcMar>
              <w:top w:w="85" w:type="dxa"/>
              <w:left w:w="85" w:type="dxa"/>
              <w:bottom w:w="85" w:type="dxa"/>
              <w:right w:w="85" w:type="dxa"/>
            </w:tcMar>
            <w:vAlign w:val="center"/>
          </w:tcPr>
          <w:p w14:paraId="09A8D558" w14:textId="77777777" w:rsidR="00CF717B" w:rsidRPr="00A942F4" w:rsidRDefault="00E15CAC">
            <w:pPr>
              <w:spacing w:after="60" w:line="252" w:lineRule="auto"/>
              <w:jc w:val="left"/>
            </w:pPr>
            <w:r w:rsidRPr="00A942F4">
              <w:rPr>
                <w:sz w:val="20"/>
              </w:rPr>
              <w:t>NFR-REL-001</w:t>
            </w:r>
          </w:p>
        </w:tc>
        <w:tc>
          <w:tcPr>
            <w:tcW w:w="5717" w:type="dxa"/>
            <w:tcMar>
              <w:top w:w="85" w:type="dxa"/>
              <w:left w:w="85" w:type="dxa"/>
              <w:bottom w:w="85" w:type="dxa"/>
              <w:right w:w="85" w:type="dxa"/>
            </w:tcMar>
            <w:vAlign w:val="center"/>
          </w:tcPr>
          <w:p w14:paraId="2D0D566E" w14:textId="77777777" w:rsidR="00CF717B" w:rsidRPr="00A942F4" w:rsidRDefault="00E15CAC">
            <w:pPr>
              <w:spacing w:after="60" w:line="252" w:lineRule="auto"/>
              <w:jc w:val="left"/>
            </w:pPr>
            <w:r w:rsidRPr="00A942F4">
              <w:rPr>
                <w:sz w:val="20"/>
              </w:rPr>
              <w:t>Atomic save and retry</w:t>
            </w:r>
          </w:p>
        </w:tc>
        <w:tc>
          <w:tcPr>
            <w:tcW w:w="936" w:type="dxa"/>
            <w:tcMar>
              <w:top w:w="85" w:type="dxa"/>
              <w:left w:w="85" w:type="dxa"/>
              <w:bottom w:w="85" w:type="dxa"/>
              <w:right w:w="85" w:type="dxa"/>
            </w:tcMar>
            <w:vAlign w:val="center"/>
          </w:tcPr>
          <w:p w14:paraId="73B97C0B" w14:textId="77777777" w:rsidR="00CF717B" w:rsidRPr="00A942F4" w:rsidRDefault="00E15CAC">
            <w:pPr>
              <w:spacing w:after="60" w:line="252" w:lineRule="auto"/>
              <w:jc w:val="left"/>
            </w:pPr>
            <w:r w:rsidRPr="00A942F4">
              <w:rPr>
                <w:sz w:val="20"/>
              </w:rPr>
              <w:t>M</w:t>
            </w:r>
          </w:p>
        </w:tc>
      </w:tr>
      <w:tr w:rsidR="00CF717B" w:rsidRPr="00A942F4" w14:paraId="27B5CCBA" w14:textId="77777777">
        <w:trPr>
          <w:cantSplit/>
        </w:trPr>
        <w:tc>
          <w:tcPr>
            <w:tcW w:w="2016" w:type="dxa"/>
            <w:tcMar>
              <w:top w:w="85" w:type="dxa"/>
              <w:left w:w="85" w:type="dxa"/>
              <w:bottom w:w="85" w:type="dxa"/>
              <w:right w:w="85" w:type="dxa"/>
            </w:tcMar>
            <w:vAlign w:val="center"/>
          </w:tcPr>
          <w:p w14:paraId="6E69D290" w14:textId="77777777" w:rsidR="00CF717B" w:rsidRPr="00A942F4" w:rsidRDefault="00E15CAC">
            <w:pPr>
              <w:spacing w:after="60" w:line="252" w:lineRule="auto"/>
              <w:jc w:val="left"/>
            </w:pPr>
            <w:r w:rsidRPr="00A942F4">
              <w:rPr>
                <w:sz w:val="20"/>
              </w:rPr>
              <w:lastRenderedPageBreak/>
              <w:t>NFR-REL-002</w:t>
            </w:r>
          </w:p>
        </w:tc>
        <w:tc>
          <w:tcPr>
            <w:tcW w:w="5717" w:type="dxa"/>
            <w:tcMar>
              <w:top w:w="85" w:type="dxa"/>
              <w:left w:w="85" w:type="dxa"/>
              <w:bottom w:w="85" w:type="dxa"/>
              <w:right w:w="85" w:type="dxa"/>
            </w:tcMar>
            <w:vAlign w:val="center"/>
          </w:tcPr>
          <w:p w14:paraId="6CBFD632" w14:textId="77777777" w:rsidR="00CF717B" w:rsidRPr="00A942F4" w:rsidRDefault="00E15CAC">
            <w:pPr>
              <w:spacing w:after="60" w:line="252" w:lineRule="auto"/>
              <w:jc w:val="left"/>
            </w:pPr>
            <w:r w:rsidRPr="00A942F4">
              <w:rPr>
                <w:sz w:val="20"/>
              </w:rPr>
              <w:t>Service failure recovery</w:t>
            </w:r>
          </w:p>
        </w:tc>
        <w:tc>
          <w:tcPr>
            <w:tcW w:w="936" w:type="dxa"/>
            <w:tcMar>
              <w:top w:w="85" w:type="dxa"/>
              <w:left w:w="85" w:type="dxa"/>
              <w:bottom w:w="85" w:type="dxa"/>
              <w:right w:w="85" w:type="dxa"/>
            </w:tcMar>
            <w:vAlign w:val="center"/>
          </w:tcPr>
          <w:p w14:paraId="16892DFC" w14:textId="77777777" w:rsidR="00CF717B" w:rsidRPr="00A942F4" w:rsidRDefault="00E15CAC">
            <w:pPr>
              <w:spacing w:after="60" w:line="252" w:lineRule="auto"/>
              <w:jc w:val="left"/>
            </w:pPr>
            <w:r w:rsidRPr="00A942F4">
              <w:rPr>
                <w:sz w:val="20"/>
              </w:rPr>
              <w:t>M</w:t>
            </w:r>
          </w:p>
        </w:tc>
      </w:tr>
      <w:tr w:rsidR="00CF717B" w:rsidRPr="00A942F4" w14:paraId="2290895D" w14:textId="77777777">
        <w:trPr>
          <w:cantSplit/>
        </w:trPr>
        <w:tc>
          <w:tcPr>
            <w:tcW w:w="2016" w:type="dxa"/>
            <w:tcMar>
              <w:top w:w="85" w:type="dxa"/>
              <w:left w:w="85" w:type="dxa"/>
              <w:bottom w:w="85" w:type="dxa"/>
              <w:right w:w="85" w:type="dxa"/>
            </w:tcMar>
            <w:vAlign w:val="center"/>
          </w:tcPr>
          <w:p w14:paraId="047BCD8C" w14:textId="77777777" w:rsidR="00CF717B" w:rsidRPr="00A942F4" w:rsidRDefault="00E15CAC">
            <w:pPr>
              <w:spacing w:after="60" w:line="252" w:lineRule="auto"/>
              <w:jc w:val="left"/>
            </w:pPr>
            <w:r w:rsidRPr="00A942F4">
              <w:rPr>
                <w:sz w:val="20"/>
              </w:rPr>
              <w:t>NFR-DATA-001</w:t>
            </w:r>
          </w:p>
        </w:tc>
        <w:tc>
          <w:tcPr>
            <w:tcW w:w="5717" w:type="dxa"/>
            <w:tcMar>
              <w:top w:w="85" w:type="dxa"/>
              <w:left w:w="85" w:type="dxa"/>
              <w:bottom w:w="85" w:type="dxa"/>
              <w:right w:w="85" w:type="dxa"/>
            </w:tcMar>
            <w:vAlign w:val="center"/>
          </w:tcPr>
          <w:p w14:paraId="1C891C66" w14:textId="77777777" w:rsidR="00CF717B" w:rsidRPr="00A942F4" w:rsidRDefault="00E15CAC">
            <w:pPr>
              <w:spacing w:after="60" w:line="252" w:lineRule="auto"/>
              <w:jc w:val="left"/>
            </w:pPr>
            <w:r w:rsidRPr="00A942F4">
              <w:rPr>
                <w:sz w:val="20"/>
              </w:rPr>
              <w:t>Money and allocation integrity</w:t>
            </w:r>
          </w:p>
        </w:tc>
        <w:tc>
          <w:tcPr>
            <w:tcW w:w="936" w:type="dxa"/>
            <w:tcMar>
              <w:top w:w="85" w:type="dxa"/>
              <w:left w:w="85" w:type="dxa"/>
              <w:bottom w:w="85" w:type="dxa"/>
              <w:right w:w="85" w:type="dxa"/>
            </w:tcMar>
            <w:vAlign w:val="center"/>
          </w:tcPr>
          <w:p w14:paraId="531332CB" w14:textId="77777777" w:rsidR="00CF717B" w:rsidRPr="00A942F4" w:rsidRDefault="00E15CAC">
            <w:pPr>
              <w:spacing w:after="60" w:line="252" w:lineRule="auto"/>
              <w:jc w:val="left"/>
            </w:pPr>
            <w:r w:rsidRPr="00A942F4">
              <w:rPr>
                <w:sz w:val="20"/>
              </w:rPr>
              <w:t>M</w:t>
            </w:r>
          </w:p>
        </w:tc>
      </w:tr>
      <w:tr w:rsidR="00CF717B" w:rsidRPr="00A942F4" w14:paraId="2B062918" w14:textId="77777777">
        <w:trPr>
          <w:cantSplit/>
        </w:trPr>
        <w:tc>
          <w:tcPr>
            <w:tcW w:w="2016" w:type="dxa"/>
            <w:tcMar>
              <w:top w:w="85" w:type="dxa"/>
              <w:left w:w="85" w:type="dxa"/>
              <w:bottom w:w="85" w:type="dxa"/>
              <w:right w:w="85" w:type="dxa"/>
            </w:tcMar>
            <w:vAlign w:val="center"/>
          </w:tcPr>
          <w:p w14:paraId="1DF272AE" w14:textId="77777777" w:rsidR="00CF717B" w:rsidRPr="00A942F4" w:rsidRDefault="00E15CAC">
            <w:pPr>
              <w:spacing w:after="60" w:line="252" w:lineRule="auto"/>
              <w:jc w:val="left"/>
            </w:pPr>
            <w:r w:rsidRPr="00A942F4">
              <w:rPr>
                <w:sz w:val="20"/>
              </w:rPr>
              <w:t>NFR-DATA-002</w:t>
            </w:r>
          </w:p>
        </w:tc>
        <w:tc>
          <w:tcPr>
            <w:tcW w:w="5717" w:type="dxa"/>
            <w:tcMar>
              <w:top w:w="85" w:type="dxa"/>
              <w:left w:w="85" w:type="dxa"/>
              <w:bottom w:w="85" w:type="dxa"/>
              <w:right w:w="85" w:type="dxa"/>
            </w:tcMar>
            <w:vAlign w:val="center"/>
          </w:tcPr>
          <w:p w14:paraId="79263208" w14:textId="77777777" w:rsidR="00CF717B" w:rsidRPr="00A942F4" w:rsidRDefault="00E15CAC">
            <w:pPr>
              <w:spacing w:after="60" w:line="252" w:lineRule="auto"/>
              <w:jc w:val="left"/>
            </w:pPr>
            <w:r w:rsidRPr="00A942F4">
              <w:rPr>
                <w:sz w:val="20"/>
              </w:rPr>
              <w:t>Revision consistency</w:t>
            </w:r>
          </w:p>
        </w:tc>
        <w:tc>
          <w:tcPr>
            <w:tcW w:w="936" w:type="dxa"/>
            <w:tcMar>
              <w:top w:w="85" w:type="dxa"/>
              <w:left w:w="85" w:type="dxa"/>
              <w:bottom w:w="85" w:type="dxa"/>
              <w:right w:w="85" w:type="dxa"/>
            </w:tcMar>
            <w:vAlign w:val="center"/>
          </w:tcPr>
          <w:p w14:paraId="495A5F48" w14:textId="77777777" w:rsidR="00CF717B" w:rsidRPr="00A942F4" w:rsidRDefault="00E15CAC">
            <w:pPr>
              <w:spacing w:after="60" w:line="252" w:lineRule="auto"/>
              <w:jc w:val="left"/>
            </w:pPr>
            <w:r w:rsidRPr="00A942F4">
              <w:rPr>
                <w:sz w:val="20"/>
              </w:rPr>
              <w:t>M</w:t>
            </w:r>
          </w:p>
        </w:tc>
      </w:tr>
      <w:tr w:rsidR="00CF717B" w:rsidRPr="00A942F4" w14:paraId="3B024C37" w14:textId="77777777">
        <w:trPr>
          <w:cantSplit/>
        </w:trPr>
        <w:tc>
          <w:tcPr>
            <w:tcW w:w="2016" w:type="dxa"/>
            <w:tcMar>
              <w:top w:w="85" w:type="dxa"/>
              <w:left w:w="85" w:type="dxa"/>
              <w:bottom w:w="85" w:type="dxa"/>
              <w:right w:w="85" w:type="dxa"/>
            </w:tcMar>
            <w:vAlign w:val="center"/>
          </w:tcPr>
          <w:p w14:paraId="266352B0" w14:textId="77777777" w:rsidR="00CF717B" w:rsidRPr="00A942F4" w:rsidRDefault="00E15CAC">
            <w:pPr>
              <w:spacing w:after="60" w:line="252" w:lineRule="auto"/>
              <w:jc w:val="left"/>
            </w:pPr>
            <w:r w:rsidRPr="00A942F4">
              <w:rPr>
                <w:sz w:val="20"/>
              </w:rPr>
              <w:t>NFR-DATA-003</w:t>
            </w:r>
          </w:p>
        </w:tc>
        <w:tc>
          <w:tcPr>
            <w:tcW w:w="5717" w:type="dxa"/>
            <w:tcMar>
              <w:top w:w="85" w:type="dxa"/>
              <w:left w:w="85" w:type="dxa"/>
              <w:bottom w:w="85" w:type="dxa"/>
              <w:right w:w="85" w:type="dxa"/>
            </w:tcMar>
            <w:vAlign w:val="center"/>
          </w:tcPr>
          <w:p w14:paraId="4B680307" w14:textId="77777777" w:rsidR="00CF717B" w:rsidRPr="00A942F4" w:rsidRDefault="00E15CAC">
            <w:pPr>
              <w:spacing w:after="60" w:line="252" w:lineRule="auto"/>
              <w:jc w:val="left"/>
            </w:pPr>
            <w:r w:rsidRPr="00A942F4">
              <w:rPr>
                <w:sz w:val="20"/>
              </w:rPr>
              <w:t>Classification and provenance integrity</w:t>
            </w:r>
          </w:p>
        </w:tc>
        <w:tc>
          <w:tcPr>
            <w:tcW w:w="936" w:type="dxa"/>
            <w:tcMar>
              <w:top w:w="85" w:type="dxa"/>
              <w:left w:w="85" w:type="dxa"/>
              <w:bottom w:w="85" w:type="dxa"/>
              <w:right w:w="85" w:type="dxa"/>
            </w:tcMar>
            <w:vAlign w:val="center"/>
          </w:tcPr>
          <w:p w14:paraId="7048FC41" w14:textId="77777777" w:rsidR="00CF717B" w:rsidRPr="00A942F4" w:rsidRDefault="00E15CAC">
            <w:pPr>
              <w:spacing w:after="60" w:line="252" w:lineRule="auto"/>
              <w:jc w:val="left"/>
            </w:pPr>
            <w:r w:rsidRPr="00A942F4">
              <w:rPr>
                <w:sz w:val="20"/>
              </w:rPr>
              <w:t>M</w:t>
            </w:r>
          </w:p>
        </w:tc>
      </w:tr>
      <w:tr w:rsidR="00CF717B" w:rsidRPr="00A942F4" w14:paraId="4AECE556" w14:textId="77777777">
        <w:trPr>
          <w:cantSplit/>
        </w:trPr>
        <w:tc>
          <w:tcPr>
            <w:tcW w:w="2016" w:type="dxa"/>
            <w:tcMar>
              <w:top w:w="85" w:type="dxa"/>
              <w:left w:w="85" w:type="dxa"/>
              <w:bottom w:w="85" w:type="dxa"/>
              <w:right w:w="85" w:type="dxa"/>
            </w:tcMar>
            <w:vAlign w:val="center"/>
          </w:tcPr>
          <w:p w14:paraId="6232A488" w14:textId="77777777" w:rsidR="00CF717B" w:rsidRPr="00A942F4" w:rsidRDefault="00E15CAC">
            <w:pPr>
              <w:spacing w:after="60" w:line="252" w:lineRule="auto"/>
              <w:jc w:val="left"/>
            </w:pPr>
            <w:r w:rsidRPr="00A942F4">
              <w:rPr>
                <w:sz w:val="20"/>
              </w:rPr>
              <w:t>NFR-DATA-004</w:t>
            </w:r>
          </w:p>
        </w:tc>
        <w:tc>
          <w:tcPr>
            <w:tcW w:w="5717" w:type="dxa"/>
            <w:tcMar>
              <w:top w:w="85" w:type="dxa"/>
              <w:left w:w="85" w:type="dxa"/>
              <w:bottom w:w="85" w:type="dxa"/>
              <w:right w:w="85" w:type="dxa"/>
            </w:tcMar>
            <w:vAlign w:val="center"/>
          </w:tcPr>
          <w:p w14:paraId="4BDEEB58" w14:textId="77777777" w:rsidR="00CF717B" w:rsidRPr="00A942F4" w:rsidRDefault="00E15CAC">
            <w:pPr>
              <w:spacing w:after="60" w:line="252" w:lineRule="auto"/>
              <w:jc w:val="left"/>
            </w:pPr>
            <w:r w:rsidRPr="00A942F4">
              <w:rPr>
                <w:sz w:val="20"/>
              </w:rPr>
              <w:t>Grounded financial calculations</w:t>
            </w:r>
          </w:p>
        </w:tc>
        <w:tc>
          <w:tcPr>
            <w:tcW w:w="936" w:type="dxa"/>
            <w:tcMar>
              <w:top w:w="85" w:type="dxa"/>
              <w:left w:w="85" w:type="dxa"/>
              <w:bottom w:w="85" w:type="dxa"/>
              <w:right w:w="85" w:type="dxa"/>
            </w:tcMar>
            <w:vAlign w:val="center"/>
          </w:tcPr>
          <w:p w14:paraId="41F76510" w14:textId="77777777" w:rsidR="00CF717B" w:rsidRPr="00A942F4" w:rsidRDefault="00E15CAC">
            <w:pPr>
              <w:spacing w:after="60" w:line="252" w:lineRule="auto"/>
              <w:jc w:val="left"/>
            </w:pPr>
            <w:r w:rsidRPr="00A942F4">
              <w:rPr>
                <w:sz w:val="20"/>
              </w:rPr>
              <w:t>M</w:t>
            </w:r>
          </w:p>
        </w:tc>
      </w:tr>
      <w:tr w:rsidR="00CF717B" w:rsidRPr="00A942F4" w14:paraId="481EAF0F" w14:textId="77777777">
        <w:trPr>
          <w:cantSplit/>
        </w:trPr>
        <w:tc>
          <w:tcPr>
            <w:tcW w:w="2016" w:type="dxa"/>
            <w:tcMar>
              <w:top w:w="85" w:type="dxa"/>
              <w:left w:w="85" w:type="dxa"/>
              <w:bottom w:w="85" w:type="dxa"/>
              <w:right w:w="85" w:type="dxa"/>
            </w:tcMar>
            <w:vAlign w:val="center"/>
          </w:tcPr>
          <w:p w14:paraId="7D26FBDD" w14:textId="77777777" w:rsidR="00CF717B" w:rsidRPr="00A942F4" w:rsidRDefault="00E15CAC">
            <w:pPr>
              <w:spacing w:after="60" w:line="252" w:lineRule="auto"/>
              <w:jc w:val="left"/>
            </w:pPr>
            <w:r w:rsidRPr="00A942F4">
              <w:rPr>
                <w:sz w:val="20"/>
              </w:rPr>
              <w:t>NFR-COMP-001</w:t>
            </w:r>
          </w:p>
        </w:tc>
        <w:tc>
          <w:tcPr>
            <w:tcW w:w="5717" w:type="dxa"/>
            <w:tcMar>
              <w:top w:w="85" w:type="dxa"/>
              <w:left w:w="85" w:type="dxa"/>
              <w:bottom w:w="85" w:type="dxa"/>
              <w:right w:w="85" w:type="dxa"/>
            </w:tcMar>
            <w:vAlign w:val="center"/>
          </w:tcPr>
          <w:p w14:paraId="5B995581" w14:textId="77777777" w:rsidR="00CF717B" w:rsidRPr="00A942F4" w:rsidRDefault="00E15CAC">
            <w:pPr>
              <w:spacing w:after="60" w:line="252" w:lineRule="auto"/>
              <w:jc w:val="left"/>
            </w:pPr>
            <w:r w:rsidRPr="00A942F4">
              <w:rPr>
                <w:sz w:val="20"/>
              </w:rPr>
              <w:t>Android compatibility</w:t>
            </w:r>
          </w:p>
        </w:tc>
        <w:tc>
          <w:tcPr>
            <w:tcW w:w="936" w:type="dxa"/>
            <w:tcMar>
              <w:top w:w="85" w:type="dxa"/>
              <w:left w:w="85" w:type="dxa"/>
              <w:bottom w:w="85" w:type="dxa"/>
              <w:right w:w="85" w:type="dxa"/>
            </w:tcMar>
            <w:vAlign w:val="center"/>
          </w:tcPr>
          <w:p w14:paraId="24721865" w14:textId="77777777" w:rsidR="00CF717B" w:rsidRPr="00A942F4" w:rsidRDefault="00E15CAC">
            <w:pPr>
              <w:spacing w:after="60" w:line="252" w:lineRule="auto"/>
              <w:jc w:val="left"/>
            </w:pPr>
            <w:r w:rsidRPr="00A942F4">
              <w:rPr>
                <w:sz w:val="20"/>
              </w:rPr>
              <w:t>M</w:t>
            </w:r>
          </w:p>
        </w:tc>
      </w:tr>
      <w:tr w:rsidR="00CF717B" w:rsidRPr="00A942F4" w14:paraId="0D2AFFCC" w14:textId="77777777">
        <w:trPr>
          <w:cantSplit/>
        </w:trPr>
        <w:tc>
          <w:tcPr>
            <w:tcW w:w="2016" w:type="dxa"/>
            <w:tcMar>
              <w:top w:w="85" w:type="dxa"/>
              <w:left w:w="85" w:type="dxa"/>
              <w:bottom w:w="85" w:type="dxa"/>
              <w:right w:w="85" w:type="dxa"/>
            </w:tcMar>
            <w:vAlign w:val="center"/>
          </w:tcPr>
          <w:p w14:paraId="5C2EC084" w14:textId="77777777" w:rsidR="00CF717B" w:rsidRPr="00A942F4" w:rsidRDefault="00E15CAC">
            <w:pPr>
              <w:spacing w:after="60" w:line="252" w:lineRule="auto"/>
              <w:jc w:val="left"/>
            </w:pPr>
            <w:r w:rsidRPr="00A942F4">
              <w:rPr>
                <w:sz w:val="20"/>
              </w:rPr>
              <w:t>NFR-COMP-002</w:t>
            </w:r>
          </w:p>
        </w:tc>
        <w:tc>
          <w:tcPr>
            <w:tcW w:w="5717" w:type="dxa"/>
            <w:tcMar>
              <w:top w:w="85" w:type="dxa"/>
              <w:left w:w="85" w:type="dxa"/>
              <w:bottom w:w="85" w:type="dxa"/>
              <w:right w:w="85" w:type="dxa"/>
            </w:tcMar>
            <w:vAlign w:val="center"/>
          </w:tcPr>
          <w:p w14:paraId="089C81A4" w14:textId="77777777" w:rsidR="00CF717B" w:rsidRPr="00A942F4" w:rsidRDefault="00E15CAC">
            <w:pPr>
              <w:spacing w:after="60" w:line="252" w:lineRule="auto"/>
              <w:jc w:val="left"/>
            </w:pPr>
            <w:r w:rsidRPr="00A942F4">
              <w:rPr>
                <w:sz w:val="20"/>
              </w:rPr>
              <w:t>Localisation quality</w:t>
            </w:r>
          </w:p>
        </w:tc>
        <w:tc>
          <w:tcPr>
            <w:tcW w:w="936" w:type="dxa"/>
            <w:tcMar>
              <w:top w:w="85" w:type="dxa"/>
              <w:left w:w="85" w:type="dxa"/>
              <w:bottom w:w="85" w:type="dxa"/>
              <w:right w:w="85" w:type="dxa"/>
            </w:tcMar>
            <w:vAlign w:val="center"/>
          </w:tcPr>
          <w:p w14:paraId="77262374" w14:textId="77777777" w:rsidR="00CF717B" w:rsidRPr="00A942F4" w:rsidRDefault="00E15CAC">
            <w:pPr>
              <w:spacing w:after="60" w:line="252" w:lineRule="auto"/>
              <w:jc w:val="left"/>
            </w:pPr>
            <w:r w:rsidRPr="00A942F4">
              <w:rPr>
                <w:sz w:val="20"/>
              </w:rPr>
              <w:t>S</w:t>
            </w:r>
          </w:p>
        </w:tc>
      </w:tr>
      <w:tr w:rsidR="00CF717B" w:rsidRPr="00A942F4" w14:paraId="01102720" w14:textId="77777777">
        <w:trPr>
          <w:cantSplit/>
        </w:trPr>
        <w:tc>
          <w:tcPr>
            <w:tcW w:w="2016" w:type="dxa"/>
            <w:tcMar>
              <w:top w:w="85" w:type="dxa"/>
              <w:left w:w="85" w:type="dxa"/>
              <w:bottom w:w="85" w:type="dxa"/>
              <w:right w:w="85" w:type="dxa"/>
            </w:tcMar>
            <w:vAlign w:val="center"/>
          </w:tcPr>
          <w:p w14:paraId="45A3E2E4" w14:textId="77777777" w:rsidR="00CF717B" w:rsidRPr="00A942F4" w:rsidRDefault="00E15CAC">
            <w:pPr>
              <w:spacing w:after="60" w:line="252" w:lineRule="auto"/>
              <w:jc w:val="left"/>
            </w:pPr>
            <w:r w:rsidRPr="00A942F4">
              <w:rPr>
                <w:sz w:val="20"/>
              </w:rPr>
              <w:t>NFR-MAINT-001</w:t>
            </w:r>
          </w:p>
        </w:tc>
        <w:tc>
          <w:tcPr>
            <w:tcW w:w="5717" w:type="dxa"/>
            <w:tcMar>
              <w:top w:w="85" w:type="dxa"/>
              <w:left w:w="85" w:type="dxa"/>
              <w:bottom w:w="85" w:type="dxa"/>
              <w:right w:w="85" w:type="dxa"/>
            </w:tcMar>
            <w:vAlign w:val="center"/>
          </w:tcPr>
          <w:p w14:paraId="3B441DFE" w14:textId="77777777" w:rsidR="00CF717B" w:rsidRPr="00A942F4" w:rsidRDefault="00E15CAC">
            <w:pPr>
              <w:spacing w:after="60" w:line="252" w:lineRule="auto"/>
              <w:jc w:val="left"/>
            </w:pPr>
            <w:r w:rsidRPr="00A942F4">
              <w:rPr>
                <w:sz w:val="20"/>
              </w:rPr>
              <w:t>Interface separation</w:t>
            </w:r>
          </w:p>
        </w:tc>
        <w:tc>
          <w:tcPr>
            <w:tcW w:w="936" w:type="dxa"/>
            <w:tcMar>
              <w:top w:w="85" w:type="dxa"/>
              <w:left w:w="85" w:type="dxa"/>
              <w:bottom w:w="85" w:type="dxa"/>
              <w:right w:w="85" w:type="dxa"/>
            </w:tcMar>
            <w:vAlign w:val="center"/>
          </w:tcPr>
          <w:p w14:paraId="3F3F78F5" w14:textId="77777777" w:rsidR="00CF717B" w:rsidRPr="00A942F4" w:rsidRDefault="00E15CAC">
            <w:pPr>
              <w:spacing w:after="60" w:line="252" w:lineRule="auto"/>
              <w:jc w:val="left"/>
            </w:pPr>
            <w:r w:rsidRPr="00A942F4">
              <w:rPr>
                <w:sz w:val="20"/>
              </w:rPr>
              <w:t>M</w:t>
            </w:r>
          </w:p>
        </w:tc>
      </w:tr>
      <w:tr w:rsidR="00CF717B" w:rsidRPr="00A942F4" w14:paraId="2F3901C5" w14:textId="77777777">
        <w:trPr>
          <w:cantSplit/>
        </w:trPr>
        <w:tc>
          <w:tcPr>
            <w:tcW w:w="2016" w:type="dxa"/>
            <w:tcMar>
              <w:top w:w="85" w:type="dxa"/>
              <w:left w:w="85" w:type="dxa"/>
              <w:bottom w:w="85" w:type="dxa"/>
              <w:right w:w="85" w:type="dxa"/>
            </w:tcMar>
            <w:vAlign w:val="center"/>
          </w:tcPr>
          <w:p w14:paraId="63B99B1D" w14:textId="77777777" w:rsidR="00CF717B" w:rsidRPr="00A942F4" w:rsidRDefault="00E15CAC">
            <w:pPr>
              <w:spacing w:after="60" w:line="252" w:lineRule="auto"/>
              <w:jc w:val="left"/>
            </w:pPr>
            <w:r w:rsidRPr="00A942F4">
              <w:rPr>
                <w:sz w:val="20"/>
              </w:rPr>
              <w:t>NFR-MAINT-002</w:t>
            </w:r>
          </w:p>
        </w:tc>
        <w:tc>
          <w:tcPr>
            <w:tcW w:w="5717" w:type="dxa"/>
            <w:tcMar>
              <w:top w:w="85" w:type="dxa"/>
              <w:left w:w="85" w:type="dxa"/>
              <w:bottom w:w="85" w:type="dxa"/>
              <w:right w:w="85" w:type="dxa"/>
            </w:tcMar>
            <w:vAlign w:val="center"/>
          </w:tcPr>
          <w:p w14:paraId="628092FB" w14:textId="77777777" w:rsidR="00CF717B" w:rsidRPr="00A942F4" w:rsidRDefault="00E15CAC">
            <w:pPr>
              <w:spacing w:after="60" w:line="252" w:lineRule="auto"/>
              <w:jc w:val="left"/>
            </w:pPr>
            <w:r w:rsidRPr="00A942F4">
              <w:rPr>
                <w:sz w:val="20"/>
              </w:rPr>
              <w:t>Requirements and regression records</w:t>
            </w:r>
          </w:p>
        </w:tc>
        <w:tc>
          <w:tcPr>
            <w:tcW w:w="936" w:type="dxa"/>
            <w:tcMar>
              <w:top w:w="85" w:type="dxa"/>
              <w:left w:w="85" w:type="dxa"/>
              <w:bottom w:w="85" w:type="dxa"/>
              <w:right w:w="85" w:type="dxa"/>
            </w:tcMar>
            <w:vAlign w:val="center"/>
          </w:tcPr>
          <w:p w14:paraId="79939E9E" w14:textId="77777777" w:rsidR="00CF717B" w:rsidRPr="00A942F4" w:rsidRDefault="00E15CAC">
            <w:pPr>
              <w:spacing w:after="60" w:line="252" w:lineRule="auto"/>
              <w:jc w:val="left"/>
            </w:pPr>
            <w:r w:rsidRPr="00A942F4">
              <w:rPr>
                <w:sz w:val="20"/>
              </w:rPr>
              <w:t>M</w:t>
            </w:r>
          </w:p>
        </w:tc>
      </w:tr>
      <w:tr w:rsidR="00CF717B" w:rsidRPr="00A942F4" w14:paraId="2ED45BCF" w14:textId="77777777">
        <w:trPr>
          <w:cantSplit/>
        </w:trPr>
        <w:tc>
          <w:tcPr>
            <w:tcW w:w="2016" w:type="dxa"/>
            <w:tcMar>
              <w:top w:w="85" w:type="dxa"/>
              <w:left w:w="85" w:type="dxa"/>
              <w:bottom w:w="85" w:type="dxa"/>
              <w:right w:w="85" w:type="dxa"/>
            </w:tcMar>
            <w:vAlign w:val="center"/>
          </w:tcPr>
          <w:p w14:paraId="3905AB79" w14:textId="77777777" w:rsidR="00CF717B" w:rsidRPr="00A942F4" w:rsidRDefault="00E15CAC">
            <w:pPr>
              <w:spacing w:after="60" w:line="252" w:lineRule="auto"/>
              <w:jc w:val="left"/>
            </w:pPr>
            <w:r w:rsidRPr="00A942F4">
              <w:rPr>
                <w:sz w:val="20"/>
              </w:rPr>
              <w:t>NFR-SCAL-001</w:t>
            </w:r>
          </w:p>
        </w:tc>
        <w:tc>
          <w:tcPr>
            <w:tcW w:w="5717" w:type="dxa"/>
            <w:tcMar>
              <w:top w:w="85" w:type="dxa"/>
              <w:left w:w="85" w:type="dxa"/>
              <w:bottom w:w="85" w:type="dxa"/>
              <w:right w:w="85" w:type="dxa"/>
            </w:tcMar>
            <w:vAlign w:val="center"/>
          </w:tcPr>
          <w:p w14:paraId="299010AF" w14:textId="77777777" w:rsidR="00CF717B" w:rsidRPr="00A942F4" w:rsidRDefault="00E15CAC">
            <w:pPr>
              <w:spacing w:after="60" w:line="252" w:lineRule="auto"/>
              <w:jc w:val="left"/>
            </w:pPr>
            <w:r w:rsidRPr="00A942F4">
              <w:rPr>
                <w:sz w:val="20"/>
              </w:rPr>
              <w:t>Bounded academic capacity</w:t>
            </w:r>
          </w:p>
        </w:tc>
        <w:tc>
          <w:tcPr>
            <w:tcW w:w="936" w:type="dxa"/>
            <w:tcMar>
              <w:top w:w="85" w:type="dxa"/>
              <w:left w:w="85" w:type="dxa"/>
              <w:bottom w:w="85" w:type="dxa"/>
              <w:right w:w="85" w:type="dxa"/>
            </w:tcMar>
            <w:vAlign w:val="center"/>
          </w:tcPr>
          <w:p w14:paraId="16DCC73E" w14:textId="77777777" w:rsidR="00CF717B" w:rsidRPr="00A942F4" w:rsidRDefault="00E15CAC">
            <w:pPr>
              <w:spacing w:after="60" w:line="252" w:lineRule="auto"/>
              <w:jc w:val="left"/>
            </w:pPr>
            <w:r w:rsidRPr="00A942F4">
              <w:rPr>
                <w:sz w:val="20"/>
              </w:rPr>
              <w:t>M</w:t>
            </w:r>
          </w:p>
        </w:tc>
      </w:tr>
      <w:tr w:rsidR="00CF717B" w:rsidRPr="00A942F4" w14:paraId="64B61150" w14:textId="77777777">
        <w:trPr>
          <w:cantSplit/>
        </w:trPr>
        <w:tc>
          <w:tcPr>
            <w:tcW w:w="2016" w:type="dxa"/>
            <w:tcMar>
              <w:top w:w="85" w:type="dxa"/>
              <w:left w:w="85" w:type="dxa"/>
              <w:bottom w:w="85" w:type="dxa"/>
              <w:right w:w="85" w:type="dxa"/>
            </w:tcMar>
            <w:vAlign w:val="center"/>
          </w:tcPr>
          <w:p w14:paraId="23D2D637" w14:textId="77777777" w:rsidR="00CF717B" w:rsidRPr="00A942F4" w:rsidRDefault="00E15CAC">
            <w:pPr>
              <w:spacing w:after="60" w:line="252" w:lineRule="auto"/>
              <w:jc w:val="left"/>
            </w:pPr>
            <w:r w:rsidRPr="00A942F4">
              <w:rPr>
                <w:sz w:val="20"/>
              </w:rPr>
              <w:t>NFR-DATA-005</w:t>
            </w:r>
          </w:p>
        </w:tc>
        <w:tc>
          <w:tcPr>
            <w:tcW w:w="5717" w:type="dxa"/>
            <w:tcMar>
              <w:top w:w="85" w:type="dxa"/>
              <w:left w:w="85" w:type="dxa"/>
              <w:bottom w:w="85" w:type="dxa"/>
              <w:right w:w="85" w:type="dxa"/>
            </w:tcMar>
            <w:vAlign w:val="center"/>
          </w:tcPr>
          <w:p w14:paraId="6A70B06E" w14:textId="77777777" w:rsidR="00CF717B" w:rsidRPr="00A942F4" w:rsidRDefault="00E15CAC">
            <w:pPr>
              <w:spacing w:after="60" w:line="252" w:lineRule="auto"/>
              <w:jc w:val="left"/>
            </w:pPr>
            <w:r w:rsidRPr="00A942F4">
              <w:rPr>
                <w:sz w:val="20"/>
              </w:rPr>
              <w:t>Receipt extraction fidelity</w:t>
            </w:r>
          </w:p>
        </w:tc>
        <w:tc>
          <w:tcPr>
            <w:tcW w:w="936" w:type="dxa"/>
            <w:tcMar>
              <w:top w:w="85" w:type="dxa"/>
              <w:left w:w="85" w:type="dxa"/>
              <w:bottom w:w="85" w:type="dxa"/>
              <w:right w:w="85" w:type="dxa"/>
            </w:tcMar>
            <w:vAlign w:val="center"/>
          </w:tcPr>
          <w:p w14:paraId="002D4B80" w14:textId="77777777" w:rsidR="00CF717B" w:rsidRPr="00A942F4" w:rsidRDefault="00E15CAC">
            <w:pPr>
              <w:spacing w:after="60" w:line="252" w:lineRule="auto"/>
              <w:jc w:val="left"/>
            </w:pPr>
            <w:r w:rsidRPr="00A942F4">
              <w:rPr>
                <w:sz w:val="20"/>
              </w:rPr>
              <w:t>M</w:t>
            </w:r>
          </w:p>
        </w:tc>
      </w:tr>
    </w:tbl>
    <w:p w14:paraId="37C32386" w14:textId="77777777" w:rsidR="00CF717B" w:rsidRPr="00A942F4" w:rsidRDefault="00CF717B">
      <w:pPr>
        <w:spacing w:after="0"/>
      </w:pPr>
    </w:p>
    <w:p w14:paraId="54369E66" w14:textId="77777777" w:rsidR="00CF717B" w:rsidRPr="00A942F4" w:rsidRDefault="00E15CAC">
      <w:pPr>
        <w:pStyle w:val="Heading1"/>
      </w:pPr>
      <w:bookmarkStart w:id="194" w:name="_Toc241062909"/>
      <w:r w:rsidRPr="00A942F4">
        <w:t>Conclusion</w:t>
      </w:r>
      <w:bookmarkEnd w:id="194"/>
    </w:p>
    <w:p w14:paraId="4E679D46" w14:textId="77777777" w:rsidR="00CF717B" w:rsidRPr="00A942F4" w:rsidRDefault="00E15CAC">
      <w:r w:rsidRPr="00A942F4">
        <w:t>This specification defines the behaviour and quality expected of DailyKhata within its personal and household expense-management scope. Its 103 formal requirements cover all 38 capabilities and retain the evidence links from Deliverable 2. Optional priorities, exclusions and research limitations remain explicit. Student and supervisor review, architecture decisions, pilot evaluation and implementation testing are the next steps; acceptance results are not yet available.</w:t>
      </w:r>
    </w:p>
    <w:p w14:paraId="780967AF" w14:textId="77777777" w:rsidR="00CF717B" w:rsidRPr="00A942F4" w:rsidRDefault="00E15CAC">
      <w:pPr>
        <w:pStyle w:val="Heading1"/>
      </w:pPr>
      <w:bookmarkStart w:id="195" w:name="_Toc241062910"/>
      <w:r w:rsidRPr="00A942F4">
        <w:t>References</w:t>
      </w:r>
      <w:bookmarkEnd w:id="195"/>
    </w:p>
    <w:p w14:paraId="1BDB9BF0" w14:textId="77777777" w:rsidR="00CF717B" w:rsidRPr="00A942F4" w:rsidRDefault="00E15CAC">
      <w:r w:rsidRPr="00A942F4">
        <w:t>[D1] DailyKhata Project Team. Deliverable 1: Target Market &amp; Audience Analysis. Submission edition 1.0, 23 September 2026.</w:t>
      </w:r>
    </w:p>
    <w:p w14:paraId="52FA074D" w14:textId="77777777" w:rsidR="00CF717B" w:rsidRPr="00A942F4" w:rsidRDefault="00E15CAC">
      <w:r w:rsidRPr="00A942F4">
        <w:t>[D2] DailyKhata Project Team. Deliverable 2: Problem Identification, Stakeholder Identification &amp; Requirement Elicitation. Submission edition 1.0, 23 September 2026. Evidence, requirement candidates, scope and design foundations.</w:t>
      </w:r>
    </w:p>
    <w:p w14:paraId="5CF6E8E4" w14:textId="77777777" w:rsidR="00CF717B" w:rsidRPr="00A942F4" w:rsidRDefault="00E15CAC">
      <w:r w:rsidRPr="00A942F4">
        <w:t>[A3] Beaconhouse National University. Deliverable 3: Requirements Specification. Undated, five-page assignment brief.</w:t>
      </w:r>
    </w:p>
    <w:p w14:paraId="07515D74" w14:textId="77777777" w:rsidR="00CF717B" w:rsidRPr="00A942F4" w:rsidRDefault="00E15CAC">
      <w:r w:rsidRPr="00A942F4">
        <w:t>[M1] Design Thinking. Six instructional slides supplied with the Deliverable 2 teaching material. Undated. Observation and interview methodology.</w:t>
      </w:r>
    </w:p>
    <w:p w14:paraId="577AF0D3" w14:textId="77777777" w:rsidR="00CF717B" w:rsidRPr="00A942F4" w:rsidRDefault="00E15CAC">
      <w:r w:rsidRPr="00A942F4">
        <w:t>[X1] OWASP Cheat Sheet Series. Password Storage Cheat Sheet. https://cheatsheetseries.owasp.org/cheatsheets/Password_Storage_Cheat_Sheet.html. Accessed 23 September 2026. Supporting guidance for adaptive password hashing.</w:t>
      </w:r>
    </w:p>
    <w:p w14:paraId="2275A5A5" w14:textId="77777777" w:rsidR="00CF717B" w:rsidRPr="00A942F4" w:rsidRDefault="00E15CAC">
      <w:r w:rsidRPr="00A942F4">
        <w:lastRenderedPageBreak/>
        <w:t>[X2] OWASP Cheat Sheet Series. Authorization Cheat Sheet. https://cheatsheetseries.owasp.org/cheatsheets/Authorization_Cheat_Sheet.html. Accessed 23 September 2026. Supporting guidance for trusted-boundary authorisation checks.</w:t>
      </w:r>
    </w:p>
    <w:p w14:paraId="1660805D" w14:textId="77777777" w:rsidR="00CF717B" w:rsidRPr="00A942F4" w:rsidRDefault="00E15CAC">
      <w:r w:rsidRPr="00A942F4">
        <w:t>[X3] OWASP Cheat Sheet Series. File Upload Cheat Sheet. https://cheatsheetseries.owasp.org/cheatsheets/File_Upload_Cheat_Sheet.html. Accessed 23 September 2026. Supporting guidance for validating uploaded content.</w:t>
      </w:r>
    </w:p>
    <w:p w14:paraId="0F2925F6" w14:textId="77777777" w:rsidR="00CF717B" w:rsidRPr="00A942F4" w:rsidRDefault="00CF717B">
      <w:pPr>
        <w:spacing w:after="0"/>
      </w:pPr>
    </w:p>
    <w:sectPr w:rsidR="00CF717B" w:rsidRPr="00A942F4" w:rsidSect="00034616">
      <w:pgSz w:w="11909" w:h="16834"/>
      <w:pgMar w:top="1440" w:right="1440" w:bottom="1440" w:left="1800" w:header="648" w:footer="64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806D8E" w14:textId="77777777" w:rsidR="005478B6" w:rsidRDefault="005478B6">
      <w:pPr>
        <w:spacing w:after="0" w:line="240" w:lineRule="auto"/>
      </w:pPr>
      <w:r>
        <w:separator/>
      </w:r>
    </w:p>
  </w:endnote>
  <w:endnote w:type="continuationSeparator" w:id="0">
    <w:p w14:paraId="50FB06DD" w14:textId="77777777" w:rsidR="005478B6" w:rsidRDefault="005478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CE173" w14:textId="77777777" w:rsidR="00CF717B" w:rsidRDefault="00E15CAC">
    <w:pPr>
      <w:pStyle w:val="Footer"/>
      <w:jc w:val="center"/>
    </w:pPr>
    <w:r>
      <w:rPr>
        <w:sz w:val="18"/>
      </w:rPr>
      <w:t>Beaconhouse National University | BS Computer Science</w:t>
    </w:r>
    <w:r>
      <w:rPr>
        <w:sz w:val="18"/>
      </w:rPr>
      <w:br/>
      <w:t xml:space="preserve">Page </w:t>
    </w:r>
    <w:r>
      <w:fldChar w:fldCharType="begin"/>
    </w:r>
    <w:r>
      <w:instrText xml:space="preserve"> PAGE </w:instrText>
    </w:r>
    <w:r>
      <w:fldChar w:fldCharType="separate"/>
    </w:r>
    <w:r w:rsidR="00951B75">
      <w:rPr>
        <w:noProof/>
      </w:rPr>
      <w:t>2</w:t>
    </w:r>
    <w:r>
      <w:fldChar w:fldCharType="end"/>
    </w:r>
    <w:r>
      <w:rPr>
        <w:sz w:val="18"/>
      </w:rPr>
      <w:t xml:space="preserve"> of </w:t>
    </w:r>
    <w:r>
      <w:fldChar w:fldCharType="begin"/>
    </w:r>
    <w:r>
      <w:instrText xml:space="preserve"> NUMPAGES </w:instrText>
    </w:r>
    <w:r>
      <w:fldChar w:fldCharType="separate"/>
    </w:r>
    <w:r w:rsidR="00951B75">
      <w:rPr>
        <w:noProof/>
      </w:rP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74029C" w14:textId="77777777" w:rsidR="005478B6" w:rsidRDefault="005478B6">
      <w:pPr>
        <w:spacing w:after="0" w:line="240" w:lineRule="auto"/>
      </w:pPr>
      <w:r>
        <w:separator/>
      </w:r>
    </w:p>
  </w:footnote>
  <w:footnote w:type="continuationSeparator" w:id="0">
    <w:p w14:paraId="14FCB3B7" w14:textId="77777777" w:rsidR="005478B6" w:rsidRDefault="005478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47A718" w14:textId="77777777" w:rsidR="00CF717B" w:rsidRDefault="00E15CAC">
    <w:pPr>
      <w:pStyle w:val="Header"/>
    </w:pPr>
    <w:r>
      <w:rPr>
        <w:sz w:val="18"/>
      </w:rPr>
      <w:t>DailyKhata | Final Year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34485CE9"/>
    <w:multiLevelType w:val="multilevel"/>
    <w:tmpl w:val="4BB6DF52"/>
    <w:lvl w:ilvl="0">
      <w:start w:val="1"/>
      <w:numFmt w:val="decimal"/>
      <w:pStyle w:val="Heading1"/>
      <w:suff w:val="space"/>
      <w:lvlText w:val="%1"/>
      <w:lvlJc w:val="left"/>
    </w:lvl>
    <w:lvl w:ilvl="1">
      <w:start w:val="1"/>
      <w:numFmt w:val="decimal"/>
      <w:pStyle w:val="Heading2"/>
      <w:suff w:val="space"/>
      <w:lvlText w:val="%1.%2"/>
      <w:lvlJc w:val="left"/>
    </w:lvl>
    <w:lvl w:ilvl="2">
      <w:start w:val="1"/>
      <w:numFmt w:val="decimal"/>
      <w:pStyle w:val="Heading3"/>
      <w:suff w:val="space"/>
      <w:lvlText w:val="%1.%2.%3"/>
      <w:lvlJc w:val="left"/>
    </w:lvl>
    <w:lvl w:ilvl="3">
      <w:start w:val="1"/>
      <w:numFmt w:val="decimal"/>
      <w:pStyle w:val="Heading4"/>
      <w:suff w:val="space"/>
      <w:lvlText w:val="%1.%2.%3.%4"/>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02401325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0D35"/>
    <w:rsid w:val="00031CB1"/>
    <w:rsid w:val="00034616"/>
    <w:rsid w:val="0006063C"/>
    <w:rsid w:val="0015074B"/>
    <w:rsid w:val="00154F15"/>
    <w:rsid w:val="0029639D"/>
    <w:rsid w:val="00326F90"/>
    <w:rsid w:val="005478B6"/>
    <w:rsid w:val="007B304F"/>
    <w:rsid w:val="007B555A"/>
    <w:rsid w:val="008A686F"/>
    <w:rsid w:val="008E45E0"/>
    <w:rsid w:val="009121DA"/>
    <w:rsid w:val="00951B75"/>
    <w:rsid w:val="00A942F4"/>
    <w:rsid w:val="00AA1D8D"/>
    <w:rsid w:val="00AC562A"/>
    <w:rsid w:val="00AE65C1"/>
    <w:rsid w:val="00B47730"/>
    <w:rsid w:val="00B76D99"/>
    <w:rsid w:val="00C447E0"/>
    <w:rsid w:val="00CB0664"/>
    <w:rsid w:val="00CC7241"/>
    <w:rsid w:val="00CF717B"/>
    <w:rsid w:val="00DA34CE"/>
    <w:rsid w:val="00E15CAC"/>
    <w:rsid w:val="00ED7EE1"/>
    <w:rsid w:val="00F53E9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CD2483"/>
  <w14:defaultImageDpi w14:val="300"/>
  <w15:docId w15:val="{7532D2BA-7F7C-4864-9C42-413DD586EC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jc w:val="both"/>
    </w:pPr>
    <w:rPr>
      <w:rFonts w:ascii="Times New Roman" w:eastAsia="Times New Roman" w:hAnsi="Times New Roman" w:cs="Times New Roman"/>
      <w:color w:val="000000"/>
      <w:sz w:val="24"/>
      <w:lang w:val="en-GB"/>
    </w:rPr>
  </w:style>
  <w:style w:type="paragraph" w:styleId="Heading1">
    <w:name w:val="heading 1"/>
    <w:basedOn w:val="Normal"/>
    <w:next w:val="Normal"/>
    <w:link w:val="Heading1Char"/>
    <w:uiPriority w:val="9"/>
    <w:qFormat/>
    <w:rsid w:val="00FC693F"/>
    <w:pPr>
      <w:keepNext/>
      <w:keepLines/>
      <w:numPr>
        <w:numId w:val="1"/>
      </w:numPr>
      <w:spacing w:before="240"/>
      <w:jc w:val="left"/>
      <w:outlineLvl w:val="0"/>
    </w:pPr>
    <w:rPr>
      <w:rFonts w:cstheme="majorBidi"/>
      <w:b/>
      <w:bCs/>
      <w:sz w:val="32"/>
      <w:szCs w:val="28"/>
    </w:rPr>
  </w:style>
  <w:style w:type="paragraph" w:styleId="Heading2">
    <w:name w:val="heading 2"/>
    <w:basedOn w:val="Normal"/>
    <w:next w:val="Normal"/>
    <w:link w:val="Heading2Char"/>
    <w:uiPriority w:val="9"/>
    <w:unhideWhenUsed/>
    <w:qFormat/>
    <w:rsid w:val="00FC693F"/>
    <w:pPr>
      <w:keepNext/>
      <w:keepLines/>
      <w:numPr>
        <w:ilvl w:val="1"/>
        <w:numId w:val="1"/>
      </w:numPr>
      <w:spacing w:before="240"/>
      <w:jc w:val="left"/>
      <w:outlineLvl w:val="1"/>
    </w:pPr>
    <w:rPr>
      <w:rFonts w:cstheme="majorBidi"/>
      <w:b/>
      <w:bCs/>
      <w:sz w:val="28"/>
      <w:szCs w:val="26"/>
    </w:rPr>
  </w:style>
  <w:style w:type="paragraph" w:styleId="Heading3">
    <w:name w:val="heading 3"/>
    <w:basedOn w:val="Normal"/>
    <w:next w:val="Normal"/>
    <w:link w:val="Heading3Char"/>
    <w:uiPriority w:val="9"/>
    <w:unhideWhenUsed/>
    <w:qFormat/>
    <w:rsid w:val="00FC693F"/>
    <w:pPr>
      <w:keepNext/>
      <w:keepLines/>
      <w:numPr>
        <w:ilvl w:val="2"/>
        <w:numId w:val="1"/>
      </w:numPr>
      <w:spacing w:before="240"/>
      <w:jc w:val="left"/>
      <w:outlineLvl w:val="2"/>
    </w:pPr>
    <w:rPr>
      <w:rFonts w:cstheme="majorBidi"/>
      <w:b/>
      <w:bCs/>
    </w:rPr>
  </w:style>
  <w:style w:type="paragraph" w:styleId="Heading4">
    <w:name w:val="heading 4"/>
    <w:basedOn w:val="Normal"/>
    <w:next w:val="Normal"/>
    <w:link w:val="Heading4Char"/>
    <w:uiPriority w:val="9"/>
    <w:semiHidden/>
    <w:unhideWhenUsed/>
    <w:qFormat/>
    <w:rsid w:val="00FC693F"/>
    <w:pPr>
      <w:keepNext/>
      <w:keepLines/>
      <w:numPr>
        <w:ilvl w:val="3"/>
        <w:numId w:val="1"/>
      </w:numPr>
      <w:spacing w:before="240"/>
      <w:jc w:val="left"/>
      <w:outlineLvl w:val="3"/>
    </w:pPr>
    <w:rPr>
      <w:rFonts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rFonts w:ascii="Times New Roman" w:eastAsia="Times New Roman" w:hAnsi="Times New Roman" w:cs="Times New Roman"/>
      <w:color w:val="000000"/>
      <w:lang w:val="en-GB"/>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rFonts w:ascii="Times New Roman" w:eastAsia="Times New Roman" w:hAnsi="Times New Roman" w:cs="Times New Roman"/>
      <w:color w:val="000000"/>
      <w:lang w:val="en-GB"/>
    </w:rPr>
  </w:style>
  <w:style w:type="paragraph" w:styleId="NoSpacing">
    <w:name w:val="No Spacing"/>
    <w:uiPriority w:val="1"/>
    <w:qFormat/>
    <w:rsid w:val="00FC693F"/>
    <w:pPr>
      <w:spacing w:after="0" w:line="240" w:lineRule="auto"/>
    </w:pPr>
    <w:rPr>
      <w:rFonts w:ascii="Times New Roman" w:eastAsia="Times New Roman" w:hAnsi="Times New Roman" w:cs="Times New Roman"/>
      <w:color w:val="000000"/>
      <w:lang w:val="en-GB"/>
    </w:rPr>
  </w:style>
  <w:style w:type="character" w:customStyle="1" w:styleId="Heading1Char">
    <w:name w:val="Heading 1 Char"/>
    <w:basedOn w:val="DefaultParagraphFont"/>
    <w:link w:val="Heading1"/>
    <w:uiPriority w:val="9"/>
    <w:rsid w:val="00FC693F"/>
    <w:rPr>
      <w:rFonts w:ascii="Times New Roman" w:eastAsia="Times New Roman" w:hAnsi="Times New Roman" w:cstheme="majorBidi"/>
      <w:b/>
      <w:bCs/>
      <w:color w:val="000000"/>
      <w:sz w:val="28"/>
      <w:szCs w:val="28"/>
      <w:lang w:val="en-GB"/>
    </w:rPr>
  </w:style>
  <w:style w:type="character" w:customStyle="1" w:styleId="Heading2Char">
    <w:name w:val="Heading 2 Char"/>
    <w:basedOn w:val="DefaultParagraphFont"/>
    <w:link w:val="Heading2"/>
    <w:uiPriority w:val="9"/>
    <w:rsid w:val="00FC693F"/>
    <w:rPr>
      <w:rFonts w:ascii="Times New Roman" w:eastAsia="Times New Roman" w:hAnsi="Times New Roman" w:cstheme="majorBidi"/>
      <w:b/>
      <w:bCs/>
      <w:color w:val="000000"/>
      <w:sz w:val="26"/>
      <w:szCs w:val="26"/>
      <w:lang w:val="en-GB"/>
    </w:rPr>
  </w:style>
  <w:style w:type="character" w:customStyle="1" w:styleId="Heading3Char">
    <w:name w:val="Heading 3 Char"/>
    <w:basedOn w:val="DefaultParagraphFont"/>
    <w:link w:val="Heading3"/>
    <w:uiPriority w:val="9"/>
    <w:rsid w:val="00FC693F"/>
    <w:rPr>
      <w:rFonts w:ascii="Times New Roman" w:eastAsia="Times New Roman" w:hAnsi="Times New Roman" w:cstheme="majorBidi"/>
      <w:b/>
      <w:bCs/>
      <w:color w:val="000000"/>
      <w:lang w:val="en-GB"/>
    </w:rPr>
  </w:style>
  <w:style w:type="paragraph" w:styleId="Title">
    <w:name w:val="Title"/>
    <w:basedOn w:val="Normal"/>
    <w:next w:val="Normal"/>
    <w:link w:val="TitleChar"/>
    <w:uiPriority w:val="10"/>
    <w:qFormat/>
    <w:rsid w:val="00FC693F"/>
    <w:pPr>
      <w:spacing w:after="300" w:line="240" w:lineRule="auto"/>
      <w:contextualSpacing/>
    </w:pPr>
    <w:rPr>
      <w:rFonts w:cstheme="majorBidi"/>
      <w:b/>
      <w:spacing w:val="5"/>
      <w:kern w:val="28"/>
      <w:sz w:val="40"/>
      <w:szCs w:val="52"/>
    </w:rPr>
  </w:style>
  <w:style w:type="character" w:customStyle="1" w:styleId="TitleChar">
    <w:name w:val="Title Char"/>
    <w:basedOn w:val="DefaultParagraphFont"/>
    <w:link w:val="Title"/>
    <w:uiPriority w:val="10"/>
    <w:rsid w:val="00FC693F"/>
    <w:rPr>
      <w:rFonts w:ascii="Times New Roman" w:eastAsia="Times New Roman" w:hAnsi="Times New Roman" w:cstheme="majorBidi"/>
      <w:color w:val="000000"/>
      <w:spacing w:val="5"/>
      <w:kern w:val="28"/>
      <w:sz w:val="52"/>
      <w:szCs w:val="52"/>
      <w:lang w:val="en-GB"/>
    </w:rPr>
  </w:style>
  <w:style w:type="paragraph" w:styleId="Subtitle">
    <w:name w:val="Subtitle"/>
    <w:basedOn w:val="Normal"/>
    <w:next w:val="Normal"/>
    <w:link w:val="SubtitleChar"/>
    <w:uiPriority w:val="11"/>
    <w:qFormat/>
    <w:rsid w:val="00FC693F"/>
    <w:pPr>
      <w:numPr>
        <w:ilvl w:val="1"/>
      </w:numPr>
    </w:pPr>
    <w:rPr>
      <w:rFonts w:cstheme="majorBidi"/>
      <w:b/>
      <w:iCs/>
      <w:spacing w:val="15"/>
      <w:sz w:val="32"/>
      <w:szCs w:val="24"/>
    </w:rPr>
  </w:style>
  <w:style w:type="character" w:customStyle="1" w:styleId="SubtitleChar">
    <w:name w:val="Subtitle Char"/>
    <w:basedOn w:val="DefaultParagraphFont"/>
    <w:link w:val="Subtitle"/>
    <w:uiPriority w:val="11"/>
    <w:rsid w:val="00FC693F"/>
    <w:rPr>
      <w:rFonts w:ascii="Times New Roman" w:eastAsia="Times New Roman" w:hAnsi="Times New Roman" w:cstheme="majorBidi"/>
      <w:i/>
      <w:iCs/>
      <w:color w:val="000000"/>
      <w:spacing w:val="15"/>
      <w:sz w:val="24"/>
      <w:szCs w:val="24"/>
      <w:lang w:val="en-GB"/>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rPr>
      <w:rFonts w:ascii="Times New Roman" w:eastAsia="Times New Roman" w:hAnsi="Times New Roman" w:cs="Times New Roman"/>
      <w:color w:val="000000"/>
      <w:lang w:val="en-GB"/>
    </w:rPr>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rPr>
      <w:rFonts w:ascii="Times New Roman" w:eastAsia="Times New Roman" w:hAnsi="Times New Roman" w:cs="Times New Roman"/>
      <w:color w:val="000000"/>
      <w:lang w:val="en-GB"/>
    </w:rPr>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rFonts w:ascii="Times New Roman" w:eastAsia="Times New Roman" w:hAnsi="Times New Roman" w:cs="Times New Roman"/>
      <w:color w:val="000000"/>
      <w:sz w:val="16"/>
      <w:szCs w:val="16"/>
      <w:lang w:val="en-GB"/>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eastAsia="Times New Roman" w:hAnsi="Times New Roman" w:cs="Times New Roman"/>
      <w:color w:val="000000"/>
      <w:sz w:val="20"/>
      <w:szCs w:val="20"/>
      <w:lang w:val="en-GB"/>
    </w:rPr>
  </w:style>
  <w:style w:type="character" w:customStyle="1" w:styleId="MacroTextChar">
    <w:name w:val="Macro Text Char"/>
    <w:basedOn w:val="DefaultParagraphFont"/>
    <w:link w:val="MacroText"/>
    <w:uiPriority w:val="99"/>
    <w:rsid w:val="0029639D"/>
    <w:rPr>
      <w:rFonts w:ascii="Times New Roman" w:eastAsia="Times New Roman" w:hAnsi="Times New Roman" w:cs="Times New Roman"/>
      <w:color w:val="000000"/>
      <w:sz w:val="20"/>
      <w:szCs w:val="20"/>
      <w:lang w:val="en-GB"/>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rFonts w:ascii="Times New Roman" w:eastAsia="Times New Roman" w:hAnsi="Times New Roman" w:cs="Times New Roman"/>
      <w:i/>
      <w:iCs/>
      <w:color w:val="000000"/>
      <w:lang w:val="en-GB"/>
    </w:rPr>
  </w:style>
  <w:style w:type="character" w:customStyle="1" w:styleId="Heading4Char">
    <w:name w:val="Heading 4 Char"/>
    <w:basedOn w:val="DefaultParagraphFont"/>
    <w:link w:val="Heading4"/>
    <w:uiPriority w:val="9"/>
    <w:semiHidden/>
    <w:rsid w:val="00FC693F"/>
    <w:rPr>
      <w:rFonts w:ascii="Times New Roman" w:eastAsia="Times New Roman" w:hAnsi="Times New Roman" w:cstheme="majorBidi"/>
      <w:b/>
      <w:bCs/>
      <w:i/>
      <w:iCs/>
      <w:color w:val="000000"/>
      <w:lang w:val="en-GB"/>
    </w:rPr>
  </w:style>
  <w:style w:type="character" w:customStyle="1" w:styleId="Heading5Char">
    <w:name w:val="Heading 5 Char"/>
    <w:basedOn w:val="DefaultParagraphFont"/>
    <w:link w:val="Heading5"/>
    <w:uiPriority w:val="9"/>
    <w:semiHidden/>
    <w:rsid w:val="00FC693F"/>
    <w:rPr>
      <w:rFonts w:ascii="Times New Roman" w:eastAsia="Times New Roman" w:hAnsi="Times New Roman" w:cstheme="majorBidi"/>
      <w:color w:val="000000"/>
      <w:lang w:val="en-GB"/>
    </w:rPr>
  </w:style>
  <w:style w:type="character" w:customStyle="1" w:styleId="Heading6Char">
    <w:name w:val="Heading 6 Char"/>
    <w:basedOn w:val="DefaultParagraphFont"/>
    <w:link w:val="Heading6"/>
    <w:uiPriority w:val="9"/>
    <w:semiHidden/>
    <w:rsid w:val="00FC693F"/>
    <w:rPr>
      <w:rFonts w:ascii="Times New Roman" w:eastAsia="Times New Roman" w:hAnsi="Times New Roman" w:cstheme="majorBidi"/>
      <w:i/>
      <w:iCs/>
      <w:color w:val="000000"/>
      <w:lang w:val="en-GB"/>
    </w:rPr>
  </w:style>
  <w:style w:type="character" w:customStyle="1" w:styleId="Heading7Char">
    <w:name w:val="Heading 7 Char"/>
    <w:basedOn w:val="DefaultParagraphFont"/>
    <w:link w:val="Heading7"/>
    <w:uiPriority w:val="9"/>
    <w:semiHidden/>
    <w:rsid w:val="00FC693F"/>
    <w:rPr>
      <w:rFonts w:ascii="Times New Roman" w:eastAsia="Times New Roman" w:hAnsi="Times New Roman" w:cstheme="majorBidi"/>
      <w:i/>
      <w:iCs/>
      <w:color w:val="000000"/>
      <w:lang w:val="en-GB"/>
    </w:rPr>
  </w:style>
  <w:style w:type="character" w:customStyle="1" w:styleId="Heading8Char">
    <w:name w:val="Heading 8 Char"/>
    <w:basedOn w:val="DefaultParagraphFont"/>
    <w:link w:val="Heading8"/>
    <w:uiPriority w:val="9"/>
    <w:semiHidden/>
    <w:rsid w:val="00FC693F"/>
    <w:rPr>
      <w:rFonts w:ascii="Times New Roman" w:eastAsia="Times New Roman" w:hAnsi="Times New Roman" w:cstheme="majorBidi"/>
      <w:color w:val="000000"/>
      <w:sz w:val="20"/>
      <w:szCs w:val="20"/>
      <w:lang w:val="en-GB"/>
    </w:rPr>
  </w:style>
  <w:style w:type="character" w:customStyle="1" w:styleId="Heading9Char">
    <w:name w:val="Heading 9 Char"/>
    <w:basedOn w:val="DefaultParagraphFont"/>
    <w:link w:val="Heading9"/>
    <w:uiPriority w:val="9"/>
    <w:semiHidden/>
    <w:rsid w:val="00FC693F"/>
    <w:rPr>
      <w:rFonts w:ascii="Times New Roman" w:eastAsia="Times New Roman" w:hAnsi="Times New Roman" w:cstheme="majorBidi"/>
      <w:i/>
      <w:iCs/>
      <w:color w:val="000000"/>
      <w:sz w:val="20"/>
      <w:szCs w:val="20"/>
      <w:lang w:val="en-GB"/>
    </w:rPr>
  </w:style>
  <w:style w:type="paragraph" w:styleId="Caption">
    <w:name w:val="caption"/>
    <w:basedOn w:val="Normal"/>
    <w:next w:val="Normal"/>
    <w:uiPriority w:val="35"/>
    <w:semiHidden/>
    <w:unhideWhenUsed/>
    <w:qFormat/>
    <w:rsid w:val="00FC693F"/>
    <w:pPr>
      <w:spacing w:line="240" w:lineRule="auto"/>
    </w:pPr>
    <w:rPr>
      <w:b/>
      <w:bCs/>
      <w:sz w:val="20"/>
      <w:szCs w:val="18"/>
    </w:rPr>
  </w:style>
  <w:style w:type="character" w:styleId="Strong">
    <w:name w:val="Strong"/>
    <w:basedOn w:val="DefaultParagraphFont"/>
    <w:uiPriority w:val="22"/>
    <w:qFormat/>
    <w:rsid w:val="00FC693F"/>
    <w:rPr>
      <w:rFonts w:ascii="Times New Roman" w:eastAsia="Times New Roman" w:hAnsi="Times New Roman" w:cs="Times New Roman"/>
      <w:b/>
      <w:bCs/>
      <w:color w:val="000000"/>
      <w:lang w:val="en-GB"/>
    </w:rPr>
  </w:style>
  <w:style w:type="character" w:styleId="Emphasis">
    <w:name w:val="Emphasis"/>
    <w:basedOn w:val="DefaultParagraphFont"/>
    <w:uiPriority w:val="20"/>
    <w:qFormat/>
    <w:rsid w:val="00FC693F"/>
    <w:rPr>
      <w:rFonts w:ascii="Times New Roman" w:eastAsia="Times New Roman" w:hAnsi="Times New Roman" w:cs="Times New Roman"/>
      <w:i/>
      <w:iCs/>
      <w:color w:val="000000"/>
      <w:lang w:val="en-GB"/>
    </w:rPr>
  </w:style>
  <w:style w:type="paragraph" w:styleId="IntenseQuote">
    <w:name w:val="Intense Quote"/>
    <w:basedOn w:val="Normal"/>
    <w:next w:val="Normal"/>
    <w:link w:val="IntenseQuoteChar"/>
    <w:uiPriority w:val="30"/>
    <w:qFormat/>
    <w:rsid w:val="00FC693F"/>
    <w:pP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rFonts w:ascii="Times New Roman" w:eastAsia="Times New Roman" w:hAnsi="Times New Roman" w:cs="Times New Roman"/>
      <w:b/>
      <w:bCs/>
      <w:i/>
      <w:iCs/>
      <w:color w:val="000000"/>
      <w:lang w:val="en-GB"/>
    </w:rPr>
  </w:style>
  <w:style w:type="character" w:styleId="SubtleEmphasis">
    <w:name w:val="Subtle Emphasis"/>
    <w:basedOn w:val="DefaultParagraphFont"/>
    <w:uiPriority w:val="19"/>
    <w:qFormat/>
    <w:rsid w:val="00FC693F"/>
    <w:rPr>
      <w:rFonts w:ascii="Times New Roman" w:eastAsia="Times New Roman" w:hAnsi="Times New Roman" w:cs="Times New Roman"/>
      <w:i/>
      <w:iCs/>
      <w:color w:val="000000"/>
      <w:lang w:val="en-GB"/>
    </w:rPr>
  </w:style>
  <w:style w:type="character" w:styleId="IntenseEmphasis">
    <w:name w:val="Intense Emphasis"/>
    <w:basedOn w:val="DefaultParagraphFont"/>
    <w:uiPriority w:val="21"/>
    <w:qFormat/>
    <w:rsid w:val="00FC693F"/>
    <w:rPr>
      <w:rFonts w:ascii="Times New Roman" w:eastAsia="Times New Roman" w:hAnsi="Times New Roman" w:cs="Times New Roman"/>
      <w:b/>
      <w:bCs/>
      <w:i/>
      <w:iCs/>
      <w:color w:val="000000"/>
      <w:lang w:val="en-GB"/>
    </w:rPr>
  </w:style>
  <w:style w:type="character" w:styleId="SubtleReference">
    <w:name w:val="Subtle Reference"/>
    <w:basedOn w:val="DefaultParagraphFont"/>
    <w:uiPriority w:val="31"/>
    <w:qFormat/>
    <w:rsid w:val="00FC693F"/>
    <w:rPr>
      <w:rFonts w:ascii="Times New Roman" w:eastAsia="Times New Roman" w:hAnsi="Times New Roman" w:cs="Times New Roman"/>
      <w:smallCaps/>
      <w:color w:val="000000"/>
      <w:u w:val="single"/>
      <w:lang w:val="en-GB"/>
    </w:rPr>
  </w:style>
  <w:style w:type="character" w:styleId="IntenseReference">
    <w:name w:val="Intense Reference"/>
    <w:basedOn w:val="DefaultParagraphFont"/>
    <w:uiPriority w:val="32"/>
    <w:qFormat/>
    <w:rsid w:val="00FC693F"/>
    <w:rPr>
      <w:rFonts w:ascii="Times New Roman" w:eastAsia="Times New Roman" w:hAnsi="Times New Roman" w:cs="Times New Roman"/>
      <w:b/>
      <w:bCs/>
      <w:smallCaps/>
      <w:color w:val="000000"/>
      <w:spacing w:val="5"/>
      <w:u w:val="single"/>
      <w:lang w:val="en-GB"/>
    </w:rPr>
  </w:style>
  <w:style w:type="character" w:styleId="BookTitle">
    <w:name w:val="Book Title"/>
    <w:basedOn w:val="DefaultParagraphFont"/>
    <w:uiPriority w:val="33"/>
    <w:qFormat/>
    <w:rsid w:val="00FC693F"/>
    <w:rPr>
      <w:rFonts w:ascii="Times New Roman" w:eastAsia="Times New Roman" w:hAnsi="Times New Roman" w:cs="Times New Roman"/>
      <w:b/>
      <w:bCs/>
      <w:smallCaps/>
      <w:color w:val="000000"/>
      <w:spacing w:val="5"/>
      <w:lang w:val="en-GB"/>
    </w:rPr>
  </w:style>
  <w:style w:type="paragraph" w:styleId="TOCHeading">
    <w:name w:val="TOC Heading"/>
    <w:basedOn w:val="Heading1"/>
    <w:next w:val="Normal"/>
    <w:uiPriority w:val="39"/>
    <w:semiHidden/>
    <w:unhideWhenUsed/>
    <w:qFormat/>
    <w:rsid w:val="00FC693F"/>
    <w:pPr>
      <w:outlineLvl w:val="9"/>
    </w:pPr>
    <w:rPr>
      <w:rFonts w:cs="Times New Roman"/>
    </w:r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951B75"/>
    <w:pPr>
      <w:spacing w:after="100"/>
    </w:pPr>
  </w:style>
  <w:style w:type="paragraph" w:styleId="TOC2">
    <w:name w:val="toc 2"/>
    <w:basedOn w:val="Normal"/>
    <w:next w:val="Normal"/>
    <w:autoRedefine/>
    <w:uiPriority w:val="39"/>
    <w:unhideWhenUsed/>
    <w:rsid w:val="00951B75"/>
    <w:pPr>
      <w:spacing w:after="100"/>
      <w:ind w:left="240"/>
    </w:pPr>
  </w:style>
  <w:style w:type="character" w:styleId="Hyperlink">
    <w:name w:val="Hyperlink"/>
    <w:basedOn w:val="DefaultParagraphFont"/>
    <w:uiPriority w:val="99"/>
    <w:unhideWhenUsed/>
    <w:rsid w:val="00951B75"/>
    <w:rPr>
      <w:color w:val="0000FF" w:themeColor="hyperlink"/>
      <w:u w:val="single"/>
    </w:rPr>
  </w:style>
  <w:style w:type="paragraph" w:styleId="TableofFigures">
    <w:name w:val="table of figures"/>
    <w:basedOn w:val="Normal"/>
    <w:next w:val="Normal"/>
    <w:uiPriority w:val="99"/>
    <w:unhideWhenUsed/>
    <w:rsid w:val="00951B75"/>
    <w:pPr>
      <w:spacing w:after="0"/>
    </w:pPr>
  </w:style>
  <w:style w:type="paragraph" w:styleId="TOC3">
    <w:name w:val="toc 3"/>
    <w:basedOn w:val="Normal"/>
    <w:next w:val="Normal"/>
    <w:autoRedefine/>
    <w:uiPriority w:val="39"/>
    <w:unhideWhenUsed/>
    <w:rsid w:val="00031CB1"/>
    <w:pPr>
      <w:spacing w:after="100"/>
      <w:ind w:left="480"/>
    </w:pPr>
  </w:style>
  <w:style w:type="paragraph" w:styleId="TOC4">
    <w:name w:val="toc 4"/>
    <w:basedOn w:val="Normal"/>
    <w:next w:val="Normal"/>
    <w:autoRedefine/>
    <w:uiPriority w:val="39"/>
    <w:unhideWhenUsed/>
    <w:rsid w:val="00031CB1"/>
    <w:pPr>
      <w:spacing w:after="100" w:line="278" w:lineRule="auto"/>
      <w:ind w:left="720"/>
      <w:jc w:val="left"/>
    </w:pPr>
    <w:rPr>
      <w:rFonts w:asciiTheme="minorHAnsi" w:eastAsiaTheme="minorEastAsia" w:hAnsiTheme="minorHAnsi" w:cstheme="minorBidi"/>
      <w:color w:val="auto"/>
      <w:kern w:val="2"/>
      <w:szCs w:val="24"/>
      <w:lang w:val="en-PK" w:eastAsia="en-PK"/>
      <w14:ligatures w14:val="standardContextual"/>
    </w:rPr>
  </w:style>
  <w:style w:type="paragraph" w:styleId="TOC5">
    <w:name w:val="toc 5"/>
    <w:basedOn w:val="Normal"/>
    <w:next w:val="Normal"/>
    <w:autoRedefine/>
    <w:uiPriority w:val="39"/>
    <w:unhideWhenUsed/>
    <w:rsid w:val="00031CB1"/>
    <w:pPr>
      <w:spacing w:after="100" w:line="278" w:lineRule="auto"/>
      <w:ind w:left="960"/>
      <w:jc w:val="left"/>
    </w:pPr>
    <w:rPr>
      <w:rFonts w:asciiTheme="minorHAnsi" w:eastAsiaTheme="minorEastAsia" w:hAnsiTheme="minorHAnsi" w:cstheme="minorBidi"/>
      <w:color w:val="auto"/>
      <w:kern w:val="2"/>
      <w:szCs w:val="24"/>
      <w:lang w:val="en-PK" w:eastAsia="en-PK"/>
      <w14:ligatures w14:val="standardContextual"/>
    </w:rPr>
  </w:style>
  <w:style w:type="paragraph" w:styleId="TOC6">
    <w:name w:val="toc 6"/>
    <w:basedOn w:val="Normal"/>
    <w:next w:val="Normal"/>
    <w:autoRedefine/>
    <w:uiPriority w:val="39"/>
    <w:unhideWhenUsed/>
    <w:rsid w:val="00031CB1"/>
    <w:pPr>
      <w:spacing w:after="100" w:line="278" w:lineRule="auto"/>
      <w:ind w:left="1200"/>
      <w:jc w:val="left"/>
    </w:pPr>
    <w:rPr>
      <w:rFonts w:asciiTheme="minorHAnsi" w:eastAsiaTheme="minorEastAsia" w:hAnsiTheme="minorHAnsi" w:cstheme="minorBidi"/>
      <w:color w:val="auto"/>
      <w:kern w:val="2"/>
      <w:szCs w:val="24"/>
      <w:lang w:val="en-PK" w:eastAsia="en-PK"/>
      <w14:ligatures w14:val="standardContextual"/>
    </w:rPr>
  </w:style>
  <w:style w:type="paragraph" w:styleId="TOC7">
    <w:name w:val="toc 7"/>
    <w:basedOn w:val="Normal"/>
    <w:next w:val="Normal"/>
    <w:autoRedefine/>
    <w:uiPriority w:val="39"/>
    <w:unhideWhenUsed/>
    <w:rsid w:val="00031CB1"/>
    <w:pPr>
      <w:spacing w:after="100" w:line="278" w:lineRule="auto"/>
      <w:ind w:left="1440"/>
      <w:jc w:val="left"/>
    </w:pPr>
    <w:rPr>
      <w:rFonts w:asciiTheme="minorHAnsi" w:eastAsiaTheme="minorEastAsia" w:hAnsiTheme="minorHAnsi" w:cstheme="minorBidi"/>
      <w:color w:val="auto"/>
      <w:kern w:val="2"/>
      <w:szCs w:val="24"/>
      <w:lang w:val="en-PK" w:eastAsia="en-PK"/>
      <w14:ligatures w14:val="standardContextual"/>
    </w:rPr>
  </w:style>
  <w:style w:type="paragraph" w:styleId="TOC8">
    <w:name w:val="toc 8"/>
    <w:basedOn w:val="Normal"/>
    <w:next w:val="Normal"/>
    <w:autoRedefine/>
    <w:uiPriority w:val="39"/>
    <w:unhideWhenUsed/>
    <w:rsid w:val="00031CB1"/>
    <w:pPr>
      <w:spacing w:after="100" w:line="278" w:lineRule="auto"/>
      <w:ind w:left="1680"/>
      <w:jc w:val="left"/>
    </w:pPr>
    <w:rPr>
      <w:rFonts w:asciiTheme="minorHAnsi" w:eastAsiaTheme="minorEastAsia" w:hAnsiTheme="minorHAnsi" w:cstheme="minorBidi"/>
      <w:color w:val="auto"/>
      <w:kern w:val="2"/>
      <w:szCs w:val="24"/>
      <w:lang w:val="en-PK" w:eastAsia="en-PK"/>
      <w14:ligatures w14:val="standardContextual"/>
    </w:rPr>
  </w:style>
  <w:style w:type="paragraph" w:styleId="TOC9">
    <w:name w:val="toc 9"/>
    <w:basedOn w:val="Normal"/>
    <w:next w:val="Normal"/>
    <w:autoRedefine/>
    <w:uiPriority w:val="39"/>
    <w:unhideWhenUsed/>
    <w:rsid w:val="00031CB1"/>
    <w:pPr>
      <w:spacing w:after="100" w:line="278" w:lineRule="auto"/>
      <w:ind w:left="1920"/>
      <w:jc w:val="left"/>
    </w:pPr>
    <w:rPr>
      <w:rFonts w:asciiTheme="minorHAnsi" w:eastAsiaTheme="minorEastAsia" w:hAnsiTheme="minorHAnsi" w:cstheme="minorBidi"/>
      <w:color w:val="auto"/>
      <w:kern w:val="2"/>
      <w:szCs w:val="24"/>
      <w:lang w:val="en-PK" w:eastAsia="en-PK"/>
      <w14:ligatures w14:val="standardContextual"/>
    </w:rPr>
  </w:style>
  <w:style w:type="character" w:styleId="UnresolvedMention">
    <w:name w:val="Unresolved Mention"/>
    <w:basedOn w:val="DefaultParagraphFont"/>
    <w:uiPriority w:val="99"/>
    <w:semiHidden/>
    <w:unhideWhenUsed/>
    <w:rsid w:val="00031C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79</Pages>
  <Words>25023</Words>
  <Characters>142634</Characters>
  <Application>Microsoft Office Word</Application>
  <DocSecurity>0</DocSecurity>
  <Lines>1188</Lines>
  <Paragraphs>334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167323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DailyKhata Deliverable 3 Requirements Specification</dc:title>
  <dc:subject>DailyKhata university submission edition</dc:subject>
  <dc:creator>DailyKhata Project Team</dc:creator>
  <cp:keywords/>
  <dc:description/>
  <cp:lastModifiedBy>Saad Mughal</cp:lastModifiedBy>
  <cp:revision>8</cp:revision>
  <dcterms:created xsi:type="dcterms:W3CDTF">2013-12-23T23:15:00Z</dcterms:created>
  <dcterms:modified xsi:type="dcterms:W3CDTF">2026-09-23T19:37:00Z</dcterms:modified>
  <cp:category/>
</cp:coreProperties>
</file>