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I understand your concern about generation in AI, particularly regarding formula generation from named entities. Let me clarify this important concept.</w:t>
      </w:r>
    </w:p>
    <w:p>
      <w:pPr>
        <w:pStyle w:val="Heading2"/>
        <w:bidi w:val="0"/>
        <w:jc w:val="start"/>
        <w:rPr/>
      </w:pPr>
      <w:r>
        <w:rPr/>
        <w:t>The Core Issue You're Identifying</w:t>
      </w:r>
    </w:p>
    <w:p>
      <w:pPr>
        <w:pStyle w:val="BodyText"/>
        <w:bidi w:val="0"/>
        <w:jc w:val="start"/>
        <w:rPr/>
      </w:pPr>
      <w:r>
        <w:rPr/>
        <w:t xml:space="preserve">You're right to be skeptical! Simply extracting named entities from descriptions and formulas </w:t>
      </w:r>
      <w:r>
        <w:rPr>
          <w:rStyle w:val="Strong"/>
        </w:rPr>
        <w:t>is not sufficient</w:t>
      </w:r>
      <w:r>
        <w:rPr/>
        <w:t xml:space="preserve"> for learning to generate new formulas. Here's why:</w:t>
      </w:r>
    </w:p>
    <w:p>
      <w:pPr>
        <w:pStyle w:val="Heading3"/>
        <w:bidi w:val="0"/>
        <w:jc w:val="start"/>
        <w:rPr/>
      </w:pPr>
      <w:r>
        <w:rPr/>
        <w:t>What's Missing in Basic NER Approaches:</w:t>
      </w:r>
    </w:p>
    <w:p>
      <w:pPr>
        <w:pStyle w:val="BodyText"/>
        <w:numPr>
          <w:ilvl w:val="0"/>
          <w:numId w:val="1"/>
        </w:numPr>
        <w:tabs>
          <w:tab w:val="clear" w:pos="709"/>
          <w:tab w:val="left" w:pos="709" w:leader="none"/>
        </w:tabs>
        <w:bidi w:val="0"/>
        <w:spacing w:before="0" w:after="0"/>
        <w:ind w:hanging="283" w:start="709"/>
        <w:jc w:val="start"/>
        <w:rPr/>
      </w:pPr>
      <w:r>
        <w:rPr>
          <w:rStyle w:val="Strong"/>
        </w:rPr>
        <w:t>Structural Understanding</w:t>
      </w:r>
      <w:r>
        <w:rPr/>
        <w:t xml:space="preserve">: NER gives you labels (variables, operators, functions) but doesn't capture: </w:t>
      </w:r>
    </w:p>
    <w:p>
      <w:pPr>
        <w:pStyle w:val="BodyText"/>
        <w:numPr>
          <w:ilvl w:val="1"/>
          <w:numId w:val="1"/>
        </w:numPr>
        <w:tabs>
          <w:tab w:val="clear" w:pos="709"/>
          <w:tab w:val="left" w:pos="1418" w:leader="none"/>
        </w:tabs>
        <w:bidi w:val="0"/>
        <w:spacing w:before="0" w:after="0"/>
        <w:ind w:hanging="283" w:start="1418"/>
        <w:jc w:val="start"/>
        <w:rPr/>
      </w:pPr>
      <w:r>
        <w:rPr/>
        <w:t xml:space="preserve">Mathematical relationships between entities </w:t>
      </w:r>
    </w:p>
    <w:p>
      <w:pPr>
        <w:pStyle w:val="BodyText"/>
        <w:numPr>
          <w:ilvl w:val="1"/>
          <w:numId w:val="1"/>
        </w:numPr>
        <w:tabs>
          <w:tab w:val="clear" w:pos="709"/>
          <w:tab w:val="left" w:pos="1418" w:leader="none"/>
        </w:tabs>
        <w:bidi w:val="0"/>
        <w:spacing w:before="0" w:after="0"/>
        <w:ind w:hanging="283" w:start="1418"/>
        <w:jc w:val="start"/>
        <w:rPr/>
      </w:pPr>
      <w:r>
        <w:rPr/>
        <w:t xml:space="preserve">Compositional rules (how formulas are built) </w:t>
      </w:r>
    </w:p>
    <w:p>
      <w:pPr>
        <w:pStyle w:val="BodyText"/>
        <w:numPr>
          <w:ilvl w:val="1"/>
          <w:numId w:val="1"/>
        </w:numPr>
        <w:tabs>
          <w:tab w:val="clear" w:pos="709"/>
          <w:tab w:val="left" w:pos="1418" w:leader="none"/>
        </w:tabs>
        <w:bidi w:val="0"/>
        <w:spacing w:before="0" w:after="0"/>
        <w:ind w:hanging="283" w:start="1418"/>
        <w:jc w:val="start"/>
        <w:rPr/>
      </w:pPr>
      <w:r>
        <w:rPr/>
        <w:t xml:space="preserve">Semantic meaning (what the formula represents) </w:t>
      </w:r>
    </w:p>
    <w:p>
      <w:pPr>
        <w:pStyle w:val="BodyText"/>
        <w:numPr>
          <w:ilvl w:val="0"/>
          <w:numId w:val="1"/>
        </w:numPr>
        <w:tabs>
          <w:tab w:val="clear" w:pos="709"/>
          <w:tab w:val="left" w:pos="709" w:leader="none"/>
        </w:tabs>
        <w:bidi w:val="0"/>
        <w:spacing w:before="0" w:after="0"/>
        <w:ind w:hanging="283" w:start="709"/>
        <w:jc w:val="start"/>
        <w:rPr/>
      </w:pPr>
      <w:r>
        <w:rPr>
          <w:rStyle w:val="Strong"/>
        </w:rPr>
        <w:t>Context and Dependencies</w:t>
      </w:r>
      <w:r>
        <w:rPr/>
        <w:t xml:space="preserve">: </w:t>
      </w:r>
    </w:p>
    <w:p>
      <w:pPr>
        <w:pStyle w:val="BodyText"/>
        <w:numPr>
          <w:ilvl w:val="1"/>
          <w:numId w:val="1"/>
        </w:numPr>
        <w:tabs>
          <w:tab w:val="clear" w:pos="709"/>
          <w:tab w:val="left" w:pos="1418" w:leader="none"/>
        </w:tabs>
        <w:bidi w:val="0"/>
        <w:spacing w:before="0" w:after="0"/>
        <w:ind w:hanging="283" w:start="1418"/>
        <w:jc w:val="start"/>
        <w:rPr/>
      </w:pPr>
      <w:r>
        <w:rPr/>
        <w:t xml:space="preserve">How variables relate to each other </w:t>
      </w:r>
    </w:p>
    <w:p>
      <w:pPr>
        <w:pStyle w:val="BodyText"/>
        <w:numPr>
          <w:ilvl w:val="1"/>
          <w:numId w:val="1"/>
        </w:numPr>
        <w:tabs>
          <w:tab w:val="clear" w:pos="709"/>
          <w:tab w:val="left" w:pos="1418" w:leader="none"/>
        </w:tabs>
        <w:bidi w:val="0"/>
        <w:spacing w:before="0" w:after="0"/>
        <w:ind w:hanging="283" w:start="1418"/>
        <w:jc w:val="start"/>
        <w:rPr/>
      </w:pPr>
      <w:r>
        <w:rPr/>
        <w:t xml:space="preserve">Constraints and valid transformations </w:t>
      </w:r>
    </w:p>
    <w:p>
      <w:pPr>
        <w:pStyle w:val="BodyText"/>
        <w:numPr>
          <w:ilvl w:val="1"/>
          <w:numId w:val="1"/>
        </w:numPr>
        <w:tabs>
          <w:tab w:val="clear" w:pos="709"/>
          <w:tab w:val="left" w:pos="1418" w:leader="none"/>
        </w:tabs>
        <w:bidi w:val="0"/>
        <w:spacing w:before="0" w:after="0"/>
        <w:ind w:hanging="283" w:start="1418"/>
        <w:jc w:val="start"/>
        <w:rPr/>
      </w:pPr>
      <w:r>
        <w:rPr/>
        <w:t xml:space="preserve">Domain-specific knowledge (physics vs. economics formulas differ) </w:t>
      </w:r>
    </w:p>
    <w:p>
      <w:pPr>
        <w:pStyle w:val="BodyText"/>
        <w:numPr>
          <w:ilvl w:val="0"/>
          <w:numId w:val="1"/>
        </w:numPr>
        <w:tabs>
          <w:tab w:val="clear" w:pos="709"/>
          <w:tab w:val="left" w:pos="709" w:leader="none"/>
        </w:tabs>
        <w:bidi w:val="0"/>
        <w:spacing w:before="0" w:after="0"/>
        <w:ind w:hanging="283" w:start="709"/>
        <w:jc w:val="start"/>
        <w:rPr/>
      </w:pPr>
      <w:r>
        <w:rPr>
          <w:rStyle w:val="Strong"/>
        </w:rPr>
        <w:t>Generation vs. Recognition Gap</w:t>
      </w:r>
      <w:r>
        <w:rPr/>
        <w:t xml:space="preserve">: </w:t>
      </w:r>
    </w:p>
    <w:p>
      <w:pPr>
        <w:pStyle w:val="BodyText"/>
        <w:numPr>
          <w:ilvl w:val="1"/>
          <w:numId w:val="1"/>
        </w:numPr>
        <w:tabs>
          <w:tab w:val="clear" w:pos="709"/>
          <w:tab w:val="left" w:pos="1418" w:leader="none"/>
        </w:tabs>
        <w:bidi w:val="0"/>
        <w:spacing w:before="0" w:after="0"/>
        <w:ind w:hanging="283" w:start="1418"/>
        <w:jc w:val="start"/>
        <w:rPr/>
      </w:pPr>
      <w:r>
        <w:rPr/>
        <w:t xml:space="preserve">NER is a </w:t>
      </w:r>
      <w:r>
        <w:rPr>
          <w:rStyle w:val="Strong"/>
        </w:rPr>
        <w:t>recognition task</w:t>
      </w:r>
      <w:r>
        <w:rPr/>
        <w:t xml:space="preserve"> (labeling existing content) </w:t>
      </w:r>
    </w:p>
    <w:p>
      <w:pPr>
        <w:pStyle w:val="BodyText"/>
        <w:numPr>
          <w:ilvl w:val="1"/>
          <w:numId w:val="1"/>
        </w:numPr>
        <w:tabs>
          <w:tab w:val="clear" w:pos="709"/>
          <w:tab w:val="left" w:pos="1418" w:leader="none"/>
        </w:tabs>
        <w:bidi w:val="0"/>
        <w:ind w:hanging="283" w:start="1418"/>
        <w:jc w:val="start"/>
        <w:rPr/>
      </w:pPr>
      <w:r>
        <w:rPr/>
        <w:t xml:space="preserve">Generation requires </w:t>
      </w:r>
      <w:r>
        <w:rPr>
          <w:rStyle w:val="Strong"/>
        </w:rPr>
        <w:t>synthesis</w:t>
      </w:r>
      <w:r>
        <w:rPr/>
        <w:t xml:space="preserve"> (creating new valid structures) </w:t>
      </w:r>
    </w:p>
    <w:p>
      <w:pPr>
        <w:pStyle w:val="Heading2"/>
        <w:bidi w:val="0"/>
        <w:jc w:val="start"/>
        <w:rPr/>
      </w:pPr>
      <w:r>
        <w:rPr/>
        <w:t>What's Actually Needed for Formula Generation:</w:t>
      </w:r>
    </w:p>
    <w:p>
      <w:pPr>
        <w:pStyle w:val="Heading3"/>
        <w:bidi w:val="0"/>
        <w:jc w:val="start"/>
        <w:rPr/>
      </w:pPr>
      <w:r>
        <w:rPr/>
        <w:t xml:space="preserve">1. </w:t>
      </w:r>
      <w:r>
        <w:rPr>
          <w:rStyle w:val="Strong"/>
          <w:b/>
          <w:bCs/>
        </w:rPr>
        <w:t>Sequence-to-Sequence Models</w:t>
      </w:r>
    </w:p>
    <w:p>
      <w:pPr>
        <w:pStyle w:val="BodyText"/>
        <w:bidi w:val="0"/>
        <w:jc w:val="start"/>
        <w:rPr/>
      </w:pPr>
      <w:r>
        <w:rPr/>
        <w:t>Instead of just NER, you need models that learn mappings:</w:t>
      </w:r>
    </w:p>
    <w:p>
      <w:pPr>
        <w:pStyle w:val="PreformattedText"/>
        <w:pBdr/>
        <w:bidi w:val="0"/>
        <w:spacing w:lineRule="auto" w:line="360" w:before="0" w:after="283"/>
        <w:ind w:hanging="0" w:start="0" w:end="0"/>
        <w:jc w:val="start"/>
        <w:rPr/>
      </w:pPr>
      <w:r>
        <w:rPr>
          <w:rStyle w:val="SourceText"/>
          <w:rFonts w:ascii="var font-mono" w:hAnsi="var font-mono"/>
          <w:color w:val="383A42"/>
          <w:shd w:fill="auto" w:val="clear"/>
        </w:rPr>
        <w:t>Description → Formula structure → Actual formula</w:t>
      </w:r>
    </w:p>
    <w:p>
      <w:pPr>
        <w:pStyle w:val="BodyText"/>
        <w:bidi w:val="0"/>
        <w:jc w:val="start"/>
        <w:rPr/>
      </w:pPr>
      <w:r>
        <w:rPr/>
        <w:t>This typically uses:</w:t>
      </w:r>
    </w:p>
    <w:p>
      <w:pPr>
        <w:pStyle w:val="BodyText"/>
        <w:numPr>
          <w:ilvl w:val="0"/>
          <w:numId w:val="2"/>
        </w:numPr>
        <w:tabs>
          <w:tab w:val="clear" w:pos="709"/>
          <w:tab w:val="left" w:pos="709" w:leader="none"/>
        </w:tabs>
        <w:bidi w:val="0"/>
        <w:spacing w:before="0" w:after="0"/>
        <w:ind w:hanging="283" w:start="709"/>
        <w:jc w:val="start"/>
        <w:rPr/>
      </w:pPr>
      <w:r>
        <w:rPr/>
        <w:t xml:space="preserve">Encoder-Decoder architectures (Transformers) </w:t>
      </w:r>
    </w:p>
    <w:p>
      <w:pPr>
        <w:pStyle w:val="BodyText"/>
        <w:numPr>
          <w:ilvl w:val="0"/>
          <w:numId w:val="2"/>
        </w:numPr>
        <w:tabs>
          <w:tab w:val="clear" w:pos="709"/>
          <w:tab w:val="left" w:pos="709" w:leader="none"/>
        </w:tabs>
        <w:bidi w:val="0"/>
        <w:ind w:hanging="283" w:start="709"/>
        <w:jc w:val="start"/>
        <w:rPr/>
      </w:pPr>
      <w:r>
        <w:rPr/>
        <w:t xml:space="preserve">Attention mechanisms to align description parts with formula components </w:t>
      </w:r>
    </w:p>
    <w:p>
      <w:pPr>
        <w:pStyle w:val="Heading3"/>
        <w:bidi w:val="0"/>
        <w:jc w:val="start"/>
        <w:rPr/>
      </w:pPr>
      <w:r>
        <w:rPr/>
        <w:t xml:space="preserve">2. </w:t>
      </w:r>
      <w:r>
        <w:rPr>
          <w:rStyle w:val="Strong"/>
          <w:b/>
          <w:bCs/>
        </w:rPr>
        <w:t>Symbolic Reasoning</w:t>
      </w:r>
    </w:p>
    <w:p>
      <w:pPr>
        <w:pStyle w:val="BodyText"/>
        <w:numPr>
          <w:ilvl w:val="0"/>
          <w:numId w:val="3"/>
        </w:numPr>
        <w:tabs>
          <w:tab w:val="clear" w:pos="709"/>
          <w:tab w:val="left" w:pos="709" w:leader="none"/>
        </w:tabs>
        <w:bidi w:val="0"/>
        <w:spacing w:before="0" w:after="0"/>
        <w:ind w:hanging="283" w:start="709"/>
        <w:jc w:val="start"/>
        <w:rPr/>
      </w:pPr>
      <w:r>
        <w:rPr/>
        <w:t xml:space="preserve">Grammar-based generation (context-free grammars for valid formulas) </w:t>
      </w:r>
    </w:p>
    <w:p>
      <w:pPr>
        <w:pStyle w:val="BodyText"/>
        <w:numPr>
          <w:ilvl w:val="0"/>
          <w:numId w:val="3"/>
        </w:numPr>
        <w:tabs>
          <w:tab w:val="clear" w:pos="709"/>
          <w:tab w:val="left" w:pos="709" w:leader="none"/>
        </w:tabs>
        <w:bidi w:val="0"/>
        <w:spacing w:before="0" w:after="0"/>
        <w:ind w:hanging="283" w:start="709"/>
        <w:jc w:val="start"/>
        <w:rPr/>
      </w:pPr>
      <w:r>
        <w:rPr/>
        <w:t xml:space="preserve">Abstract Syntax Trees (ASTs) to represent formula structure </w:t>
      </w:r>
    </w:p>
    <w:p>
      <w:pPr>
        <w:pStyle w:val="BodyText"/>
        <w:numPr>
          <w:ilvl w:val="0"/>
          <w:numId w:val="3"/>
        </w:numPr>
        <w:tabs>
          <w:tab w:val="clear" w:pos="709"/>
          <w:tab w:val="left" w:pos="709" w:leader="none"/>
        </w:tabs>
        <w:bidi w:val="0"/>
        <w:ind w:hanging="283" w:start="709"/>
        <w:jc w:val="start"/>
        <w:rPr/>
      </w:pPr>
      <w:r>
        <w:rPr/>
        <w:t xml:space="preserve">Constraint satisfaction to ensure mathematical validity </w:t>
      </w:r>
    </w:p>
    <w:p>
      <w:pPr>
        <w:pStyle w:val="Heading3"/>
        <w:bidi w:val="0"/>
        <w:jc w:val="start"/>
        <w:rPr/>
      </w:pPr>
      <w:r>
        <w:rPr/>
        <w:t xml:space="preserve">3. </w:t>
      </w:r>
      <w:r>
        <w:rPr>
          <w:rStyle w:val="Strong"/>
          <w:b/>
          <w:bCs/>
        </w:rPr>
        <w:t>Semantic Understanding</w:t>
      </w:r>
    </w:p>
    <w:p>
      <w:pPr>
        <w:pStyle w:val="BodyText"/>
        <w:bidi w:val="0"/>
        <w:jc w:val="start"/>
        <w:rPr/>
      </w:pPr>
      <w:r>
        <w:rPr/>
        <w:t>The model needs to learn:</w:t>
      </w:r>
    </w:p>
    <w:p>
      <w:pPr>
        <w:pStyle w:val="BodyText"/>
        <w:numPr>
          <w:ilvl w:val="0"/>
          <w:numId w:val="4"/>
        </w:numPr>
        <w:tabs>
          <w:tab w:val="clear" w:pos="709"/>
          <w:tab w:val="left" w:pos="709" w:leader="none"/>
        </w:tabs>
        <w:bidi w:val="0"/>
        <w:spacing w:before="0" w:after="0"/>
        <w:ind w:hanging="283" w:start="709"/>
        <w:jc w:val="start"/>
        <w:rPr/>
      </w:pPr>
      <w:r>
        <w:rPr/>
        <w:t xml:space="preserve">What operations are valid for given entities </w:t>
      </w:r>
    </w:p>
    <w:p>
      <w:pPr>
        <w:pStyle w:val="BodyText"/>
        <w:numPr>
          <w:ilvl w:val="0"/>
          <w:numId w:val="4"/>
        </w:numPr>
        <w:tabs>
          <w:tab w:val="clear" w:pos="709"/>
          <w:tab w:val="left" w:pos="709" w:leader="none"/>
        </w:tabs>
        <w:bidi w:val="0"/>
        <w:spacing w:before="0" w:after="0"/>
        <w:ind w:hanging="283" w:start="709"/>
        <w:jc w:val="start"/>
        <w:rPr/>
      </w:pPr>
      <w:r>
        <w:rPr/>
        <w:t xml:space="preserve">Physical/mathematical laws and principles </w:t>
      </w:r>
    </w:p>
    <w:p>
      <w:pPr>
        <w:pStyle w:val="BodyText"/>
        <w:numPr>
          <w:ilvl w:val="0"/>
          <w:numId w:val="4"/>
        </w:numPr>
        <w:tabs>
          <w:tab w:val="clear" w:pos="709"/>
          <w:tab w:val="left" w:pos="709" w:leader="none"/>
        </w:tabs>
        <w:bidi w:val="0"/>
        <w:ind w:hanging="283" w:start="709"/>
        <w:jc w:val="start"/>
        <w:rPr/>
      </w:pPr>
      <w:r>
        <w:rPr/>
        <w:t xml:space="preserve">How natural language concepts map to mathematical operations </w:t>
      </w:r>
    </w:p>
    <w:p>
      <w:pPr>
        <w:pStyle w:val="Heading2"/>
        <w:bidi w:val="0"/>
        <w:jc w:val="start"/>
        <w:rPr/>
      </w:pPr>
      <w:r>
        <w:rPr/>
        <w:t>Practical Approach:</w:t>
      </w:r>
    </w:p>
    <w:p>
      <w:pPr>
        <w:pStyle w:val="BodyText"/>
        <w:bidi w:val="0"/>
        <w:jc w:val="start"/>
        <w:rPr/>
      </w:pPr>
      <w:r>
        <w:rPr/>
        <w:t>If you're working with analytical expression generation, consider:</w:t>
      </w:r>
    </w:p>
    <w:p>
      <w:pPr>
        <w:pStyle w:val="BodyText"/>
        <w:numPr>
          <w:ilvl w:val="0"/>
          <w:numId w:val="5"/>
        </w:numPr>
        <w:tabs>
          <w:tab w:val="clear" w:pos="709"/>
          <w:tab w:val="left" w:pos="709" w:leader="none"/>
        </w:tabs>
        <w:bidi w:val="0"/>
        <w:spacing w:before="0" w:after="0"/>
        <w:ind w:hanging="283" w:start="709"/>
        <w:jc w:val="start"/>
        <w:rPr/>
      </w:pPr>
      <w:r>
        <w:rPr>
          <w:rStyle w:val="Strong"/>
        </w:rPr>
        <w:t>Use NER as a preprocessing step</w:t>
      </w:r>
      <w:r>
        <w:rPr/>
        <w:t xml:space="preserve"> to identify key components </w:t>
      </w:r>
    </w:p>
    <w:p>
      <w:pPr>
        <w:pStyle w:val="BodyText"/>
        <w:numPr>
          <w:ilvl w:val="0"/>
          <w:numId w:val="5"/>
        </w:numPr>
        <w:tabs>
          <w:tab w:val="clear" w:pos="709"/>
          <w:tab w:val="left" w:pos="709" w:leader="none"/>
        </w:tabs>
        <w:bidi w:val="0"/>
        <w:spacing w:before="0" w:after="0"/>
        <w:ind w:hanging="283" w:start="709"/>
        <w:jc w:val="start"/>
        <w:rPr/>
      </w:pPr>
      <w:r>
        <w:rPr>
          <w:rStyle w:val="Strong"/>
        </w:rPr>
        <w:t>Add semantic parsing</w:t>
      </w:r>
      <w:r>
        <w:rPr/>
        <w:t xml:space="preserve"> to understand relationships </w:t>
      </w:r>
    </w:p>
    <w:p>
      <w:pPr>
        <w:pStyle w:val="BodyText"/>
        <w:numPr>
          <w:ilvl w:val="0"/>
          <w:numId w:val="5"/>
        </w:numPr>
        <w:tabs>
          <w:tab w:val="clear" w:pos="709"/>
          <w:tab w:val="left" w:pos="709" w:leader="none"/>
        </w:tabs>
        <w:bidi w:val="0"/>
        <w:spacing w:before="0" w:after="0"/>
        <w:ind w:hanging="283" w:start="709"/>
        <w:jc w:val="start"/>
        <w:rPr/>
      </w:pPr>
      <w:r>
        <w:rPr>
          <w:rStyle w:val="Strong"/>
        </w:rPr>
        <w:t>Train on (description, formula) pairs</w:t>
      </w:r>
      <w:r>
        <w:rPr/>
        <w:t xml:space="preserve"> end-to-end </w:t>
      </w:r>
    </w:p>
    <w:p>
      <w:pPr>
        <w:pStyle w:val="BodyText"/>
        <w:numPr>
          <w:ilvl w:val="0"/>
          <w:numId w:val="5"/>
        </w:numPr>
        <w:tabs>
          <w:tab w:val="clear" w:pos="709"/>
          <w:tab w:val="left" w:pos="709" w:leader="none"/>
        </w:tabs>
        <w:bidi w:val="0"/>
        <w:spacing w:before="0" w:after="0"/>
        <w:ind w:hanging="283" w:start="709"/>
        <w:jc w:val="start"/>
        <w:rPr/>
      </w:pPr>
      <w:r>
        <w:rPr>
          <w:rStyle w:val="Strong"/>
        </w:rPr>
        <w:t>Incorporate formula syntax constraints</w:t>
      </w:r>
      <w:r>
        <w:rPr/>
        <w:t xml:space="preserve"> during generation </w:t>
      </w:r>
    </w:p>
    <w:p>
      <w:pPr>
        <w:pStyle w:val="BodyText"/>
        <w:numPr>
          <w:ilvl w:val="0"/>
          <w:numId w:val="5"/>
        </w:numPr>
        <w:tabs>
          <w:tab w:val="clear" w:pos="709"/>
          <w:tab w:val="left" w:pos="709" w:leader="none"/>
        </w:tabs>
        <w:bidi w:val="0"/>
        <w:spacing w:before="0" w:after="0"/>
        <w:ind w:hanging="283" w:start="709"/>
        <w:jc w:val="start"/>
        <w:rPr/>
      </w:pPr>
      <w:r>
        <w:rPr>
          <w:rStyle w:val="Strong"/>
        </w:rPr>
        <w:t>Use techniques like</w:t>
      </w:r>
      <w:r>
        <w:rPr/>
        <w:t xml:space="preserve">: </w:t>
      </w:r>
    </w:p>
    <w:p>
      <w:pPr>
        <w:pStyle w:val="BodyText"/>
        <w:numPr>
          <w:ilvl w:val="1"/>
          <w:numId w:val="5"/>
        </w:numPr>
        <w:tabs>
          <w:tab w:val="clear" w:pos="709"/>
          <w:tab w:val="left" w:pos="1418" w:leader="none"/>
        </w:tabs>
        <w:bidi w:val="0"/>
        <w:spacing w:before="0" w:after="0"/>
        <w:ind w:hanging="283" w:start="1418"/>
        <w:jc w:val="start"/>
        <w:rPr/>
      </w:pPr>
      <w:r>
        <w:rPr/>
        <w:t xml:space="preserve">Copy mechanisms (to transfer entities from input) </w:t>
      </w:r>
    </w:p>
    <w:p>
      <w:pPr>
        <w:pStyle w:val="BodyText"/>
        <w:numPr>
          <w:ilvl w:val="1"/>
          <w:numId w:val="5"/>
        </w:numPr>
        <w:tabs>
          <w:tab w:val="clear" w:pos="709"/>
          <w:tab w:val="left" w:pos="1418" w:leader="none"/>
        </w:tabs>
        <w:bidi w:val="0"/>
        <w:spacing w:before="0" w:after="0"/>
        <w:ind w:hanging="283" w:start="1418"/>
        <w:jc w:val="start"/>
        <w:rPr/>
      </w:pPr>
      <w:r>
        <w:rPr/>
        <w:t xml:space="preserve">Coverage mechanisms (to ensure all relevant info is used) </w:t>
      </w:r>
    </w:p>
    <w:p>
      <w:pPr>
        <w:pStyle w:val="BodyText"/>
        <w:numPr>
          <w:ilvl w:val="1"/>
          <w:numId w:val="5"/>
        </w:numPr>
        <w:tabs>
          <w:tab w:val="clear" w:pos="709"/>
          <w:tab w:val="left" w:pos="1418" w:leader="none"/>
        </w:tabs>
        <w:bidi w:val="0"/>
        <w:ind w:hanging="283" w:start="1418"/>
        <w:jc w:val="start"/>
        <w:rPr/>
      </w:pPr>
      <w:r>
        <w:rPr/>
        <w:t xml:space="preserve">Beam search with validity checking </w:t>
      </w:r>
    </w:p>
    <w:p>
      <w:pPr>
        <w:pStyle w:val="Heading2"/>
        <w:bidi w:val="0"/>
        <w:jc w:val="start"/>
        <w:rPr/>
      </w:pPr>
      <w:r>
        <w:rPr/>
        <w:t>Example:</w:t>
      </w:r>
    </w:p>
    <w:p>
      <w:pPr>
        <w:pStyle w:val="BodyText"/>
        <w:bidi w:val="0"/>
        <w:jc w:val="start"/>
        <w:rPr/>
      </w:pPr>
      <w:r>
        <w:rPr>
          <w:rStyle w:val="Strong"/>
        </w:rPr>
        <w:t>Input</w:t>
      </w:r>
      <w:r>
        <w:rPr/>
        <w:t>: "force equals mass times acceleration"</w:t>
      </w:r>
    </w:p>
    <w:p>
      <w:pPr>
        <w:pStyle w:val="BodyText"/>
        <w:bidi w:val="0"/>
        <w:jc w:val="start"/>
        <w:rPr/>
      </w:pPr>
      <w:r>
        <w:rPr>
          <w:rStyle w:val="Strong"/>
        </w:rPr>
        <w:t>Bad approach</w:t>
      </w:r>
      <w:r>
        <w:rPr/>
        <w:t xml:space="preserve"> (just NER):</w:t>
      </w:r>
    </w:p>
    <w:p>
      <w:pPr>
        <w:pStyle w:val="BodyText"/>
        <w:numPr>
          <w:ilvl w:val="0"/>
          <w:numId w:val="6"/>
        </w:numPr>
        <w:tabs>
          <w:tab w:val="clear" w:pos="709"/>
          <w:tab w:val="left" w:pos="709" w:leader="none"/>
        </w:tabs>
        <w:bidi w:val="0"/>
        <w:spacing w:before="0" w:after="0"/>
        <w:ind w:hanging="283" w:start="709"/>
        <w:jc w:val="start"/>
        <w:rPr/>
      </w:pPr>
      <w:r>
        <w:rPr/>
        <w:t xml:space="preserve">Entities: {force, mass, acceleration} </w:t>
      </w:r>
    </w:p>
    <w:p>
      <w:pPr>
        <w:pStyle w:val="BodyText"/>
        <w:numPr>
          <w:ilvl w:val="0"/>
          <w:numId w:val="6"/>
        </w:numPr>
        <w:tabs>
          <w:tab w:val="clear" w:pos="709"/>
          <w:tab w:val="left" w:pos="709" w:leader="none"/>
        </w:tabs>
        <w:bidi w:val="0"/>
        <w:ind w:hanging="283" w:start="709"/>
        <w:jc w:val="start"/>
        <w:rPr/>
      </w:pPr>
      <w:r>
        <w:rPr/>
        <w:t xml:space="preserve">❌ </w:t>
      </w:r>
      <w:r>
        <w:rPr/>
        <w:t xml:space="preserve">Doesn't tell you F = m × a </w:t>
      </w:r>
    </w:p>
    <w:p>
      <w:pPr>
        <w:pStyle w:val="BodyText"/>
        <w:bidi w:val="0"/>
        <w:jc w:val="start"/>
        <w:rPr/>
      </w:pPr>
      <w:r>
        <w:rPr>
          <w:rStyle w:val="Strong"/>
        </w:rPr>
        <w:t>Better approach</w:t>
      </w:r>
      <w:r>
        <w:rPr/>
        <w:t>:</w:t>
      </w:r>
    </w:p>
    <w:p>
      <w:pPr>
        <w:pStyle w:val="BodyText"/>
        <w:numPr>
          <w:ilvl w:val="0"/>
          <w:numId w:val="7"/>
        </w:numPr>
        <w:tabs>
          <w:tab w:val="clear" w:pos="709"/>
          <w:tab w:val="left" w:pos="709" w:leader="none"/>
        </w:tabs>
        <w:bidi w:val="0"/>
        <w:spacing w:before="0" w:after="0"/>
        <w:ind w:hanging="283" w:start="709"/>
        <w:jc w:val="start"/>
        <w:rPr/>
      </w:pPr>
      <w:r>
        <w:rPr/>
        <w:t xml:space="preserve">Parse semantic structure: [physical_quantity: force] = [physical_quantity: mass] × [physical_quantity: acceleration] </w:t>
      </w:r>
    </w:p>
    <w:p>
      <w:pPr>
        <w:pStyle w:val="BodyText"/>
        <w:numPr>
          <w:ilvl w:val="0"/>
          <w:numId w:val="7"/>
        </w:numPr>
        <w:tabs>
          <w:tab w:val="clear" w:pos="709"/>
          <w:tab w:val="left" w:pos="709" w:leader="none"/>
        </w:tabs>
        <w:bidi w:val="0"/>
        <w:spacing w:before="0" w:after="0"/>
        <w:ind w:hanging="283" w:start="709"/>
        <w:jc w:val="start"/>
        <w:rPr/>
      </w:pPr>
      <w:r>
        <w:rPr/>
        <w:t xml:space="preserve">Apply domain knowledge: identify standard notation (F, m, a) </w:t>
      </w:r>
    </w:p>
    <w:p>
      <w:pPr>
        <w:pStyle w:val="BodyText"/>
        <w:numPr>
          <w:ilvl w:val="0"/>
          <w:numId w:val="7"/>
        </w:numPr>
        <w:tabs>
          <w:tab w:val="clear" w:pos="709"/>
          <w:tab w:val="left" w:pos="709" w:leader="none"/>
        </w:tabs>
        <w:bidi w:val="0"/>
        <w:ind w:hanging="283" w:start="709"/>
        <w:jc w:val="start"/>
        <w:rPr/>
      </w:pPr>
      <w:r>
        <w:rPr/>
        <w:t xml:space="preserve">Generate: F = m × a </w:t>
      </w:r>
    </w:p>
    <w:p>
      <w:pPr>
        <w:pStyle w:val="HorizontalLine"/>
        <w:bidi w:val="0"/>
        <w:jc w:val="start"/>
        <w:rPr/>
      </w:pPr>
      <w:r>
        <w:rPr/>
      </w:r>
    </w:p>
    <w:p>
      <w:pPr>
        <w:pStyle w:val="BodyText"/>
        <w:bidi w:val="0"/>
        <w:jc w:val="start"/>
        <w:rPr/>
      </w:pPr>
      <w:r>
        <w:rPr>
          <w:rStyle w:val="Strong"/>
        </w:rPr>
        <w:t>Your intuition is correct</w:t>
      </w:r>
      <w:r>
        <w:rPr/>
        <w:t>: NER alone provides insufficient information for generation. You need deeper semantic understanding and structural modeling. Would you like me to elaborate on any specific aspect of formula generation, or discuss what architecture might work best for your use case?</w:t>
      </w:r>
    </w:p>
    <w:p>
      <w:pPr>
        <w:pStyle w:val="BodyText"/>
        <w:bidi w:val="0"/>
        <w:ind w:hanging="0" w:start="0" w:end="0"/>
        <w:jc w:val="start"/>
        <w:rPr/>
      </w:pPr>
      <w:r>
        <w:rPr/>
        <w:t>R</w:t>
      </w:r>
    </w:p>
    <w:p>
      <w:pPr>
        <w:pStyle w:val="BodyText"/>
        <w:bidi w:val="0"/>
        <w:ind w:hanging="0" w:start="0" w:end="0"/>
        <w:jc w:val="start"/>
        <w:rPr/>
      </w:pPr>
      <w:r>
        <w:rPr/>
        <w:t>When using LLms like ChatGPT, Claude , DeepSeek what steps from the process is solved</w:t>
      </w:r>
    </w:p>
    <w:p>
      <w:pPr>
        <w:pStyle w:val="BodyText"/>
        <w:bidi w:val="0"/>
        <w:ind w:hanging="0" w:start="0" w:end="0"/>
        <w:jc w:val="start"/>
        <w:rPr/>
      </w:pPr>
      <w:r>
        <w:rPr/>
        <w:t>Great question! Let me break down what modern LLMs like ChatGPT, Claude, and DeepSeek actually solve in the formula generation process:</w:t>
      </w:r>
    </w:p>
    <w:p>
      <w:pPr>
        <w:pStyle w:val="Heading2"/>
        <w:bidi w:val="0"/>
        <w:jc w:val="start"/>
        <w:rPr/>
      </w:pPr>
      <w:r>
        <w:rPr/>
        <w:t>What LLMs Handle Automatically:</w:t>
      </w:r>
    </w:p>
    <w:p>
      <w:pPr>
        <w:pStyle w:val="Heading3"/>
        <w:bidi w:val="0"/>
        <w:jc w:val="start"/>
        <w:rPr/>
      </w:pPr>
      <w:r>
        <w:rPr/>
        <w:t xml:space="preserve">1. </w:t>
      </w:r>
      <w:r>
        <w:rPr>
          <w:rStyle w:val="Strong"/>
          <w:b/>
          <w:bCs/>
        </w:rPr>
        <w:t>Implicit NER and Semantic Parsing</w:t>
      </w:r>
      <w:r>
        <w:rPr/>
        <w:t xml:space="preserve"> ✅</w:t>
      </w:r>
    </w:p>
    <w:p>
      <w:pPr>
        <w:pStyle w:val="BodyText"/>
        <w:numPr>
          <w:ilvl w:val="0"/>
          <w:numId w:val="8"/>
        </w:numPr>
        <w:tabs>
          <w:tab w:val="clear" w:pos="709"/>
          <w:tab w:val="left" w:pos="709" w:leader="none"/>
        </w:tabs>
        <w:bidi w:val="0"/>
        <w:spacing w:before="0" w:after="0"/>
        <w:ind w:hanging="283" w:start="709"/>
        <w:jc w:val="start"/>
        <w:rPr/>
      </w:pPr>
      <w:r>
        <w:rPr/>
        <w:t xml:space="preserve">LLMs don't need explicit NER pipelines </w:t>
      </w:r>
    </w:p>
    <w:p>
      <w:pPr>
        <w:pStyle w:val="BodyText"/>
        <w:numPr>
          <w:ilvl w:val="0"/>
          <w:numId w:val="8"/>
        </w:numPr>
        <w:tabs>
          <w:tab w:val="clear" w:pos="709"/>
          <w:tab w:val="left" w:pos="709" w:leader="none"/>
        </w:tabs>
        <w:bidi w:val="0"/>
        <w:spacing w:before="0" w:after="0"/>
        <w:ind w:hanging="283" w:start="709"/>
        <w:jc w:val="start"/>
        <w:rPr/>
      </w:pPr>
      <w:r>
        <w:rPr/>
        <w:t xml:space="preserve">They learn entity recognition </w:t>
      </w:r>
      <w:r>
        <w:rPr>
          <w:rStyle w:val="Strong"/>
        </w:rPr>
        <w:t>implicitly</w:t>
      </w:r>
      <w:r>
        <w:rPr/>
        <w:t xml:space="preserve"> during pre-training </w:t>
      </w:r>
    </w:p>
    <w:p>
      <w:pPr>
        <w:pStyle w:val="BodyText"/>
        <w:numPr>
          <w:ilvl w:val="0"/>
          <w:numId w:val="8"/>
        </w:numPr>
        <w:tabs>
          <w:tab w:val="clear" w:pos="709"/>
          <w:tab w:val="left" w:pos="709" w:leader="none"/>
        </w:tabs>
        <w:bidi w:val="0"/>
        <w:ind w:hanging="283" w:start="709"/>
        <w:jc w:val="start"/>
        <w:rPr/>
      </w:pPr>
      <w:r>
        <w:rPr/>
        <w:t xml:space="preserve">They understand semantic relationships between concepts through massive text exposure </w:t>
      </w:r>
    </w:p>
    <w:p>
      <w:pPr>
        <w:pStyle w:val="Heading3"/>
        <w:bidi w:val="0"/>
        <w:jc w:val="start"/>
        <w:rPr/>
      </w:pPr>
      <w:r>
        <w:rPr/>
        <w:t xml:space="preserve">2. </w:t>
      </w:r>
      <w:r>
        <w:rPr>
          <w:rStyle w:val="Strong"/>
          <w:b/>
          <w:bCs/>
        </w:rPr>
        <w:t>Sequence-to-Sequence Mapping</w:t>
      </w:r>
      <w:r>
        <w:rPr/>
        <w:t xml:space="preserve"> ✅</w:t>
      </w:r>
    </w:p>
    <w:p>
      <w:pPr>
        <w:pStyle w:val="BodyText"/>
        <w:numPr>
          <w:ilvl w:val="0"/>
          <w:numId w:val="9"/>
        </w:numPr>
        <w:tabs>
          <w:tab w:val="clear" w:pos="709"/>
          <w:tab w:val="left" w:pos="709" w:leader="none"/>
        </w:tabs>
        <w:bidi w:val="0"/>
        <w:spacing w:before="0" w:after="0"/>
        <w:ind w:hanging="283" w:start="709"/>
        <w:jc w:val="start"/>
        <w:rPr/>
      </w:pPr>
      <w:r>
        <w:rPr/>
        <w:t xml:space="preserve">Built-in transformer architecture handles description → formula translation </w:t>
      </w:r>
    </w:p>
    <w:p>
      <w:pPr>
        <w:pStyle w:val="BodyText"/>
        <w:numPr>
          <w:ilvl w:val="0"/>
          <w:numId w:val="9"/>
        </w:numPr>
        <w:tabs>
          <w:tab w:val="clear" w:pos="709"/>
          <w:tab w:val="left" w:pos="709" w:leader="none"/>
        </w:tabs>
        <w:bidi w:val="0"/>
        <w:spacing w:before="0" w:after="0"/>
        <w:ind w:hanging="283" w:start="709"/>
        <w:jc w:val="start"/>
        <w:rPr/>
      </w:pPr>
      <w:r>
        <w:rPr/>
        <w:t xml:space="preserve">Attention mechanisms align natural language with mathematical expressions </w:t>
      </w:r>
    </w:p>
    <w:p>
      <w:pPr>
        <w:pStyle w:val="BodyText"/>
        <w:numPr>
          <w:ilvl w:val="0"/>
          <w:numId w:val="9"/>
        </w:numPr>
        <w:tabs>
          <w:tab w:val="clear" w:pos="709"/>
          <w:tab w:val="left" w:pos="709" w:leader="none"/>
        </w:tabs>
        <w:bidi w:val="0"/>
        <w:ind w:hanging="283" w:start="709"/>
        <w:jc w:val="start"/>
        <w:rPr/>
      </w:pPr>
      <w:r>
        <w:rPr/>
        <w:t xml:space="preserve">Context windows allow understanding of complex multi-step descriptions </w:t>
      </w:r>
    </w:p>
    <w:p>
      <w:pPr>
        <w:pStyle w:val="Heading3"/>
        <w:bidi w:val="0"/>
        <w:jc w:val="start"/>
        <w:rPr/>
      </w:pPr>
      <w:r>
        <w:rPr/>
        <w:t xml:space="preserve">3. </w:t>
      </w:r>
      <w:r>
        <w:rPr>
          <w:rStyle w:val="Strong"/>
          <w:b/>
          <w:bCs/>
        </w:rPr>
        <w:t>Domain Knowledge</w:t>
      </w:r>
      <w:r>
        <w:rPr/>
        <w:t xml:space="preserve"> ✅ (mostly)</w:t>
      </w:r>
    </w:p>
    <w:p>
      <w:pPr>
        <w:pStyle w:val="BodyText"/>
        <w:numPr>
          <w:ilvl w:val="0"/>
          <w:numId w:val="10"/>
        </w:numPr>
        <w:tabs>
          <w:tab w:val="clear" w:pos="709"/>
          <w:tab w:val="left" w:pos="709" w:leader="none"/>
        </w:tabs>
        <w:bidi w:val="0"/>
        <w:spacing w:before="0" w:after="0"/>
        <w:ind w:hanging="283" w:start="709"/>
        <w:jc w:val="start"/>
        <w:rPr/>
      </w:pPr>
      <w:r>
        <w:rPr/>
        <w:t xml:space="preserve">Pre-trained on vast scientific, mathematical, and technical corpora </w:t>
      </w:r>
    </w:p>
    <w:p>
      <w:pPr>
        <w:pStyle w:val="BodyText"/>
        <w:numPr>
          <w:ilvl w:val="0"/>
          <w:numId w:val="10"/>
        </w:numPr>
        <w:tabs>
          <w:tab w:val="clear" w:pos="709"/>
          <w:tab w:val="left" w:pos="709" w:leader="none"/>
        </w:tabs>
        <w:bidi w:val="0"/>
        <w:spacing w:before="0" w:after="0"/>
        <w:ind w:hanging="283" w:start="709"/>
        <w:jc w:val="start"/>
        <w:rPr/>
      </w:pPr>
      <w:r>
        <w:rPr/>
        <w:t xml:space="preserve">Know common formulas, notations, conventions </w:t>
      </w:r>
    </w:p>
    <w:p>
      <w:pPr>
        <w:pStyle w:val="BodyText"/>
        <w:numPr>
          <w:ilvl w:val="0"/>
          <w:numId w:val="10"/>
        </w:numPr>
        <w:tabs>
          <w:tab w:val="clear" w:pos="709"/>
          <w:tab w:val="left" w:pos="709" w:leader="none"/>
        </w:tabs>
        <w:bidi w:val="0"/>
        <w:ind w:hanging="283" w:start="709"/>
        <w:jc w:val="start"/>
        <w:rPr/>
      </w:pPr>
      <w:r>
        <w:rPr/>
        <w:t xml:space="preserve">Understand relationships (e.g., "force equals mass times acceleration" → F = ma) </w:t>
      </w:r>
    </w:p>
    <w:p>
      <w:pPr>
        <w:pStyle w:val="Heading3"/>
        <w:bidi w:val="0"/>
        <w:jc w:val="start"/>
        <w:rPr/>
      </w:pPr>
      <w:r>
        <w:rPr/>
        <w:t xml:space="preserve">4. </w:t>
      </w:r>
      <w:r>
        <w:rPr>
          <w:rStyle w:val="Strong"/>
          <w:b/>
          <w:bCs/>
        </w:rPr>
        <w:t>Symbolic Understanding</w:t>
      </w:r>
      <w:r>
        <w:rPr/>
        <w:t xml:space="preserve"> ✅ (partial)</w:t>
      </w:r>
    </w:p>
    <w:p>
      <w:pPr>
        <w:pStyle w:val="BodyText"/>
        <w:numPr>
          <w:ilvl w:val="0"/>
          <w:numId w:val="11"/>
        </w:numPr>
        <w:tabs>
          <w:tab w:val="clear" w:pos="709"/>
          <w:tab w:val="left" w:pos="709" w:leader="none"/>
        </w:tabs>
        <w:bidi w:val="0"/>
        <w:spacing w:before="0" w:after="0"/>
        <w:ind w:hanging="283" w:start="709"/>
        <w:jc w:val="start"/>
        <w:rPr/>
      </w:pPr>
      <w:r>
        <w:rPr/>
        <w:t xml:space="preserve">Can manipulate algebraic expressions </w:t>
      </w:r>
    </w:p>
    <w:p>
      <w:pPr>
        <w:pStyle w:val="BodyText"/>
        <w:numPr>
          <w:ilvl w:val="0"/>
          <w:numId w:val="11"/>
        </w:numPr>
        <w:tabs>
          <w:tab w:val="clear" w:pos="709"/>
          <w:tab w:val="left" w:pos="709" w:leader="none"/>
        </w:tabs>
        <w:bidi w:val="0"/>
        <w:spacing w:before="0" w:after="0"/>
        <w:ind w:hanging="283" w:start="709"/>
        <w:jc w:val="start"/>
        <w:rPr/>
      </w:pPr>
      <w:r>
        <w:rPr/>
        <w:t xml:space="preserve">Understand operator precedence and mathematical syntax </w:t>
      </w:r>
    </w:p>
    <w:p>
      <w:pPr>
        <w:pStyle w:val="BodyText"/>
        <w:numPr>
          <w:ilvl w:val="0"/>
          <w:numId w:val="11"/>
        </w:numPr>
        <w:tabs>
          <w:tab w:val="clear" w:pos="709"/>
          <w:tab w:val="left" w:pos="709" w:leader="none"/>
        </w:tabs>
        <w:bidi w:val="0"/>
        <w:ind w:hanging="283" w:start="709"/>
        <w:jc w:val="start"/>
        <w:rPr/>
      </w:pPr>
      <w:r>
        <w:rPr/>
        <w:t xml:space="preserve">Can perform derivations and transformations </w:t>
      </w:r>
    </w:p>
    <w:p>
      <w:pPr>
        <w:pStyle w:val="Heading2"/>
        <w:bidi w:val="0"/>
        <w:jc w:val="start"/>
        <w:rPr/>
      </w:pPr>
      <w:r>
        <w:rPr/>
        <w:t>What LLMs Still Struggle With:</w:t>
      </w:r>
    </w:p>
    <w:p>
      <w:pPr>
        <w:pStyle w:val="Heading3"/>
        <w:bidi w:val="0"/>
        <w:jc w:val="start"/>
        <w:rPr/>
      </w:pPr>
      <w:r>
        <w:rPr/>
        <w:t xml:space="preserve">1. </w:t>
      </w:r>
      <w:r>
        <w:rPr>
          <w:rStyle w:val="Strong"/>
          <w:b/>
          <w:bCs/>
        </w:rPr>
        <w:t>Guaranteed Correctness</w:t>
      </w:r>
      <w:r>
        <w:rPr/>
        <w:t xml:space="preserve"> ⚠️</w:t>
      </w:r>
    </w:p>
    <w:p>
      <w:pPr>
        <w:pStyle w:val="BodyText"/>
        <w:numPr>
          <w:ilvl w:val="0"/>
          <w:numId w:val="12"/>
        </w:numPr>
        <w:tabs>
          <w:tab w:val="clear" w:pos="709"/>
          <w:tab w:val="left" w:pos="709" w:leader="none"/>
        </w:tabs>
        <w:bidi w:val="0"/>
        <w:spacing w:before="0" w:after="0"/>
        <w:ind w:hanging="283" w:start="709"/>
        <w:jc w:val="start"/>
        <w:rPr/>
      </w:pPr>
      <w:r>
        <w:rPr/>
        <w:t xml:space="preserve">May generate </w:t>
      </w:r>
      <w:r>
        <w:rPr>
          <w:rStyle w:val="Strong"/>
        </w:rPr>
        <w:t>syntactically valid but semantically wrong</w:t>
      </w:r>
      <w:r>
        <w:rPr/>
        <w:t xml:space="preserve"> formulas </w:t>
      </w:r>
    </w:p>
    <w:p>
      <w:pPr>
        <w:pStyle w:val="BodyText"/>
        <w:numPr>
          <w:ilvl w:val="0"/>
          <w:numId w:val="12"/>
        </w:numPr>
        <w:tabs>
          <w:tab w:val="clear" w:pos="709"/>
          <w:tab w:val="left" w:pos="709" w:leader="none"/>
        </w:tabs>
        <w:bidi w:val="0"/>
        <w:spacing w:before="0" w:after="0"/>
        <w:ind w:hanging="283" w:start="709"/>
        <w:jc w:val="start"/>
        <w:rPr/>
      </w:pPr>
      <w:r>
        <w:rPr/>
        <w:t xml:space="preserve">No hard constraints ensuring mathematical validity </w:t>
      </w:r>
    </w:p>
    <w:p>
      <w:pPr>
        <w:pStyle w:val="BodyText"/>
        <w:numPr>
          <w:ilvl w:val="0"/>
          <w:numId w:val="12"/>
        </w:numPr>
        <w:tabs>
          <w:tab w:val="clear" w:pos="709"/>
          <w:tab w:val="left" w:pos="709" w:leader="none"/>
        </w:tabs>
        <w:bidi w:val="0"/>
        <w:ind w:hanging="283" w:start="709"/>
        <w:jc w:val="start"/>
        <w:rPr/>
      </w:pPr>
      <w:r>
        <w:rPr/>
        <w:t xml:space="preserve">Can hallucinate formulas that "look right" but aren't </w:t>
      </w:r>
    </w:p>
    <w:p>
      <w:pPr>
        <w:pStyle w:val="BodyText"/>
        <w:bidi w:val="0"/>
        <w:jc w:val="start"/>
        <w:rPr/>
      </w:pPr>
      <w:r>
        <w:rPr>
          <w:rStyle w:val="Strong"/>
        </w:rPr>
        <w:t>Example failure:</w:t>
      </w:r>
    </w:p>
    <w:p>
      <w:pPr>
        <w:pStyle w:val="PreformattedText"/>
        <w:pBdr/>
        <w:bidi w:val="0"/>
        <w:spacing w:lineRule="auto" w:line="360"/>
        <w:ind w:hanging="0" w:start="0" w:end="0"/>
        <w:jc w:val="start"/>
        <w:rPr/>
      </w:pPr>
      <w:r>
        <w:rPr>
          <w:rStyle w:val="SourceText"/>
          <w:rFonts w:ascii="var font-mono" w:hAnsi="var font-mono"/>
          <w:color w:val="383A42"/>
          <w:shd w:fill="auto" w:val="clear"/>
        </w:rPr>
        <w:t>Prompt: "Generate formula for kinetic energy in terms of momentum"</w:t>
      </w:r>
    </w:p>
    <w:p>
      <w:pPr>
        <w:pStyle w:val="PreformattedText"/>
        <w:pBdr/>
        <w:bidi w:val="0"/>
        <w:spacing w:lineRule="auto" w:line="360"/>
        <w:ind w:start="0" w:end="0"/>
        <w:jc w:val="start"/>
        <w:rPr/>
      </w:pPr>
      <w:r>
        <w:rPr>
          <w:rStyle w:val="SourceText"/>
          <w:rFonts w:ascii="var font-mono" w:hAnsi="var font-mono"/>
          <w:color w:val="383A42"/>
          <w:shd w:fill="auto" w:val="clear"/>
        </w:rPr>
        <w:t>LLM might say: KE = p²/m  ✅ Correct</w:t>
      </w:r>
    </w:p>
    <w:p>
      <w:pPr>
        <w:pStyle w:val="PreformattedText"/>
        <w:pBdr/>
        <w:bidi w:val="0"/>
        <w:spacing w:lineRule="auto" w:line="360"/>
        <w:ind w:start="0" w:end="0"/>
        <w:jc w:val="start"/>
        <w:rPr/>
      </w:pPr>
      <w:r>
        <w:rPr>
          <w:rStyle w:val="SourceText"/>
          <w:rFonts w:ascii="var font-mono" w:hAnsi="var font-mono"/>
          <w:color w:val="383A42"/>
          <w:shd w:fill="auto" w:val="clear"/>
        </w:rPr>
        <w:t>But could also say: KE = p²/2m  ❌ Wrong (correct is KE = p²/2m, wait that's right!)</w:t>
      </w:r>
    </w:p>
    <w:p>
      <w:pPr>
        <w:pStyle w:val="PreformattedText"/>
        <w:pBdr/>
        <w:bidi w:val="0"/>
        <w:spacing w:lineRule="auto" w:line="360" w:before="0" w:after="283"/>
        <w:ind w:start="0" w:end="0"/>
        <w:jc w:val="start"/>
        <w:rPr/>
      </w:pPr>
      <w:r>
        <w:rPr>
          <w:rStyle w:val="SourceText"/>
          <w:rFonts w:ascii="var font-mono" w:hAnsi="var font-mono"/>
          <w:color w:val="383A42"/>
          <w:shd w:fill="auto" w:val="clear"/>
        </w:rPr>
        <w:t>Actually: KE = p²/(2m) ✅</w:t>
      </w:r>
    </w:p>
    <w:p>
      <w:pPr>
        <w:pStyle w:val="Heading3"/>
        <w:bidi w:val="0"/>
        <w:jc w:val="start"/>
        <w:rPr/>
      </w:pPr>
      <w:r>
        <w:rPr/>
        <w:t xml:space="preserve">2. </w:t>
      </w:r>
      <w:r>
        <w:rPr>
          <w:rStyle w:val="Strong"/>
          <w:b/>
          <w:bCs/>
        </w:rPr>
        <w:t>Complex Multi-Step Derivations</w:t>
      </w:r>
      <w:r>
        <w:rPr/>
        <w:t xml:space="preserve"> ⚠️</w:t>
      </w:r>
    </w:p>
    <w:p>
      <w:pPr>
        <w:pStyle w:val="BodyText"/>
        <w:numPr>
          <w:ilvl w:val="0"/>
          <w:numId w:val="13"/>
        </w:numPr>
        <w:tabs>
          <w:tab w:val="clear" w:pos="709"/>
          <w:tab w:val="left" w:pos="709" w:leader="none"/>
        </w:tabs>
        <w:bidi w:val="0"/>
        <w:spacing w:before="0" w:after="0"/>
        <w:ind w:hanging="283" w:start="709"/>
        <w:jc w:val="start"/>
        <w:rPr/>
      </w:pPr>
      <w:r>
        <w:rPr/>
        <w:t xml:space="preserve">Can lose track in long symbolic manipulations </w:t>
      </w:r>
    </w:p>
    <w:p>
      <w:pPr>
        <w:pStyle w:val="BodyText"/>
        <w:numPr>
          <w:ilvl w:val="0"/>
          <w:numId w:val="13"/>
        </w:numPr>
        <w:tabs>
          <w:tab w:val="clear" w:pos="709"/>
          <w:tab w:val="left" w:pos="709" w:leader="none"/>
        </w:tabs>
        <w:bidi w:val="0"/>
        <w:spacing w:before="0" w:after="0"/>
        <w:ind w:hanging="283" w:start="709"/>
        <w:jc w:val="start"/>
        <w:rPr/>
      </w:pPr>
      <w:r>
        <w:rPr/>
        <w:t xml:space="preserve">Arithmetic errors in intermediate steps </w:t>
      </w:r>
    </w:p>
    <w:p>
      <w:pPr>
        <w:pStyle w:val="BodyText"/>
        <w:numPr>
          <w:ilvl w:val="0"/>
          <w:numId w:val="13"/>
        </w:numPr>
        <w:tabs>
          <w:tab w:val="clear" w:pos="709"/>
          <w:tab w:val="left" w:pos="709" w:leader="none"/>
        </w:tabs>
        <w:bidi w:val="0"/>
        <w:ind w:hanging="283" w:start="709"/>
        <w:jc w:val="start"/>
        <w:rPr/>
      </w:pPr>
      <w:r>
        <w:rPr/>
        <w:t xml:space="preserve">May skip crucial steps in derivations </w:t>
      </w:r>
    </w:p>
    <w:p>
      <w:pPr>
        <w:pStyle w:val="Heading3"/>
        <w:bidi w:val="0"/>
        <w:jc w:val="start"/>
        <w:rPr/>
      </w:pPr>
      <w:r>
        <w:rPr/>
        <w:t xml:space="preserve">3. </w:t>
      </w:r>
      <w:r>
        <w:rPr>
          <w:rStyle w:val="Strong"/>
          <w:b/>
          <w:bCs/>
        </w:rPr>
        <w:t>Novel Formula Discovery</w:t>
      </w:r>
      <w:r>
        <w:rPr/>
        <w:t xml:space="preserve"> ❌</w:t>
      </w:r>
    </w:p>
    <w:p>
      <w:pPr>
        <w:pStyle w:val="BodyText"/>
        <w:numPr>
          <w:ilvl w:val="0"/>
          <w:numId w:val="14"/>
        </w:numPr>
        <w:tabs>
          <w:tab w:val="clear" w:pos="709"/>
          <w:tab w:val="left" w:pos="709" w:leader="none"/>
        </w:tabs>
        <w:bidi w:val="0"/>
        <w:spacing w:before="0" w:after="0"/>
        <w:ind w:hanging="283" w:start="709"/>
        <w:jc w:val="start"/>
        <w:rPr/>
      </w:pPr>
      <w:r>
        <w:rPr/>
        <w:t xml:space="preserve">LLMs </w:t>
      </w:r>
      <w:r>
        <w:rPr>
          <w:rStyle w:val="Strong"/>
        </w:rPr>
        <w:t>reproduce</w:t>
      </w:r>
      <w:r>
        <w:rPr/>
        <w:t xml:space="preserve"> formulas from training data </w:t>
      </w:r>
    </w:p>
    <w:p>
      <w:pPr>
        <w:pStyle w:val="BodyText"/>
        <w:numPr>
          <w:ilvl w:val="0"/>
          <w:numId w:val="14"/>
        </w:numPr>
        <w:tabs>
          <w:tab w:val="clear" w:pos="709"/>
          <w:tab w:val="left" w:pos="709" w:leader="none"/>
        </w:tabs>
        <w:bidi w:val="0"/>
        <w:spacing w:before="0" w:after="0"/>
        <w:ind w:hanging="283" w:start="709"/>
        <w:jc w:val="start"/>
        <w:rPr/>
      </w:pPr>
      <w:r>
        <w:rPr/>
        <w:t xml:space="preserve">Cannot truly discover new mathematical relationships </w:t>
      </w:r>
    </w:p>
    <w:p>
      <w:pPr>
        <w:pStyle w:val="BodyText"/>
        <w:numPr>
          <w:ilvl w:val="0"/>
          <w:numId w:val="14"/>
        </w:numPr>
        <w:tabs>
          <w:tab w:val="clear" w:pos="709"/>
          <w:tab w:val="left" w:pos="709" w:leader="none"/>
        </w:tabs>
        <w:bidi w:val="0"/>
        <w:ind w:hanging="283" w:start="709"/>
        <w:jc w:val="start"/>
        <w:rPr/>
      </w:pPr>
      <w:r>
        <w:rPr/>
        <w:t xml:space="preserve">Limited to interpolation within learned distribution </w:t>
      </w:r>
    </w:p>
    <w:p>
      <w:pPr>
        <w:pStyle w:val="Heading3"/>
        <w:bidi w:val="0"/>
        <w:jc w:val="start"/>
        <w:rPr/>
      </w:pPr>
      <w:r>
        <w:rPr/>
        <w:t xml:space="preserve">4. </w:t>
      </w:r>
      <w:r>
        <w:rPr>
          <w:rStyle w:val="Strong"/>
          <w:b/>
          <w:bCs/>
        </w:rPr>
        <w:t>Formal Verification</w:t>
      </w:r>
      <w:r>
        <w:rPr/>
        <w:t xml:space="preserve"> ❌</w:t>
      </w:r>
    </w:p>
    <w:p>
      <w:pPr>
        <w:pStyle w:val="BodyText"/>
        <w:numPr>
          <w:ilvl w:val="0"/>
          <w:numId w:val="15"/>
        </w:numPr>
        <w:tabs>
          <w:tab w:val="clear" w:pos="709"/>
          <w:tab w:val="left" w:pos="709" w:leader="none"/>
        </w:tabs>
        <w:bidi w:val="0"/>
        <w:spacing w:before="0" w:after="0"/>
        <w:ind w:hanging="283" w:start="709"/>
        <w:jc w:val="start"/>
        <w:rPr/>
      </w:pPr>
      <w:r>
        <w:rPr/>
        <w:t xml:space="preserve">Don't prove correctness of generated formulas </w:t>
      </w:r>
    </w:p>
    <w:p>
      <w:pPr>
        <w:pStyle w:val="BodyText"/>
        <w:numPr>
          <w:ilvl w:val="0"/>
          <w:numId w:val="15"/>
        </w:numPr>
        <w:tabs>
          <w:tab w:val="clear" w:pos="709"/>
          <w:tab w:val="left" w:pos="709" w:leader="none"/>
        </w:tabs>
        <w:bidi w:val="0"/>
        <w:spacing w:before="0" w:after="0"/>
        <w:ind w:hanging="283" w:start="709"/>
        <w:jc w:val="start"/>
        <w:rPr/>
      </w:pPr>
      <w:r>
        <w:rPr/>
        <w:t xml:space="preserve">No built-in theorem proving or constraint checking </w:t>
      </w:r>
    </w:p>
    <w:p>
      <w:pPr>
        <w:pStyle w:val="BodyText"/>
        <w:numPr>
          <w:ilvl w:val="0"/>
          <w:numId w:val="15"/>
        </w:numPr>
        <w:tabs>
          <w:tab w:val="clear" w:pos="709"/>
          <w:tab w:val="left" w:pos="709" w:leader="none"/>
        </w:tabs>
        <w:bidi w:val="0"/>
        <w:ind w:hanging="283" w:start="709"/>
        <w:jc w:val="start"/>
        <w:rPr/>
      </w:pPr>
      <w:r>
        <w:rPr/>
        <w:t xml:space="preserve">Can't guarantee dimensional consistency or physical validity </w:t>
      </w:r>
    </w:p>
    <w:p>
      <w:pPr>
        <w:pStyle w:val="Heading3"/>
        <w:bidi w:val="0"/>
        <w:jc w:val="start"/>
        <w:rPr/>
      </w:pPr>
      <w:r>
        <w:rPr/>
        <w:t xml:space="preserve">5. </w:t>
      </w:r>
      <w:r>
        <w:rPr>
          <w:rStyle w:val="Strong"/>
          <w:b/>
          <w:bCs/>
        </w:rPr>
        <w:t>Structured Output Guarantees</w:t>
      </w:r>
      <w:r>
        <w:rPr/>
        <w:t xml:space="preserve"> ⚠️</w:t>
      </w:r>
    </w:p>
    <w:p>
      <w:pPr>
        <w:pStyle w:val="BodyText"/>
        <w:numPr>
          <w:ilvl w:val="0"/>
          <w:numId w:val="16"/>
        </w:numPr>
        <w:tabs>
          <w:tab w:val="clear" w:pos="709"/>
          <w:tab w:val="left" w:pos="709" w:leader="none"/>
        </w:tabs>
        <w:bidi w:val="0"/>
        <w:spacing w:before="0" w:after="0"/>
        <w:ind w:hanging="283" w:start="709"/>
        <w:jc w:val="start"/>
        <w:rPr/>
      </w:pPr>
      <w:r>
        <w:rPr/>
        <w:t xml:space="preserve">May generate formulas in inconsistent formats </w:t>
      </w:r>
    </w:p>
    <w:p>
      <w:pPr>
        <w:pStyle w:val="BodyText"/>
        <w:numPr>
          <w:ilvl w:val="0"/>
          <w:numId w:val="16"/>
        </w:numPr>
        <w:tabs>
          <w:tab w:val="clear" w:pos="709"/>
          <w:tab w:val="left" w:pos="709" w:leader="none"/>
        </w:tabs>
        <w:bidi w:val="0"/>
        <w:spacing w:before="0" w:after="0"/>
        <w:ind w:hanging="283" w:start="709"/>
        <w:jc w:val="start"/>
        <w:rPr/>
      </w:pPr>
      <w:r>
        <w:rPr/>
        <w:t xml:space="preserve">LaTeX syntax errors possible </w:t>
      </w:r>
    </w:p>
    <w:p>
      <w:pPr>
        <w:pStyle w:val="BodyText"/>
        <w:numPr>
          <w:ilvl w:val="0"/>
          <w:numId w:val="16"/>
        </w:numPr>
        <w:tabs>
          <w:tab w:val="clear" w:pos="709"/>
          <w:tab w:val="left" w:pos="709" w:leader="none"/>
        </w:tabs>
        <w:bidi w:val="0"/>
        <w:ind w:hanging="283" w:start="709"/>
        <w:jc w:val="start"/>
        <w:rPr/>
      </w:pPr>
      <w:r>
        <w:rPr/>
        <w:t xml:space="preserve">Variable naming inconsistencies </w:t>
      </w:r>
    </w:p>
    <w:p>
      <w:pPr>
        <w:pStyle w:val="Heading2"/>
        <w:bidi w:val="0"/>
        <w:jc w:val="start"/>
        <w:rPr/>
      </w:pPr>
      <w:r>
        <w:rPr/>
        <w:t>The Learning Process Comparison:</w:t>
      </w:r>
    </w:p>
    <w:p>
      <w:pPr>
        <w:pStyle w:val="Heading3"/>
        <w:bidi w:val="0"/>
        <w:jc w:val="start"/>
        <w:rPr/>
      </w:pPr>
      <w:r>
        <w:rPr/>
        <w:t>Traditional ML Pipeline (Your Concern):</w:t>
      </w:r>
    </w:p>
    <w:p>
      <w:pPr>
        <w:pStyle w:val="PreformattedText"/>
        <w:pBdr/>
        <w:bidi w:val="0"/>
        <w:spacing w:lineRule="auto" w:line="360"/>
        <w:ind w:hanging="0" w:start="0" w:end="0"/>
        <w:jc w:val="start"/>
        <w:rPr/>
      </w:pPr>
      <w:r>
        <w:rPr>
          <w:rStyle w:val="SourceText"/>
          <w:rFonts w:ascii="var font-mono" w:hAnsi="var font-mono"/>
          <w:color w:val="383A42"/>
          <w:shd w:fill="auto" w:val="clear"/>
        </w:rPr>
        <w:t xml:space="preserve">NER entities → Manual feature engineering → </w:t>
      </w:r>
    </w:p>
    <w:p>
      <w:pPr>
        <w:pStyle w:val="PreformattedText"/>
        <w:pBdr/>
        <w:bidi w:val="0"/>
        <w:spacing w:lineRule="auto" w:line="360" w:before="0" w:after="283"/>
        <w:ind w:start="0" w:end="0"/>
        <w:jc w:val="start"/>
        <w:rPr/>
      </w:pPr>
      <w:r>
        <w:rPr>
          <w:rStyle w:val="SourceText"/>
          <w:rFonts w:ascii="var font-mono" w:hAnsi="var font-mono"/>
          <w:color w:val="383A42"/>
          <w:shd w:fill="auto" w:val="clear"/>
        </w:rPr>
        <w:t>Semantic parsing → Grammar rules → Generation</w:t>
      </w:r>
    </w:p>
    <w:p>
      <w:pPr>
        <w:pStyle w:val="BodyText"/>
        <w:bidi w:val="0"/>
        <w:jc w:val="start"/>
        <w:rPr/>
      </w:pPr>
      <w:r>
        <w:rPr/>
        <w:t xml:space="preserve">❌ </w:t>
      </w:r>
      <w:r>
        <w:rPr>
          <w:rStyle w:val="Strong"/>
        </w:rPr>
        <w:t>Problem</w:t>
      </w:r>
      <w:r>
        <w:rPr/>
        <w:t>: Each step needs explicit design and training</w:t>
      </w:r>
    </w:p>
    <w:p>
      <w:pPr>
        <w:pStyle w:val="Heading3"/>
        <w:bidi w:val="0"/>
        <w:jc w:val="start"/>
        <w:rPr/>
      </w:pPr>
      <w:r>
        <w:rPr/>
        <w:t>Modern LLMs:</w:t>
      </w:r>
    </w:p>
    <w:p>
      <w:pPr>
        <w:pStyle w:val="PreformattedText"/>
        <w:pBdr/>
        <w:bidi w:val="0"/>
        <w:spacing w:lineRule="auto" w:line="360"/>
        <w:ind w:hanging="0" w:start="0" w:end="0"/>
        <w:jc w:val="start"/>
        <w:rPr/>
      </w:pPr>
      <w:r>
        <w:rPr>
          <w:rStyle w:val="SourceText"/>
          <w:rFonts w:ascii="var font-mono" w:hAnsi="var font-mono"/>
          <w:color w:val="383A42"/>
          <w:shd w:fill="auto" w:val="clear"/>
        </w:rPr>
        <w:t xml:space="preserve">Text corpus → Self-supervised learning → </w:t>
      </w:r>
    </w:p>
    <w:p>
      <w:pPr>
        <w:pStyle w:val="PreformattedText"/>
        <w:pBdr/>
        <w:bidi w:val="0"/>
        <w:spacing w:lineRule="auto" w:line="360" w:before="0" w:after="283"/>
        <w:ind w:start="0" w:end="0"/>
        <w:jc w:val="start"/>
        <w:rPr/>
      </w:pPr>
      <w:r>
        <w:rPr>
          <w:rStyle w:val="SourceText"/>
          <w:rFonts w:ascii="var font-mono" w:hAnsi="var font-mono"/>
          <w:color w:val="383A42"/>
          <w:shd w:fill="auto" w:val="clear"/>
        </w:rPr>
        <w:t>Emergent understanding of math &amp; language → Generation</w:t>
      </w:r>
    </w:p>
    <w:p>
      <w:pPr>
        <w:pStyle w:val="BodyText"/>
        <w:bidi w:val="0"/>
        <w:jc w:val="start"/>
        <w:rPr/>
      </w:pPr>
      <w:r>
        <w:rPr/>
        <w:t xml:space="preserve">✅ </w:t>
      </w:r>
      <w:r>
        <w:rPr>
          <w:rStyle w:val="Strong"/>
        </w:rPr>
        <w:t>Advantage</w:t>
      </w:r>
      <w:r>
        <w:rPr/>
        <w:t xml:space="preserve">: End-to-end learning ⚠️ </w:t>
      </w:r>
      <w:r>
        <w:rPr>
          <w:rStyle w:val="Strong"/>
        </w:rPr>
        <w:t>Limitation</w:t>
      </w:r>
      <w:r>
        <w:rPr/>
        <w:t>: Black box, no guarantees</w:t>
      </w:r>
    </w:p>
    <w:p>
      <w:pPr>
        <w:pStyle w:val="Heading2"/>
        <w:bidi w:val="0"/>
        <w:jc w:val="start"/>
        <w:rPr/>
      </w:pPr>
      <w:r>
        <w:rPr/>
        <w:t>Practical Implications for Your Work:</w:t>
      </w:r>
    </w:p>
    <w:p>
      <w:pPr>
        <w:pStyle w:val="Heading3"/>
        <w:bidi w:val="0"/>
        <w:jc w:val="start"/>
        <w:rPr/>
      </w:pPr>
      <w:r>
        <w:rPr/>
        <w:t xml:space="preserve">If you need </w:t>
      </w:r>
      <w:r>
        <w:rPr>
          <w:rStyle w:val="Strong"/>
          <w:b/>
          <w:bCs/>
        </w:rPr>
        <w:t>analytical expression generation</w:t>
      </w:r>
      <w:r>
        <w:rPr/>
        <w:t>:</w:t>
      </w:r>
    </w:p>
    <w:p>
      <w:pPr>
        <w:pStyle w:val="BodyText"/>
        <w:bidi w:val="0"/>
        <w:jc w:val="start"/>
        <w:rPr/>
      </w:pPr>
      <w:r>
        <w:rPr>
          <w:rStyle w:val="Strong"/>
        </w:rPr>
        <w:t>LLMs are good for:</w:t>
      </w:r>
    </w:p>
    <w:p>
      <w:pPr>
        <w:pStyle w:val="BodyText"/>
        <w:numPr>
          <w:ilvl w:val="0"/>
          <w:numId w:val="17"/>
        </w:numPr>
        <w:tabs>
          <w:tab w:val="clear" w:pos="709"/>
          <w:tab w:val="left" w:pos="709" w:leader="none"/>
        </w:tabs>
        <w:bidi w:val="0"/>
        <w:spacing w:before="0" w:after="0"/>
        <w:ind w:hanging="283" w:start="709"/>
        <w:jc w:val="start"/>
        <w:rPr/>
      </w:pPr>
      <w:r>
        <w:rPr/>
        <w:t xml:space="preserve">Quick prototyping and exploration </w:t>
      </w:r>
    </w:p>
    <w:p>
      <w:pPr>
        <w:pStyle w:val="BodyText"/>
        <w:numPr>
          <w:ilvl w:val="0"/>
          <w:numId w:val="17"/>
        </w:numPr>
        <w:tabs>
          <w:tab w:val="clear" w:pos="709"/>
          <w:tab w:val="left" w:pos="709" w:leader="none"/>
        </w:tabs>
        <w:bidi w:val="0"/>
        <w:spacing w:before="0" w:after="0"/>
        <w:ind w:hanging="283" w:start="709"/>
        <w:jc w:val="start"/>
        <w:rPr/>
      </w:pPr>
      <w:r>
        <w:rPr/>
        <w:t xml:space="preserve">Standard formulas and transformations </w:t>
      </w:r>
    </w:p>
    <w:p>
      <w:pPr>
        <w:pStyle w:val="BodyText"/>
        <w:numPr>
          <w:ilvl w:val="0"/>
          <w:numId w:val="17"/>
        </w:numPr>
        <w:tabs>
          <w:tab w:val="clear" w:pos="709"/>
          <w:tab w:val="left" w:pos="709" w:leader="none"/>
        </w:tabs>
        <w:bidi w:val="0"/>
        <w:spacing w:before="0" w:after="0"/>
        <w:ind w:hanging="283" w:start="709"/>
        <w:jc w:val="start"/>
        <w:rPr/>
      </w:pPr>
      <w:r>
        <w:rPr/>
        <w:t xml:space="preserve">Explaining formula meaning </w:t>
      </w:r>
    </w:p>
    <w:p>
      <w:pPr>
        <w:pStyle w:val="BodyText"/>
        <w:numPr>
          <w:ilvl w:val="0"/>
          <w:numId w:val="17"/>
        </w:numPr>
        <w:tabs>
          <w:tab w:val="clear" w:pos="709"/>
          <w:tab w:val="left" w:pos="709" w:leader="none"/>
        </w:tabs>
        <w:bidi w:val="0"/>
        <w:ind w:hanging="283" w:start="709"/>
        <w:jc w:val="start"/>
        <w:rPr/>
      </w:pPr>
      <w:r>
        <w:rPr/>
        <w:t xml:space="preserve">Converting between notations </w:t>
      </w:r>
    </w:p>
    <w:p>
      <w:pPr>
        <w:pStyle w:val="BodyText"/>
        <w:bidi w:val="0"/>
        <w:jc w:val="start"/>
        <w:rPr/>
      </w:pPr>
      <w:r>
        <w:rPr>
          <w:rStyle w:val="Strong"/>
        </w:rPr>
        <w:t>LLMs are NOT sufficient for:</w:t>
      </w:r>
    </w:p>
    <w:p>
      <w:pPr>
        <w:pStyle w:val="BodyText"/>
        <w:numPr>
          <w:ilvl w:val="0"/>
          <w:numId w:val="18"/>
        </w:numPr>
        <w:tabs>
          <w:tab w:val="clear" w:pos="709"/>
          <w:tab w:val="left" w:pos="709" w:leader="none"/>
        </w:tabs>
        <w:bidi w:val="0"/>
        <w:spacing w:before="0" w:after="0"/>
        <w:ind w:hanging="283" w:start="709"/>
        <w:jc w:val="start"/>
        <w:rPr/>
      </w:pPr>
      <w:r>
        <w:rPr/>
        <w:t xml:space="preserve">Safety-critical applications (engineering, medicine) </w:t>
      </w:r>
    </w:p>
    <w:p>
      <w:pPr>
        <w:pStyle w:val="BodyText"/>
        <w:numPr>
          <w:ilvl w:val="0"/>
          <w:numId w:val="18"/>
        </w:numPr>
        <w:tabs>
          <w:tab w:val="clear" w:pos="709"/>
          <w:tab w:val="left" w:pos="709" w:leader="none"/>
        </w:tabs>
        <w:bidi w:val="0"/>
        <w:spacing w:before="0" w:after="0"/>
        <w:ind w:hanging="283" w:start="709"/>
        <w:jc w:val="start"/>
        <w:rPr/>
      </w:pPr>
      <w:r>
        <w:rPr/>
        <w:t xml:space="preserve">Guaranteed correctness requirements </w:t>
      </w:r>
    </w:p>
    <w:p>
      <w:pPr>
        <w:pStyle w:val="BodyText"/>
        <w:numPr>
          <w:ilvl w:val="0"/>
          <w:numId w:val="18"/>
        </w:numPr>
        <w:tabs>
          <w:tab w:val="clear" w:pos="709"/>
          <w:tab w:val="left" w:pos="709" w:leader="none"/>
        </w:tabs>
        <w:bidi w:val="0"/>
        <w:spacing w:before="0" w:after="0"/>
        <w:ind w:hanging="283" w:start="709"/>
        <w:jc w:val="start"/>
        <w:rPr/>
      </w:pPr>
      <w:r>
        <w:rPr/>
        <w:t xml:space="preserve">Novel mathematical research </w:t>
      </w:r>
    </w:p>
    <w:p>
      <w:pPr>
        <w:pStyle w:val="BodyText"/>
        <w:numPr>
          <w:ilvl w:val="0"/>
          <w:numId w:val="18"/>
        </w:numPr>
        <w:tabs>
          <w:tab w:val="clear" w:pos="709"/>
          <w:tab w:val="left" w:pos="709" w:leader="none"/>
        </w:tabs>
        <w:bidi w:val="0"/>
        <w:ind w:hanging="283" w:start="709"/>
        <w:jc w:val="start"/>
        <w:rPr/>
      </w:pPr>
      <w:r>
        <w:rPr/>
        <w:t xml:space="preserve">Formal proof generation </w:t>
      </w:r>
    </w:p>
    <w:p>
      <w:pPr>
        <w:pStyle w:val="Heading3"/>
        <w:bidi w:val="0"/>
        <w:jc w:val="start"/>
        <w:rPr/>
      </w:pPr>
      <w:r>
        <w:rPr/>
        <w:t>Hybrid Approach (Best Practice):</w:t>
      </w:r>
    </w:p>
    <w:p>
      <w:pPr>
        <w:pStyle w:val="BodyText"/>
        <w:bidi w:val="0"/>
        <w:ind w:hanging="0" w:start="0" w:end="0"/>
        <w:jc w:val="start"/>
        <w:rPr/>
      </w:pPr>
      <w:r>
        <w:rPr/>
        <w:t>python</w:t>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Conceptual workflow</w:t>
      </w:r>
    </w:p>
    <w:p>
      <w:pPr>
        <w:pStyle w:val="PreformattedText"/>
        <w:pBdr/>
        <w:bidi w:val="0"/>
        <w:spacing w:lineRule="auto" w:line="360"/>
        <w:ind w:hanging="0" w:start="0" w:end="0"/>
        <w:jc w:val="start"/>
        <w:rPr/>
      </w:pPr>
      <w:r>
        <w:rPr>
          <w:rStyle w:val="SourceText"/>
          <w:rFonts w:ascii="var font-mono" w:hAnsi="var font-mono"/>
          <w:color w:val="383A42"/>
          <w:shd w:fill="auto" w:val="clear"/>
        </w:rPr>
        <w:t xml:space="preserve">description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"kinetic energy in terms of momentum and mass"</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1. Use LLM for initial generation</w:t>
      </w:r>
    </w:p>
    <w:p>
      <w:pPr>
        <w:pStyle w:val="PreformattedText"/>
        <w:pBdr/>
        <w:bidi w:val="0"/>
        <w:spacing w:lineRule="auto" w:line="360"/>
        <w:ind w:hanging="0" w:start="0" w:end="0"/>
        <w:jc w:val="start"/>
        <w:rPr/>
      </w:pPr>
      <w:r>
        <w:rPr>
          <w:rStyle w:val="SourceText"/>
          <w:rFonts w:ascii="var font-mono" w:hAnsi="var font-mono"/>
          <w:color w:val="383A42"/>
          <w:shd w:fill="auto" w:val="clear"/>
        </w:rPr>
        <w:t xml:space="preserve">formula_candidate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llm.generate(description)</w:t>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Output: "KE = p²/(2m)"</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2. Verify with symbolic math engine</w:t>
      </w:r>
    </w:p>
    <w:p>
      <w:pPr>
        <w:pStyle w:val="PreformattedText"/>
        <w:pBdr/>
        <w:bidi w:val="0"/>
        <w:spacing w:lineRule="auto" w:line="360"/>
        <w:ind w:hanging="0" w:start="0" w:end="0"/>
        <w:jc w:val="start"/>
        <w:rPr/>
      </w:pPr>
      <w:r>
        <w:rPr>
          <w:rStyle w:val="SourceText"/>
          <w:rFonts w:ascii="var font-mono" w:hAnsi="var font-mono"/>
          <w:color w:val="383A42"/>
          <w:shd w:fill="auto" w:val="clear"/>
        </w:rPr>
        <w:t xml:space="preserve">is_valid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sympy.verify_dimensions(formula_candidate)</w:t>
      </w:r>
    </w:p>
    <w:p>
      <w:pPr>
        <w:pStyle w:val="PreformattedText"/>
        <w:pBdr/>
        <w:bidi w:val="0"/>
        <w:spacing w:lineRule="auto" w:line="360"/>
        <w:ind w:hanging="0" w:start="0" w:end="0"/>
        <w:jc w:val="start"/>
        <w:rPr/>
      </w:pPr>
      <w:r>
        <w:rPr>
          <w:rStyle w:val="SourceText"/>
          <w:rFonts w:ascii="var font-mono" w:hAnsi="var font-mono"/>
          <w:color w:val="383A42"/>
          <w:shd w:fill="auto" w:val="clear"/>
        </w:rPr>
        <w:t xml:space="preserve">is_correct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check_against_known_derivations(formula_candidate)</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3. Use LLM for explanation</w:t>
      </w:r>
    </w:p>
    <w:p>
      <w:pPr>
        <w:pStyle w:val="PreformattedText"/>
        <w:pBdr/>
        <w:bidi w:val="0"/>
        <w:spacing w:lineRule="auto" w:line="360"/>
        <w:ind w:hanging="0" w:start="0" w:end="0"/>
        <w:jc w:val="start"/>
        <w:rPr/>
      </w:pPr>
      <w:r>
        <w:rPr>
          <w:rStyle w:val="SourceText"/>
          <w:rFonts w:ascii="var font-mono" w:hAnsi="var font-mono"/>
          <w:color w:val="383A42"/>
          <w:shd w:fill="auto" w:val="clear"/>
        </w:rPr>
        <w:t xml:space="preserve">explanation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llm.explain(formula_candidate, description)</w:t>
      </w:r>
    </w:p>
    <w:p>
      <w:pPr>
        <w:pStyle w:val="PreformattedText"/>
        <w:pBdr/>
        <w:bidi w:val="0"/>
        <w:spacing w:lineRule="auto" w:line="360"/>
        <w:ind w:start="0" w:end="0"/>
        <w:jc w:val="start"/>
        <w:rPr/>
      </w:pPr>
      <w:r>
        <w:rPr>
          <w:rStyle w:val="SourceText"/>
          <w:rFonts w:ascii="var font-mono" w:hAnsi="var font-mono"/>
          <w:color w:val="383A42"/>
          <w:shd w:fill="auto" w:val="clear"/>
        </w:rPr>
        <w:t>```</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What Makes Modern LLMs "Work" for This:</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pPr>
      <w:r>
        <w:rPr>
          <w:rStyle w:val="SourceText"/>
          <w:rFonts w:ascii="var font-mono" w:hAnsi="var font-mono"/>
          <w:color w:val="B76B01"/>
          <w:shd w:fill="auto" w:val="clear"/>
        </w:rPr>
        <w:t>1.</w:t>
      </w:r>
      <w:r>
        <w:rPr>
          <w:rStyle w:val="SourceText"/>
          <w:rFonts w:ascii="var font-mono" w:hAnsi="var font-mono"/>
          <w:color w:val="383A42"/>
          <w:shd w:fill="auto" w:val="clear"/>
        </w:rPr>
        <w:t xml:space="preserve"> </w:t>
      </w:r>
      <w:r>
        <w:rPr>
          <w:rStyle w:val="SourceText"/>
          <w:rFonts w:ascii="var font-mono" w:hAnsi="var font-mono"/>
          <w:color w:val="4078F2"/>
          <w:shd w:fill="auto" w:val="clear"/>
        </w:rPr>
        <w:t>**</w:t>
      </w:r>
      <w:r>
        <w:rPr>
          <w:rStyle w:val="SourceText"/>
          <w:rFonts w:ascii="var font-mono" w:hAnsi="var font-mono"/>
          <w:color w:val="383A42"/>
          <w:shd w:fill="auto" w:val="clear"/>
        </w:rPr>
        <w:t>Scale</w:t>
      </w:r>
      <w:r>
        <w:rPr>
          <w:rStyle w:val="SourceText"/>
          <w:rFonts w:ascii="var font-mono" w:hAnsi="var font-mono"/>
          <w:color w:val="4078F2"/>
          <w:shd w:fill="auto" w:val="clear"/>
        </w:rPr>
        <w:t>**</w:t>
      </w:r>
      <w:r>
        <w:rPr>
          <w:rStyle w:val="SourceText"/>
          <w:rFonts w:ascii="var font-mono" w:hAnsi="var font-mono"/>
          <w:color w:val="383A42"/>
          <w:shd w:fill="auto" w:val="clear"/>
        </w:rPr>
        <w:t>: Trained on hundreds of billions of tokens including scientific literature</w:t>
      </w:r>
    </w:p>
    <w:p>
      <w:pPr>
        <w:pStyle w:val="PreformattedText"/>
        <w:pBdr/>
        <w:bidi w:val="0"/>
        <w:spacing w:lineRule="auto" w:line="360"/>
        <w:ind w:hanging="0" w:start="0" w:end="0"/>
        <w:jc w:val="start"/>
        <w:rPr/>
      </w:pPr>
      <w:r>
        <w:rPr>
          <w:rStyle w:val="SourceText"/>
          <w:rFonts w:ascii="var font-mono" w:hAnsi="var font-mono"/>
          <w:color w:val="B76B01"/>
          <w:shd w:fill="auto" w:val="clear"/>
        </w:rPr>
        <w:t>2.</w:t>
      </w:r>
      <w:r>
        <w:rPr>
          <w:rStyle w:val="SourceText"/>
          <w:rFonts w:ascii="var font-mono" w:hAnsi="var font-mono"/>
          <w:color w:val="383A42"/>
          <w:shd w:fill="auto" w:val="clear"/>
        </w:rPr>
        <w:t xml:space="preserve"> </w:t>
      </w:r>
      <w:r>
        <w:rPr>
          <w:rStyle w:val="SourceText"/>
          <w:rFonts w:ascii="var font-mono" w:hAnsi="var font-mono"/>
          <w:color w:val="4078F2"/>
          <w:shd w:fill="auto" w:val="clear"/>
        </w:rPr>
        <w:t>**</w:t>
      </w:r>
      <w:r>
        <w:rPr>
          <w:rStyle w:val="SourceText"/>
          <w:rFonts w:ascii="var font-mono" w:hAnsi="var font-mono"/>
          <w:color w:val="383A42"/>
          <w:shd w:fill="auto" w:val="clear"/>
        </w:rPr>
        <w:t>Architecture</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Transformers </w:t>
      </w:r>
      <w:r>
        <w:rPr>
          <w:rStyle w:val="SourceText"/>
          <w:rFonts w:ascii="var font-mono" w:hAnsi="var font-mono"/>
          <w:color w:val="A626A4"/>
          <w:shd w:fill="auto" w:val="clear"/>
        </w:rPr>
        <w:t>with</w:t>
      </w:r>
      <w:r>
        <w:rPr>
          <w:rStyle w:val="SourceText"/>
          <w:rFonts w:ascii="var font-mono" w:hAnsi="var font-mono"/>
          <w:color w:val="383A42"/>
          <w:shd w:fill="auto" w:val="clear"/>
        </w:rPr>
        <w:t xml:space="preserve"> attention → can handle </w:t>
      </w:r>
      <w:r>
        <w:rPr>
          <w:rStyle w:val="SourceText"/>
          <w:rFonts w:ascii="var font-mono" w:hAnsi="var font-mono"/>
          <w:color w:val="50A14F"/>
          <w:shd w:fill="auto" w:val="clear"/>
        </w:rPr>
        <w:t>long</w:t>
      </w:r>
      <w:r>
        <w:rPr>
          <w:rStyle w:val="SourceText"/>
          <w:rFonts w:ascii="var font-mono" w:hAnsi="var font-mono"/>
          <w:color w:val="4078F2"/>
          <w:shd w:fill="auto" w:val="clear"/>
        </w:rPr>
        <w:t>-</w:t>
      </w:r>
      <w:r>
        <w:rPr>
          <w:rStyle w:val="SourceText"/>
          <w:rFonts w:ascii="var font-mono" w:hAnsi="var font-mono"/>
          <w:color w:val="50A14F"/>
          <w:shd w:fill="auto" w:val="clear"/>
        </w:rPr>
        <w:t>range</w:t>
      </w:r>
      <w:r>
        <w:rPr>
          <w:rStyle w:val="SourceText"/>
          <w:rFonts w:ascii="var font-mono" w:hAnsi="var font-mono"/>
          <w:color w:val="383A42"/>
          <w:shd w:fill="auto" w:val="clear"/>
        </w:rPr>
        <w:t xml:space="preserve"> dependencies</w:t>
      </w:r>
    </w:p>
    <w:p>
      <w:pPr>
        <w:pStyle w:val="PreformattedText"/>
        <w:pBdr/>
        <w:bidi w:val="0"/>
        <w:spacing w:lineRule="auto" w:line="360"/>
        <w:ind w:hanging="0" w:start="0" w:end="0"/>
        <w:jc w:val="start"/>
        <w:rPr/>
      </w:pPr>
      <w:r>
        <w:rPr>
          <w:rStyle w:val="SourceText"/>
          <w:rFonts w:ascii="var font-mono" w:hAnsi="var font-mono"/>
          <w:color w:val="B76B01"/>
          <w:shd w:fill="auto" w:val="clear"/>
        </w:rPr>
        <w:t>3.</w:t>
      </w:r>
      <w:r>
        <w:rPr>
          <w:rStyle w:val="SourceText"/>
          <w:rFonts w:ascii="var font-mono" w:hAnsi="var font-mono"/>
          <w:color w:val="383A42"/>
          <w:shd w:fill="auto" w:val="clear"/>
        </w:rPr>
        <w:t xml:space="preserve"> </w:t>
      </w:r>
      <w:r>
        <w:rPr>
          <w:rStyle w:val="SourceText"/>
          <w:rFonts w:ascii="var font-mono" w:hAnsi="var font-mono"/>
          <w:color w:val="4078F2"/>
          <w:shd w:fill="auto" w:val="clear"/>
        </w:rPr>
        <w:t>**</w:t>
      </w:r>
      <w:r>
        <w:rPr>
          <w:rStyle w:val="SourceText"/>
          <w:rFonts w:ascii="var font-mono" w:hAnsi="var font-mono"/>
          <w:color w:val="383A42"/>
          <w:shd w:fill="auto" w:val="clear"/>
        </w:rPr>
        <w:t>Implicit Learning</w:t>
      </w:r>
      <w:r>
        <w:rPr>
          <w:rStyle w:val="SourceText"/>
          <w:rFonts w:ascii="var font-mono" w:hAnsi="var font-mono"/>
          <w:color w:val="4078F2"/>
          <w:shd w:fill="auto" w:val="clear"/>
        </w:rPr>
        <w:t>**</w:t>
      </w:r>
      <w:r>
        <w:rPr>
          <w:rStyle w:val="SourceText"/>
          <w:rFonts w:ascii="var font-mono" w:hAnsi="var font-mono"/>
          <w:color w:val="383A42"/>
          <w:shd w:fill="auto" w:val="clear"/>
        </w:rPr>
        <w:t>: Don't need explicit NER → learn representations that encode entity relationships</w:t>
      </w:r>
    </w:p>
    <w:p>
      <w:pPr>
        <w:pStyle w:val="PreformattedText"/>
        <w:pBdr/>
        <w:bidi w:val="0"/>
        <w:spacing w:lineRule="auto" w:line="360"/>
        <w:ind w:hanging="0" w:start="0" w:end="0"/>
        <w:jc w:val="start"/>
        <w:rPr/>
      </w:pPr>
      <w:r>
        <w:rPr>
          <w:rStyle w:val="SourceText"/>
          <w:rFonts w:ascii="var font-mono" w:hAnsi="var font-mono"/>
          <w:color w:val="B76B01"/>
          <w:shd w:fill="auto" w:val="clear"/>
        </w:rPr>
        <w:t>4.</w:t>
      </w:r>
      <w:r>
        <w:rPr>
          <w:rStyle w:val="SourceText"/>
          <w:rFonts w:ascii="var font-mono" w:hAnsi="var font-mono"/>
          <w:color w:val="383A42"/>
          <w:shd w:fill="auto" w:val="clear"/>
        </w:rPr>
        <w:t xml:space="preserve"> </w:t>
      </w:r>
      <w:r>
        <w:rPr>
          <w:rStyle w:val="SourceText"/>
          <w:rFonts w:ascii="var font-mono" w:hAnsi="var font-mono"/>
          <w:color w:val="4078F2"/>
          <w:shd w:fill="auto" w:val="clear"/>
        </w:rPr>
        <w:t>**</w:t>
      </w:r>
      <w:r>
        <w:rPr>
          <w:rStyle w:val="SourceText"/>
          <w:rFonts w:ascii="var font-mono" w:hAnsi="var font-mono"/>
          <w:color w:val="383A42"/>
          <w:shd w:fill="auto" w:val="clear"/>
        </w:rPr>
        <w:t>In</w:t>
      </w:r>
      <w:r>
        <w:rPr>
          <w:rStyle w:val="SourceText"/>
          <w:rFonts w:ascii="var font-mono" w:hAnsi="var font-mono"/>
          <w:color w:val="4078F2"/>
          <w:shd w:fill="auto" w:val="clear"/>
        </w:rPr>
        <w:t>-</w:t>
      </w:r>
      <w:r>
        <w:rPr>
          <w:rStyle w:val="SourceText"/>
          <w:rFonts w:ascii="var font-mono" w:hAnsi="var font-mono"/>
          <w:color w:val="383A42"/>
          <w:shd w:fill="auto" w:val="clear"/>
        </w:rPr>
        <w:t>context Learning</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Can adapt to specific notation styles </w:t>
      </w:r>
      <w:r>
        <w:rPr>
          <w:rStyle w:val="SourceText"/>
          <w:rFonts w:ascii="var font-mono" w:hAnsi="var font-mono"/>
          <w:color w:val="A626A4"/>
          <w:shd w:fill="auto" w:val="clear"/>
        </w:rPr>
        <w:t>with</w:t>
      </w:r>
      <w:r>
        <w:rPr>
          <w:rStyle w:val="SourceText"/>
          <w:rFonts w:ascii="var font-mono" w:hAnsi="var font-mono"/>
          <w:color w:val="383A42"/>
          <w:shd w:fill="auto" w:val="clear"/>
        </w:rPr>
        <w:t xml:space="preserve"> examples</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Bottom Line:</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pPr>
      <w:r>
        <w:rPr>
          <w:rStyle w:val="SourceText"/>
          <w:rFonts w:ascii="var font-mono" w:hAnsi="var font-mono"/>
          <w:color w:val="4078F2"/>
          <w:shd w:fill="auto" w:val="clear"/>
        </w:rPr>
        <w:t>**</w:t>
      </w:r>
      <w:r>
        <w:rPr>
          <w:rStyle w:val="SourceText"/>
          <w:rFonts w:ascii="var font-mono" w:hAnsi="var font-mono"/>
          <w:color w:val="383A42"/>
          <w:shd w:fill="auto" w:val="clear"/>
        </w:rPr>
        <w:t>Your original intuition was about traditional ML</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where NER entities alone are insufficient. </w:t>
      </w:r>
      <w:r>
        <w:rPr>
          <w:rStyle w:val="SourceText"/>
          <w:rFonts w:ascii="var font-mono" w:hAnsi="var font-mono"/>
          <w:color w:val="4078F2"/>
          <w:shd w:fill="auto" w:val="clear"/>
        </w:rPr>
        <w:t>**</w:t>
      </w:r>
      <w:r>
        <w:rPr>
          <w:rStyle w:val="SourceText"/>
          <w:rFonts w:ascii="var font-mono" w:hAnsi="var font-mono"/>
          <w:color w:val="383A42"/>
          <w:shd w:fill="auto" w:val="clear"/>
        </w:rPr>
        <w:t>You're still correct!</w:t>
      </w:r>
      <w:r>
        <w:rPr>
          <w:rStyle w:val="SourceText"/>
          <w:rFonts w:ascii="var font-mono" w:hAnsi="var font-mono"/>
          <w:color w:val="4078F2"/>
          <w:shd w:fill="auto" w:val="clear"/>
        </w:rPr>
        <w:t>**</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pPr>
      <w:r>
        <w:rPr>
          <w:rStyle w:val="SourceText"/>
          <w:rFonts w:ascii="var font-mono" w:hAnsi="var font-mono"/>
          <w:color w:val="383A42"/>
          <w:shd w:fill="auto" w:val="clear"/>
        </w:rPr>
        <w:t>But modern LLMs solve this by:</w:t>
      </w:r>
    </w:p>
    <w:p>
      <w:pPr>
        <w:pStyle w:val="PreformattedText"/>
        <w:pBdr/>
        <w:bidi w:val="0"/>
        <w:spacing w:lineRule="auto" w:line="360"/>
        <w:ind w:hanging="0" w:start="0" w:end="0"/>
        <w:jc w:val="start"/>
        <w:rPr/>
      </w:pP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Learning much richer representations than NER</w:t>
      </w:r>
    </w:p>
    <w:p>
      <w:pPr>
        <w:pStyle w:val="PreformattedText"/>
        <w:pBdr/>
        <w:bidi w:val="0"/>
        <w:spacing w:lineRule="auto" w:line="360"/>
        <w:ind w:hanging="0" w:start="0" w:end="0"/>
        <w:jc w:val="start"/>
        <w:rPr/>
      </w:pP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Implicit understanding of mathematical structure</w:t>
      </w:r>
    </w:p>
    <w:p>
      <w:pPr>
        <w:pStyle w:val="PreformattedText"/>
        <w:pBdr/>
        <w:bidi w:val="0"/>
        <w:spacing w:lineRule="auto" w:line="360"/>
        <w:ind w:hanging="0" w:start="0" w:end="0"/>
        <w:jc w:val="start"/>
        <w:rPr/>
      </w:pP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End</w:t>
      </w:r>
      <w:r>
        <w:rPr>
          <w:rStyle w:val="SourceText"/>
          <w:rFonts w:ascii="var font-mono" w:hAnsi="var font-mono"/>
          <w:color w:val="4078F2"/>
          <w:shd w:fill="auto" w:val="clear"/>
        </w:rPr>
        <w:t>-</w:t>
      </w:r>
      <w:r>
        <w:rPr>
          <w:rStyle w:val="SourceText"/>
          <w:rFonts w:ascii="var font-mono" w:hAnsi="var font-mono"/>
          <w:color w:val="383A42"/>
          <w:shd w:fill="auto" w:val="clear"/>
        </w:rPr>
        <w:t>to</w:t>
      </w:r>
      <w:r>
        <w:rPr>
          <w:rStyle w:val="SourceText"/>
          <w:rFonts w:ascii="var font-mono" w:hAnsi="var font-mono"/>
          <w:color w:val="4078F2"/>
          <w:shd w:fill="auto" w:val="clear"/>
        </w:rPr>
        <w:t>-</w:t>
      </w:r>
      <w:r>
        <w:rPr>
          <w:rStyle w:val="SourceText"/>
          <w:rFonts w:ascii="var font-mono" w:hAnsi="var font-mono"/>
          <w:color w:val="383A42"/>
          <w:shd w:fill="auto" w:val="clear"/>
        </w:rPr>
        <w:t>end training on generation tasks</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pPr>
      <w:r>
        <w:rPr>
          <w:rStyle w:val="SourceText"/>
          <w:rFonts w:ascii="var font-mono" w:hAnsi="var font-mono"/>
          <w:color w:val="4078F2"/>
          <w:shd w:fill="auto" w:val="clear"/>
        </w:rPr>
        <w:t>**</w:t>
      </w:r>
      <w:r>
        <w:rPr>
          <w:rStyle w:val="SourceText"/>
          <w:rFonts w:ascii="var font-mono" w:hAnsi="var font-mono"/>
          <w:color w:val="383A42"/>
          <w:shd w:fill="auto" w:val="clear"/>
        </w:rPr>
        <w:t>However</w:t>
      </w:r>
      <w:r>
        <w:rPr>
          <w:rStyle w:val="SourceText"/>
          <w:rFonts w:ascii="var font-mono" w:hAnsi="var font-mono"/>
          <w:color w:val="4078F2"/>
          <w:shd w:fill="auto" w:val="clear"/>
        </w:rPr>
        <w:t>**</w:t>
      </w:r>
      <w:r>
        <w:rPr>
          <w:rStyle w:val="SourceText"/>
          <w:rFonts w:ascii="var font-mono" w:hAnsi="var font-mono"/>
          <w:color w:val="383A42"/>
          <w:shd w:fill="auto" w:val="clear"/>
        </w:rPr>
        <w:t>, they don</w:t>
      </w:r>
      <w:r>
        <w:rPr>
          <w:rStyle w:val="SourceText"/>
          <w:rFonts w:ascii="var font-mono" w:hAnsi="var font-mono"/>
          <w:color w:val="50A14F"/>
          <w:shd w:fill="auto" w:val="clear"/>
        </w:rPr>
        <w:t>'t solve the **correctness guarantee** problem. For production analytical expression generation, you'</w:t>
      </w:r>
      <w:r>
        <w:rPr>
          <w:rStyle w:val="SourceText"/>
          <w:rFonts w:ascii="var font-mono" w:hAnsi="var font-mono"/>
          <w:color w:val="383A42"/>
          <w:shd w:fill="auto" w:val="clear"/>
        </w:rPr>
        <w:t>d want:</w:t>
      </w:r>
    </w:p>
    <w:p>
      <w:pPr>
        <w:pStyle w:val="PreformattedText"/>
        <w:pBdr/>
        <w:bidi w:val="0"/>
        <w:spacing w:lineRule="auto" w:line="360"/>
        <w:ind w:start="0" w:end="0"/>
        <w:jc w:val="start"/>
        <w:rPr/>
      </w:pPr>
      <w:r>
        <w:rPr>
          <w:rStyle w:val="SourceText"/>
          <w:rFonts w:ascii="var font-mono" w:hAnsi="var font-mono"/>
          <w:color w:val="383A42"/>
          <w:shd w:fill="auto" w:val="clear"/>
        </w:rPr>
        <w:t>```</w:t>
      </w:r>
    </w:p>
    <w:p>
      <w:pPr>
        <w:pStyle w:val="PreformattedText"/>
        <w:pBdr/>
        <w:bidi w:val="0"/>
        <w:spacing w:lineRule="auto" w:line="360" w:before="0" w:after="283"/>
        <w:ind w:hanging="0" w:start="0" w:end="0"/>
        <w:jc w:val="start"/>
        <w:rPr/>
      </w:pPr>
      <w:r>
        <w:rPr>
          <w:rStyle w:val="SourceText"/>
          <w:rFonts w:ascii="var font-mono" w:hAnsi="var font-mono"/>
          <w:color w:val="383A42"/>
          <w:shd w:fill="auto" w:val="clear"/>
        </w:rPr>
        <w:t xml:space="preserve">LLM generation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Symbolic verification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Domain constraints</w:t>
      </w:r>
    </w:p>
    <w:p>
      <w:pPr>
        <w:pStyle w:val="BodyText"/>
        <w:bidi w:val="0"/>
        <w:jc w:val="start"/>
        <w:rPr/>
      </w:pPr>
      <w:r>
        <w:rPr/>
        <w:t>Would you like me to dive deeper into any specific aspect, like:</w:t>
      </w:r>
    </w:p>
    <w:p>
      <w:pPr>
        <w:pStyle w:val="BodyText"/>
        <w:numPr>
          <w:ilvl w:val="0"/>
          <w:numId w:val="19"/>
        </w:numPr>
        <w:tabs>
          <w:tab w:val="clear" w:pos="709"/>
          <w:tab w:val="left" w:pos="709" w:leader="none"/>
        </w:tabs>
        <w:bidi w:val="0"/>
        <w:spacing w:before="0" w:after="0"/>
        <w:ind w:hanging="283" w:start="709"/>
        <w:jc w:val="start"/>
        <w:rPr/>
      </w:pPr>
      <w:r>
        <w:rPr/>
        <w:t xml:space="preserve">How to verify LLM-generated formulas? </w:t>
      </w:r>
    </w:p>
    <w:p>
      <w:pPr>
        <w:pStyle w:val="BodyText"/>
        <w:numPr>
          <w:ilvl w:val="0"/>
          <w:numId w:val="19"/>
        </w:numPr>
        <w:tabs>
          <w:tab w:val="clear" w:pos="709"/>
          <w:tab w:val="left" w:pos="709" w:leader="none"/>
        </w:tabs>
        <w:bidi w:val="0"/>
        <w:spacing w:before="0" w:after="0"/>
        <w:ind w:hanging="283" w:start="709"/>
        <w:jc w:val="start"/>
        <w:rPr/>
      </w:pPr>
      <w:r>
        <w:rPr/>
        <w:t xml:space="preserve">Architectures that combine LLMs with symbolic reasoning? </w:t>
      </w:r>
    </w:p>
    <w:p>
      <w:pPr>
        <w:pStyle w:val="BodyText"/>
        <w:numPr>
          <w:ilvl w:val="0"/>
          <w:numId w:val="19"/>
        </w:numPr>
        <w:tabs>
          <w:tab w:val="clear" w:pos="709"/>
          <w:tab w:val="left" w:pos="709" w:leader="none"/>
        </w:tabs>
        <w:bidi w:val="0"/>
        <w:ind w:hanging="283" w:start="709"/>
        <w:jc w:val="start"/>
        <w:rPr/>
      </w:pPr>
      <w:r>
        <w:rPr/>
        <w:t xml:space="preserve">Training custom models for specific formula domains? </w:t>
      </w:r>
    </w:p>
    <w:p>
      <w:pPr>
        <w:pStyle w:val="BodyText"/>
        <w:bidi w:val="0"/>
        <w:ind w:hanging="0" w:start="0" w:end="0"/>
        <w:jc w:val="start"/>
        <w:rPr/>
      </w:pPr>
      <w:r>
        <w:rPr/>
        <w:t>R</w:t>
      </w:r>
    </w:p>
    <w:p>
      <w:pPr>
        <w:pStyle w:val="BodyText"/>
        <w:bidi w:val="0"/>
        <w:ind w:hanging="0" w:start="0" w:end="0"/>
        <w:jc w:val="start"/>
        <w:rPr/>
      </w:pPr>
      <w:r>
        <w:rPr/>
        <w:t>I want to work in the financial sector and the generation  of new analytical expressions</w:t>
      </w:r>
    </w:p>
    <w:p>
      <w:pPr>
        <w:pStyle w:val="BodyText"/>
        <w:bidi w:val="0"/>
        <w:ind w:hanging="0" w:start="0" w:end="0"/>
        <w:jc w:val="start"/>
        <w:rPr/>
      </w:pPr>
      <w:r>
        <w:rPr/>
        <w:t xml:space="preserve">Excellent! Financial analytical expression generation is a fascinating and </w:t>
      </w:r>
      <w:r>
        <w:rPr>
          <w:rStyle w:val="Strong"/>
        </w:rPr>
        <w:t>high-value</w:t>
      </w:r>
      <w:r>
        <w:rPr/>
        <w:t xml:space="preserve"> application. Let me give you a roadmap for this specific domain.</w:t>
      </w:r>
    </w:p>
    <w:p>
      <w:pPr>
        <w:pStyle w:val="Heading2"/>
        <w:bidi w:val="0"/>
        <w:jc w:val="start"/>
        <w:rPr/>
      </w:pPr>
      <w:r>
        <w:rPr/>
        <w:t>Why Financial Expressions Are Special:</w:t>
      </w:r>
    </w:p>
    <w:p>
      <w:pPr>
        <w:pStyle w:val="Heading3"/>
        <w:bidi w:val="0"/>
        <w:jc w:val="start"/>
        <w:rPr/>
      </w:pPr>
      <w:r>
        <w:rPr/>
        <w:t>Unique Challenges:</w:t>
      </w:r>
    </w:p>
    <w:p>
      <w:pPr>
        <w:pStyle w:val="BodyText"/>
        <w:numPr>
          <w:ilvl w:val="0"/>
          <w:numId w:val="20"/>
        </w:numPr>
        <w:tabs>
          <w:tab w:val="clear" w:pos="709"/>
          <w:tab w:val="left" w:pos="709" w:leader="none"/>
        </w:tabs>
        <w:bidi w:val="0"/>
        <w:spacing w:before="0" w:after="0"/>
        <w:ind w:hanging="283" w:start="709"/>
        <w:jc w:val="start"/>
        <w:rPr/>
      </w:pPr>
      <w:r>
        <w:rPr>
          <w:rStyle w:val="Strong"/>
        </w:rPr>
        <w:t>Domain-specific vocabulary</w:t>
      </w:r>
      <w:r>
        <w:rPr/>
        <w:t xml:space="preserve">: alpha, beta, Sharpe ratio, VaR, Greeks </w:t>
      </w:r>
    </w:p>
    <w:p>
      <w:pPr>
        <w:pStyle w:val="BodyText"/>
        <w:numPr>
          <w:ilvl w:val="0"/>
          <w:numId w:val="20"/>
        </w:numPr>
        <w:tabs>
          <w:tab w:val="clear" w:pos="709"/>
          <w:tab w:val="left" w:pos="709" w:leader="none"/>
        </w:tabs>
        <w:bidi w:val="0"/>
        <w:spacing w:before="0" w:after="0"/>
        <w:ind w:hanging="283" w:start="709"/>
        <w:jc w:val="start"/>
        <w:rPr/>
      </w:pPr>
      <w:r>
        <w:rPr>
          <w:rStyle w:val="Strong"/>
        </w:rPr>
        <w:t>Regulatory requirements</w:t>
      </w:r>
      <w:r>
        <w:rPr/>
        <w:t xml:space="preserve">: Expressions must be auditable and explainable </w:t>
      </w:r>
    </w:p>
    <w:p>
      <w:pPr>
        <w:pStyle w:val="BodyText"/>
        <w:numPr>
          <w:ilvl w:val="0"/>
          <w:numId w:val="20"/>
        </w:numPr>
        <w:tabs>
          <w:tab w:val="clear" w:pos="709"/>
          <w:tab w:val="left" w:pos="709" w:leader="none"/>
        </w:tabs>
        <w:bidi w:val="0"/>
        <w:spacing w:before="0" w:after="0"/>
        <w:ind w:hanging="283" w:start="709"/>
        <w:jc w:val="start"/>
        <w:rPr/>
      </w:pPr>
      <w:r>
        <w:rPr>
          <w:rStyle w:val="Strong"/>
        </w:rPr>
        <w:t>Market dynamics</w:t>
      </w:r>
      <w:r>
        <w:rPr/>
        <w:t xml:space="preserve">: New strategies require novel formula combinations </w:t>
      </w:r>
    </w:p>
    <w:p>
      <w:pPr>
        <w:pStyle w:val="BodyText"/>
        <w:numPr>
          <w:ilvl w:val="0"/>
          <w:numId w:val="20"/>
        </w:numPr>
        <w:tabs>
          <w:tab w:val="clear" w:pos="709"/>
          <w:tab w:val="left" w:pos="709" w:leader="none"/>
        </w:tabs>
        <w:bidi w:val="0"/>
        <w:spacing w:before="0" w:after="0"/>
        <w:ind w:hanging="283" w:start="709"/>
        <w:jc w:val="start"/>
        <w:rPr/>
      </w:pPr>
      <w:r>
        <w:rPr>
          <w:rStyle w:val="Strong"/>
        </w:rPr>
        <w:t>Risk sensitivity</w:t>
      </w:r>
      <w:r>
        <w:rPr/>
        <w:t xml:space="preserve">: Wrong formulas = financial losses </w:t>
      </w:r>
    </w:p>
    <w:p>
      <w:pPr>
        <w:pStyle w:val="BodyText"/>
        <w:numPr>
          <w:ilvl w:val="0"/>
          <w:numId w:val="20"/>
        </w:numPr>
        <w:tabs>
          <w:tab w:val="clear" w:pos="709"/>
          <w:tab w:val="left" w:pos="709" w:leader="none"/>
        </w:tabs>
        <w:bidi w:val="0"/>
        <w:ind w:hanging="283" w:start="709"/>
        <w:jc w:val="start"/>
        <w:rPr/>
      </w:pPr>
      <w:r>
        <w:rPr>
          <w:rStyle w:val="Strong"/>
        </w:rPr>
        <w:t>Multi-asset complexity</w:t>
      </w:r>
      <w:r>
        <w:rPr/>
        <w:t xml:space="preserve">: Options, derivatives, portfolios, risk metrics </w:t>
      </w:r>
    </w:p>
    <w:p>
      <w:pPr>
        <w:pStyle w:val="Heading3"/>
        <w:bidi w:val="0"/>
        <w:jc w:val="start"/>
        <w:rPr/>
      </w:pPr>
      <w:r>
        <w:rPr/>
        <w:t>Key Difference from General Math:</w:t>
      </w:r>
    </w:p>
    <w:p>
      <w:pPr>
        <w:pStyle w:val="BodyText"/>
        <w:bidi w:val="0"/>
        <w:jc w:val="start"/>
        <w:rPr/>
      </w:pPr>
      <w:r>
        <w:rPr/>
        <w:t>Financial formulas often involve:</w:t>
      </w:r>
    </w:p>
    <w:p>
      <w:pPr>
        <w:pStyle w:val="BodyText"/>
        <w:numPr>
          <w:ilvl w:val="0"/>
          <w:numId w:val="21"/>
        </w:numPr>
        <w:tabs>
          <w:tab w:val="clear" w:pos="709"/>
          <w:tab w:val="left" w:pos="709" w:leader="none"/>
        </w:tabs>
        <w:bidi w:val="0"/>
        <w:spacing w:before="0" w:after="0"/>
        <w:ind w:hanging="283" w:start="709"/>
        <w:jc w:val="start"/>
        <w:rPr/>
      </w:pPr>
      <w:r>
        <w:rPr>
          <w:rStyle w:val="Strong"/>
        </w:rPr>
        <w:t>Conditional logic</w:t>
      </w:r>
      <w:r>
        <w:rPr/>
        <w:t xml:space="preserve">: "if dividend paid, then adjust" </w:t>
      </w:r>
    </w:p>
    <w:p>
      <w:pPr>
        <w:pStyle w:val="BodyText"/>
        <w:numPr>
          <w:ilvl w:val="0"/>
          <w:numId w:val="21"/>
        </w:numPr>
        <w:tabs>
          <w:tab w:val="clear" w:pos="709"/>
          <w:tab w:val="left" w:pos="709" w:leader="none"/>
        </w:tabs>
        <w:bidi w:val="0"/>
        <w:spacing w:before="0" w:after="0"/>
        <w:ind w:hanging="283" w:start="709"/>
        <w:jc w:val="start"/>
        <w:rPr/>
      </w:pPr>
      <w:r>
        <w:rPr>
          <w:rStyle w:val="Strong"/>
        </w:rPr>
        <w:t>Time-series operations</w:t>
      </w:r>
      <w:r>
        <w:rPr/>
        <w:t xml:space="preserve">: moving averages, returns, volatility </w:t>
      </w:r>
    </w:p>
    <w:p>
      <w:pPr>
        <w:pStyle w:val="BodyText"/>
        <w:numPr>
          <w:ilvl w:val="0"/>
          <w:numId w:val="21"/>
        </w:numPr>
        <w:tabs>
          <w:tab w:val="clear" w:pos="709"/>
          <w:tab w:val="left" w:pos="709" w:leader="none"/>
        </w:tabs>
        <w:bidi w:val="0"/>
        <w:spacing w:before="0" w:after="0"/>
        <w:ind w:hanging="283" w:start="709"/>
        <w:jc w:val="start"/>
        <w:rPr/>
      </w:pPr>
      <w:r>
        <w:rPr>
          <w:rStyle w:val="Strong"/>
        </w:rPr>
        <w:t>Probabilistic components</w:t>
      </w:r>
      <w:r>
        <w:rPr/>
        <w:t xml:space="preserve">: expected values, scenarios </w:t>
      </w:r>
    </w:p>
    <w:p>
      <w:pPr>
        <w:pStyle w:val="BodyText"/>
        <w:numPr>
          <w:ilvl w:val="0"/>
          <w:numId w:val="21"/>
        </w:numPr>
        <w:tabs>
          <w:tab w:val="clear" w:pos="709"/>
          <w:tab w:val="left" w:pos="709" w:leader="none"/>
        </w:tabs>
        <w:bidi w:val="0"/>
        <w:ind w:hanging="283" w:start="709"/>
        <w:jc w:val="start"/>
        <w:rPr/>
      </w:pPr>
      <w:r>
        <w:rPr>
          <w:rStyle w:val="Strong"/>
        </w:rPr>
        <w:t>Constraints</w:t>
      </w:r>
      <w:r>
        <w:rPr/>
        <w:t xml:space="preserve">: no-arbitrage conditions, budget constraints </w:t>
      </w:r>
    </w:p>
    <w:p>
      <w:pPr>
        <w:pStyle w:val="Heading2"/>
        <w:bidi w:val="0"/>
        <w:jc w:val="start"/>
        <w:rPr/>
      </w:pPr>
      <w:r>
        <w:rPr/>
        <w:t>Your Development Path:</w:t>
      </w:r>
    </w:p>
    <w:p>
      <w:pPr>
        <w:pStyle w:val="Heading3"/>
        <w:bidi w:val="0"/>
        <w:jc w:val="start"/>
        <w:rPr/>
      </w:pPr>
      <w:r>
        <w:rPr/>
        <w:t>Phase 1: Foundation (2-3 months)</w:t>
      </w:r>
    </w:p>
    <w:p>
      <w:pPr>
        <w:pStyle w:val="BodyText"/>
        <w:bidi w:val="0"/>
        <w:jc w:val="start"/>
        <w:rPr/>
      </w:pPr>
      <w:r>
        <w:rPr>
          <w:rStyle w:val="Strong"/>
        </w:rPr>
        <w:t>1. Build a Financial Formula Dataset</w:t>
      </w:r>
    </w:p>
    <w:p>
      <w:pPr>
        <w:pStyle w:val="PreformattedText"/>
        <w:pBdr/>
        <w:bidi w:val="0"/>
        <w:spacing w:lineRule="auto" w:line="360"/>
        <w:ind w:hanging="0" w:start="0" w:end="0"/>
        <w:jc w:val="start"/>
        <w:rPr/>
      </w:pPr>
      <w:r>
        <w:rPr>
          <w:rStyle w:val="SourceText"/>
          <w:rFonts w:ascii="var font-mono" w:hAnsi="var font-mono"/>
          <w:color w:val="383A42"/>
          <w:shd w:fill="auto" w:val="clear"/>
        </w:rPr>
        <w:t>Examples you need:</w:t>
      </w:r>
    </w:p>
    <w:p>
      <w:pPr>
        <w:pStyle w:val="PreformattedText"/>
        <w:pBdr/>
        <w:bidi w:val="0"/>
        <w:spacing w:lineRule="auto" w:line="360"/>
        <w:ind w:start="0" w:end="0"/>
        <w:jc w:val="start"/>
        <w:rPr/>
      </w:pPr>
      <w:r>
        <w:rPr>
          <w:rStyle w:val="SourceText"/>
          <w:rFonts w:ascii="var font-mono" w:hAnsi="var font-mono"/>
          <w:color w:val="383A42"/>
          <w:shd w:fill="auto" w:val="clear"/>
        </w:rPr>
        <w:t>- (Description, Formula) pairs</w:t>
      </w:r>
    </w:p>
    <w:p>
      <w:pPr>
        <w:pStyle w:val="PreformattedText"/>
        <w:pBdr/>
        <w:bidi w:val="0"/>
        <w:spacing w:lineRule="auto" w:line="360"/>
        <w:ind w:start="0" w:end="0"/>
        <w:jc w:val="start"/>
        <w:rPr/>
      </w:pPr>
      <w:r>
        <w:rPr>
          <w:rStyle w:val="SourceText"/>
          <w:rFonts w:ascii="var font-mono" w:hAnsi="var font-mono"/>
          <w:color w:val="383A42"/>
          <w:shd w:fill="auto" w:val="clear"/>
        </w:rPr>
        <w:t>- ("Calculate the Sharpe ratio", "(R_p - R_f) / σ_p")</w:t>
      </w:r>
    </w:p>
    <w:p>
      <w:pPr>
        <w:pStyle w:val="PreformattedText"/>
        <w:pBdr/>
        <w:bidi w:val="0"/>
        <w:spacing w:lineRule="auto" w:line="360"/>
        <w:ind w:start="0" w:end="0"/>
        <w:jc w:val="start"/>
        <w:rPr/>
      </w:pPr>
      <w:r>
        <w:rPr>
          <w:rStyle w:val="SourceText"/>
          <w:rFonts w:ascii="var font-mono" w:hAnsi="var font-mono"/>
          <w:color w:val="383A42"/>
          <w:shd w:fill="auto" w:val="clear"/>
        </w:rPr>
        <w:t>- ("Portfolio return with n assets", "Σ w_i * R_i")</w:t>
      </w:r>
    </w:p>
    <w:p>
      <w:pPr>
        <w:pStyle w:val="PreformattedText"/>
        <w:pBdr/>
        <w:bidi w:val="0"/>
        <w:spacing w:lineRule="auto" w:line="360" w:before="0" w:after="283"/>
        <w:ind w:start="0" w:end="0"/>
        <w:jc w:val="start"/>
        <w:rPr/>
      </w:pPr>
      <w:r>
        <w:rPr>
          <w:rStyle w:val="SourceText"/>
          <w:rFonts w:ascii="var font-mono" w:hAnsi="var font-mono"/>
          <w:color w:val="383A42"/>
          <w:shd w:fill="auto" w:val="clear"/>
        </w:rPr>
        <w:t>- ("Black-Scholes call option", "S*N(d1) - K*e^(-rT)*N(d2)")</w:t>
      </w:r>
    </w:p>
    <w:p>
      <w:pPr>
        <w:pStyle w:val="BodyText"/>
        <w:bidi w:val="0"/>
        <w:jc w:val="start"/>
        <w:rPr/>
      </w:pPr>
      <w:r>
        <w:rPr>
          <w:rStyle w:val="Strong"/>
        </w:rPr>
        <w:t>Sources:</w:t>
      </w:r>
    </w:p>
    <w:p>
      <w:pPr>
        <w:pStyle w:val="BodyText"/>
        <w:numPr>
          <w:ilvl w:val="0"/>
          <w:numId w:val="22"/>
        </w:numPr>
        <w:tabs>
          <w:tab w:val="clear" w:pos="709"/>
          <w:tab w:val="left" w:pos="709" w:leader="none"/>
        </w:tabs>
        <w:bidi w:val="0"/>
        <w:spacing w:before="0" w:after="0"/>
        <w:ind w:hanging="283" w:start="709"/>
        <w:jc w:val="start"/>
        <w:rPr/>
      </w:pPr>
      <w:r>
        <w:rPr/>
        <w:t xml:space="preserve">Financial textbooks (Hull, Bodie) </w:t>
      </w:r>
    </w:p>
    <w:p>
      <w:pPr>
        <w:pStyle w:val="BodyText"/>
        <w:numPr>
          <w:ilvl w:val="0"/>
          <w:numId w:val="22"/>
        </w:numPr>
        <w:tabs>
          <w:tab w:val="clear" w:pos="709"/>
          <w:tab w:val="left" w:pos="709" w:leader="none"/>
        </w:tabs>
        <w:bidi w:val="0"/>
        <w:spacing w:before="0" w:after="0"/>
        <w:ind w:hanging="283" w:start="709"/>
        <w:jc w:val="start"/>
        <w:rPr/>
      </w:pPr>
      <w:r>
        <w:rPr/>
        <w:t xml:space="preserve">QuantLib documentation </w:t>
      </w:r>
    </w:p>
    <w:p>
      <w:pPr>
        <w:pStyle w:val="BodyText"/>
        <w:numPr>
          <w:ilvl w:val="0"/>
          <w:numId w:val="22"/>
        </w:numPr>
        <w:tabs>
          <w:tab w:val="clear" w:pos="709"/>
          <w:tab w:val="left" w:pos="709" w:leader="none"/>
        </w:tabs>
        <w:bidi w:val="0"/>
        <w:spacing w:before="0" w:after="0"/>
        <w:ind w:hanging="283" w:start="709"/>
        <w:jc w:val="start"/>
        <w:rPr/>
      </w:pPr>
      <w:r>
        <w:rPr/>
        <w:t xml:space="preserve">Research papers (SSRN, arXiv quant-fin) </w:t>
      </w:r>
    </w:p>
    <w:p>
      <w:pPr>
        <w:pStyle w:val="BodyText"/>
        <w:numPr>
          <w:ilvl w:val="0"/>
          <w:numId w:val="22"/>
        </w:numPr>
        <w:tabs>
          <w:tab w:val="clear" w:pos="709"/>
          <w:tab w:val="left" w:pos="709" w:leader="none"/>
        </w:tabs>
        <w:bidi w:val="0"/>
        <w:spacing w:before="0" w:after="0"/>
        <w:ind w:hanging="283" w:start="709"/>
        <w:jc w:val="start"/>
        <w:rPr/>
      </w:pPr>
      <w:r>
        <w:rPr/>
        <w:t xml:space="preserve">Financial regulation documents </w:t>
      </w:r>
    </w:p>
    <w:p>
      <w:pPr>
        <w:pStyle w:val="BodyText"/>
        <w:numPr>
          <w:ilvl w:val="0"/>
          <w:numId w:val="22"/>
        </w:numPr>
        <w:tabs>
          <w:tab w:val="clear" w:pos="709"/>
          <w:tab w:val="left" w:pos="709" w:leader="none"/>
        </w:tabs>
        <w:bidi w:val="0"/>
        <w:ind w:hanging="283" w:start="709"/>
        <w:jc w:val="start"/>
        <w:rPr/>
      </w:pPr>
      <w:r>
        <w:rPr/>
        <w:t xml:space="preserve">Proprietary trading strategies (if available) </w:t>
      </w:r>
    </w:p>
    <w:p>
      <w:pPr>
        <w:pStyle w:val="BodyText"/>
        <w:bidi w:val="0"/>
        <w:jc w:val="start"/>
        <w:rPr/>
      </w:pPr>
      <w:r>
        <w:rPr>
          <w:rStyle w:val="Strong"/>
        </w:rPr>
        <w:t>Important</w:t>
      </w:r>
      <w:r>
        <w:rPr/>
        <w:t>: Annotate with:</w:t>
      </w:r>
    </w:p>
    <w:p>
      <w:pPr>
        <w:pStyle w:val="BodyText"/>
        <w:numPr>
          <w:ilvl w:val="0"/>
          <w:numId w:val="23"/>
        </w:numPr>
        <w:tabs>
          <w:tab w:val="clear" w:pos="709"/>
          <w:tab w:val="left" w:pos="709" w:leader="none"/>
        </w:tabs>
        <w:bidi w:val="0"/>
        <w:spacing w:before="0" w:after="0"/>
        <w:ind w:hanging="283" w:start="709"/>
        <w:jc w:val="start"/>
        <w:rPr/>
      </w:pPr>
      <w:r>
        <w:rPr/>
        <w:t xml:space="preserve">Variable definitions </w:t>
      </w:r>
    </w:p>
    <w:p>
      <w:pPr>
        <w:pStyle w:val="BodyText"/>
        <w:numPr>
          <w:ilvl w:val="0"/>
          <w:numId w:val="23"/>
        </w:numPr>
        <w:tabs>
          <w:tab w:val="clear" w:pos="709"/>
          <w:tab w:val="left" w:pos="709" w:leader="none"/>
        </w:tabs>
        <w:bidi w:val="0"/>
        <w:spacing w:before="0" w:after="0"/>
        <w:ind w:hanging="283" w:start="709"/>
        <w:jc w:val="start"/>
        <w:rPr/>
      </w:pPr>
      <w:r>
        <w:rPr/>
        <w:t xml:space="preserve">Assumptions/constraints </w:t>
      </w:r>
    </w:p>
    <w:p>
      <w:pPr>
        <w:pStyle w:val="BodyText"/>
        <w:numPr>
          <w:ilvl w:val="0"/>
          <w:numId w:val="23"/>
        </w:numPr>
        <w:tabs>
          <w:tab w:val="clear" w:pos="709"/>
          <w:tab w:val="left" w:pos="709" w:leader="none"/>
        </w:tabs>
        <w:bidi w:val="0"/>
        <w:spacing w:before="0" w:after="0"/>
        <w:ind w:hanging="283" w:start="709"/>
        <w:jc w:val="start"/>
        <w:rPr/>
      </w:pPr>
      <w:r>
        <w:rPr/>
        <w:t xml:space="preserve">Valid ranges </w:t>
      </w:r>
    </w:p>
    <w:p>
      <w:pPr>
        <w:pStyle w:val="BodyText"/>
        <w:numPr>
          <w:ilvl w:val="0"/>
          <w:numId w:val="23"/>
        </w:numPr>
        <w:tabs>
          <w:tab w:val="clear" w:pos="709"/>
          <w:tab w:val="left" w:pos="709" w:leader="none"/>
        </w:tabs>
        <w:bidi w:val="0"/>
        <w:ind w:hanging="283" w:start="709"/>
        <w:jc w:val="start"/>
        <w:rPr/>
      </w:pPr>
      <w:r>
        <w:rPr/>
        <w:t xml:space="preserve">Use cases </w:t>
      </w:r>
    </w:p>
    <w:p>
      <w:pPr>
        <w:pStyle w:val="BodyText"/>
        <w:bidi w:val="0"/>
        <w:jc w:val="start"/>
        <w:rPr/>
      </w:pPr>
      <w:r>
        <w:rPr>
          <w:rStyle w:val="Strong"/>
        </w:rPr>
        <w:t>2. Understand Financial Domain Knowledge</w:t>
      </w:r>
    </w:p>
    <w:p>
      <w:pPr>
        <w:pStyle w:val="BodyText"/>
        <w:bidi w:val="0"/>
        <w:jc w:val="start"/>
        <w:rPr/>
      </w:pPr>
      <w:r>
        <w:rPr/>
        <w:t>You need to encode:</w:t>
      </w:r>
    </w:p>
    <w:p>
      <w:pPr>
        <w:pStyle w:val="BodyText"/>
        <w:numPr>
          <w:ilvl w:val="0"/>
          <w:numId w:val="24"/>
        </w:numPr>
        <w:tabs>
          <w:tab w:val="clear" w:pos="709"/>
          <w:tab w:val="left" w:pos="709" w:leader="none"/>
        </w:tabs>
        <w:bidi w:val="0"/>
        <w:spacing w:before="0" w:after="0"/>
        <w:ind w:hanging="283" w:start="709"/>
        <w:jc w:val="start"/>
        <w:rPr/>
      </w:pPr>
      <w:r>
        <w:rPr>
          <w:rStyle w:val="Strong"/>
        </w:rPr>
        <w:t>Relationship graphs</w:t>
      </w:r>
      <w:r>
        <w:rPr/>
        <w:t xml:space="preserve">: What variables relate to others </w:t>
      </w:r>
    </w:p>
    <w:p>
      <w:pPr>
        <w:pStyle w:val="BodyText"/>
        <w:numPr>
          <w:ilvl w:val="1"/>
          <w:numId w:val="24"/>
        </w:numPr>
        <w:tabs>
          <w:tab w:val="clear" w:pos="709"/>
          <w:tab w:val="left" w:pos="1418" w:leader="none"/>
        </w:tabs>
        <w:bidi w:val="0"/>
        <w:spacing w:before="0" w:after="0"/>
        <w:ind w:hanging="283" w:start="1418"/>
        <w:jc w:val="start"/>
        <w:rPr/>
      </w:pPr>
      <w:r>
        <w:rPr/>
        <w:t xml:space="preserve">Price → Returns → Volatility → VaR </w:t>
      </w:r>
    </w:p>
    <w:p>
      <w:pPr>
        <w:pStyle w:val="BodyText"/>
        <w:numPr>
          <w:ilvl w:val="0"/>
          <w:numId w:val="24"/>
        </w:numPr>
        <w:tabs>
          <w:tab w:val="clear" w:pos="709"/>
          <w:tab w:val="left" w:pos="709" w:leader="none"/>
        </w:tabs>
        <w:bidi w:val="0"/>
        <w:spacing w:before="0" w:after="0"/>
        <w:ind w:hanging="283" w:start="709"/>
        <w:jc w:val="start"/>
        <w:rPr/>
      </w:pPr>
      <w:r>
        <w:rPr>
          <w:rStyle w:val="Strong"/>
        </w:rPr>
        <w:t>Asset class hierarchies</w:t>
      </w:r>
      <w:r>
        <w:rPr/>
        <w:t xml:space="preserve">: Equity → Options → European/American </w:t>
      </w:r>
    </w:p>
    <w:p>
      <w:pPr>
        <w:pStyle w:val="BodyText"/>
        <w:numPr>
          <w:ilvl w:val="0"/>
          <w:numId w:val="24"/>
        </w:numPr>
        <w:tabs>
          <w:tab w:val="clear" w:pos="709"/>
          <w:tab w:val="left" w:pos="709" w:leader="none"/>
        </w:tabs>
        <w:bidi w:val="0"/>
        <w:spacing w:before="0" w:after="0"/>
        <w:ind w:hanging="283" w:start="709"/>
        <w:jc w:val="start"/>
        <w:rPr/>
      </w:pPr>
      <w:r>
        <w:rPr>
          <w:rStyle w:val="Strong"/>
        </w:rPr>
        <w:t>Time dependencies</w:t>
      </w:r>
      <w:r>
        <w:rPr/>
        <w:t xml:space="preserve">: t, T, Δt notations </w:t>
      </w:r>
    </w:p>
    <w:p>
      <w:pPr>
        <w:pStyle w:val="BodyText"/>
        <w:numPr>
          <w:ilvl w:val="0"/>
          <w:numId w:val="24"/>
        </w:numPr>
        <w:tabs>
          <w:tab w:val="clear" w:pos="709"/>
          <w:tab w:val="left" w:pos="709" w:leader="none"/>
        </w:tabs>
        <w:bidi w:val="0"/>
        <w:ind w:hanging="283" w:start="709"/>
        <w:jc w:val="start"/>
        <w:rPr/>
      </w:pPr>
      <w:r>
        <w:rPr>
          <w:rStyle w:val="Strong"/>
        </w:rPr>
        <w:t>Market conventions</w:t>
      </w:r>
      <w:r>
        <w:rPr/>
        <w:t xml:space="preserve">: Day count, compounding frequency </w:t>
      </w:r>
    </w:p>
    <w:p>
      <w:pPr>
        <w:pStyle w:val="Heading3"/>
        <w:bidi w:val="0"/>
        <w:jc w:val="start"/>
        <w:rPr/>
      </w:pPr>
      <w:r>
        <w:rPr/>
        <w:t>Phase 2: Technical Architecture (3-4 months)</w:t>
      </w:r>
    </w:p>
    <w:p>
      <w:pPr>
        <w:pStyle w:val="BodyText"/>
        <w:bidi w:val="0"/>
        <w:jc w:val="start"/>
        <w:rPr/>
      </w:pPr>
      <w:r>
        <w:rPr/>
        <w:t xml:space="preserve">I'll outline </w:t>
      </w:r>
      <w:r>
        <w:rPr>
          <w:rStyle w:val="Strong"/>
        </w:rPr>
        <w:t>three approaches</w:t>
      </w:r>
      <w:r>
        <w:rPr/>
        <w:t xml:space="preserve"> from conservative to cutting-edge:</w:t>
      </w:r>
    </w:p>
    <w:p>
      <w:pPr>
        <w:pStyle w:val="Heading3"/>
        <w:bidi w:val="0"/>
        <w:jc w:val="start"/>
        <w:rPr/>
      </w:pPr>
      <w:r>
        <w:rPr>
          <w:rStyle w:val="Strong"/>
          <w:b/>
          <w:bCs/>
        </w:rPr>
        <w:t>Approach A: LLM + Symbolic Verification (Recommended Start)</w:t>
      </w:r>
    </w:p>
    <w:p>
      <w:pPr>
        <w:pStyle w:val="BodyText"/>
        <w:bidi w:val="0"/>
        <w:ind w:hanging="0" w:start="0" w:end="0"/>
        <w:jc w:val="start"/>
        <w:rPr/>
      </w:pPr>
      <w:r>
        <w:rPr/>
        <w:t>python</w:t>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Architecture overview</w:t>
      </w:r>
    </w:p>
    <w:p>
      <w:pPr>
        <w:pStyle w:val="PreformattedText"/>
        <w:pBdr/>
        <w:bidi w:val="0"/>
        <w:spacing w:lineRule="auto" w:line="360"/>
        <w:ind w:hanging="0" w:start="0" w:end="0"/>
        <w:jc w:val="start"/>
        <w:rPr/>
      </w:pPr>
      <w:r>
        <w:rPr>
          <w:rStyle w:val="SourceText"/>
          <w:rFonts w:ascii="var font-mono" w:hAnsi="var font-mono"/>
          <w:color w:val="A626A4"/>
          <w:shd w:fill="auto" w:val="clear"/>
        </w:rPr>
        <w:t>class</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FinancialFormulaGenerator</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def</w:t>
      </w:r>
      <w:r>
        <w:rPr>
          <w:rStyle w:val="SourceText"/>
          <w:rFonts w:ascii="var font-mono" w:hAnsi="var font-mono"/>
          <w:color w:val="383A42"/>
          <w:shd w:fill="auto" w:val="clear"/>
        </w:rPr>
        <w:t xml:space="preserve"> </w:t>
      </w:r>
      <w:r>
        <w:rPr>
          <w:rStyle w:val="SourceText"/>
          <w:rFonts w:ascii="var font-mono" w:hAnsi="var font-mono"/>
          <w:color w:val="4078F2"/>
          <w:shd w:fill="auto" w:val="clear"/>
        </w:rPr>
        <w:t>__init__</w:t>
      </w:r>
      <w:r>
        <w:rPr>
          <w:rStyle w:val="SourceText"/>
          <w:rFonts w:ascii="var font-mono" w:hAnsi="var font-mono"/>
          <w:color w:val="383A42"/>
          <w:shd w:fill="auto" w:val="clear"/>
        </w:rPr>
        <w:t>(self):</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 xml:space="preserve">self.llm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Claude</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GPT  </w:t>
      </w:r>
      <w:r>
        <w:rPr>
          <w:rStyle w:val="SourceText"/>
          <w:rFonts w:ascii="var font-mono" w:hAnsi="var font-mono"/>
          <w:i/>
          <w:color w:val="A0A1A7"/>
          <w:shd w:fill="auto" w:val="clear"/>
        </w:rPr>
        <w:t># Base generation</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 xml:space="preserve">self.validator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SymbolicValidator()</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 xml:space="preserve">self.domain_checker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FinancialDomainChecker()</w:t>
      </w:r>
    </w:p>
    <w:p>
      <w:pPr>
        <w:pStyle w:val="PreformattedText"/>
        <w:pBdr/>
        <w:bidi w:val="0"/>
        <w:spacing w:lineRule="auto" w:line="360"/>
        <w:ind w:start="0" w:end="0"/>
        <w:jc w:val="start"/>
        <w:rPr/>
      </w:pPr>
      <w:r>
        <w:rPr>
          <w:rStyle w:val="SourceText"/>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def</w:t>
      </w:r>
      <w:r>
        <w:rPr>
          <w:rStyle w:val="SourceText"/>
          <w:rFonts w:ascii="var font-mono" w:hAnsi="var font-mono"/>
          <w:color w:val="383A42"/>
          <w:shd w:fill="auto" w:val="clear"/>
        </w:rPr>
        <w:t xml:space="preserve"> </w:t>
      </w:r>
      <w:r>
        <w:rPr>
          <w:rStyle w:val="SourceText"/>
          <w:rFonts w:ascii="var font-mono" w:hAnsi="var font-mono"/>
          <w:color w:val="4078F2"/>
          <w:shd w:fill="auto" w:val="clear"/>
        </w:rPr>
        <w:t>generate</w:t>
      </w:r>
      <w:r>
        <w:rPr>
          <w:rStyle w:val="SourceText"/>
          <w:rFonts w:ascii="var font-mono" w:hAnsi="var font-mono"/>
          <w:color w:val="383A42"/>
          <w:shd w:fill="auto" w:val="clear"/>
        </w:rPr>
        <w:t>(self, description, constraints</w:t>
      </w:r>
      <w:r>
        <w:rPr>
          <w:rStyle w:val="SourceText"/>
          <w:rFonts w:ascii="var font-mono" w:hAnsi="var font-mono"/>
          <w:color w:val="4078F2"/>
          <w:shd w:fill="auto" w:val="clear"/>
        </w:rPr>
        <w:t>=</w:t>
      </w:r>
      <w:r>
        <w:rPr>
          <w:rStyle w:val="SourceText"/>
          <w:rFonts w:ascii="var font-mono" w:hAnsi="var font-mono"/>
          <w:color w:val="B76B01"/>
          <w:shd w:fill="auto" w:val="clear"/>
        </w:rPr>
        <w:t>None</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1. Generate candidate formulas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 xml:space="preserve">candidates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self.llm.generate_multiple(</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 xml:space="preserve">description,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n</w:t>
      </w:r>
      <w:r>
        <w:rPr>
          <w:rStyle w:val="SourceText"/>
          <w:rFonts w:ascii="var font-mono" w:hAnsi="var font-mono"/>
          <w:color w:val="4078F2"/>
          <w:shd w:fill="auto" w:val="clear"/>
        </w:rPr>
        <w:t>=</w:t>
      </w:r>
      <w:r>
        <w:rPr>
          <w:rStyle w:val="SourceText"/>
          <w:rFonts w:ascii="var font-mono" w:hAnsi="var font-mono"/>
          <w:color w:val="B76B01"/>
          <w:shd w:fill="auto" w:val="clear"/>
        </w:rPr>
        <w:t>5</w:t>
      </w:r>
      <w:r>
        <w:rPr>
          <w:rStyle w:val="SourceText"/>
          <w:rFonts w:ascii="var font-mono" w:hAnsi="var font-mono"/>
          <w:color w:val="383A42"/>
          <w:shd w:fill="auto" w:val="clear"/>
        </w:rPr>
        <w:t xml:space="preserve">,  </w:t>
      </w:r>
      <w:r>
        <w:rPr>
          <w:rStyle w:val="SourceText"/>
          <w:rFonts w:ascii="var font-mono" w:hAnsi="var font-mono"/>
          <w:i/>
          <w:color w:val="A0A1A7"/>
          <w:shd w:fill="auto" w:val="clear"/>
        </w:rPr>
        <w:t># Generate multiple candidates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temperature</w:t>
      </w:r>
      <w:r>
        <w:rPr>
          <w:rStyle w:val="SourceText"/>
          <w:rFonts w:ascii="var font-mono" w:hAnsi="var font-mono"/>
          <w:color w:val="4078F2"/>
          <w:shd w:fill="auto" w:val="clear"/>
        </w:rPr>
        <w:t>=</w:t>
      </w:r>
      <w:r>
        <w:rPr>
          <w:rStyle w:val="SourceText"/>
          <w:rFonts w:ascii="var font-mono" w:hAnsi="var font-mono"/>
          <w:color w:val="B76B01"/>
          <w:shd w:fill="auto" w:val="clear"/>
        </w:rPr>
        <w:t>0.7</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w:t>
      </w:r>
    </w:p>
    <w:p>
      <w:pPr>
        <w:pStyle w:val="PreformattedText"/>
        <w:pBdr/>
        <w:bidi w:val="0"/>
        <w:spacing w:lineRule="auto" w:line="360"/>
        <w:ind w:start="0" w:end="0"/>
        <w:jc w:val="start"/>
        <w:rPr/>
      </w:pPr>
      <w:r>
        <w:rPr>
          <w:rStyle w:val="SourceText"/>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2. Symbolic validation</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 xml:space="preserve">valid_candidates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 xml:space="preserve">c </w:t>
      </w:r>
      <w:r>
        <w:rPr>
          <w:rStyle w:val="SourceText"/>
          <w:rFonts w:ascii="var font-mono" w:hAnsi="var font-mono"/>
          <w:color w:val="A626A4"/>
          <w:shd w:fill="auto" w:val="clear"/>
        </w:rPr>
        <w:t>for</w:t>
      </w:r>
      <w:r>
        <w:rPr>
          <w:rStyle w:val="SourceText"/>
          <w:rFonts w:ascii="var font-mono" w:hAnsi="var font-mono"/>
          <w:color w:val="383A42"/>
          <w:shd w:fill="auto" w:val="clear"/>
        </w:rPr>
        <w:t xml:space="preserve"> c </w:t>
      </w:r>
      <w:r>
        <w:rPr>
          <w:rStyle w:val="SourceText"/>
          <w:rFonts w:ascii="var font-mono" w:hAnsi="var font-mono"/>
          <w:color w:val="A626A4"/>
          <w:shd w:fill="auto" w:val="clear"/>
        </w:rPr>
        <w:t>in</w:t>
      </w:r>
      <w:r>
        <w:rPr>
          <w:rStyle w:val="SourceText"/>
          <w:rFonts w:ascii="var font-mono" w:hAnsi="var font-mono"/>
          <w:color w:val="383A42"/>
          <w:shd w:fill="auto" w:val="clear"/>
        </w:rPr>
        <w:t xml:space="preserve"> candidates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if</w:t>
      </w:r>
      <w:r>
        <w:rPr>
          <w:rStyle w:val="SourceText"/>
          <w:rFonts w:ascii="var font-mono" w:hAnsi="var font-mono"/>
          <w:color w:val="383A42"/>
          <w:shd w:fill="auto" w:val="clear"/>
        </w:rPr>
        <w:t xml:space="preserve"> self.validator.check_syntax(c) </w:t>
      </w:r>
      <w:r>
        <w:rPr>
          <w:rStyle w:val="SourceText"/>
          <w:rFonts w:ascii="var font-mono" w:hAnsi="var font-mono"/>
          <w:color w:val="A626A4"/>
          <w:shd w:fill="auto" w:val="clear"/>
        </w:rPr>
        <w:t>and</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self.validator.check_dimensions(c)</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w:t>
      </w:r>
    </w:p>
    <w:p>
      <w:pPr>
        <w:pStyle w:val="PreformattedText"/>
        <w:pBdr/>
        <w:bidi w:val="0"/>
        <w:spacing w:lineRule="auto" w:line="360"/>
        <w:ind w:start="0" w:end="0"/>
        <w:jc w:val="start"/>
        <w:rPr/>
      </w:pPr>
      <w:r>
        <w:rPr>
          <w:rStyle w:val="SourceText"/>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3. Domain-specific checks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 xml:space="preserve">financial_valid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 xml:space="preserve">c </w:t>
      </w:r>
      <w:r>
        <w:rPr>
          <w:rStyle w:val="SourceText"/>
          <w:rFonts w:ascii="var font-mono" w:hAnsi="var font-mono"/>
          <w:color w:val="A626A4"/>
          <w:shd w:fill="auto" w:val="clear"/>
        </w:rPr>
        <w:t>for</w:t>
      </w:r>
      <w:r>
        <w:rPr>
          <w:rStyle w:val="SourceText"/>
          <w:rFonts w:ascii="var font-mono" w:hAnsi="var font-mono"/>
          <w:color w:val="383A42"/>
          <w:shd w:fill="auto" w:val="clear"/>
        </w:rPr>
        <w:t xml:space="preserve"> c </w:t>
      </w:r>
      <w:r>
        <w:rPr>
          <w:rStyle w:val="SourceText"/>
          <w:rFonts w:ascii="var font-mono" w:hAnsi="var font-mono"/>
          <w:color w:val="A626A4"/>
          <w:shd w:fill="auto" w:val="clear"/>
        </w:rPr>
        <w:t>in</w:t>
      </w:r>
      <w:r>
        <w:rPr>
          <w:rStyle w:val="SourceText"/>
          <w:rFonts w:ascii="var font-mono" w:hAnsi="var font-mono"/>
          <w:color w:val="383A42"/>
          <w:shd w:fill="auto" w:val="clear"/>
        </w:rPr>
        <w:t xml:space="preserve"> valid_candidates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if</w:t>
      </w:r>
      <w:r>
        <w:rPr>
          <w:rStyle w:val="SourceText"/>
          <w:rFonts w:ascii="var font-mono" w:hAnsi="var font-mono"/>
          <w:color w:val="383A42"/>
          <w:shd w:fill="auto" w:val="clear"/>
        </w:rPr>
        <w:t xml:space="preserve"> self.domain_checker.verify_financial_logic(c) </w:t>
      </w:r>
      <w:r>
        <w:rPr>
          <w:rStyle w:val="SourceText"/>
          <w:rFonts w:ascii="var font-mono" w:hAnsi="var font-mono"/>
          <w:color w:val="A626A4"/>
          <w:shd w:fill="auto" w:val="clear"/>
        </w:rPr>
        <w:t>and</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self.domain_checker.check_no_arbitrage(c)</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w:t>
      </w:r>
    </w:p>
    <w:p>
      <w:pPr>
        <w:pStyle w:val="PreformattedText"/>
        <w:pBdr/>
        <w:bidi w:val="0"/>
        <w:spacing w:lineRule="auto" w:line="360"/>
        <w:ind w:start="0" w:end="0"/>
        <w:jc w:val="start"/>
        <w:rPr/>
      </w:pPr>
      <w:r>
        <w:rPr>
          <w:rStyle w:val="SourceText"/>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4. Rank by confidence</w:t>
      </w:r>
    </w:p>
    <w:p>
      <w:pPr>
        <w:pStyle w:val="PreformattedText"/>
        <w:pBdr/>
        <w:bidi w:val="0"/>
        <w:spacing w:lineRule="auto" w:line="360" w:before="0" w:after="283"/>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return</w:t>
      </w:r>
      <w:r>
        <w:rPr>
          <w:rStyle w:val="SourceText"/>
          <w:rFonts w:ascii="var font-mono" w:hAnsi="var font-mono"/>
          <w:color w:val="383A42"/>
          <w:shd w:fill="auto" w:val="clear"/>
        </w:rPr>
        <w:t xml:space="preserve"> self.rank_formulas(financial_valid)</w:t>
      </w:r>
    </w:p>
    <w:p>
      <w:pPr>
        <w:pStyle w:val="BodyText"/>
        <w:bidi w:val="0"/>
        <w:jc w:val="start"/>
        <w:rPr/>
      </w:pPr>
      <w:r>
        <w:rPr>
          <w:rStyle w:val="Strong"/>
        </w:rPr>
        <w:t>Key Components:</w:t>
      </w:r>
    </w:p>
    <w:p>
      <w:pPr>
        <w:pStyle w:val="BodyText"/>
        <w:numPr>
          <w:ilvl w:val="0"/>
          <w:numId w:val="25"/>
        </w:numPr>
        <w:tabs>
          <w:tab w:val="clear" w:pos="709"/>
          <w:tab w:val="left" w:pos="709" w:leader="none"/>
        </w:tabs>
        <w:bidi w:val="0"/>
        <w:ind w:hanging="283" w:start="709"/>
        <w:jc w:val="start"/>
        <w:rPr/>
      </w:pPr>
      <w:r>
        <w:rPr>
          <w:rStyle w:val="Strong"/>
        </w:rPr>
        <w:t>Symbolic Validator</w:t>
      </w:r>
      <w:r>
        <w:rPr/>
        <w:t xml:space="preserve"> (use SymPy): </w:t>
      </w:r>
    </w:p>
    <w:p>
      <w:pPr>
        <w:pStyle w:val="BodyText"/>
        <w:bidi w:val="0"/>
        <w:ind w:hanging="0" w:start="0" w:end="0"/>
        <w:jc w:val="start"/>
        <w:rPr/>
      </w:pPr>
      <w:r>
        <w:rPr/>
        <w:t>python</w:t>
      </w:r>
    </w:p>
    <w:p>
      <w:pPr>
        <w:pStyle w:val="PreformattedText"/>
        <w:pBdr/>
        <w:bidi w:val="0"/>
        <w:spacing w:lineRule="auto" w:line="360"/>
        <w:ind w:hanging="0" w:start="0" w:end="0"/>
        <w:jc w:val="start"/>
        <w:rPr/>
      </w:pPr>
      <w:r>
        <w:rPr>
          <w:rStyle w:val="SourceText"/>
          <w:rFonts w:ascii="var font-mono" w:hAnsi="var font-mono"/>
          <w:color w:val="A626A4"/>
          <w:shd w:fill="auto" w:val="clear"/>
        </w:rPr>
        <w:t>import</w:t>
      </w:r>
      <w:r>
        <w:rPr>
          <w:rStyle w:val="SourceText"/>
          <w:rFonts w:ascii="var font-mono" w:hAnsi="var font-mono"/>
          <w:color w:val="383A42"/>
          <w:shd w:fill="auto" w:val="clear"/>
        </w:rPr>
        <w:t xml:space="preserve"> sympy </w:t>
      </w:r>
      <w:r>
        <w:rPr>
          <w:rStyle w:val="SourceText"/>
          <w:rFonts w:ascii="var font-mono" w:hAnsi="var font-mono"/>
          <w:color w:val="A626A4"/>
          <w:shd w:fill="auto" w:val="clear"/>
        </w:rPr>
        <w:t>as</w:t>
      </w:r>
      <w:r>
        <w:rPr>
          <w:rStyle w:val="SourceText"/>
          <w:rFonts w:ascii="var font-mono" w:hAnsi="var font-mono"/>
          <w:color w:val="383A42"/>
          <w:shd w:fill="auto" w:val="clear"/>
        </w:rPr>
        <w:t xml:space="preserve"> sp</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pPr>
      <w:r>
        <w:rPr>
          <w:rStyle w:val="SourceText"/>
          <w:rFonts w:ascii="var font-mono" w:hAnsi="var font-mono"/>
          <w:color w:val="A626A4"/>
          <w:shd w:fill="auto" w:val="clear"/>
        </w:rPr>
        <w:t>class</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SymbolicValidator</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def</w:t>
      </w:r>
      <w:r>
        <w:rPr>
          <w:rStyle w:val="SourceText"/>
          <w:rFonts w:ascii="var font-mono" w:hAnsi="var font-mono"/>
          <w:color w:val="383A42"/>
          <w:shd w:fill="auto" w:val="clear"/>
        </w:rPr>
        <w:t xml:space="preserve"> </w:t>
      </w:r>
      <w:r>
        <w:rPr>
          <w:rStyle w:val="SourceText"/>
          <w:rFonts w:ascii="var font-mono" w:hAnsi="var font-mono"/>
          <w:color w:val="4078F2"/>
          <w:shd w:fill="auto" w:val="clear"/>
        </w:rPr>
        <w:t>check_dimensions</w:t>
      </w:r>
      <w:r>
        <w:rPr>
          <w:rStyle w:val="SourceText"/>
          <w:rFonts w:ascii="var font-mono" w:hAnsi="var font-mono"/>
          <w:color w:val="383A42"/>
          <w:shd w:fill="auto" w:val="clear"/>
        </w:rPr>
        <w:t>(self, formula_str):</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"""Ensure dimensional consistency"""</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Price * Price ≠ Return</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Check units match</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pass</w:t>
      </w:r>
    </w:p>
    <w:p>
      <w:pPr>
        <w:pStyle w:val="PreformattedText"/>
        <w:pBdr/>
        <w:bidi w:val="0"/>
        <w:spacing w:lineRule="auto" w:line="360"/>
        <w:ind w:start="0" w:end="0"/>
        <w:jc w:val="start"/>
        <w:rPr/>
      </w:pPr>
      <w:r>
        <w:rPr>
          <w:rStyle w:val="SourceText"/>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def</w:t>
      </w:r>
      <w:r>
        <w:rPr>
          <w:rStyle w:val="SourceText"/>
          <w:rFonts w:ascii="var font-mono" w:hAnsi="var font-mono"/>
          <w:color w:val="383A42"/>
          <w:shd w:fill="auto" w:val="clear"/>
        </w:rPr>
        <w:t xml:space="preserve"> </w:t>
      </w:r>
      <w:r>
        <w:rPr>
          <w:rStyle w:val="SourceText"/>
          <w:rFonts w:ascii="var font-mono" w:hAnsi="var font-mono"/>
          <w:color w:val="4078F2"/>
          <w:shd w:fill="auto" w:val="clear"/>
        </w:rPr>
        <w:t>check_constraints</w:t>
      </w:r>
      <w:r>
        <w:rPr>
          <w:rStyle w:val="SourceText"/>
          <w:rFonts w:ascii="var font-mono" w:hAnsi="var font-mono"/>
          <w:color w:val="383A42"/>
          <w:shd w:fill="auto" w:val="clear"/>
        </w:rPr>
        <w:t>(self, formula, domain_rules):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"""Verify domain constraints"""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Volatility &gt; 0</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Probabilities sum to 1</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Weights in portfolio sum to 1</w:t>
      </w:r>
    </w:p>
    <w:p>
      <w:pPr>
        <w:pStyle w:val="PreformattedText"/>
        <w:pBdr/>
        <w:bidi w:val="0"/>
        <w:spacing w:lineRule="auto" w:line="360" w:before="0" w:after="283"/>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pass</w:t>
      </w:r>
    </w:p>
    <w:p>
      <w:pPr>
        <w:pStyle w:val="BodyText"/>
        <w:numPr>
          <w:ilvl w:val="0"/>
          <w:numId w:val="26"/>
        </w:numPr>
        <w:tabs>
          <w:tab w:val="clear" w:pos="709"/>
          <w:tab w:val="left" w:pos="709" w:leader="none"/>
        </w:tabs>
        <w:bidi w:val="0"/>
        <w:ind w:hanging="283" w:start="709"/>
        <w:jc w:val="start"/>
        <w:rPr/>
      </w:pPr>
      <w:r>
        <w:rPr>
          <w:rStyle w:val="Strong"/>
        </w:rPr>
        <w:t>Financial Domain Checker</w:t>
      </w:r>
      <w:r>
        <w:rPr/>
        <w:t xml:space="preserve">: </w:t>
      </w:r>
    </w:p>
    <w:p>
      <w:pPr>
        <w:pStyle w:val="BodyText"/>
        <w:bidi w:val="0"/>
        <w:ind w:hanging="0" w:start="0" w:end="0"/>
        <w:jc w:val="start"/>
        <w:rPr/>
      </w:pPr>
      <w:r>
        <w:rPr/>
        <w:t>python</w:t>
      </w:r>
    </w:p>
    <w:p>
      <w:pPr>
        <w:pStyle w:val="PreformattedText"/>
        <w:pBdr/>
        <w:bidi w:val="0"/>
        <w:spacing w:lineRule="auto" w:line="360"/>
        <w:ind w:hanging="0" w:start="0" w:end="0"/>
        <w:jc w:val="start"/>
        <w:rPr/>
      </w:pPr>
      <w:r>
        <w:rPr>
          <w:rStyle w:val="SourceText"/>
          <w:rFonts w:ascii="var font-mono" w:hAnsi="var font-mono"/>
          <w:color w:val="A626A4"/>
          <w:shd w:fill="auto" w:val="clear"/>
        </w:rPr>
        <w:t>class</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FinancialDomainChecker</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def</w:t>
      </w:r>
      <w:r>
        <w:rPr>
          <w:rStyle w:val="SourceText"/>
          <w:rFonts w:ascii="var font-mono" w:hAnsi="var font-mono"/>
          <w:color w:val="383A42"/>
          <w:shd w:fill="auto" w:val="clear"/>
        </w:rPr>
        <w:t xml:space="preserve"> </w:t>
      </w:r>
      <w:r>
        <w:rPr>
          <w:rStyle w:val="SourceText"/>
          <w:rFonts w:ascii="var font-mono" w:hAnsi="var font-mono"/>
          <w:color w:val="4078F2"/>
          <w:shd w:fill="auto" w:val="clear"/>
        </w:rPr>
        <w:t>__init__</w:t>
      </w:r>
      <w:r>
        <w:rPr>
          <w:rStyle w:val="SourceText"/>
          <w:rFonts w:ascii="var font-mono" w:hAnsi="var font-mono"/>
          <w:color w:val="383A42"/>
          <w:shd w:fill="auto" w:val="clear"/>
        </w:rPr>
        <w:t>(self):</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 xml:space="preserve">self.rules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'option_pricing'</w:t>
      </w:r>
      <w:r>
        <w:rPr>
          <w:rStyle w:val="SourceText"/>
          <w:rFonts w:ascii="var font-mono" w:hAnsi="var font-mono"/>
          <w:color w:val="383A42"/>
          <w:shd w:fill="auto" w:val="clear"/>
        </w:rPr>
        <w:t>: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'must_include_strike_price'</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'must_include_time_to_expiry'</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'spot_price_required'</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'portfolio_metrics'</w:t>
      </w:r>
      <w:r>
        <w:rPr>
          <w:rStyle w:val="SourceText"/>
          <w:rFonts w:ascii="var font-mono" w:hAnsi="var font-mono"/>
          <w:color w:val="383A42"/>
          <w:shd w:fill="auto" w:val="clear"/>
        </w:rPr>
        <w:t>: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'weights_sum_to_one'</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'returns_are_percentage_or_decimal'</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w:t>
      </w:r>
    </w:p>
    <w:p>
      <w:pPr>
        <w:pStyle w:val="PreformattedText"/>
        <w:pBdr/>
        <w:bidi w:val="0"/>
        <w:spacing w:lineRule="auto" w:line="360"/>
        <w:ind w:start="0" w:end="0"/>
        <w:jc w:val="start"/>
        <w:rPr/>
      </w:pPr>
      <w:r>
        <w:rPr>
          <w:rStyle w:val="SourceText"/>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def</w:t>
      </w:r>
      <w:r>
        <w:rPr>
          <w:rStyle w:val="SourceText"/>
          <w:rFonts w:ascii="var font-mono" w:hAnsi="var font-mono"/>
          <w:color w:val="383A42"/>
          <w:shd w:fill="auto" w:val="clear"/>
        </w:rPr>
        <w:t xml:space="preserve"> </w:t>
      </w:r>
      <w:r>
        <w:rPr>
          <w:rStyle w:val="SourceText"/>
          <w:rFonts w:ascii="var font-mono" w:hAnsi="var font-mono"/>
          <w:color w:val="4078F2"/>
          <w:shd w:fill="auto" w:val="clear"/>
        </w:rPr>
        <w:t>verify_financial_logic</w:t>
      </w:r>
      <w:r>
        <w:rPr>
          <w:rStyle w:val="SourceText"/>
          <w:rFonts w:ascii="var font-mono" w:hAnsi="var font-mono"/>
          <w:color w:val="383A42"/>
          <w:shd w:fill="auto" w:val="clear"/>
        </w:rPr>
        <w:t>(self, formula, category):</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"""Check financial sense"""</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Option value should decrease with time (theta)</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Put-Call parity holds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Risk measures non-negative</w:t>
      </w:r>
    </w:p>
    <w:p>
      <w:pPr>
        <w:pStyle w:val="PreformattedText"/>
        <w:pBdr/>
        <w:bidi w:val="0"/>
        <w:spacing w:lineRule="auto" w:line="360" w:before="0" w:after="283"/>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pass</w:t>
      </w:r>
    </w:p>
    <w:p>
      <w:pPr>
        <w:pStyle w:val="Heading3"/>
        <w:bidi w:val="0"/>
        <w:jc w:val="start"/>
        <w:rPr/>
      </w:pPr>
      <w:r>
        <w:rPr>
          <w:rStyle w:val="Strong"/>
          <w:b/>
          <w:bCs/>
        </w:rPr>
        <w:t>Approach B: Fine-tuned Domain Model</w:t>
      </w:r>
    </w:p>
    <w:p>
      <w:pPr>
        <w:pStyle w:val="BodyText"/>
        <w:bidi w:val="0"/>
        <w:jc w:val="start"/>
        <w:rPr/>
      </w:pPr>
      <w:r>
        <w:rPr/>
        <w:t>Fine-tune an LLM on financial expressions:</w:t>
      </w:r>
    </w:p>
    <w:p>
      <w:pPr>
        <w:pStyle w:val="BodyText"/>
        <w:bidi w:val="0"/>
        <w:ind w:hanging="0" w:start="0" w:end="0"/>
        <w:jc w:val="start"/>
        <w:rPr/>
      </w:pPr>
      <w:r>
        <w:rPr/>
        <w:t>python</w:t>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Training data structure</w:t>
      </w:r>
    </w:p>
    <w:p>
      <w:pPr>
        <w:pStyle w:val="PreformattedText"/>
        <w:pBdr/>
        <w:bidi w:val="0"/>
        <w:spacing w:lineRule="auto" w:line="360"/>
        <w:ind w:hanging="0" w:start="0" w:end="0"/>
        <w:jc w:val="start"/>
        <w:rPr/>
      </w:pPr>
      <w:r>
        <w:rPr>
          <w:rStyle w:val="SourceText"/>
          <w:rFonts w:ascii="var font-mono" w:hAnsi="var font-mono"/>
          <w:color w:val="383A42"/>
          <w:shd w:fill="auto" w:val="clear"/>
        </w:rPr>
        <w:t xml:space="preserve">training_data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"instruction"</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"Generate formula for portfolio variance with 2 assets"</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"input"</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"Assets A and B with correlation ρ"</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"output"</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"σ_p² = w_A²σ_A² + w_B²σ_B² + 2w_Aw_Bρσ_Aσ_B"</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"explanation"</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"Portfolio variance accounts for individual variances weighted by portfolio weights squared, plus covariance term"</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"constraints"</w:t>
      </w:r>
      <w:r>
        <w:rPr>
          <w:rStyle w:val="SourceText"/>
          <w:rFonts w:ascii="var font-mono" w:hAnsi="var font-mono"/>
          <w:color w:val="383A42"/>
          <w:shd w:fill="auto" w:val="clear"/>
        </w:rPr>
        <w:t>: [</w:t>
      </w:r>
      <w:r>
        <w:rPr>
          <w:rStyle w:val="SourceText"/>
          <w:rFonts w:ascii="var font-mono" w:hAnsi="var font-mono"/>
          <w:color w:val="50A14F"/>
          <w:shd w:fill="auto" w:val="clear"/>
        </w:rPr>
        <w:t>"w_A + w_B = 1"</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"-1 ≤ ρ ≤ 1"</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"σ &gt; 0"</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 thousands more</w:t>
      </w:r>
    </w:p>
    <w:p>
      <w:pPr>
        <w:pStyle w:val="PreformattedText"/>
        <w:pBdr/>
        <w:bidi w:val="0"/>
        <w:spacing w:lineRule="auto" w:line="360"/>
        <w:ind w:hanging="0" w:start="0" w:end="0"/>
        <w:jc w:val="start"/>
        <w:rPr/>
      </w:pPr>
      <w:r>
        <w:rPr>
          <w:rStyle w:val="SourceText"/>
          <w:rFonts w:ascii="var font-mono" w:hAnsi="var font-mono"/>
          <w:color w:val="383A42"/>
          <w:shd w:fill="auto" w:val="clear"/>
        </w:rPr>
        <w:t>]</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Fine-tune on financial corpus</w:t>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Use: LoRA, QLoRA for efficient training</w:t>
      </w:r>
    </w:p>
    <w:p>
      <w:pPr>
        <w:pStyle w:val="PreformattedText"/>
        <w:pBdr/>
        <w:bidi w:val="0"/>
        <w:spacing w:lineRule="auto" w:line="360"/>
        <w:ind w:start="0" w:end="0"/>
        <w:jc w:val="start"/>
        <w:rPr/>
      </w:pPr>
      <w:r>
        <w:rPr>
          <w:rStyle w:val="SourceText"/>
          <w:rFonts w:ascii="var font-mono" w:hAnsi="var font-mono"/>
          <w:color w:val="383A42"/>
          <w:shd w:fill="auto" w:val="clear"/>
        </w:rPr>
        <w:t>```</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pPr>
      <w:r>
        <w:rPr>
          <w:rStyle w:val="SourceText"/>
          <w:rFonts w:ascii="var font-mono" w:hAnsi="var font-mono"/>
          <w:color w:val="4078F2"/>
          <w:shd w:fill="auto" w:val="clear"/>
        </w:rPr>
        <w:t>**</w:t>
      </w:r>
      <w:r>
        <w:rPr>
          <w:rStyle w:val="SourceText"/>
          <w:rFonts w:ascii="var font-mono" w:hAnsi="var font-mono"/>
          <w:color w:val="383A42"/>
          <w:shd w:fill="auto" w:val="clear"/>
        </w:rPr>
        <w:t>Advantages:</w:t>
      </w:r>
      <w:r>
        <w:rPr>
          <w:rStyle w:val="SourceText"/>
          <w:rFonts w:ascii="var font-mono" w:hAnsi="var font-mono"/>
          <w:color w:val="4078F2"/>
          <w:shd w:fill="auto" w:val="clear"/>
        </w:rPr>
        <w:t>**</w:t>
      </w:r>
    </w:p>
    <w:p>
      <w:pPr>
        <w:pStyle w:val="PreformattedText"/>
        <w:pBdr/>
        <w:bidi w:val="0"/>
        <w:spacing w:lineRule="auto" w:line="360"/>
        <w:ind w:hanging="0" w:start="0" w:end="0"/>
        <w:jc w:val="start"/>
        <w:rPr/>
      </w:pP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Better at financial notation conventions</w:t>
      </w:r>
    </w:p>
    <w:p>
      <w:pPr>
        <w:pStyle w:val="PreformattedText"/>
        <w:pBdr/>
        <w:bidi w:val="0"/>
        <w:spacing w:lineRule="auto" w:line="360"/>
        <w:ind w:hanging="0" w:start="0" w:end="0"/>
        <w:jc w:val="start"/>
        <w:rPr/>
      </w:pP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Understands domain</w:t>
      </w:r>
      <w:r>
        <w:rPr>
          <w:rStyle w:val="SourceText"/>
          <w:rFonts w:ascii="var font-mono" w:hAnsi="var font-mono"/>
          <w:color w:val="4078F2"/>
          <w:shd w:fill="auto" w:val="clear"/>
        </w:rPr>
        <w:t>-</w:t>
      </w:r>
      <w:r>
        <w:rPr>
          <w:rStyle w:val="SourceText"/>
          <w:rFonts w:ascii="var font-mono" w:hAnsi="var font-mono"/>
          <w:color w:val="383A42"/>
          <w:shd w:fill="auto" w:val="clear"/>
        </w:rPr>
        <w:t>specific relationships</w:t>
      </w:r>
    </w:p>
    <w:p>
      <w:pPr>
        <w:pStyle w:val="PreformattedText"/>
        <w:pBdr/>
        <w:bidi w:val="0"/>
        <w:spacing w:lineRule="auto" w:line="360"/>
        <w:ind w:hanging="0" w:start="0" w:end="0"/>
        <w:jc w:val="start"/>
        <w:rPr/>
      </w:pP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Can learn your firm's specific formula styles</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pPr>
      <w:r>
        <w:rPr>
          <w:rStyle w:val="SourceText"/>
          <w:rFonts w:ascii="var font-mono" w:hAnsi="var font-mono"/>
          <w:color w:val="4078F2"/>
          <w:shd w:fill="auto" w:val="clear"/>
        </w:rPr>
        <w:t>**</w:t>
      </w:r>
      <w:r>
        <w:rPr>
          <w:rStyle w:val="SourceText"/>
          <w:rFonts w:ascii="var font-mono" w:hAnsi="var font-mono"/>
          <w:color w:val="383A42"/>
          <w:shd w:fill="auto" w:val="clear"/>
        </w:rPr>
        <w:t>Data needed</w:t>
      </w:r>
      <w:r>
        <w:rPr>
          <w:rStyle w:val="SourceText"/>
          <w:rFonts w:ascii="var font-mono" w:hAnsi="var font-mono"/>
          <w:color w:val="4078F2"/>
          <w:shd w:fill="auto" w:val="clear"/>
        </w:rPr>
        <w:t>**</w:t>
      </w:r>
      <w:r>
        <w:rPr>
          <w:rStyle w:val="SourceText"/>
          <w:rFonts w:ascii="var font-mono" w:hAnsi="var font-mono"/>
          <w:color w:val="383A42"/>
          <w:shd w:fill="auto" w:val="clear"/>
        </w:rPr>
        <w:t>: 10K</w:t>
      </w:r>
      <w:r>
        <w:rPr>
          <w:rStyle w:val="SourceText"/>
          <w:rFonts w:ascii="var font-mono" w:hAnsi="var font-mono"/>
          <w:color w:val="4078F2"/>
          <w:shd w:fill="auto" w:val="clear"/>
        </w:rPr>
        <w:t>-</w:t>
      </w:r>
      <w:r>
        <w:rPr>
          <w:rStyle w:val="SourceText"/>
          <w:rFonts w:ascii="var font-mono" w:hAnsi="var font-mono"/>
          <w:color w:val="383A42"/>
          <w:shd w:fill="auto" w:val="clear"/>
        </w:rPr>
        <w:t>100K high</w:t>
      </w:r>
      <w:r>
        <w:rPr>
          <w:rStyle w:val="SourceText"/>
          <w:rFonts w:ascii="var font-mono" w:hAnsi="var font-mono"/>
          <w:color w:val="4078F2"/>
          <w:shd w:fill="auto" w:val="clear"/>
        </w:rPr>
        <w:t>-</w:t>
      </w:r>
      <w:r>
        <w:rPr>
          <w:rStyle w:val="SourceText"/>
          <w:rFonts w:ascii="var font-mono" w:hAnsi="var font-mono"/>
          <w:color w:val="383A42"/>
          <w:shd w:fill="auto" w:val="clear"/>
        </w:rPr>
        <w:t>quality examples</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**Approach C: Neuro-Symbolic System (Advanced)**</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pPr>
      <w:r>
        <w:rPr>
          <w:rStyle w:val="SourceText"/>
          <w:rFonts w:ascii="var font-mono" w:hAnsi="var font-mono"/>
          <w:color w:val="383A42"/>
          <w:shd w:fill="auto" w:val="clear"/>
        </w:rPr>
        <w:t xml:space="preserve">Combine neural generation </w:t>
      </w:r>
      <w:r>
        <w:rPr>
          <w:rStyle w:val="SourceText"/>
          <w:rFonts w:ascii="var font-mono" w:hAnsi="var font-mono"/>
          <w:color w:val="A626A4"/>
          <w:shd w:fill="auto" w:val="clear"/>
        </w:rPr>
        <w:t>with</w:t>
      </w:r>
      <w:r>
        <w:rPr>
          <w:rStyle w:val="SourceText"/>
          <w:rFonts w:ascii="var font-mono" w:hAnsi="var font-mono"/>
          <w:color w:val="383A42"/>
          <w:shd w:fill="auto" w:val="clear"/>
        </w:rPr>
        <w:t xml:space="preserve"> symbolic reasoning:</w:t>
      </w:r>
    </w:p>
    <w:p>
      <w:pPr>
        <w:pStyle w:val="PreformattedText"/>
        <w:pBdr/>
        <w:bidi w:val="0"/>
        <w:spacing w:lineRule="auto" w:line="360"/>
        <w:ind w:start="0" w:end="0"/>
        <w:jc w:val="start"/>
        <w:rPr/>
      </w:pP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rFonts w:ascii="var font-mono" w:hAnsi="var font-mono"/>
          <w:color w:val="383A42"/>
          <w:shd w:fill="auto" w:val="clear"/>
        </w:rPr>
        <w:t>Description → [LLM Encoder] → Semantic Representation</w:t>
      </w:r>
    </w:p>
    <w:p>
      <w:pPr>
        <w:pStyle w:val="PreformattedText"/>
        <w:pBdr/>
        <w:bidi w:val="0"/>
        <w:spacing w:lineRule="auto" w:line="360"/>
        <w:ind w:start="0" w:end="0"/>
        <w:jc w:val="start"/>
        <w:rPr/>
      </w:pPr>
      <w:r>
        <w:rPr>
          <w:rStyle w:val="SourceText"/>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[Symbolic Reasoner]</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Apply financial axioms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Constraint satisfaction</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Template matching</w:t>
      </w:r>
    </w:p>
    <w:p>
      <w:pPr>
        <w:pStyle w:val="PreformattedText"/>
        <w:pBdr/>
        <w:bidi w:val="0"/>
        <w:spacing w:lineRule="auto" w:line="360"/>
        <w:ind w:start="0" w:end="0"/>
        <w:jc w:val="start"/>
        <w:rPr/>
      </w:pPr>
      <w:r>
        <w:rPr>
          <w:rStyle w:val="SourceText"/>
          <w:color w:val="383A42"/>
          <w:shd w:fill="auto" w:val="clear"/>
        </w:rPr>
        <w:t xml:space="preserve">                                       ↓</w:t>
      </w:r>
    </w:p>
    <w:p>
      <w:pPr>
        <w:pStyle w:val="PreformattedText"/>
        <w:pBdr/>
        <w:bidi w:val="0"/>
        <w:spacing w:lineRule="auto" w:line="360" w:before="0" w:after="283"/>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[Neural Decoder] → Formula</w:t>
      </w:r>
    </w:p>
    <w:p>
      <w:pPr>
        <w:pStyle w:val="BodyText"/>
        <w:bidi w:val="0"/>
        <w:jc w:val="start"/>
        <w:rPr/>
      </w:pPr>
      <w:r>
        <w:rPr>
          <w:rStyle w:val="Strong"/>
        </w:rPr>
        <w:t>Tools:</w:t>
      </w:r>
    </w:p>
    <w:p>
      <w:pPr>
        <w:pStyle w:val="BodyText"/>
        <w:numPr>
          <w:ilvl w:val="0"/>
          <w:numId w:val="27"/>
        </w:numPr>
        <w:tabs>
          <w:tab w:val="clear" w:pos="709"/>
          <w:tab w:val="left" w:pos="709" w:leader="none"/>
        </w:tabs>
        <w:bidi w:val="0"/>
        <w:spacing w:before="0" w:after="0"/>
        <w:ind w:hanging="283" w:start="709"/>
        <w:jc w:val="start"/>
        <w:rPr/>
      </w:pPr>
      <w:r>
        <w:rPr>
          <w:rStyle w:val="Strong"/>
        </w:rPr>
        <w:t>DeepMind's AlphaProof approach</w:t>
      </w:r>
      <w:r>
        <w:rPr/>
        <w:t xml:space="preserve"> (symbolic + neural) </w:t>
      </w:r>
    </w:p>
    <w:p>
      <w:pPr>
        <w:pStyle w:val="BodyText"/>
        <w:numPr>
          <w:ilvl w:val="0"/>
          <w:numId w:val="27"/>
        </w:numPr>
        <w:tabs>
          <w:tab w:val="clear" w:pos="709"/>
          <w:tab w:val="left" w:pos="709" w:leader="none"/>
        </w:tabs>
        <w:bidi w:val="0"/>
        <w:spacing w:before="0" w:after="0"/>
        <w:ind w:hanging="283" w:start="709"/>
        <w:jc w:val="start"/>
        <w:rPr/>
      </w:pPr>
      <w:r>
        <w:rPr>
          <w:rStyle w:val="Strong"/>
        </w:rPr>
        <w:t>Program synthesis</w:t>
      </w:r>
      <w:r>
        <w:rPr/>
        <w:t xml:space="preserve"> techniques </w:t>
      </w:r>
    </w:p>
    <w:p>
      <w:pPr>
        <w:pStyle w:val="BodyText"/>
        <w:numPr>
          <w:ilvl w:val="0"/>
          <w:numId w:val="27"/>
        </w:numPr>
        <w:tabs>
          <w:tab w:val="clear" w:pos="709"/>
          <w:tab w:val="left" w:pos="709" w:leader="none"/>
        </w:tabs>
        <w:bidi w:val="0"/>
        <w:ind w:hanging="283" w:start="709"/>
        <w:jc w:val="start"/>
        <w:rPr/>
      </w:pPr>
      <w:r>
        <w:rPr>
          <w:rStyle w:val="Strong"/>
        </w:rPr>
        <w:t>Constraint logic programming</w:t>
      </w:r>
      <w:r>
        <w:rPr/>
        <w:t xml:space="preserve"> (Prolog/Answer Set Programming) </w:t>
      </w:r>
    </w:p>
    <w:p>
      <w:pPr>
        <w:pStyle w:val="Heading3"/>
        <w:bidi w:val="0"/>
        <w:jc w:val="start"/>
        <w:rPr/>
      </w:pPr>
      <w:r>
        <w:rPr/>
        <w:t>Phase 3: Novel Expression Generation (6+ months)</w:t>
      </w:r>
    </w:p>
    <w:p>
      <w:pPr>
        <w:pStyle w:val="BodyText"/>
        <w:bidi w:val="0"/>
        <w:jc w:val="start"/>
        <w:rPr/>
      </w:pPr>
      <w:r>
        <w:rPr/>
        <w:t xml:space="preserve">This is where it gets exciting - </w:t>
      </w:r>
      <w:r>
        <w:rPr>
          <w:rStyle w:val="Strong"/>
        </w:rPr>
        <w:t>creating NEW financial metrics</w:t>
      </w:r>
      <w:r>
        <w:rPr/>
        <w:t>:</w:t>
      </w:r>
    </w:p>
    <w:p>
      <w:pPr>
        <w:pStyle w:val="Heading4"/>
        <w:bidi w:val="0"/>
        <w:jc w:val="start"/>
        <w:rPr/>
      </w:pPr>
      <w:r>
        <w:rPr>
          <w:rStyle w:val="Strong"/>
          <w:b/>
          <w:bCs/>
        </w:rPr>
        <w:t>Strategy 1: Compositional Generation</w:t>
      </w:r>
    </w:p>
    <w:p>
      <w:pPr>
        <w:pStyle w:val="BodyText"/>
        <w:bidi w:val="0"/>
        <w:jc w:val="start"/>
        <w:rPr/>
      </w:pPr>
      <w:r>
        <w:rPr/>
        <w:t>Build expressions by combining proven components:</w:t>
      </w:r>
    </w:p>
    <w:p>
      <w:pPr>
        <w:pStyle w:val="BodyText"/>
        <w:bidi w:val="0"/>
        <w:ind w:hanging="0" w:start="0" w:end="0"/>
        <w:jc w:val="start"/>
        <w:rPr/>
      </w:pPr>
      <w:r>
        <w:rPr/>
        <w:t>python</w:t>
      </w:r>
    </w:p>
    <w:p>
      <w:pPr>
        <w:pStyle w:val="PreformattedText"/>
        <w:pBdr/>
        <w:bidi w:val="0"/>
        <w:spacing w:lineRule="auto" w:line="360"/>
        <w:ind w:hanging="0" w:start="0" w:end="0"/>
        <w:jc w:val="start"/>
        <w:rPr/>
      </w:pPr>
      <w:r>
        <w:rPr>
          <w:rStyle w:val="SourceText"/>
          <w:rFonts w:ascii="var font-mono" w:hAnsi="var font-mono"/>
          <w:color w:val="A626A4"/>
          <w:shd w:fill="auto" w:val="clear"/>
        </w:rPr>
        <w:t>class</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FinancialFormulaComposer</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def</w:t>
      </w:r>
      <w:r>
        <w:rPr>
          <w:rStyle w:val="SourceText"/>
          <w:rFonts w:ascii="var font-mono" w:hAnsi="var font-mono"/>
          <w:color w:val="383A42"/>
          <w:shd w:fill="auto" w:val="clear"/>
        </w:rPr>
        <w:t xml:space="preserve"> </w:t>
      </w:r>
      <w:r>
        <w:rPr>
          <w:rStyle w:val="SourceText"/>
          <w:rFonts w:ascii="var font-mono" w:hAnsi="var font-mono"/>
          <w:color w:val="4078F2"/>
          <w:shd w:fill="auto" w:val="clear"/>
        </w:rPr>
        <w:t>__init__</w:t>
      </w:r>
      <w:r>
        <w:rPr>
          <w:rStyle w:val="SourceText"/>
          <w:rFonts w:ascii="var font-mono" w:hAnsi="var font-mono"/>
          <w:color w:val="383A42"/>
          <w:shd w:fill="auto" w:val="clear"/>
        </w:rPr>
        <w:t>(self):</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 xml:space="preserve">self.building_blocks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'risk_measures'</w:t>
      </w:r>
      <w:r>
        <w:rPr>
          <w:rStyle w:val="SourceText"/>
          <w:rFonts w:ascii="var font-mono" w:hAnsi="var font-mono"/>
          <w:color w:val="383A42"/>
          <w:shd w:fill="auto" w:val="clear"/>
        </w:rPr>
        <w:t>: [</w:t>
      </w:r>
      <w:r>
        <w:rPr>
          <w:rStyle w:val="SourceText"/>
          <w:rFonts w:ascii="var font-mono" w:hAnsi="var font-mono"/>
          <w:color w:val="50A14F"/>
          <w:shd w:fill="auto" w:val="clear"/>
        </w:rPr>
        <w:t>'volatility'</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'VaR'</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'CVaR'</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'beta'</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'return_measures'</w:t>
      </w:r>
      <w:r>
        <w:rPr>
          <w:rStyle w:val="SourceText"/>
          <w:rFonts w:ascii="var font-mono" w:hAnsi="var font-mono"/>
          <w:color w:val="383A42"/>
          <w:shd w:fill="auto" w:val="clear"/>
        </w:rPr>
        <w:t>: [</w:t>
      </w:r>
      <w:r>
        <w:rPr>
          <w:rStyle w:val="SourceText"/>
          <w:rFonts w:ascii="var font-mono" w:hAnsi="var font-mono"/>
          <w:color w:val="50A14F"/>
          <w:shd w:fill="auto" w:val="clear"/>
        </w:rPr>
        <w:t>'simple_return'</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'log_return'</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'excess_return'</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'operators'</w:t>
      </w:r>
      <w:r>
        <w:rPr>
          <w:rStyle w:val="SourceText"/>
          <w:rFonts w:ascii="var font-mono" w:hAnsi="var font-mono"/>
          <w:color w:val="383A42"/>
          <w:shd w:fill="auto" w:val="clear"/>
        </w:rPr>
        <w:t>: [</w:t>
      </w:r>
      <w:r>
        <w:rPr>
          <w:rStyle w:val="SourceText"/>
          <w:rFonts w:ascii="var font-mono" w:hAnsi="var font-mono"/>
          <w:color w:val="50A14F"/>
          <w:shd w:fill="auto" w:val="clear"/>
        </w:rPr>
        <w:t>'ratio'</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'weighted_sum'</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'moving_average'</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'time_aggregators'</w:t>
      </w:r>
      <w:r>
        <w:rPr>
          <w:rStyle w:val="SourceText"/>
          <w:rFonts w:ascii="var font-mono" w:hAnsi="var font-mono"/>
          <w:color w:val="383A42"/>
          <w:shd w:fill="auto" w:val="clear"/>
        </w:rPr>
        <w:t>: [</w:t>
      </w:r>
      <w:r>
        <w:rPr>
          <w:rStyle w:val="SourceText"/>
          <w:rFonts w:ascii="var font-mono" w:hAnsi="var font-mono"/>
          <w:color w:val="50A14F"/>
          <w:shd w:fill="auto" w:val="clear"/>
        </w:rPr>
        <w:t>'sum'</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'mean'</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'exponential_weighted'</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w:t>
      </w:r>
    </w:p>
    <w:p>
      <w:pPr>
        <w:pStyle w:val="PreformattedText"/>
        <w:pBdr/>
        <w:bidi w:val="0"/>
        <w:spacing w:lineRule="auto" w:line="360"/>
        <w:ind w:start="0" w:end="0"/>
        <w:jc w:val="start"/>
        <w:rPr/>
      </w:pPr>
      <w:r>
        <w:rPr>
          <w:rStyle w:val="SourceText"/>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def</w:t>
      </w:r>
      <w:r>
        <w:rPr>
          <w:rStyle w:val="SourceText"/>
          <w:rFonts w:ascii="var font-mono" w:hAnsi="var font-mono"/>
          <w:color w:val="383A42"/>
          <w:shd w:fill="auto" w:val="clear"/>
        </w:rPr>
        <w:t xml:space="preserve"> </w:t>
      </w:r>
      <w:r>
        <w:rPr>
          <w:rStyle w:val="SourceText"/>
          <w:rFonts w:ascii="var font-mono" w:hAnsi="var font-mono"/>
          <w:color w:val="4078F2"/>
          <w:shd w:fill="auto" w:val="clear"/>
        </w:rPr>
        <w:t>generate_novel_metric</w:t>
      </w:r>
      <w:r>
        <w:rPr>
          <w:rStyle w:val="SourceText"/>
          <w:rFonts w:ascii="var font-mono" w:hAnsi="var font-mono"/>
          <w:color w:val="383A42"/>
          <w:shd w:fill="auto" w:val="clear"/>
        </w:rPr>
        <w:t>(self, objective):</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Example: Create risk-adjusted return metric</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Objective: "Penalize downside volatility more than upside"</w:t>
      </w:r>
    </w:p>
    <w:p>
      <w:pPr>
        <w:pStyle w:val="PreformattedText"/>
        <w:pBdr/>
        <w:bidi w:val="0"/>
        <w:spacing w:lineRule="auto" w:line="360"/>
        <w:ind w:hanging="0" w:start="0" w:end="0"/>
        <w:jc w:val="start"/>
        <w:rPr/>
      </w:pPr>
      <w:r>
        <w:rPr>
          <w:rStyle w:val="SourceText"/>
          <w:color w:val="50A14F"/>
          <w:shd w:fill="auto" w:val="clear"/>
        </w:rPr>
        <w:t xml:space="preserve">        </w:t>
      </w:r>
      <w:r>
        <w:rPr>
          <w:rStyle w:val="SourceText"/>
          <w:rFonts w:ascii="var font-mono" w:hAnsi="var font-mono"/>
          <w:color w:val="50A14F"/>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1. Select relevant building blocks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 xml:space="preserve">components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self.select_components(objective)</w:t>
      </w:r>
    </w:p>
    <w:p>
      <w:pPr>
        <w:pStyle w:val="PreformattedText"/>
        <w:pBdr/>
        <w:bidi w:val="0"/>
        <w:spacing w:lineRule="auto" w:line="360"/>
        <w:ind w:start="0" w:end="0"/>
        <w:jc w:val="start"/>
        <w:rPr/>
      </w:pPr>
      <w:r>
        <w:rPr>
          <w:rStyle w:val="SourceText"/>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2. Generate combinations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 xml:space="preserve">candidates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self.compose(components)</w:t>
      </w:r>
    </w:p>
    <w:p>
      <w:pPr>
        <w:pStyle w:val="PreformattedText"/>
        <w:pBdr/>
        <w:bidi w:val="0"/>
        <w:spacing w:lineRule="auto" w:line="360"/>
        <w:ind w:start="0" w:end="0"/>
        <w:jc w:val="start"/>
        <w:rPr/>
      </w:pPr>
      <w:r>
        <w:rPr>
          <w:rStyle w:val="SourceText"/>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3. Validate with backtesting</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 xml:space="preserve">valid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[c </w:t>
      </w:r>
      <w:r>
        <w:rPr>
          <w:rStyle w:val="SourceText"/>
          <w:rFonts w:ascii="var font-mono" w:hAnsi="var font-mono"/>
          <w:color w:val="A626A4"/>
          <w:shd w:fill="auto" w:val="clear"/>
        </w:rPr>
        <w:t>for</w:t>
      </w:r>
      <w:r>
        <w:rPr>
          <w:rStyle w:val="SourceText"/>
          <w:rFonts w:ascii="var font-mono" w:hAnsi="var font-mono"/>
          <w:color w:val="383A42"/>
          <w:shd w:fill="auto" w:val="clear"/>
        </w:rPr>
        <w:t xml:space="preserve"> c </w:t>
      </w:r>
      <w:r>
        <w:rPr>
          <w:rStyle w:val="SourceText"/>
          <w:rFonts w:ascii="var font-mono" w:hAnsi="var font-mono"/>
          <w:color w:val="A626A4"/>
          <w:shd w:fill="auto" w:val="clear"/>
        </w:rPr>
        <w:t>in</w:t>
      </w:r>
      <w:r>
        <w:rPr>
          <w:rStyle w:val="SourceText"/>
          <w:rFonts w:ascii="var font-mono" w:hAnsi="var font-mono"/>
          <w:color w:val="383A42"/>
          <w:shd w:fill="auto" w:val="clear"/>
        </w:rPr>
        <w:t xml:space="preserve"> candidates </w:t>
      </w:r>
      <w:r>
        <w:rPr>
          <w:rStyle w:val="SourceText"/>
          <w:rFonts w:ascii="var font-mono" w:hAnsi="var font-mono"/>
          <w:color w:val="A626A4"/>
          <w:shd w:fill="auto" w:val="clear"/>
        </w:rPr>
        <w:t>if</w:t>
      </w:r>
      <w:r>
        <w:rPr>
          <w:rStyle w:val="SourceText"/>
          <w:rFonts w:ascii="var font-mono" w:hAnsi="var font-mono"/>
          <w:color w:val="383A42"/>
          <w:shd w:fill="auto" w:val="clear"/>
        </w:rPr>
        <w:t xml:space="preserve"> self.backtest(c)]</w:t>
      </w:r>
    </w:p>
    <w:p>
      <w:pPr>
        <w:pStyle w:val="PreformattedText"/>
        <w:pBdr/>
        <w:bidi w:val="0"/>
        <w:spacing w:lineRule="auto" w:line="360"/>
        <w:ind w:start="0" w:end="0"/>
        <w:jc w:val="start"/>
        <w:rPr/>
      </w:pPr>
      <w:r>
        <w:rPr>
          <w:rStyle w:val="SourceText"/>
          <w:color w:val="383A42"/>
          <w:shd w:fill="auto" w:val="clear"/>
        </w:rPr>
        <w:t xml:space="preserve">        </w:t>
      </w:r>
    </w:p>
    <w:p>
      <w:pPr>
        <w:pStyle w:val="PreformattedText"/>
        <w:pBdr/>
        <w:bidi w:val="0"/>
        <w:spacing w:lineRule="auto" w:line="360" w:before="0" w:after="283"/>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return</w:t>
      </w:r>
      <w:r>
        <w:rPr>
          <w:rStyle w:val="SourceText"/>
          <w:rFonts w:ascii="var font-mono" w:hAnsi="var font-mono"/>
          <w:color w:val="383A42"/>
          <w:shd w:fill="auto" w:val="clear"/>
        </w:rPr>
        <w:t xml:space="preserve"> valid</w:t>
      </w:r>
    </w:p>
    <w:p>
      <w:pPr>
        <w:pStyle w:val="Heading4"/>
        <w:bidi w:val="0"/>
        <w:jc w:val="start"/>
        <w:rPr/>
      </w:pPr>
      <w:r>
        <w:rPr>
          <w:rStyle w:val="Strong"/>
          <w:b/>
          <w:bCs/>
        </w:rPr>
        <w:t>Strategy 2: Learning from Market Patterns</w:t>
      </w:r>
    </w:p>
    <w:p>
      <w:pPr>
        <w:pStyle w:val="BodyText"/>
        <w:bidi w:val="0"/>
        <w:ind w:hanging="0" w:start="0" w:end="0"/>
        <w:jc w:val="start"/>
        <w:rPr/>
      </w:pPr>
      <w:r>
        <w:rPr/>
        <w:t>python</w:t>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Train on historical data to discover relationships</w:t>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Example: Learn new option pricing corrections</w:t>
      </w:r>
    </w:p>
    <w:p>
      <w:pPr>
        <w:pStyle w:val="PreformattedText"/>
        <w:pBdr/>
        <w:bidi w:val="0"/>
        <w:spacing w:lineRule="auto" w:line="360"/>
        <w:ind w:hanging="0" w:start="0" w:end="0"/>
        <w:jc w:val="start"/>
        <w:rPr/>
      </w:pPr>
      <w:r>
        <w:rPr>
          <w:rStyle w:val="SourceText"/>
          <w:rFonts w:ascii="var font-mono" w:hAnsi="var font-mono"/>
          <w:color w:val="A626A4"/>
          <w:shd w:fill="auto" w:val="clear"/>
        </w:rPr>
        <w:t>class</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MarketPatternLearner</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def</w:t>
      </w:r>
      <w:r>
        <w:rPr>
          <w:rStyle w:val="SourceText"/>
          <w:rFonts w:ascii="var font-mono" w:hAnsi="var font-mono"/>
          <w:color w:val="383A42"/>
          <w:shd w:fill="auto" w:val="clear"/>
        </w:rPr>
        <w:t xml:space="preserve"> </w:t>
      </w:r>
      <w:r>
        <w:rPr>
          <w:rStyle w:val="SourceText"/>
          <w:rFonts w:ascii="var font-mono" w:hAnsi="var font-mono"/>
          <w:color w:val="4078F2"/>
          <w:shd w:fill="auto" w:val="clear"/>
        </w:rPr>
        <w:t>discover_expression</w:t>
      </w:r>
      <w:r>
        <w:rPr>
          <w:rStyle w:val="SourceText"/>
          <w:rFonts w:ascii="var font-mono" w:hAnsi="var font-mono"/>
          <w:color w:val="383A42"/>
          <w:shd w:fill="auto" w:val="clear"/>
        </w:rPr>
        <w:t>(self, market_data, target_variable):</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Use symbolic regression to find formulas</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that explain market behavior</w:t>
      </w:r>
    </w:p>
    <w:p>
      <w:pPr>
        <w:pStyle w:val="PreformattedText"/>
        <w:pBdr/>
        <w:bidi w:val="0"/>
        <w:spacing w:lineRule="auto" w:line="360"/>
        <w:ind w:hanging="0" w:start="0" w:end="0"/>
        <w:jc w:val="start"/>
        <w:rPr/>
      </w:pPr>
      <w:r>
        <w:rPr>
          <w:rStyle w:val="SourceText"/>
          <w:color w:val="50A14F"/>
          <w:shd w:fill="auto" w:val="clear"/>
        </w:rPr>
        <w:t xml:space="preserve">        </w:t>
      </w:r>
      <w:r>
        <w:rPr>
          <w:rStyle w:val="SourceText"/>
          <w:rFonts w:ascii="var font-mono" w:hAnsi="var font-mono"/>
          <w:color w:val="50A14F"/>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Tools: PySR (symbolic regression)</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Input: Historical prices, volumes, volatilities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i/>
          <w:color w:val="A0A1A7"/>
          <w:shd w:fill="auto" w:val="clear"/>
        </w:rPr>
        <w:t># Output: New formula explaining target</w:t>
      </w:r>
    </w:p>
    <w:p>
      <w:pPr>
        <w:pStyle w:val="PreformattedText"/>
        <w:pBdr/>
        <w:bidi w:val="0"/>
        <w:spacing w:lineRule="auto" w:line="360" w:before="0" w:after="283"/>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pass</w:t>
      </w:r>
    </w:p>
    <w:p>
      <w:pPr>
        <w:pStyle w:val="Heading4"/>
        <w:bidi w:val="0"/>
        <w:jc w:val="start"/>
        <w:rPr/>
      </w:pPr>
      <w:r>
        <w:rPr>
          <w:rStyle w:val="Strong"/>
          <w:b/>
          <w:bCs/>
        </w:rPr>
        <w:t>Strategy 3: Evolutionary/Genetic Algorithms</w:t>
      </w:r>
    </w:p>
    <w:p>
      <w:pPr>
        <w:pStyle w:val="BodyText"/>
        <w:bidi w:val="0"/>
        <w:ind w:hanging="0" w:start="0" w:end="0"/>
        <w:jc w:val="start"/>
        <w:rPr/>
      </w:pPr>
      <w:r>
        <w:rPr/>
        <w:t>python</w:t>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Evolve formulas that optimize objectives</w:t>
      </w:r>
    </w:p>
    <w:p>
      <w:pPr>
        <w:pStyle w:val="PreformattedText"/>
        <w:pBdr/>
        <w:bidi w:val="0"/>
        <w:spacing w:lineRule="auto" w:line="360"/>
        <w:ind w:hanging="0" w:start="0" w:end="0"/>
        <w:jc w:val="start"/>
        <w:rPr/>
      </w:pPr>
      <w:r>
        <w:rPr>
          <w:rStyle w:val="SourceText"/>
          <w:rFonts w:ascii="var font-mono" w:hAnsi="var font-mono"/>
          <w:color w:val="A626A4"/>
          <w:shd w:fill="auto" w:val="clear"/>
        </w:rPr>
        <w:t>class</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FormulaEvolution</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def</w:t>
      </w:r>
      <w:r>
        <w:rPr>
          <w:rStyle w:val="SourceText"/>
          <w:rFonts w:ascii="var font-mono" w:hAnsi="var font-mono"/>
          <w:color w:val="383A42"/>
          <w:shd w:fill="auto" w:val="clear"/>
        </w:rPr>
        <w:t xml:space="preserve"> </w:t>
      </w:r>
      <w:r>
        <w:rPr>
          <w:rStyle w:val="SourceText"/>
          <w:rFonts w:ascii="var font-mono" w:hAnsi="var font-mono"/>
          <w:color w:val="4078F2"/>
          <w:shd w:fill="auto" w:val="clear"/>
        </w:rPr>
        <w:t>evolve</w:t>
      </w:r>
      <w:r>
        <w:rPr>
          <w:rStyle w:val="SourceText"/>
          <w:rFonts w:ascii="var font-mono" w:hAnsi="var font-mono"/>
          <w:color w:val="383A42"/>
          <w:shd w:fill="auto" w:val="clear"/>
        </w:rPr>
        <w:t>(self, objective_function, constraints):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 Start with population of formula variants</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 Mutate: change operators, add terms</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 Crossover: combine successful formulas</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 Select: Keep formulas that perform best</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 Validate: Ensure financial validity</w:t>
      </w:r>
    </w:p>
    <w:p>
      <w:pPr>
        <w:pStyle w:val="PreformattedText"/>
        <w:pBdr/>
        <w:bidi w:val="0"/>
        <w:spacing w:lineRule="auto" w:line="360"/>
        <w:ind w:hanging="0" w:start="0" w:end="0"/>
        <w:jc w:val="start"/>
        <w:rPr/>
      </w:pPr>
      <w:r>
        <w:rPr>
          <w:rStyle w:val="SourceText"/>
          <w:color w:val="50A14F"/>
          <w:shd w:fill="auto" w:val="clear"/>
        </w:rPr>
        <w:t xml:space="preserve">        </w:t>
      </w:r>
      <w:r>
        <w:rPr>
          <w:rStyle w:val="SourceText"/>
          <w:rFonts w:ascii="var font-mono" w:hAnsi="var font-mono"/>
          <w:color w:val="50A14F"/>
          <w:shd w:fill="auto" w:val="clear"/>
        </w:rPr>
        <w:t>"""</w:t>
      </w:r>
    </w:p>
    <w:p>
      <w:pPr>
        <w:pStyle w:val="PreformattedText"/>
        <w:pBdr/>
        <w:bidi w:val="0"/>
        <w:spacing w:lineRule="auto" w:line="360" w:before="0" w:after="283"/>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pass</w:t>
      </w:r>
    </w:p>
    <w:p>
      <w:pPr>
        <w:pStyle w:val="Heading2"/>
        <w:bidi w:val="0"/>
        <w:jc w:val="start"/>
        <w:rPr/>
      </w:pPr>
      <w:r>
        <w:rPr/>
        <w:t>Practical Implementation Roadmap:</w:t>
      </w:r>
    </w:p>
    <w:p>
      <w:pPr>
        <w:pStyle w:val="Heading3"/>
        <w:bidi w:val="0"/>
        <w:jc w:val="start"/>
        <w:rPr/>
      </w:pPr>
      <w:r>
        <w:rPr>
          <w:rStyle w:val="Strong"/>
          <w:b/>
          <w:bCs/>
        </w:rPr>
        <w:t>Month 1-2: Data Collection</w:t>
      </w:r>
    </w:p>
    <w:p>
      <w:pPr>
        <w:pStyle w:val="BodyText"/>
        <w:numPr>
          <w:ilvl w:val="0"/>
          <w:numId w:val="28"/>
        </w:numPr>
        <w:tabs>
          <w:tab w:val="clear" w:pos="709"/>
          <w:tab w:val="left" w:pos="709" w:leader="none"/>
        </w:tabs>
        <w:bidi w:val="0"/>
        <w:spacing w:before="0" w:after="0"/>
        <w:ind w:hanging="283" w:start="709"/>
        <w:jc w:val="start"/>
        <w:rPr/>
      </w:pPr>
      <w:r>
        <w:rPr/>
        <w:t xml:space="preserve">Scrape financial formulas from textbooks/papers </w:t>
      </w:r>
    </w:p>
    <w:p>
      <w:pPr>
        <w:pStyle w:val="BodyText"/>
        <w:numPr>
          <w:ilvl w:val="0"/>
          <w:numId w:val="28"/>
        </w:numPr>
        <w:tabs>
          <w:tab w:val="clear" w:pos="709"/>
          <w:tab w:val="left" w:pos="709" w:leader="none"/>
        </w:tabs>
        <w:bidi w:val="0"/>
        <w:spacing w:before="0" w:after="0"/>
        <w:ind w:hanging="283" w:start="709"/>
        <w:jc w:val="start"/>
        <w:rPr/>
      </w:pPr>
      <w:r>
        <w:rPr/>
        <w:t xml:space="preserve">Build structured dataset with metadata </w:t>
      </w:r>
    </w:p>
    <w:p>
      <w:pPr>
        <w:pStyle w:val="BodyText"/>
        <w:numPr>
          <w:ilvl w:val="0"/>
          <w:numId w:val="28"/>
        </w:numPr>
        <w:tabs>
          <w:tab w:val="clear" w:pos="709"/>
          <w:tab w:val="left" w:pos="709" w:leader="none"/>
        </w:tabs>
        <w:bidi w:val="0"/>
        <w:ind w:hanging="283" w:start="709"/>
        <w:jc w:val="start"/>
        <w:rPr/>
      </w:pPr>
      <w:r>
        <w:rPr/>
        <w:t xml:space="preserve">Create test cases with known correct outputs </w:t>
      </w:r>
    </w:p>
    <w:p>
      <w:pPr>
        <w:pStyle w:val="Heading3"/>
        <w:bidi w:val="0"/>
        <w:jc w:val="start"/>
        <w:rPr/>
      </w:pPr>
      <w:r>
        <w:rPr>
          <w:rStyle w:val="Strong"/>
          <w:b/>
          <w:bCs/>
        </w:rPr>
        <w:t>Month 3-4: MVP System</w:t>
      </w:r>
    </w:p>
    <w:p>
      <w:pPr>
        <w:pStyle w:val="BodyText"/>
        <w:numPr>
          <w:ilvl w:val="0"/>
          <w:numId w:val="29"/>
        </w:numPr>
        <w:tabs>
          <w:tab w:val="clear" w:pos="709"/>
          <w:tab w:val="left" w:pos="709" w:leader="none"/>
        </w:tabs>
        <w:bidi w:val="0"/>
        <w:spacing w:before="0" w:after="0"/>
        <w:ind w:hanging="283" w:start="709"/>
        <w:jc w:val="start"/>
        <w:rPr/>
      </w:pPr>
      <w:r>
        <w:rPr/>
        <w:t xml:space="preserve">Implement Approach A (LLM + Verification) </w:t>
      </w:r>
    </w:p>
    <w:p>
      <w:pPr>
        <w:pStyle w:val="BodyText"/>
        <w:numPr>
          <w:ilvl w:val="0"/>
          <w:numId w:val="29"/>
        </w:numPr>
        <w:tabs>
          <w:tab w:val="clear" w:pos="709"/>
          <w:tab w:val="left" w:pos="709" w:leader="none"/>
        </w:tabs>
        <w:bidi w:val="0"/>
        <w:spacing w:before="0" w:after="0"/>
        <w:ind w:hanging="283" w:start="709"/>
        <w:jc w:val="start"/>
        <w:rPr/>
      </w:pPr>
      <w:r>
        <w:rPr/>
        <w:t xml:space="preserve">Build symbolic validator for financial constraints </w:t>
      </w:r>
    </w:p>
    <w:p>
      <w:pPr>
        <w:pStyle w:val="BodyText"/>
        <w:numPr>
          <w:ilvl w:val="0"/>
          <w:numId w:val="29"/>
        </w:numPr>
        <w:tabs>
          <w:tab w:val="clear" w:pos="709"/>
          <w:tab w:val="left" w:pos="709" w:leader="none"/>
        </w:tabs>
        <w:bidi w:val="0"/>
        <w:ind w:hanging="283" w:start="709"/>
        <w:jc w:val="start"/>
        <w:rPr/>
      </w:pPr>
      <w:r>
        <w:rPr/>
        <w:t xml:space="preserve">Create domain-specific checker </w:t>
      </w:r>
    </w:p>
    <w:p>
      <w:pPr>
        <w:pStyle w:val="Heading3"/>
        <w:bidi w:val="0"/>
        <w:jc w:val="start"/>
        <w:rPr/>
      </w:pPr>
      <w:r>
        <w:rPr>
          <w:rStyle w:val="Strong"/>
          <w:b/>
          <w:bCs/>
        </w:rPr>
        <w:t>Month 5-6: Evaluation Framework</w:t>
      </w:r>
    </w:p>
    <w:p>
      <w:pPr>
        <w:pStyle w:val="BodyText"/>
        <w:bidi w:val="0"/>
        <w:ind w:hanging="0" w:start="0" w:end="0"/>
        <w:jc w:val="start"/>
        <w:rPr/>
      </w:pPr>
      <w:r>
        <w:rPr/>
        <w:t>python</w:t>
      </w:r>
    </w:p>
    <w:p>
      <w:pPr>
        <w:pStyle w:val="PreformattedText"/>
        <w:pBdr/>
        <w:bidi w:val="0"/>
        <w:spacing w:lineRule="auto" w:line="360"/>
        <w:ind w:hanging="0" w:start="0" w:end="0"/>
        <w:jc w:val="start"/>
        <w:rPr/>
      </w:pPr>
      <w:r>
        <w:rPr>
          <w:rStyle w:val="SourceText"/>
          <w:rFonts w:ascii="var font-mono" w:hAnsi="var font-mono"/>
          <w:color w:val="A626A4"/>
          <w:shd w:fill="auto" w:val="clear"/>
        </w:rPr>
        <w:t>class</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FormulaEvaluator</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def</w:t>
      </w:r>
      <w:r>
        <w:rPr>
          <w:rStyle w:val="SourceText"/>
          <w:rFonts w:ascii="var font-mono" w:hAnsi="var font-mono"/>
          <w:color w:val="383A42"/>
          <w:shd w:fill="auto" w:val="clear"/>
        </w:rPr>
        <w:t xml:space="preserve"> </w:t>
      </w:r>
      <w:r>
        <w:rPr>
          <w:rStyle w:val="SourceText"/>
          <w:rFonts w:ascii="var font-mono" w:hAnsi="var font-mono"/>
          <w:color w:val="4078F2"/>
          <w:shd w:fill="auto" w:val="clear"/>
        </w:rPr>
        <w:t>evaluate</w:t>
      </w:r>
      <w:r>
        <w:rPr>
          <w:rStyle w:val="SourceText"/>
          <w:rFonts w:ascii="var font-mono" w:hAnsi="var font-mono"/>
          <w:color w:val="383A42"/>
          <w:shd w:fill="auto" w:val="clear"/>
        </w:rPr>
        <w:t>(self, generated_formula, test_cases):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 xml:space="preserve">metrics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'syntactic_correctness'</w:t>
      </w:r>
      <w:r>
        <w:rPr>
          <w:rStyle w:val="SourceText"/>
          <w:rFonts w:ascii="var font-mono" w:hAnsi="var font-mono"/>
          <w:color w:val="383A42"/>
          <w:shd w:fill="auto" w:val="clear"/>
        </w:rPr>
        <w:t>: self.check_syntax(),</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'semantic_validity'</w:t>
      </w:r>
      <w:r>
        <w:rPr>
          <w:rStyle w:val="SourceText"/>
          <w:rFonts w:ascii="var font-mono" w:hAnsi="var font-mono"/>
          <w:color w:val="383A42"/>
          <w:shd w:fill="auto" w:val="clear"/>
        </w:rPr>
        <w:t>: self.check_meaning(),</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'financial_consistency'</w:t>
      </w:r>
      <w:r>
        <w:rPr>
          <w:rStyle w:val="SourceText"/>
          <w:rFonts w:ascii="var font-mono" w:hAnsi="var font-mono"/>
          <w:color w:val="383A42"/>
          <w:shd w:fill="auto" w:val="clear"/>
        </w:rPr>
        <w:t>: self.check_domain_rules(),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'numerical_accuracy'</w:t>
      </w:r>
      <w:r>
        <w:rPr>
          <w:rStyle w:val="SourceText"/>
          <w:rFonts w:ascii="var font-mono" w:hAnsi="var font-mono"/>
          <w:color w:val="383A42"/>
          <w:shd w:fill="auto" w:val="clear"/>
        </w:rPr>
        <w:t>: self.compare_outputs(test_cases),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'backtested_performance'</w:t>
      </w:r>
      <w:r>
        <w:rPr>
          <w:rStyle w:val="SourceText"/>
          <w:rFonts w:ascii="var font-mono" w:hAnsi="var font-mono"/>
          <w:color w:val="383A42"/>
          <w:shd w:fill="auto" w:val="clear"/>
        </w:rPr>
        <w:t>: self.backtest_on_historical()</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w:t>
      </w:r>
    </w:p>
    <w:p>
      <w:pPr>
        <w:pStyle w:val="PreformattedText"/>
        <w:pBdr/>
        <w:bidi w:val="0"/>
        <w:spacing w:lineRule="auto" w:line="360" w:before="0" w:after="283"/>
        <w:ind w:hanging="0" w:start="0" w:end="0"/>
        <w:jc w:val="start"/>
        <w:rPr/>
      </w:pPr>
      <w:r>
        <w:rPr>
          <w:rStyle w:val="SourceText"/>
          <w:color w:val="383A42"/>
          <w:shd w:fill="auto" w:val="clear"/>
        </w:rPr>
        <w:t xml:space="preserve">        </w:t>
      </w:r>
      <w:r>
        <w:rPr>
          <w:rStyle w:val="SourceText"/>
          <w:rFonts w:ascii="var font-mono" w:hAnsi="var font-mono"/>
          <w:color w:val="A626A4"/>
          <w:shd w:fill="auto" w:val="clear"/>
        </w:rPr>
        <w:t>return</w:t>
      </w:r>
      <w:r>
        <w:rPr>
          <w:rStyle w:val="SourceText"/>
          <w:rFonts w:ascii="var font-mono" w:hAnsi="var font-mono"/>
          <w:color w:val="383A42"/>
          <w:shd w:fill="auto" w:val="clear"/>
        </w:rPr>
        <w:t xml:space="preserve"> metrics</w:t>
      </w:r>
    </w:p>
    <w:p>
      <w:pPr>
        <w:pStyle w:val="Heading3"/>
        <w:bidi w:val="0"/>
        <w:jc w:val="start"/>
        <w:rPr/>
      </w:pPr>
      <w:r>
        <w:rPr>
          <w:rStyle w:val="Strong"/>
          <w:b/>
          <w:bCs/>
        </w:rPr>
        <w:t>Month 7+: Novel Generation</w:t>
      </w:r>
    </w:p>
    <w:p>
      <w:pPr>
        <w:pStyle w:val="BodyText"/>
        <w:numPr>
          <w:ilvl w:val="0"/>
          <w:numId w:val="30"/>
        </w:numPr>
        <w:tabs>
          <w:tab w:val="clear" w:pos="709"/>
          <w:tab w:val="left" w:pos="709" w:leader="none"/>
        </w:tabs>
        <w:bidi w:val="0"/>
        <w:spacing w:before="0" w:after="0"/>
        <w:ind w:hanging="283" w:start="709"/>
        <w:jc w:val="start"/>
        <w:rPr/>
      </w:pPr>
      <w:r>
        <w:rPr/>
        <w:t xml:space="preserve">Implement compositional generation </w:t>
      </w:r>
    </w:p>
    <w:p>
      <w:pPr>
        <w:pStyle w:val="BodyText"/>
        <w:numPr>
          <w:ilvl w:val="0"/>
          <w:numId w:val="30"/>
        </w:numPr>
        <w:tabs>
          <w:tab w:val="clear" w:pos="709"/>
          <w:tab w:val="left" w:pos="709" w:leader="none"/>
        </w:tabs>
        <w:bidi w:val="0"/>
        <w:spacing w:before="0" w:after="0"/>
        <w:ind w:hanging="283" w:start="709"/>
        <w:jc w:val="start"/>
        <w:rPr/>
      </w:pPr>
      <w:r>
        <w:rPr/>
        <w:t xml:space="preserve">Try symbolic regression on market data </w:t>
      </w:r>
    </w:p>
    <w:p>
      <w:pPr>
        <w:pStyle w:val="BodyText"/>
        <w:numPr>
          <w:ilvl w:val="0"/>
          <w:numId w:val="30"/>
        </w:numPr>
        <w:tabs>
          <w:tab w:val="clear" w:pos="709"/>
          <w:tab w:val="left" w:pos="709" w:leader="none"/>
        </w:tabs>
        <w:bidi w:val="0"/>
        <w:ind w:hanging="283" w:start="709"/>
        <w:jc w:val="start"/>
        <w:rPr/>
      </w:pPr>
      <w:r>
        <w:rPr/>
        <w:t xml:space="preserve">Experiment with evolutionary approaches </w:t>
      </w:r>
    </w:p>
    <w:p>
      <w:pPr>
        <w:pStyle w:val="Heading2"/>
        <w:bidi w:val="0"/>
        <w:jc w:val="start"/>
        <w:rPr/>
      </w:pPr>
      <w:r>
        <w:rPr/>
        <w:t>Key Technologies &amp; Libraries:</w:t>
      </w:r>
    </w:p>
    <w:p>
      <w:pPr>
        <w:pStyle w:val="BodyText"/>
        <w:bidi w:val="0"/>
        <w:ind w:hanging="0" w:start="0" w:end="0"/>
        <w:jc w:val="start"/>
        <w:rPr/>
      </w:pPr>
      <w:r>
        <w:rPr/>
        <w:t>python</w:t>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Core stack</w:t>
      </w:r>
    </w:p>
    <w:p>
      <w:pPr>
        <w:pStyle w:val="PreformattedText"/>
        <w:pBdr/>
        <w:bidi w:val="0"/>
        <w:spacing w:lineRule="auto" w:line="360"/>
        <w:ind w:hanging="0" w:start="0" w:end="0"/>
        <w:jc w:val="start"/>
        <w:rPr/>
      </w:pP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'LLM'</w:t>
      </w:r>
      <w:r>
        <w:rPr>
          <w:rStyle w:val="SourceText"/>
          <w:rFonts w:ascii="var font-mono" w:hAnsi="var font-mono"/>
          <w:color w:val="383A42"/>
          <w:shd w:fill="auto" w:val="clear"/>
        </w:rPr>
        <w:t>: [</w:t>
      </w:r>
      <w:r>
        <w:rPr>
          <w:rStyle w:val="SourceText"/>
          <w:rFonts w:ascii="var font-mono" w:hAnsi="var font-mono"/>
          <w:color w:val="50A14F"/>
          <w:shd w:fill="auto" w:val="clear"/>
        </w:rPr>
        <w:t>'Claude API'</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'OpenAI API'</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'DeepSeek'</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'Symbolic'</w:t>
      </w:r>
      <w:r>
        <w:rPr>
          <w:rStyle w:val="SourceText"/>
          <w:rFonts w:ascii="var font-mono" w:hAnsi="var font-mono"/>
          <w:color w:val="383A42"/>
          <w:shd w:fill="auto" w:val="clear"/>
        </w:rPr>
        <w:t>: [</w:t>
      </w:r>
      <w:r>
        <w:rPr>
          <w:rStyle w:val="SourceText"/>
          <w:rFonts w:ascii="var font-mono" w:hAnsi="var font-mono"/>
          <w:color w:val="50A14F"/>
          <w:shd w:fill="auto" w:val="clear"/>
        </w:rPr>
        <w:t>'SymPy'</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'SageMath'</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'Financial'</w:t>
      </w:r>
      <w:r>
        <w:rPr>
          <w:rStyle w:val="SourceText"/>
          <w:rFonts w:ascii="var font-mono" w:hAnsi="var font-mono"/>
          <w:color w:val="383A42"/>
          <w:shd w:fill="auto" w:val="clear"/>
        </w:rPr>
        <w:t>: [</w:t>
      </w:r>
      <w:r>
        <w:rPr>
          <w:rStyle w:val="SourceText"/>
          <w:rFonts w:ascii="var font-mono" w:hAnsi="var font-mono"/>
          <w:color w:val="50A14F"/>
          <w:shd w:fill="auto" w:val="clear"/>
        </w:rPr>
        <w:t>'QuantLib'</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'pandas'</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'numpy'</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'Symbolic Regression'</w:t>
      </w:r>
      <w:r>
        <w:rPr>
          <w:rStyle w:val="SourceText"/>
          <w:rFonts w:ascii="var font-mono" w:hAnsi="var font-mono"/>
          <w:color w:val="383A42"/>
          <w:shd w:fill="auto" w:val="clear"/>
        </w:rPr>
        <w:t>: [</w:t>
      </w:r>
      <w:r>
        <w:rPr>
          <w:rStyle w:val="SourceText"/>
          <w:rFonts w:ascii="var font-mono" w:hAnsi="var font-mono"/>
          <w:color w:val="50A14F"/>
          <w:shd w:fill="auto" w:val="clear"/>
        </w:rPr>
        <w:t>'PySR'</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'gplearn'</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'Validation'</w:t>
      </w:r>
      <w:r>
        <w:rPr>
          <w:rStyle w:val="SourceText"/>
          <w:rFonts w:ascii="var font-mono" w:hAnsi="var font-mono"/>
          <w:color w:val="383A42"/>
          <w:shd w:fill="auto" w:val="clear"/>
        </w:rPr>
        <w:t>: [</w:t>
      </w:r>
      <w:r>
        <w:rPr>
          <w:rStyle w:val="SourceText"/>
          <w:rFonts w:ascii="var font-mono" w:hAnsi="var font-mono"/>
          <w:color w:val="50A14F"/>
          <w:shd w:fill="auto" w:val="clear"/>
        </w:rPr>
        <w:t>'pytest'</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'hypothesis (property testing)'</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'Backtesting'</w:t>
      </w:r>
      <w:r>
        <w:rPr>
          <w:rStyle w:val="SourceText"/>
          <w:rFonts w:ascii="var font-mono" w:hAnsi="var font-mono"/>
          <w:color w:val="383A42"/>
          <w:shd w:fill="auto" w:val="clear"/>
        </w:rPr>
        <w:t>: [</w:t>
      </w:r>
      <w:r>
        <w:rPr>
          <w:rStyle w:val="SourceText"/>
          <w:rFonts w:ascii="var font-mono" w:hAnsi="var font-mono"/>
          <w:color w:val="50A14F"/>
          <w:shd w:fill="auto" w:val="clear"/>
        </w:rPr>
        <w:t>'Backtrader'</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'Zipline'</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'VectorBT'</w:t>
      </w:r>
      <w:r>
        <w:rPr>
          <w:rStyle w:val="SourceText"/>
          <w:rFonts w:ascii="var font-mono" w:hAnsi="var font-mono"/>
          <w:color w:val="383A42"/>
          <w:shd w:fill="auto" w:val="clear"/>
        </w:rPr>
        <w:t>]</w:t>
      </w:r>
    </w:p>
    <w:p>
      <w:pPr>
        <w:pStyle w:val="PreformattedText"/>
        <w:pBdr/>
        <w:bidi w:val="0"/>
        <w:spacing w:lineRule="auto" w:line="360" w:before="0" w:after="283"/>
        <w:ind w:hanging="0" w:start="0" w:end="0"/>
        <w:jc w:val="start"/>
        <w:rPr/>
      </w:pPr>
      <w:r>
        <w:rPr>
          <w:rStyle w:val="SourceText"/>
          <w:rFonts w:ascii="var font-mono" w:hAnsi="var font-mono"/>
          <w:color w:val="383A42"/>
          <w:shd w:fill="auto" w:val="clear"/>
        </w:rPr>
        <w:t>}</w:t>
      </w:r>
    </w:p>
    <w:p>
      <w:pPr>
        <w:pStyle w:val="Heading2"/>
        <w:bidi w:val="0"/>
        <w:jc w:val="start"/>
        <w:rPr/>
      </w:pPr>
      <w:r>
        <w:rPr/>
        <w:t>Critical Success Factors:</w:t>
      </w:r>
    </w:p>
    <w:p>
      <w:pPr>
        <w:pStyle w:val="BodyText"/>
        <w:numPr>
          <w:ilvl w:val="0"/>
          <w:numId w:val="31"/>
        </w:numPr>
        <w:tabs>
          <w:tab w:val="clear" w:pos="709"/>
          <w:tab w:val="left" w:pos="709" w:leader="none"/>
        </w:tabs>
        <w:bidi w:val="0"/>
        <w:spacing w:before="0" w:after="0"/>
        <w:ind w:hanging="283" w:start="709"/>
        <w:jc w:val="start"/>
        <w:rPr/>
      </w:pPr>
      <w:r>
        <w:rPr>
          <w:rStyle w:val="Strong"/>
        </w:rPr>
        <w:t>Explainability</w:t>
      </w:r>
      <w:r>
        <w:rPr/>
        <w:t xml:space="preserve">: Every generated formula must be explainable </w:t>
      </w:r>
    </w:p>
    <w:p>
      <w:pPr>
        <w:pStyle w:val="BodyText"/>
        <w:numPr>
          <w:ilvl w:val="0"/>
          <w:numId w:val="31"/>
        </w:numPr>
        <w:tabs>
          <w:tab w:val="clear" w:pos="709"/>
          <w:tab w:val="left" w:pos="709" w:leader="none"/>
        </w:tabs>
        <w:bidi w:val="0"/>
        <w:spacing w:before="0" w:after="0"/>
        <w:ind w:hanging="283" w:start="709"/>
        <w:jc w:val="start"/>
        <w:rPr/>
      </w:pPr>
      <w:r>
        <w:rPr>
          <w:rStyle w:val="Strong"/>
        </w:rPr>
        <w:t>Auditability</w:t>
      </w:r>
      <w:r>
        <w:rPr/>
        <w:t xml:space="preserve">: Log generation process, validation steps </w:t>
      </w:r>
    </w:p>
    <w:p>
      <w:pPr>
        <w:pStyle w:val="BodyText"/>
        <w:numPr>
          <w:ilvl w:val="0"/>
          <w:numId w:val="31"/>
        </w:numPr>
        <w:tabs>
          <w:tab w:val="clear" w:pos="709"/>
          <w:tab w:val="left" w:pos="709" w:leader="none"/>
        </w:tabs>
        <w:bidi w:val="0"/>
        <w:spacing w:before="0" w:after="0"/>
        <w:ind w:hanging="283" w:start="709"/>
        <w:jc w:val="start"/>
        <w:rPr/>
      </w:pPr>
      <w:r>
        <w:rPr>
          <w:rStyle w:val="Strong"/>
        </w:rPr>
        <w:t>Conservative defaults</w:t>
      </w:r>
      <w:r>
        <w:rPr/>
        <w:t xml:space="preserve">: Prefer known formulas, flag novel ones </w:t>
      </w:r>
    </w:p>
    <w:p>
      <w:pPr>
        <w:pStyle w:val="BodyText"/>
        <w:numPr>
          <w:ilvl w:val="0"/>
          <w:numId w:val="31"/>
        </w:numPr>
        <w:tabs>
          <w:tab w:val="clear" w:pos="709"/>
          <w:tab w:val="left" w:pos="709" w:leader="none"/>
        </w:tabs>
        <w:bidi w:val="0"/>
        <w:spacing w:before="0" w:after="0"/>
        <w:ind w:hanging="283" w:start="709"/>
        <w:jc w:val="start"/>
        <w:rPr/>
      </w:pPr>
      <w:r>
        <w:rPr>
          <w:rStyle w:val="Strong"/>
        </w:rPr>
        <w:t>Human-in-the-loop</w:t>
      </w:r>
      <w:r>
        <w:rPr/>
        <w:t xml:space="preserve">: Expert review before deployment </w:t>
      </w:r>
    </w:p>
    <w:p>
      <w:pPr>
        <w:pStyle w:val="BodyText"/>
        <w:numPr>
          <w:ilvl w:val="0"/>
          <w:numId w:val="31"/>
        </w:numPr>
        <w:tabs>
          <w:tab w:val="clear" w:pos="709"/>
          <w:tab w:val="left" w:pos="709" w:leader="none"/>
        </w:tabs>
        <w:bidi w:val="0"/>
        <w:ind w:hanging="283" w:start="709"/>
        <w:jc w:val="start"/>
        <w:rPr/>
      </w:pPr>
      <w:r>
        <w:rPr>
          <w:rStyle w:val="Strong"/>
        </w:rPr>
        <w:t>Continuous validation</w:t>
      </w:r>
      <w:r>
        <w:rPr/>
        <w:t xml:space="preserve">: Monitor formula performance in production </w:t>
      </w:r>
    </w:p>
    <w:p>
      <w:pPr>
        <w:pStyle w:val="Heading2"/>
        <w:bidi w:val="0"/>
        <w:jc w:val="start"/>
        <w:rPr/>
      </w:pPr>
      <w:r>
        <w:rPr/>
        <w:t>Real-World Applications:</w:t>
      </w:r>
    </w:p>
    <w:p>
      <w:pPr>
        <w:pStyle w:val="BodyText"/>
        <w:numPr>
          <w:ilvl w:val="0"/>
          <w:numId w:val="32"/>
        </w:numPr>
        <w:tabs>
          <w:tab w:val="clear" w:pos="709"/>
          <w:tab w:val="left" w:pos="709" w:leader="none"/>
        </w:tabs>
        <w:bidi w:val="0"/>
        <w:spacing w:before="0" w:after="0"/>
        <w:ind w:hanging="283" w:start="709"/>
        <w:jc w:val="start"/>
        <w:rPr/>
      </w:pPr>
      <w:r>
        <w:rPr>
          <w:rStyle w:val="Strong"/>
        </w:rPr>
        <w:t>Custom risk metrics</w:t>
      </w:r>
      <w:r>
        <w:rPr/>
        <w:t xml:space="preserve"> for specific portfolios </w:t>
      </w:r>
    </w:p>
    <w:p>
      <w:pPr>
        <w:pStyle w:val="BodyText"/>
        <w:numPr>
          <w:ilvl w:val="0"/>
          <w:numId w:val="32"/>
        </w:numPr>
        <w:tabs>
          <w:tab w:val="clear" w:pos="709"/>
          <w:tab w:val="left" w:pos="709" w:leader="none"/>
        </w:tabs>
        <w:bidi w:val="0"/>
        <w:spacing w:before="0" w:after="0"/>
        <w:ind w:hanging="283" w:start="709"/>
        <w:jc w:val="start"/>
        <w:rPr/>
      </w:pPr>
      <w:r>
        <w:rPr>
          <w:rStyle w:val="Strong"/>
        </w:rPr>
        <w:t>Automated strategy discovery</w:t>
      </w:r>
      <w:r>
        <w:rPr/>
        <w:t xml:space="preserve"> from natural language descriptions </w:t>
      </w:r>
    </w:p>
    <w:p>
      <w:pPr>
        <w:pStyle w:val="BodyText"/>
        <w:numPr>
          <w:ilvl w:val="0"/>
          <w:numId w:val="32"/>
        </w:numPr>
        <w:tabs>
          <w:tab w:val="clear" w:pos="709"/>
          <w:tab w:val="left" w:pos="709" w:leader="none"/>
        </w:tabs>
        <w:bidi w:val="0"/>
        <w:spacing w:before="0" w:after="0"/>
        <w:ind w:hanging="283" w:start="709"/>
        <w:jc w:val="start"/>
        <w:rPr/>
      </w:pPr>
      <w:r>
        <w:rPr>
          <w:rStyle w:val="Strong"/>
        </w:rPr>
        <w:t>Regulatory reporting</w:t>
      </w:r>
      <w:r>
        <w:rPr/>
        <w:t xml:space="preserve"> formula generation </w:t>
      </w:r>
    </w:p>
    <w:p>
      <w:pPr>
        <w:pStyle w:val="BodyText"/>
        <w:numPr>
          <w:ilvl w:val="0"/>
          <w:numId w:val="32"/>
        </w:numPr>
        <w:tabs>
          <w:tab w:val="clear" w:pos="709"/>
          <w:tab w:val="left" w:pos="709" w:leader="none"/>
        </w:tabs>
        <w:bidi w:val="0"/>
        <w:spacing w:before="0" w:after="0"/>
        <w:ind w:hanging="283" w:start="709"/>
        <w:jc w:val="start"/>
        <w:rPr/>
      </w:pPr>
      <w:r>
        <w:rPr>
          <w:rStyle w:val="Strong"/>
        </w:rPr>
        <w:t>Client-specific</w:t>
      </w:r>
      <w:r>
        <w:rPr/>
        <w:t xml:space="preserve"> performance metrics </w:t>
      </w:r>
    </w:p>
    <w:p>
      <w:pPr>
        <w:pStyle w:val="BodyText"/>
        <w:numPr>
          <w:ilvl w:val="0"/>
          <w:numId w:val="32"/>
        </w:numPr>
        <w:tabs>
          <w:tab w:val="clear" w:pos="709"/>
          <w:tab w:val="left" w:pos="709" w:leader="none"/>
        </w:tabs>
        <w:bidi w:val="0"/>
        <w:ind w:hanging="283" w:start="709"/>
        <w:jc w:val="start"/>
        <w:rPr/>
      </w:pPr>
      <w:r>
        <w:rPr>
          <w:rStyle w:val="Strong"/>
        </w:rPr>
        <w:t>What-if analysis</w:t>
      </w:r>
      <w:r>
        <w:rPr/>
        <w:t xml:space="preserve"> with modified formulas </w:t>
      </w:r>
    </w:p>
    <w:p>
      <w:pPr>
        <w:pStyle w:val="Heading2"/>
        <w:bidi w:val="0"/>
        <w:jc w:val="start"/>
        <w:rPr/>
      </w:pPr>
      <w:r>
        <w:rPr/>
        <w:t>Warning Signs to Watch:</w:t>
      </w:r>
    </w:p>
    <w:p>
      <w:pPr>
        <w:pStyle w:val="BodyText"/>
        <w:bidi w:val="0"/>
        <w:jc w:val="start"/>
        <w:rPr/>
      </w:pPr>
      <w:r>
        <w:rPr/>
        <w:t xml:space="preserve">⚠️ </w:t>
      </w:r>
      <w:r>
        <w:rPr>
          <w:rStyle w:val="Strong"/>
        </w:rPr>
        <w:t>Don't do this:</w:t>
      </w:r>
    </w:p>
    <w:p>
      <w:pPr>
        <w:pStyle w:val="BodyText"/>
        <w:numPr>
          <w:ilvl w:val="0"/>
          <w:numId w:val="33"/>
        </w:numPr>
        <w:tabs>
          <w:tab w:val="clear" w:pos="709"/>
          <w:tab w:val="left" w:pos="709" w:leader="none"/>
        </w:tabs>
        <w:bidi w:val="0"/>
        <w:spacing w:before="0" w:after="0"/>
        <w:ind w:hanging="283" w:start="709"/>
        <w:jc w:val="start"/>
        <w:rPr/>
      </w:pPr>
      <w:r>
        <w:rPr/>
        <w:t xml:space="preserve">Deploy unvalidated LLM formulas to production trading </w:t>
      </w:r>
    </w:p>
    <w:p>
      <w:pPr>
        <w:pStyle w:val="BodyText"/>
        <w:numPr>
          <w:ilvl w:val="0"/>
          <w:numId w:val="33"/>
        </w:numPr>
        <w:tabs>
          <w:tab w:val="clear" w:pos="709"/>
          <w:tab w:val="left" w:pos="709" w:leader="none"/>
        </w:tabs>
        <w:bidi w:val="0"/>
        <w:spacing w:before="0" w:after="0"/>
        <w:ind w:hanging="283" w:start="709"/>
        <w:jc w:val="start"/>
        <w:rPr/>
      </w:pPr>
      <w:r>
        <w:rPr/>
        <w:t xml:space="preserve">Trust novel formulas without extensive backtesting </w:t>
      </w:r>
    </w:p>
    <w:p>
      <w:pPr>
        <w:pStyle w:val="BodyText"/>
        <w:numPr>
          <w:ilvl w:val="0"/>
          <w:numId w:val="33"/>
        </w:numPr>
        <w:tabs>
          <w:tab w:val="clear" w:pos="709"/>
          <w:tab w:val="left" w:pos="709" w:leader="none"/>
        </w:tabs>
        <w:bidi w:val="0"/>
        <w:spacing w:before="0" w:after="0"/>
        <w:ind w:hanging="283" w:start="709"/>
        <w:jc w:val="start"/>
        <w:rPr/>
      </w:pPr>
      <w:r>
        <w:rPr/>
        <w:t xml:space="preserve">Ignore dimensional analysis </w:t>
      </w:r>
    </w:p>
    <w:p>
      <w:pPr>
        <w:pStyle w:val="BodyText"/>
        <w:numPr>
          <w:ilvl w:val="0"/>
          <w:numId w:val="33"/>
        </w:numPr>
        <w:tabs>
          <w:tab w:val="clear" w:pos="709"/>
          <w:tab w:val="left" w:pos="709" w:leader="none"/>
        </w:tabs>
        <w:bidi w:val="0"/>
        <w:ind w:hanging="283" w:start="709"/>
        <w:jc w:val="start"/>
        <w:rPr/>
      </w:pPr>
      <w:r>
        <w:rPr/>
        <w:t xml:space="preserve">Skip constraint checking </w:t>
      </w:r>
    </w:p>
    <w:p>
      <w:pPr>
        <w:pStyle w:val="BodyText"/>
        <w:bidi w:val="0"/>
        <w:jc w:val="start"/>
        <w:rPr/>
      </w:pPr>
      <w:r>
        <w:rPr/>
        <w:t xml:space="preserve">✅ </w:t>
      </w:r>
      <w:r>
        <w:rPr>
          <w:rStyle w:val="Strong"/>
        </w:rPr>
        <w:t>Do this:</w:t>
      </w:r>
    </w:p>
    <w:p>
      <w:pPr>
        <w:pStyle w:val="BodyText"/>
        <w:numPr>
          <w:ilvl w:val="0"/>
          <w:numId w:val="34"/>
        </w:numPr>
        <w:tabs>
          <w:tab w:val="clear" w:pos="709"/>
          <w:tab w:val="left" w:pos="709" w:leader="none"/>
        </w:tabs>
        <w:bidi w:val="0"/>
        <w:spacing w:before="0" w:after="0"/>
        <w:ind w:hanging="283" w:start="709"/>
        <w:jc w:val="start"/>
        <w:rPr/>
      </w:pPr>
      <w:r>
        <w:rPr/>
        <w:t xml:space="preserve">Validate every formula symbolically </w:t>
      </w:r>
    </w:p>
    <w:p>
      <w:pPr>
        <w:pStyle w:val="BodyText"/>
        <w:numPr>
          <w:ilvl w:val="0"/>
          <w:numId w:val="34"/>
        </w:numPr>
        <w:tabs>
          <w:tab w:val="clear" w:pos="709"/>
          <w:tab w:val="left" w:pos="709" w:leader="none"/>
        </w:tabs>
        <w:bidi w:val="0"/>
        <w:spacing w:before="0" w:after="0"/>
        <w:ind w:hanging="283" w:start="709"/>
        <w:jc w:val="start"/>
        <w:rPr/>
      </w:pPr>
      <w:r>
        <w:rPr/>
        <w:t xml:space="preserve">Backtest on historical data </w:t>
      </w:r>
    </w:p>
    <w:p>
      <w:pPr>
        <w:pStyle w:val="BodyText"/>
        <w:numPr>
          <w:ilvl w:val="0"/>
          <w:numId w:val="34"/>
        </w:numPr>
        <w:tabs>
          <w:tab w:val="clear" w:pos="709"/>
          <w:tab w:val="left" w:pos="709" w:leader="none"/>
        </w:tabs>
        <w:bidi w:val="0"/>
        <w:spacing w:before="0" w:after="0"/>
        <w:ind w:hanging="283" w:start="709"/>
        <w:jc w:val="start"/>
        <w:rPr/>
      </w:pPr>
      <w:r>
        <w:rPr/>
        <w:t xml:space="preserve">Have domain experts review novel expressions </w:t>
      </w:r>
    </w:p>
    <w:p>
      <w:pPr>
        <w:pStyle w:val="BodyText"/>
        <w:numPr>
          <w:ilvl w:val="0"/>
          <w:numId w:val="34"/>
        </w:numPr>
        <w:tabs>
          <w:tab w:val="clear" w:pos="709"/>
          <w:tab w:val="left" w:pos="709" w:leader="none"/>
        </w:tabs>
        <w:bidi w:val="0"/>
        <w:spacing w:before="0" w:after="0"/>
        <w:ind w:hanging="283" w:start="709"/>
        <w:jc w:val="start"/>
        <w:rPr/>
      </w:pPr>
      <w:r>
        <w:rPr/>
        <w:t xml:space="preserve">Maintain audit trails </w:t>
      </w:r>
    </w:p>
    <w:p>
      <w:pPr>
        <w:pStyle w:val="BodyText"/>
        <w:numPr>
          <w:ilvl w:val="0"/>
          <w:numId w:val="34"/>
        </w:numPr>
        <w:tabs>
          <w:tab w:val="clear" w:pos="709"/>
          <w:tab w:val="left" w:pos="709" w:leader="none"/>
        </w:tabs>
        <w:bidi w:val="0"/>
        <w:ind w:hanging="283" w:start="709"/>
        <w:jc w:val="start"/>
        <w:rPr/>
      </w:pPr>
      <w:r>
        <w:rPr/>
        <w:t xml:space="preserve">Start with generation of known formulas first </w:t>
      </w:r>
    </w:p>
    <w:p>
      <w:pPr>
        <w:pStyle w:val="HorizontalLine"/>
        <w:bidi w:val="0"/>
        <w:jc w:val="start"/>
        <w:rPr/>
      </w:pPr>
      <w:r>
        <w:rPr/>
      </w:r>
    </w:p>
    <w:p>
      <w:pPr>
        <w:pStyle w:val="BodyText"/>
        <w:bidi w:val="0"/>
        <w:jc w:val="start"/>
        <w:rPr/>
      </w:pPr>
      <w:r>
        <w:rPr>
          <w:rStyle w:val="Strong"/>
        </w:rPr>
        <w:t>Would you like me to:</w:t>
      </w:r>
    </w:p>
    <w:p>
      <w:pPr>
        <w:pStyle w:val="BodyText"/>
        <w:numPr>
          <w:ilvl w:val="0"/>
          <w:numId w:val="35"/>
        </w:numPr>
        <w:tabs>
          <w:tab w:val="clear" w:pos="709"/>
          <w:tab w:val="left" w:pos="709" w:leader="none"/>
        </w:tabs>
        <w:bidi w:val="0"/>
        <w:spacing w:before="0" w:after="0"/>
        <w:ind w:hanging="283" w:start="709"/>
        <w:jc w:val="start"/>
        <w:rPr/>
      </w:pPr>
      <w:r>
        <w:rPr/>
        <w:t xml:space="preserve">Create a detailed implementation plan for any specific approach? </w:t>
      </w:r>
    </w:p>
    <w:p>
      <w:pPr>
        <w:pStyle w:val="BodyText"/>
        <w:numPr>
          <w:ilvl w:val="0"/>
          <w:numId w:val="35"/>
        </w:numPr>
        <w:tabs>
          <w:tab w:val="clear" w:pos="709"/>
          <w:tab w:val="left" w:pos="709" w:leader="none"/>
        </w:tabs>
        <w:bidi w:val="0"/>
        <w:spacing w:before="0" w:after="0"/>
        <w:ind w:hanging="283" w:start="709"/>
        <w:jc w:val="start"/>
        <w:rPr/>
      </w:pPr>
      <w:r>
        <w:rPr/>
        <w:t xml:space="preserve">Build a prototype system for a specific financial use case (e.g., option pricing, risk metrics)? </w:t>
      </w:r>
    </w:p>
    <w:p>
      <w:pPr>
        <w:pStyle w:val="BodyText"/>
        <w:numPr>
          <w:ilvl w:val="0"/>
          <w:numId w:val="35"/>
        </w:numPr>
        <w:tabs>
          <w:tab w:val="clear" w:pos="709"/>
          <w:tab w:val="left" w:pos="709" w:leader="none"/>
        </w:tabs>
        <w:bidi w:val="0"/>
        <w:spacing w:before="0" w:after="0"/>
        <w:ind w:hanging="283" w:start="709"/>
        <w:jc w:val="start"/>
        <w:rPr/>
      </w:pPr>
      <w:r>
        <w:rPr/>
        <w:t xml:space="preserve">Develop a comprehensive dataset structure for financial formulas? </w:t>
      </w:r>
    </w:p>
    <w:p>
      <w:pPr>
        <w:pStyle w:val="BodyText"/>
        <w:numPr>
          <w:ilvl w:val="0"/>
          <w:numId w:val="35"/>
        </w:numPr>
        <w:tabs>
          <w:tab w:val="clear" w:pos="709"/>
          <w:tab w:val="left" w:pos="709" w:leader="none"/>
        </w:tabs>
        <w:bidi w:val="0"/>
        <w:ind w:hanging="283" w:start="709"/>
        <w:jc w:val="start"/>
        <w:rPr/>
      </w:pPr>
      <w:r>
        <w:rPr/>
        <w:t xml:space="preserve">Dive deeper into symbolic regression for discovering new financial relationships? </w:t>
      </w:r>
    </w:p>
    <w:p>
      <w:pPr>
        <w:pStyle w:val="BodyText"/>
        <w:bidi w:val="0"/>
        <w:jc w:val="start"/>
        <w:rPr/>
      </w:pPr>
      <w:r>
        <w:rPr/>
        <w:t>This is a cutting-edge area with real commercial value. Getting it right requires both ML expertise AND deep financial domain knowledge!</w:t>
      </w:r>
    </w:p>
    <w:p>
      <w:pPr>
        <w:pStyle w:val="BodyText"/>
        <w:bidi w:val="0"/>
        <w:ind w:hanging="0" w:start="0" w:end="0"/>
        <w:jc w:val="start"/>
        <w:rPr/>
      </w:pPr>
      <w:r>
        <w:rPr/>
        <w:t>R</w:t>
      </w:r>
    </w:p>
    <w:p>
      <w:pPr>
        <w:pStyle w:val="BodyText"/>
        <w:bidi w:val="0"/>
        <w:ind w:hanging="0" w:start="0" w:end="0"/>
        <w:jc w:val="start"/>
        <w:rPr/>
      </w:pPr>
      <w:r>
        <w:rPr/>
        <w:t>What are the most significant subjects that could excite the financial market</w:t>
      </w:r>
    </w:p>
    <w:p>
      <w:pPr>
        <w:pStyle w:val="BodyText"/>
        <w:bidi w:val="0"/>
        <w:ind w:hanging="0" w:start="0" w:end="0"/>
        <w:jc w:val="start"/>
        <w:rPr/>
      </w:pPr>
      <w:r>
        <w:rPr/>
        <w:t xml:space="preserve">Excellent question! Let me identify the </w:t>
      </w:r>
      <w:r>
        <w:rPr>
          <w:rStyle w:val="Strong"/>
        </w:rPr>
        <w:t>most impactful areas</w:t>
      </w:r>
      <w:r>
        <w:rPr/>
        <w:t xml:space="preserve"> where analytical expression generation could genuinely excite the financial market:</w:t>
      </w:r>
    </w:p>
    <w:p>
      <w:pPr>
        <w:pStyle w:val="Heading2"/>
        <w:bidi w:val="0"/>
        <w:jc w:val="start"/>
        <w:rPr/>
      </w:pPr>
      <w:r>
        <w:rPr/>
        <w:t xml:space="preserve">🔥 </w:t>
      </w:r>
      <w:r>
        <w:rPr/>
        <w:t>Top High-Impact Opportunities:</w:t>
      </w:r>
    </w:p>
    <w:p>
      <w:pPr>
        <w:pStyle w:val="Heading3"/>
        <w:bidi w:val="0"/>
        <w:jc w:val="start"/>
        <w:rPr/>
      </w:pPr>
      <w:r>
        <w:rPr/>
        <w:t xml:space="preserve">1. </w:t>
      </w:r>
      <w:r>
        <w:rPr>
          <w:rStyle w:val="Strong"/>
          <w:b/>
          <w:bCs/>
        </w:rPr>
        <w:t>Real-Time Risk Metrics for Complex Derivatives</w:t>
      </w:r>
      <w:r>
        <w:rPr/>
        <w:t xml:space="preserve"> 💰💰💰</w:t>
      </w:r>
    </w:p>
    <w:p>
      <w:pPr>
        <w:pStyle w:val="BodyText"/>
        <w:bidi w:val="0"/>
        <w:jc w:val="start"/>
        <w:rPr/>
      </w:pPr>
      <w:r>
        <w:rPr>
          <w:rStyle w:val="Strong"/>
        </w:rPr>
        <w:t>Why it excites the market:</w:t>
      </w:r>
    </w:p>
    <w:p>
      <w:pPr>
        <w:pStyle w:val="BodyText"/>
        <w:numPr>
          <w:ilvl w:val="0"/>
          <w:numId w:val="36"/>
        </w:numPr>
        <w:tabs>
          <w:tab w:val="clear" w:pos="709"/>
          <w:tab w:val="left" w:pos="709" w:leader="none"/>
        </w:tabs>
        <w:bidi w:val="0"/>
        <w:spacing w:before="0" w:after="0"/>
        <w:ind w:hanging="283" w:start="709"/>
        <w:jc w:val="start"/>
        <w:rPr/>
      </w:pPr>
      <w:r>
        <w:rPr/>
        <w:t xml:space="preserve">Current VaR models fail during market stress (2008, 2020 showed this) </w:t>
      </w:r>
    </w:p>
    <w:p>
      <w:pPr>
        <w:pStyle w:val="BodyText"/>
        <w:numPr>
          <w:ilvl w:val="0"/>
          <w:numId w:val="36"/>
        </w:numPr>
        <w:tabs>
          <w:tab w:val="clear" w:pos="709"/>
          <w:tab w:val="left" w:pos="709" w:leader="none"/>
        </w:tabs>
        <w:bidi w:val="0"/>
        <w:spacing w:before="0" w:after="0"/>
        <w:ind w:hanging="283" w:start="709"/>
        <w:jc w:val="start"/>
        <w:rPr/>
      </w:pPr>
      <w:r>
        <w:rPr/>
        <w:t xml:space="preserve">Exotic derivatives lack standardized risk measures </w:t>
      </w:r>
    </w:p>
    <w:p>
      <w:pPr>
        <w:pStyle w:val="BodyText"/>
        <w:numPr>
          <w:ilvl w:val="0"/>
          <w:numId w:val="36"/>
        </w:numPr>
        <w:tabs>
          <w:tab w:val="clear" w:pos="709"/>
          <w:tab w:val="left" w:pos="709" w:leader="none"/>
        </w:tabs>
        <w:bidi w:val="0"/>
        <w:ind w:hanging="283" w:start="709"/>
        <w:jc w:val="start"/>
        <w:rPr/>
      </w:pPr>
      <w:r>
        <w:rPr/>
        <w:t xml:space="preserve">Regulatory pressure (Basel III, IV) demands better risk quantification </w:t>
      </w:r>
    </w:p>
    <w:p>
      <w:pPr>
        <w:pStyle w:val="BodyText"/>
        <w:bidi w:val="0"/>
        <w:jc w:val="start"/>
        <w:rPr/>
      </w:pPr>
      <w:r>
        <w:rPr>
          <w:rStyle w:val="Strong"/>
        </w:rPr>
        <w:t>The opportunity:</w:t>
      </w:r>
    </w:p>
    <w:p>
      <w:pPr>
        <w:pStyle w:val="PreformattedText"/>
        <w:pBdr/>
        <w:bidi w:val="0"/>
        <w:spacing w:lineRule="auto" w:line="360"/>
        <w:ind w:hanging="0" w:start="0" w:end="0"/>
        <w:jc w:val="start"/>
        <w:rPr/>
      </w:pPr>
      <w:r>
        <w:rPr>
          <w:rStyle w:val="SourceText"/>
          <w:rFonts w:ascii="var font-mono" w:hAnsi="var font-mono"/>
          <w:color w:val="383A42"/>
          <w:shd w:fill="auto" w:val="clear"/>
        </w:rPr>
        <w:t>Generate custom risk expressions that:</w:t>
      </w:r>
    </w:p>
    <w:p>
      <w:pPr>
        <w:pStyle w:val="PreformattedText"/>
        <w:pBdr/>
        <w:bidi w:val="0"/>
        <w:spacing w:lineRule="auto" w:line="360"/>
        <w:ind w:start="0" w:end="0"/>
        <w:jc w:val="start"/>
        <w:rPr/>
      </w:pPr>
      <w:r>
        <w:rPr>
          <w:rStyle w:val="SourceText"/>
          <w:rFonts w:ascii="var font-mono" w:hAnsi="var font-mono"/>
          <w:color w:val="383A42"/>
          <w:shd w:fill="auto" w:val="clear"/>
        </w:rPr>
        <w:t>- Adapt to market regime changes</w:t>
      </w:r>
    </w:p>
    <w:p>
      <w:pPr>
        <w:pStyle w:val="PreformattedText"/>
        <w:pBdr/>
        <w:bidi w:val="0"/>
        <w:spacing w:lineRule="auto" w:line="360"/>
        <w:ind w:start="0" w:end="0"/>
        <w:jc w:val="start"/>
        <w:rPr/>
      </w:pPr>
      <w:r>
        <w:rPr>
          <w:rStyle w:val="SourceText"/>
          <w:rFonts w:ascii="var font-mono" w:hAnsi="var font-mono"/>
          <w:color w:val="383A42"/>
          <w:shd w:fill="auto" w:val="clear"/>
        </w:rPr>
        <w:t>- Handle multi-asset, multi-currency complexity</w:t>
      </w:r>
    </w:p>
    <w:p>
      <w:pPr>
        <w:pStyle w:val="PreformattedText"/>
        <w:pBdr/>
        <w:bidi w:val="0"/>
        <w:spacing w:lineRule="auto" w:line="360"/>
        <w:ind w:start="0" w:end="0"/>
        <w:jc w:val="start"/>
        <w:rPr/>
      </w:pPr>
      <w:r>
        <w:rPr>
          <w:rStyle w:val="SourceText"/>
          <w:rFonts w:ascii="var font-mono" w:hAnsi="var font-mono"/>
          <w:color w:val="383A42"/>
          <w:shd w:fill="auto" w:val="clear"/>
        </w:rPr>
        <w:t>- Provide tail-risk measures beyond VaR</w:t>
      </w:r>
    </w:p>
    <w:p>
      <w:pPr>
        <w:pStyle w:val="PreformattedText"/>
        <w:pBdr/>
        <w:bidi w:val="0"/>
        <w:spacing w:lineRule="auto" w:line="360" w:before="0" w:after="283"/>
        <w:ind w:start="0" w:end="0"/>
        <w:jc w:val="start"/>
        <w:rPr/>
      </w:pPr>
      <w:r>
        <w:rPr>
          <w:rStyle w:val="SourceText"/>
          <w:rFonts w:ascii="var font-mono" w:hAnsi="var font-mono"/>
          <w:color w:val="383A42"/>
          <w:shd w:fill="auto" w:val="clear"/>
        </w:rPr>
        <w:t>- Account for liquidity risk dynamically</w:t>
      </w:r>
    </w:p>
    <w:p>
      <w:pPr>
        <w:pStyle w:val="BodyText"/>
        <w:bidi w:val="0"/>
        <w:jc w:val="start"/>
        <w:rPr/>
      </w:pPr>
      <w:r>
        <w:rPr>
          <w:rStyle w:val="Strong"/>
        </w:rPr>
        <w:t>Example problem:</w:t>
      </w:r>
      <w:r>
        <w:rPr/>
        <w:t xml:space="preserve"> "Generate a risk metric for a portfolio containing crypto, FX forwards, and convertible bonds during high volatility regimes"</w:t>
      </w:r>
    </w:p>
    <w:p>
      <w:pPr>
        <w:pStyle w:val="BodyText"/>
        <w:bidi w:val="0"/>
        <w:jc w:val="start"/>
        <w:rPr/>
      </w:pPr>
      <w:r>
        <w:rPr>
          <w:rStyle w:val="Strong"/>
        </w:rPr>
        <w:t>Market size:</w:t>
      </w:r>
      <w:r>
        <w:rPr/>
        <w:t xml:space="preserve"> Banks spend $billions on risk infrastructure</w:t>
      </w:r>
    </w:p>
    <w:p>
      <w:pPr>
        <w:pStyle w:val="BodyText"/>
        <w:bidi w:val="0"/>
        <w:jc w:val="start"/>
        <w:rPr/>
      </w:pPr>
      <w:r>
        <w:rPr>
          <w:rStyle w:val="Strong"/>
        </w:rPr>
        <w:t>Why LLM generation helps:</w:t>
      </w:r>
    </w:p>
    <w:p>
      <w:pPr>
        <w:pStyle w:val="BodyText"/>
        <w:numPr>
          <w:ilvl w:val="0"/>
          <w:numId w:val="37"/>
        </w:numPr>
        <w:tabs>
          <w:tab w:val="clear" w:pos="709"/>
          <w:tab w:val="left" w:pos="709" w:leader="none"/>
        </w:tabs>
        <w:bidi w:val="0"/>
        <w:spacing w:before="0" w:after="0"/>
        <w:ind w:hanging="283" w:start="709"/>
        <w:jc w:val="start"/>
        <w:rPr/>
      </w:pPr>
      <w:r>
        <w:rPr/>
        <w:t xml:space="preserve">Traditional models are static </w:t>
      </w:r>
    </w:p>
    <w:p>
      <w:pPr>
        <w:pStyle w:val="BodyText"/>
        <w:numPr>
          <w:ilvl w:val="0"/>
          <w:numId w:val="37"/>
        </w:numPr>
        <w:tabs>
          <w:tab w:val="clear" w:pos="709"/>
          <w:tab w:val="left" w:pos="709" w:leader="none"/>
        </w:tabs>
        <w:bidi w:val="0"/>
        <w:spacing w:before="0" w:after="0"/>
        <w:ind w:hanging="283" w:start="709"/>
        <w:jc w:val="start"/>
        <w:rPr/>
      </w:pPr>
      <w:r>
        <w:rPr/>
        <w:t xml:space="preserve">Need adaptive formulas for new asset types (crypto, tokenized assets) </w:t>
      </w:r>
    </w:p>
    <w:p>
      <w:pPr>
        <w:pStyle w:val="BodyText"/>
        <w:numPr>
          <w:ilvl w:val="0"/>
          <w:numId w:val="37"/>
        </w:numPr>
        <w:tabs>
          <w:tab w:val="clear" w:pos="709"/>
          <w:tab w:val="left" w:pos="709" w:leader="none"/>
        </w:tabs>
        <w:bidi w:val="0"/>
        <w:ind w:hanging="283" w:start="709"/>
        <w:jc w:val="start"/>
        <w:rPr/>
      </w:pPr>
      <w:r>
        <w:rPr/>
        <w:t xml:space="preserve">Can combine multiple risk factors intelligently </w:t>
      </w:r>
    </w:p>
    <w:p>
      <w:pPr>
        <w:pStyle w:val="HorizontalLine"/>
        <w:bidi w:val="0"/>
        <w:jc w:val="start"/>
        <w:rPr/>
      </w:pPr>
      <w:r>
        <w:rPr/>
      </w:r>
    </w:p>
    <w:p>
      <w:pPr>
        <w:pStyle w:val="Heading3"/>
        <w:bidi w:val="0"/>
        <w:jc w:val="start"/>
        <w:rPr/>
      </w:pPr>
      <w:r>
        <w:rPr/>
        <w:t xml:space="preserve">2. </w:t>
      </w:r>
      <w:r>
        <w:rPr>
          <w:rStyle w:val="Strong"/>
          <w:b/>
          <w:bCs/>
        </w:rPr>
        <w:t>ESG/Sustainability Scoring Formulas</w:t>
      </w:r>
      <w:r>
        <w:rPr/>
        <w:t xml:space="preserve"> 🌱💰💰</w:t>
      </w:r>
    </w:p>
    <w:p>
      <w:pPr>
        <w:pStyle w:val="BodyText"/>
        <w:bidi w:val="0"/>
        <w:jc w:val="start"/>
        <w:rPr/>
      </w:pPr>
      <w:r>
        <w:rPr>
          <w:rStyle w:val="Strong"/>
        </w:rPr>
        <w:t>Why it's HOT right now:</w:t>
      </w:r>
    </w:p>
    <w:p>
      <w:pPr>
        <w:pStyle w:val="BodyText"/>
        <w:numPr>
          <w:ilvl w:val="0"/>
          <w:numId w:val="38"/>
        </w:numPr>
        <w:tabs>
          <w:tab w:val="clear" w:pos="709"/>
          <w:tab w:val="left" w:pos="709" w:leader="none"/>
        </w:tabs>
        <w:bidi w:val="0"/>
        <w:spacing w:before="0" w:after="0"/>
        <w:ind w:hanging="283" w:start="709"/>
        <w:jc w:val="start"/>
        <w:rPr/>
      </w:pPr>
      <w:r>
        <w:rPr/>
        <w:t xml:space="preserve">$35+ trillion in ESG assets globally </w:t>
      </w:r>
    </w:p>
    <w:p>
      <w:pPr>
        <w:pStyle w:val="BodyText"/>
        <w:numPr>
          <w:ilvl w:val="0"/>
          <w:numId w:val="38"/>
        </w:numPr>
        <w:tabs>
          <w:tab w:val="clear" w:pos="709"/>
          <w:tab w:val="left" w:pos="709" w:leader="none"/>
        </w:tabs>
        <w:bidi w:val="0"/>
        <w:spacing w:before="0" w:after="0"/>
        <w:ind w:hanging="283" w:start="709"/>
        <w:jc w:val="start"/>
        <w:rPr/>
      </w:pPr>
      <w:r>
        <w:rPr>
          <w:rStyle w:val="Strong"/>
        </w:rPr>
        <w:t>No standardized formulas</w:t>
      </w:r>
      <w:r>
        <w:rPr/>
        <w:t xml:space="preserve"> for ESG scoring (massive problem!) </w:t>
      </w:r>
    </w:p>
    <w:p>
      <w:pPr>
        <w:pStyle w:val="BodyText"/>
        <w:numPr>
          <w:ilvl w:val="0"/>
          <w:numId w:val="38"/>
        </w:numPr>
        <w:tabs>
          <w:tab w:val="clear" w:pos="709"/>
          <w:tab w:val="left" w:pos="709" w:leader="none"/>
        </w:tabs>
        <w:bidi w:val="0"/>
        <w:spacing w:before="0" w:after="0"/>
        <w:ind w:hanging="283" w:start="709"/>
        <w:jc w:val="start"/>
        <w:rPr/>
      </w:pPr>
      <w:r>
        <w:rPr/>
        <w:t xml:space="preserve">Greenwashing concerns require transparent metrics </w:t>
      </w:r>
    </w:p>
    <w:p>
      <w:pPr>
        <w:pStyle w:val="BodyText"/>
        <w:numPr>
          <w:ilvl w:val="0"/>
          <w:numId w:val="38"/>
        </w:numPr>
        <w:tabs>
          <w:tab w:val="clear" w:pos="709"/>
          <w:tab w:val="left" w:pos="709" w:leader="none"/>
        </w:tabs>
        <w:bidi w:val="0"/>
        <w:ind w:hanging="283" w:start="709"/>
        <w:jc w:val="start"/>
        <w:rPr/>
      </w:pPr>
      <w:r>
        <w:rPr/>
        <w:t xml:space="preserve">EU regulations (SFDR, Taxonomy) demand quantifiable metrics </w:t>
      </w:r>
    </w:p>
    <w:p>
      <w:pPr>
        <w:pStyle w:val="BodyText"/>
        <w:bidi w:val="0"/>
        <w:jc w:val="start"/>
        <w:rPr/>
      </w:pPr>
      <w:r>
        <w:rPr>
          <w:rStyle w:val="Strong"/>
        </w:rPr>
        <w:t>The opportunity:</w:t>
      </w:r>
    </w:p>
    <w:p>
      <w:pPr>
        <w:pStyle w:val="PreformattedText"/>
        <w:pBdr/>
        <w:bidi w:val="0"/>
        <w:spacing w:lineRule="auto" w:line="360"/>
        <w:ind w:hanging="0" w:start="0" w:end="0"/>
        <w:jc w:val="start"/>
        <w:rPr/>
      </w:pPr>
      <w:r>
        <w:rPr>
          <w:rStyle w:val="SourceText"/>
          <w:rFonts w:ascii="var font-mono" w:hAnsi="var font-mono"/>
          <w:color w:val="383A42"/>
          <w:shd w:fill="auto" w:val="clear"/>
        </w:rPr>
        <w:t>Generate analytical expressions that:</w:t>
      </w:r>
    </w:p>
    <w:p>
      <w:pPr>
        <w:pStyle w:val="PreformattedText"/>
        <w:pBdr/>
        <w:bidi w:val="0"/>
        <w:spacing w:lineRule="auto" w:line="360"/>
        <w:ind w:start="0" w:end="0"/>
        <w:jc w:val="start"/>
        <w:rPr/>
      </w:pPr>
      <w:r>
        <w:rPr>
          <w:rStyle w:val="SourceText"/>
          <w:rFonts w:ascii="var font-mono" w:hAnsi="var font-mono"/>
          <w:color w:val="383A42"/>
          <w:shd w:fill="auto" w:val="clear"/>
        </w:rPr>
        <w:t>- Combine carbon emissions, governance, social impact</w:t>
      </w:r>
    </w:p>
    <w:p>
      <w:pPr>
        <w:pStyle w:val="PreformattedText"/>
        <w:pBdr/>
        <w:bidi w:val="0"/>
        <w:spacing w:lineRule="auto" w:line="360"/>
        <w:ind w:start="0" w:end="0"/>
        <w:jc w:val="start"/>
        <w:rPr/>
      </w:pPr>
      <w:r>
        <w:rPr>
          <w:rStyle w:val="SourceText"/>
          <w:rFonts w:ascii="var font-mono" w:hAnsi="var font-mono"/>
          <w:color w:val="383A42"/>
          <w:shd w:fill="auto" w:val="clear"/>
        </w:rPr>
        <w:t>- Create industry-specific ESG metrics</w:t>
      </w:r>
    </w:p>
    <w:p>
      <w:pPr>
        <w:pStyle w:val="PreformattedText"/>
        <w:pBdr/>
        <w:bidi w:val="0"/>
        <w:spacing w:lineRule="auto" w:line="360"/>
        <w:ind w:start="0" w:end="0"/>
        <w:jc w:val="start"/>
        <w:rPr/>
      </w:pPr>
      <w:r>
        <w:rPr>
          <w:rStyle w:val="SourceText"/>
          <w:rFonts w:ascii="var font-mono" w:hAnsi="var font-mono"/>
          <w:color w:val="383A42"/>
          <w:shd w:fill="auto" w:val="clear"/>
        </w:rPr>
        <w:t>- Adjust for regional differences</w:t>
      </w:r>
    </w:p>
    <w:p>
      <w:pPr>
        <w:pStyle w:val="PreformattedText"/>
        <w:pBdr/>
        <w:bidi w:val="0"/>
        <w:spacing w:lineRule="auto" w:line="360" w:before="0" w:after="283"/>
        <w:ind w:start="0" w:end="0"/>
        <w:jc w:val="start"/>
        <w:rPr/>
      </w:pPr>
      <w:r>
        <w:rPr>
          <w:rStyle w:val="SourceText"/>
          <w:rFonts w:ascii="var font-mono" w:hAnsi="var font-mono"/>
          <w:color w:val="383A42"/>
          <w:shd w:fill="auto" w:val="clear"/>
        </w:rPr>
        <w:t>- Link ESG scores to financial performance</w:t>
      </w:r>
    </w:p>
    <w:p>
      <w:pPr>
        <w:pStyle w:val="BodyText"/>
        <w:bidi w:val="0"/>
        <w:jc w:val="start"/>
        <w:rPr/>
      </w:pPr>
      <w:r>
        <w:rPr>
          <w:rStyle w:val="Strong"/>
        </w:rPr>
        <w:t>Example:</w:t>
      </w:r>
      <w:r>
        <w:rPr/>
        <w:t xml:space="preserve"> "Create an ESG-adjusted Sharpe ratio that penalizes carbon intensity and rewards board diversity"</w:t>
      </w:r>
    </w:p>
    <w:p>
      <w:pPr>
        <w:pStyle w:val="BodyText"/>
        <w:bidi w:val="0"/>
        <w:jc w:val="start"/>
        <w:rPr/>
      </w:pPr>
      <w:r>
        <w:rPr>
          <w:rStyle w:val="Strong"/>
        </w:rPr>
        <w:t>Why this excites markets:</w:t>
      </w:r>
    </w:p>
    <w:p>
      <w:pPr>
        <w:pStyle w:val="BodyText"/>
        <w:numPr>
          <w:ilvl w:val="0"/>
          <w:numId w:val="39"/>
        </w:numPr>
        <w:tabs>
          <w:tab w:val="clear" w:pos="709"/>
          <w:tab w:val="left" w:pos="709" w:leader="none"/>
        </w:tabs>
        <w:bidi w:val="0"/>
        <w:spacing w:before="0" w:after="0"/>
        <w:ind w:hanging="283" w:start="709"/>
        <w:jc w:val="start"/>
        <w:rPr/>
      </w:pPr>
      <w:r>
        <w:rPr/>
        <w:t xml:space="preserve">Asset managers NEED defensible ESG metrics </w:t>
      </w:r>
    </w:p>
    <w:p>
      <w:pPr>
        <w:pStyle w:val="BodyText"/>
        <w:numPr>
          <w:ilvl w:val="0"/>
          <w:numId w:val="39"/>
        </w:numPr>
        <w:tabs>
          <w:tab w:val="clear" w:pos="709"/>
          <w:tab w:val="left" w:pos="709" w:leader="none"/>
        </w:tabs>
        <w:bidi w:val="0"/>
        <w:spacing w:before="0" w:after="0"/>
        <w:ind w:hanging="283" w:start="709"/>
        <w:jc w:val="start"/>
        <w:rPr/>
      </w:pPr>
      <w:r>
        <w:rPr/>
        <w:t xml:space="preserve">Currently use black-box vendor scores (MSCI, Sustainalytics) </w:t>
      </w:r>
    </w:p>
    <w:p>
      <w:pPr>
        <w:pStyle w:val="BodyText"/>
        <w:numPr>
          <w:ilvl w:val="0"/>
          <w:numId w:val="39"/>
        </w:numPr>
        <w:tabs>
          <w:tab w:val="clear" w:pos="709"/>
          <w:tab w:val="left" w:pos="709" w:leader="none"/>
        </w:tabs>
        <w:bidi w:val="0"/>
        <w:spacing w:before="0" w:after="0"/>
        <w:ind w:hanging="283" w:start="709"/>
        <w:jc w:val="start"/>
        <w:rPr/>
      </w:pPr>
      <w:r>
        <w:rPr/>
        <w:t xml:space="preserve">Custom formulas = competitive advantage </w:t>
      </w:r>
    </w:p>
    <w:p>
      <w:pPr>
        <w:pStyle w:val="BodyText"/>
        <w:numPr>
          <w:ilvl w:val="0"/>
          <w:numId w:val="39"/>
        </w:numPr>
        <w:tabs>
          <w:tab w:val="clear" w:pos="709"/>
          <w:tab w:val="left" w:pos="709" w:leader="none"/>
        </w:tabs>
        <w:bidi w:val="0"/>
        <w:ind w:hanging="283" w:start="709"/>
        <w:jc w:val="start"/>
        <w:rPr/>
      </w:pPr>
      <w:r>
        <w:rPr/>
        <w:t xml:space="preserve">Regulatory compliance requirement </w:t>
      </w:r>
    </w:p>
    <w:p>
      <w:pPr>
        <w:pStyle w:val="BodyText"/>
        <w:bidi w:val="0"/>
        <w:jc w:val="start"/>
        <w:rPr/>
      </w:pPr>
      <w:r>
        <w:rPr>
          <w:rStyle w:val="Strong"/>
        </w:rPr>
        <w:t>Real commercial value:</w:t>
      </w:r>
      <w:r>
        <w:rPr/>
        <w:t xml:space="preserve"> Companies pay $100K+ annually for ESG data</w:t>
      </w:r>
    </w:p>
    <w:p>
      <w:pPr>
        <w:pStyle w:val="HorizontalLine"/>
        <w:bidi w:val="0"/>
        <w:jc w:val="start"/>
        <w:rPr/>
      </w:pPr>
      <w:r>
        <w:rPr/>
      </w:r>
    </w:p>
    <w:p>
      <w:pPr>
        <w:pStyle w:val="Heading3"/>
        <w:bidi w:val="0"/>
        <w:jc w:val="start"/>
        <w:rPr/>
      </w:pPr>
      <w:r>
        <w:rPr/>
        <w:t xml:space="preserve">3. </w:t>
      </w:r>
      <w:r>
        <w:rPr>
          <w:rStyle w:val="Strong"/>
          <w:b/>
          <w:bCs/>
        </w:rPr>
        <w:t>Alternative Data Alpha Generation</w:t>
      </w:r>
      <w:r>
        <w:rPr/>
        <w:t xml:space="preserve"> 🎯💰💰💰</w:t>
      </w:r>
    </w:p>
    <w:p>
      <w:pPr>
        <w:pStyle w:val="BodyText"/>
        <w:bidi w:val="0"/>
        <w:jc w:val="start"/>
        <w:rPr/>
      </w:pPr>
      <w:r>
        <w:rPr>
          <w:rStyle w:val="Strong"/>
        </w:rPr>
        <w:t>Why it's revolutionary:</w:t>
      </w:r>
    </w:p>
    <w:p>
      <w:pPr>
        <w:pStyle w:val="BodyText"/>
        <w:numPr>
          <w:ilvl w:val="0"/>
          <w:numId w:val="40"/>
        </w:numPr>
        <w:tabs>
          <w:tab w:val="clear" w:pos="709"/>
          <w:tab w:val="left" w:pos="709" w:leader="none"/>
        </w:tabs>
        <w:bidi w:val="0"/>
        <w:spacing w:before="0" w:after="0"/>
        <w:ind w:hanging="283" w:start="709"/>
        <w:jc w:val="start"/>
        <w:rPr/>
      </w:pPr>
      <w:r>
        <w:rPr/>
        <w:t xml:space="preserve">Hedge funds spend $billions on alternative data (satellite, web scraping, credit card) </w:t>
      </w:r>
    </w:p>
    <w:p>
      <w:pPr>
        <w:pStyle w:val="BodyText"/>
        <w:numPr>
          <w:ilvl w:val="0"/>
          <w:numId w:val="40"/>
        </w:numPr>
        <w:tabs>
          <w:tab w:val="clear" w:pos="709"/>
          <w:tab w:val="left" w:pos="709" w:leader="none"/>
        </w:tabs>
        <w:bidi w:val="0"/>
        <w:spacing w:before="0" w:after="0"/>
        <w:ind w:hanging="283" w:start="709"/>
        <w:jc w:val="start"/>
        <w:rPr/>
      </w:pPr>
      <w:r>
        <w:rPr/>
        <w:t xml:space="preserve">Challenge: </w:t>
      </w:r>
      <w:r>
        <w:rPr>
          <w:rStyle w:val="Strong"/>
        </w:rPr>
        <w:t>Converting raw data into tradeable signals</w:t>
      </w:r>
      <w:r>
        <w:rPr/>
        <w:t xml:space="preserve"> </w:t>
      </w:r>
    </w:p>
    <w:p>
      <w:pPr>
        <w:pStyle w:val="BodyText"/>
        <w:numPr>
          <w:ilvl w:val="0"/>
          <w:numId w:val="40"/>
        </w:numPr>
        <w:tabs>
          <w:tab w:val="clear" w:pos="709"/>
          <w:tab w:val="left" w:pos="709" w:leader="none"/>
        </w:tabs>
        <w:bidi w:val="0"/>
        <w:ind w:hanging="283" w:start="709"/>
        <w:jc w:val="start"/>
        <w:rPr/>
      </w:pPr>
      <w:r>
        <w:rPr/>
        <w:t xml:space="preserve">Most firms have data scientists manually creating indicators </w:t>
      </w:r>
    </w:p>
    <w:p>
      <w:pPr>
        <w:pStyle w:val="BodyText"/>
        <w:bidi w:val="0"/>
        <w:jc w:val="start"/>
        <w:rPr/>
      </w:pPr>
      <w:r>
        <w:rPr>
          <w:rStyle w:val="Strong"/>
        </w:rPr>
        <w:t>The opportunity:</w:t>
      </w:r>
    </w:p>
    <w:p>
      <w:pPr>
        <w:pStyle w:val="PreformattedText"/>
        <w:pBdr/>
        <w:bidi w:val="0"/>
        <w:spacing w:lineRule="auto" w:line="360"/>
        <w:ind w:hanging="0" w:start="0" w:end="0"/>
        <w:jc w:val="start"/>
        <w:rPr/>
      </w:pPr>
      <w:r>
        <w:rPr>
          <w:rStyle w:val="SourceText"/>
          <w:rFonts w:ascii="var font-mono" w:hAnsi="var font-mono"/>
          <w:color w:val="383A42"/>
          <w:shd w:fill="auto" w:val="clear"/>
        </w:rPr>
        <w:t>Auto-generate trading signals from:</w:t>
      </w:r>
    </w:p>
    <w:p>
      <w:pPr>
        <w:pStyle w:val="PreformattedText"/>
        <w:pBdr/>
        <w:bidi w:val="0"/>
        <w:spacing w:lineRule="auto" w:line="360"/>
        <w:ind w:start="0" w:end="0"/>
        <w:jc w:val="start"/>
        <w:rPr/>
      </w:pPr>
      <w:r>
        <w:rPr>
          <w:rStyle w:val="SourceText"/>
          <w:rFonts w:ascii="var font-mono" w:hAnsi="var font-mono"/>
          <w:color w:val="383A42"/>
          <w:shd w:fill="auto" w:val="clear"/>
        </w:rPr>
        <w:t>- Satellite imagery → retail foot traffic → sales estimates</w:t>
      </w:r>
    </w:p>
    <w:p>
      <w:pPr>
        <w:pStyle w:val="PreformattedText"/>
        <w:pBdr/>
        <w:bidi w:val="0"/>
        <w:spacing w:lineRule="auto" w:line="360"/>
        <w:ind w:start="0" w:end="0"/>
        <w:jc w:val="start"/>
        <w:rPr/>
      </w:pPr>
      <w:r>
        <w:rPr>
          <w:rStyle w:val="SourceText"/>
          <w:rFonts w:ascii="var font-mono" w:hAnsi="var font-mono"/>
          <w:color w:val="383A42"/>
          <w:shd w:fill="auto" w:val="clear"/>
        </w:rPr>
        <w:t>- Social media sentiment → brand value changes</w:t>
      </w:r>
    </w:p>
    <w:p>
      <w:pPr>
        <w:pStyle w:val="PreformattedText"/>
        <w:pBdr/>
        <w:bidi w:val="0"/>
        <w:spacing w:lineRule="auto" w:line="360"/>
        <w:ind w:start="0" w:end="0"/>
        <w:jc w:val="start"/>
        <w:rPr/>
      </w:pPr>
      <w:r>
        <w:rPr>
          <w:rStyle w:val="SourceText"/>
          <w:rFonts w:ascii="var font-mono" w:hAnsi="var font-mono"/>
          <w:color w:val="383A42"/>
          <w:shd w:fill="auto" w:val="clear"/>
        </w:rPr>
        <w:t>- Supply chain data → inventory predictions</w:t>
      </w:r>
    </w:p>
    <w:p>
      <w:pPr>
        <w:pStyle w:val="PreformattedText"/>
        <w:pBdr/>
        <w:bidi w:val="0"/>
        <w:spacing w:lineRule="auto" w:line="360" w:before="0" w:after="283"/>
        <w:ind w:start="0" w:end="0"/>
        <w:jc w:val="start"/>
        <w:rPr/>
      </w:pPr>
      <w:r>
        <w:rPr>
          <w:rStyle w:val="SourceText"/>
          <w:rFonts w:ascii="var font-mono" w:hAnsi="var font-mono"/>
          <w:color w:val="383A42"/>
          <w:shd w:fill="auto" w:val="clear"/>
        </w:rPr>
        <w:t>- Web traffic → consumer demand</w:t>
      </w:r>
    </w:p>
    <w:p>
      <w:pPr>
        <w:pStyle w:val="BodyText"/>
        <w:bidi w:val="0"/>
        <w:jc w:val="start"/>
        <w:rPr/>
      </w:pPr>
      <w:r>
        <w:rPr>
          <w:rStyle w:val="Strong"/>
        </w:rPr>
        <w:t>Example:</w:t>
      </w:r>
      <w:r>
        <w:rPr/>
        <w:t xml:space="preserve"> "Generate a momentum indicator combining Twitter sentiment, Google Trends, and options implied volatility"</w:t>
      </w:r>
    </w:p>
    <w:p>
      <w:pPr>
        <w:pStyle w:val="BodyText"/>
        <w:bidi w:val="0"/>
        <w:jc w:val="start"/>
        <w:rPr/>
      </w:pPr>
      <w:r>
        <w:rPr>
          <w:rStyle w:val="Strong"/>
        </w:rPr>
        <w:t>Why LLM generation is perfect here:</w:t>
      </w:r>
    </w:p>
    <w:p>
      <w:pPr>
        <w:pStyle w:val="BodyText"/>
        <w:numPr>
          <w:ilvl w:val="0"/>
          <w:numId w:val="41"/>
        </w:numPr>
        <w:tabs>
          <w:tab w:val="clear" w:pos="709"/>
          <w:tab w:val="left" w:pos="709" w:leader="none"/>
        </w:tabs>
        <w:bidi w:val="0"/>
        <w:spacing w:before="0" w:after="0"/>
        <w:ind w:hanging="283" w:start="709"/>
        <w:jc w:val="start"/>
        <w:rPr/>
      </w:pPr>
      <w:r>
        <w:rPr/>
        <w:t xml:space="preserve">New data sources emerge constantly </w:t>
      </w:r>
    </w:p>
    <w:p>
      <w:pPr>
        <w:pStyle w:val="BodyText"/>
        <w:numPr>
          <w:ilvl w:val="0"/>
          <w:numId w:val="41"/>
        </w:numPr>
        <w:tabs>
          <w:tab w:val="clear" w:pos="709"/>
          <w:tab w:val="left" w:pos="709" w:leader="none"/>
        </w:tabs>
        <w:bidi w:val="0"/>
        <w:spacing w:before="0" w:after="0"/>
        <w:ind w:hanging="283" w:start="709"/>
        <w:jc w:val="start"/>
        <w:rPr/>
      </w:pPr>
      <w:r>
        <w:rPr/>
        <w:t xml:space="preserve">Need rapid experimentation with formula combinations </w:t>
      </w:r>
    </w:p>
    <w:p>
      <w:pPr>
        <w:pStyle w:val="BodyText"/>
        <w:numPr>
          <w:ilvl w:val="0"/>
          <w:numId w:val="41"/>
        </w:numPr>
        <w:tabs>
          <w:tab w:val="clear" w:pos="709"/>
          <w:tab w:val="left" w:pos="709" w:leader="none"/>
        </w:tabs>
        <w:bidi w:val="0"/>
        <w:ind w:hanging="283" w:start="709"/>
        <w:jc w:val="start"/>
        <w:rPr/>
      </w:pPr>
      <w:r>
        <w:rPr/>
        <w:t xml:space="preserve">Domain expertise bottleneck (finding what works) </w:t>
      </w:r>
    </w:p>
    <w:p>
      <w:pPr>
        <w:pStyle w:val="BodyText"/>
        <w:bidi w:val="0"/>
        <w:jc w:val="start"/>
        <w:rPr/>
      </w:pPr>
      <w:r>
        <w:rPr>
          <w:rStyle w:val="Strong"/>
        </w:rPr>
        <w:t>Market impact:</w:t>
      </w:r>
      <w:r>
        <w:rPr/>
        <w:t xml:space="preserve"> Successful alpha formulas worth $millions</w:t>
      </w:r>
    </w:p>
    <w:p>
      <w:pPr>
        <w:pStyle w:val="HorizontalLine"/>
        <w:bidi w:val="0"/>
        <w:jc w:val="start"/>
        <w:rPr/>
      </w:pPr>
      <w:r>
        <w:rPr/>
      </w:r>
    </w:p>
    <w:p>
      <w:pPr>
        <w:pStyle w:val="Heading3"/>
        <w:bidi w:val="0"/>
        <w:jc w:val="start"/>
        <w:rPr/>
      </w:pPr>
      <w:r>
        <w:rPr/>
        <w:t xml:space="preserve">4. </w:t>
      </w:r>
      <w:r>
        <w:rPr>
          <w:rStyle w:val="Strong"/>
          <w:b/>
          <w:bCs/>
        </w:rPr>
        <w:t>Decentralized Finance (DeFi) Risk &amp; Pricing Models</w:t>
      </w:r>
      <w:r>
        <w:rPr/>
        <w:t xml:space="preserve"> 🚀💰💰</w:t>
      </w:r>
    </w:p>
    <w:p>
      <w:pPr>
        <w:pStyle w:val="BodyText"/>
        <w:bidi w:val="0"/>
        <w:jc w:val="start"/>
        <w:rPr/>
      </w:pPr>
      <w:r>
        <w:rPr>
          <w:rStyle w:val="Strong"/>
        </w:rPr>
        <w:t>Why it's exploding:</w:t>
      </w:r>
    </w:p>
    <w:p>
      <w:pPr>
        <w:pStyle w:val="BodyText"/>
        <w:numPr>
          <w:ilvl w:val="0"/>
          <w:numId w:val="42"/>
        </w:numPr>
        <w:tabs>
          <w:tab w:val="clear" w:pos="709"/>
          <w:tab w:val="left" w:pos="709" w:leader="none"/>
        </w:tabs>
        <w:bidi w:val="0"/>
        <w:spacing w:before="0" w:after="0"/>
        <w:ind w:hanging="283" w:start="709"/>
        <w:jc w:val="start"/>
        <w:rPr/>
      </w:pPr>
      <w:r>
        <w:rPr/>
        <w:t xml:space="preserve">$100B+ locked in DeFi protocols </w:t>
      </w:r>
    </w:p>
    <w:p>
      <w:pPr>
        <w:pStyle w:val="BodyText"/>
        <w:numPr>
          <w:ilvl w:val="0"/>
          <w:numId w:val="42"/>
        </w:numPr>
        <w:tabs>
          <w:tab w:val="clear" w:pos="709"/>
          <w:tab w:val="left" w:pos="709" w:leader="none"/>
        </w:tabs>
        <w:bidi w:val="0"/>
        <w:spacing w:before="0" w:after="0"/>
        <w:ind w:hanging="283" w:start="709"/>
        <w:jc w:val="start"/>
        <w:rPr/>
      </w:pPr>
      <w:r>
        <w:rPr>
          <w:rStyle w:val="Strong"/>
        </w:rPr>
        <w:t>ZERO established analytical frameworks</w:t>
      </w:r>
      <w:r>
        <w:rPr/>
        <w:t xml:space="preserve"> </w:t>
      </w:r>
    </w:p>
    <w:p>
      <w:pPr>
        <w:pStyle w:val="BodyText"/>
        <w:numPr>
          <w:ilvl w:val="0"/>
          <w:numId w:val="42"/>
        </w:numPr>
        <w:tabs>
          <w:tab w:val="clear" w:pos="709"/>
          <w:tab w:val="left" w:pos="709" w:leader="none"/>
        </w:tabs>
        <w:bidi w:val="0"/>
        <w:spacing w:before="0" w:after="0"/>
        <w:ind w:hanging="283" w:start="709"/>
        <w:jc w:val="start"/>
        <w:rPr/>
      </w:pPr>
      <w:r>
        <w:rPr/>
        <w:t xml:space="preserve">Traditional finance formulas don't apply </w:t>
      </w:r>
    </w:p>
    <w:p>
      <w:pPr>
        <w:pStyle w:val="BodyText"/>
        <w:numPr>
          <w:ilvl w:val="0"/>
          <w:numId w:val="42"/>
        </w:numPr>
        <w:tabs>
          <w:tab w:val="clear" w:pos="709"/>
          <w:tab w:val="left" w:pos="709" w:leader="none"/>
        </w:tabs>
        <w:bidi w:val="0"/>
        <w:ind w:hanging="283" w:start="709"/>
        <w:jc w:val="start"/>
        <w:rPr/>
      </w:pPr>
      <w:r>
        <w:rPr/>
        <w:t xml:space="preserve">Smart contract risks are unprecedented </w:t>
      </w:r>
    </w:p>
    <w:p>
      <w:pPr>
        <w:pStyle w:val="BodyText"/>
        <w:bidi w:val="0"/>
        <w:jc w:val="start"/>
        <w:rPr/>
      </w:pPr>
      <w:r>
        <w:rPr>
          <w:rStyle w:val="Strong"/>
        </w:rPr>
        <w:t>The opportunity:</w:t>
      </w:r>
    </w:p>
    <w:p>
      <w:pPr>
        <w:pStyle w:val="PreformattedText"/>
        <w:pBdr/>
        <w:bidi w:val="0"/>
        <w:spacing w:lineRule="auto" w:line="360"/>
        <w:ind w:hanging="0" w:start="0" w:end="0"/>
        <w:jc w:val="start"/>
        <w:rPr/>
      </w:pPr>
      <w:r>
        <w:rPr>
          <w:rStyle w:val="SourceText"/>
          <w:rFonts w:ascii="var font-mono" w:hAnsi="var font-mono"/>
          <w:color w:val="383A42"/>
          <w:shd w:fill="auto" w:val="clear"/>
        </w:rPr>
        <w:t>Generate formulas for:</w:t>
      </w:r>
    </w:p>
    <w:p>
      <w:pPr>
        <w:pStyle w:val="PreformattedText"/>
        <w:pBdr/>
        <w:bidi w:val="0"/>
        <w:spacing w:lineRule="auto" w:line="360"/>
        <w:ind w:start="0" w:end="0"/>
        <w:jc w:val="start"/>
        <w:rPr/>
      </w:pPr>
      <w:r>
        <w:rPr>
          <w:rStyle w:val="SourceText"/>
          <w:rFonts w:ascii="var font-mono" w:hAnsi="var font-mono"/>
          <w:color w:val="383A42"/>
          <w:shd w:fill="auto" w:val="clear"/>
        </w:rPr>
        <w:t>- Impermanent loss in AMM pools</w:t>
      </w:r>
    </w:p>
    <w:p>
      <w:pPr>
        <w:pStyle w:val="PreformattedText"/>
        <w:pBdr/>
        <w:bidi w:val="0"/>
        <w:spacing w:lineRule="auto" w:line="360"/>
        <w:ind w:start="0" w:end="0"/>
        <w:jc w:val="start"/>
        <w:rPr/>
      </w:pPr>
      <w:r>
        <w:rPr>
          <w:rStyle w:val="SourceText"/>
          <w:rFonts w:ascii="var font-mono" w:hAnsi="var font-mono"/>
          <w:color w:val="383A42"/>
          <w:shd w:fill="auto" w:val="clear"/>
        </w:rPr>
        <w:t>- Liquidation risk in lending protocols</w:t>
      </w:r>
    </w:p>
    <w:p>
      <w:pPr>
        <w:pStyle w:val="PreformattedText"/>
        <w:pBdr/>
        <w:bidi w:val="0"/>
        <w:spacing w:lineRule="auto" w:line="360"/>
        <w:ind w:start="0" w:end="0"/>
        <w:jc w:val="start"/>
        <w:rPr/>
      </w:pPr>
      <w:r>
        <w:rPr>
          <w:rStyle w:val="SourceText"/>
          <w:rFonts w:ascii="var font-mono" w:hAnsi="var font-mono"/>
          <w:color w:val="383A42"/>
          <w:shd w:fill="auto" w:val="clear"/>
        </w:rPr>
        <w:t>- Optimal staking/yield farming strategies</w:t>
      </w:r>
    </w:p>
    <w:p>
      <w:pPr>
        <w:pStyle w:val="PreformattedText"/>
        <w:pBdr/>
        <w:bidi w:val="0"/>
        <w:spacing w:lineRule="auto" w:line="360"/>
        <w:ind w:start="0" w:end="0"/>
        <w:jc w:val="start"/>
        <w:rPr/>
      </w:pPr>
      <w:r>
        <w:rPr>
          <w:rStyle w:val="SourceText"/>
          <w:rFonts w:ascii="var font-mono" w:hAnsi="var font-mono"/>
          <w:color w:val="383A42"/>
          <w:shd w:fill="auto" w:val="clear"/>
        </w:rPr>
        <w:t>- Cross-chain arbitrage opportunities</w:t>
      </w:r>
    </w:p>
    <w:p>
      <w:pPr>
        <w:pStyle w:val="PreformattedText"/>
        <w:pBdr/>
        <w:bidi w:val="0"/>
        <w:spacing w:lineRule="auto" w:line="360" w:before="0" w:after="283"/>
        <w:ind w:start="0" w:end="0"/>
        <w:jc w:val="start"/>
        <w:rPr/>
      </w:pPr>
      <w:r>
        <w:rPr>
          <w:rStyle w:val="SourceText"/>
          <w:rFonts w:ascii="var font-mono" w:hAnsi="var font-mono"/>
          <w:color w:val="383A42"/>
          <w:shd w:fill="auto" w:val="clear"/>
        </w:rPr>
        <w:t>- Smart contract vulnerability scoring</w:t>
      </w:r>
    </w:p>
    <w:p>
      <w:pPr>
        <w:pStyle w:val="BodyText"/>
        <w:bidi w:val="0"/>
        <w:jc w:val="start"/>
        <w:rPr/>
      </w:pPr>
      <w:r>
        <w:rPr>
          <w:rStyle w:val="Strong"/>
        </w:rPr>
        <w:t>Example problems:</w:t>
      </w:r>
    </w:p>
    <w:p>
      <w:pPr>
        <w:pStyle w:val="BodyText"/>
        <w:numPr>
          <w:ilvl w:val="0"/>
          <w:numId w:val="43"/>
        </w:numPr>
        <w:tabs>
          <w:tab w:val="clear" w:pos="709"/>
          <w:tab w:val="left" w:pos="709" w:leader="none"/>
        </w:tabs>
        <w:bidi w:val="0"/>
        <w:spacing w:before="0" w:after="0"/>
        <w:ind w:hanging="283" w:start="709"/>
        <w:jc w:val="start"/>
        <w:rPr/>
      </w:pPr>
      <w:r>
        <w:rPr/>
        <w:t xml:space="preserve">"Calculate expected impermanent loss for a 70/30 ETH/USDC pool with 50% APR" </w:t>
      </w:r>
    </w:p>
    <w:p>
      <w:pPr>
        <w:pStyle w:val="BodyText"/>
        <w:numPr>
          <w:ilvl w:val="0"/>
          <w:numId w:val="43"/>
        </w:numPr>
        <w:tabs>
          <w:tab w:val="clear" w:pos="709"/>
          <w:tab w:val="left" w:pos="709" w:leader="none"/>
        </w:tabs>
        <w:bidi w:val="0"/>
        <w:ind w:hanging="283" w:start="709"/>
        <w:jc w:val="start"/>
        <w:rPr/>
      </w:pPr>
      <w:r>
        <w:rPr/>
        <w:t xml:space="preserve">"Generate a risk-adjusted yield metric for leveraged farming" </w:t>
      </w:r>
    </w:p>
    <w:p>
      <w:pPr>
        <w:pStyle w:val="BodyText"/>
        <w:bidi w:val="0"/>
        <w:jc w:val="start"/>
        <w:rPr/>
      </w:pPr>
      <w:r>
        <w:rPr>
          <w:rStyle w:val="Strong"/>
        </w:rPr>
        <w:t>Why this is HUGE:</w:t>
      </w:r>
    </w:p>
    <w:p>
      <w:pPr>
        <w:pStyle w:val="BodyText"/>
        <w:numPr>
          <w:ilvl w:val="0"/>
          <w:numId w:val="44"/>
        </w:numPr>
        <w:tabs>
          <w:tab w:val="clear" w:pos="709"/>
          <w:tab w:val="left" w:pos="709" w:leader="none"/>
        </w:tabs>
        <w:bidi w:val="0"/>
        <w:spacing w:before="0" w:after="0"/>
        <w:ind w:hanging="283" w:start="709"/>
        <w:jc w:val="start"/>
        <w:rPr/>
      </w:pPr>
      <w:r>
        <w:rPr/>
        <w:t xml:space="preserve">DeFi is growing faster than traditional finance can adapt </w:t>
      </w:r>
    </w:p>
    <w:p>
      <w:pPr>
        <w:pStyle w:val="BodyText"/>
        <w:numPr>
          <w:ilvl w:val="0"/>
          <w:numId w:val="44"/>
        </w:numPr>
        <w:tabs>
          <w:tab w:val="clear" w:pos="709"/>
          <w:tab w:val="left" w:pos="709" w:leader="none"/>
        </w:tabs>
        <w:bidi w:val="0"/>
        <w:spacing w:before="0" w:after="0"/>
        <w:ind w:hanging="283" w:start="709"/>
        <w:jc w:val="start"/>
        <w:rPr/>
      </w:pPr>
      <w:r>
        <w:rPr/>
        <w:t xml:space="preserve">Institutions entering need proper risk models </w:t>
      </w:r>
    </w:p>
    <w:p>
      <w:pPr>
        <w:pStyle w:val="BodyText"/>
        <w:numPr>
          <w:ilvl w:val="0"/>
          <w:numId w:val="44"/>
        </w:numPr>
        <w:tabs>
          <w:tab w:val="clear" w:pos="709"/>
          <w:tab w:val="left" w:pos="709" w:leader="none"/>
        </w:tabs>
        <w:bidi w:val="0"/>
        <w:ind w:hanging="283" w:start="709"/>
        <w:jc w:val="start"/>
        <w:rPr/>
      </w:pPr>
      <w:r>
        <w:rPr/>
        <w:t xml:space="preserve">First-mover advantage in establishing standards </w:t>
      </w:r>
    </w:p>
    <w:p>
      <w:pPr>
        <w:pStyle w:val="BodyText"/>
        <w:bidi w:val="0"/>
        <w:jc w:val="start"/>
        <w:rPr/>
      </w:pPr>
      <w:r>
        <w:rPr>
          <w:rStyle w:val="Strong"/>
        </w:rPr>
        <w:t>Personal take:</w:t>
      </w:r>
      <w:r>
        <w:rPr/>
        <w:t xml:space="preserve"> This is probably the BIGGEST opportunity - it's a greenfield</w:t>
      </w:r>
    </w:p>
    <w:p>
      <w:pPr>
        <w:pStyle w:val="HorizontalLine"/>
        <w:bidi w:val="0"/>
        <w:jc w:val="start"/>
        <w:rPr/>
      </w:pPr>
      <w:r>
        <w:rPr/>
      </w:r>
    </w:p>
    <w:p>
      <w:pPr>
        <w:pStyle w:val="Heading3"/>
        <w:bidi w:val="0"/>
        <w:jc w:val="start"/>
        <w:rPr/>
      </w:pPr>
      <w:r>
        <w:rPr/>
        <w:t xml:space="preserve">5. </w:t>
      </w:r>
      <w:r>
        <w:rPr>
          <w:rStyle w:val="Strong"/>
          <w:b/>
          <w:bCs/>
        </w:rPr>
        <w:t>Personalized Wealth Management Formulas</w:t>
      </w:r>
      <w:r>
        <w:rPr/>
        <w:t xml:space="preserve"> 👤💰💰</w:t>
      </w:r>
    </w:p>
    <w:p>
      <w:pPr>
        <w:pStyle w:val="BodyText"/>
        <w:bidi w:val="0"/>
        <w:jc w:val="start"/>
        <w:rPr/>
      </w:pPr>
      <w:r>
        <w:rPr>
          <w:rStyle w:val="Strong"/>
        </w:rPr>
        <w:t>Why it matters:</w:t>
      </w:r>
    </w:p>
    <w:p>
      <w:pPr>
        <w:pStyle w:val="BodyText"/>
        <w:numPr>
          <w:ilvl w:val="0"/>
          <w:numId w:val="45"/>
        </w:numPr>
        <w:tabs>
          <w:tab w:val="clear" w:pos="709"/>
          <w:tab w:val="left" w:pos="709" w:leader="none"/>
        </w:tabs>
        <w:bidi w:val="0"/>
        <w:spacing w:before="0" w:after="0"/>
        <w:ind w:hanging="283" w:start="709"/>
        <w:jc w:val="start"/>
        <w:rPr/>
      </w:pPr>
      <w:r>
        <w:rPr/>
        <w:t xml:space="preserve">Robo-advisors use one-size-fits-all formulas </w:t>
      </w:r>
    </w:p>
    <w:p>
      <w:pPr>
        <w:pStyle w:val="BodyText"/>
        <w:numPr>
          <w:ilvl w:val="0"/>
          <w:numId w:val="45"/>
        </w:numPr>
        <w:tabs>
          <w:tab w:val="clear" w:pos="709"/>
          <w:tab w:val="left" w:pos="709" w:leader="none"/>
        </w:tabs>
        <w:bidi w:val="0"/>
        <w:spacing w:before="0" w:after="0"/>
        <w:ind w:hanging="283" w:start="709"/>
        <w:jc w:val="start"/>
        <w:rPr/>
      </w:pPr>
      <w:r>
        <w:rPr/>
        <w:t xml:space="preserve">High-net-worth clients want </w:t>
      </w:r>
      <w:r>
        <w:rPr>
          <w:rStyle w:val="Strong"/>
        </w:rPr>
        <w:t>custom strategies</w:t>
      </w:r>
      <w:r>
        <w:rPr/>
        <w:t xml:space="preserve"> </w:t>
      </w:r>
    </w:p>
    <w:p>
      <w:pPr>
        <w:pStyle w:val="BodyText"/>
        <w:numPr>
          <w:ilvl w:val="0"/>
          <w:numId w:val="45"/>
        </w:numPr>
        <w:tabs>
          <w:tab w:val="clear" w:pos="709"/>
          <w:tab w:val="left" w:pos="709" w:leader="none"/>
        </w:tabs>
        <w:bidi w:val="0"/>
        <w:ind w:hanging="283" w:start="709"/>
        <w:jc w:val="start"/>
        <w:rPr/>
      </w:pPr>
      <w:r>
        <w:rPr/>
        <w:t xml:space="preserve">Tax optimization is highly individual </w:t>
      </w:r>
    </w:p>
    <w:p>
      <w:pPr>
        <w:pStyle w:val="BodyText"/>
        <w:bidi w:val="0"/>
        <w:jc w:val="start"/>
        <w:rPr/>
      </w:pPr>
      <w:r>
        <w:rPr>
          <w:rStyle w:val="Strong"/>
        </w:rPr>
        <w:t>The opportunity:</w:t>
      </w:r>
    </w:p>
    <w:p>
      <w:pPr>
        <w:pStyle w:val="PreformattedText"/>
        <w:pBdr/>
        <w:bidi w:val="0"/>
        <w:spacing w:lineRule="auto" w:line="360"/>
        <w:ind w:hanging="0" w:start="0" w:end="0"/>
        <w:jc w:val="start"/>
        <w:rPr/>
      </w:pPr>
      <w:r>
        <w:rPr>
          <w:rStyle w:val="SourceText"/>
          <w:rFonts w:ascii="var font-mono" w:hAnsi="var font-mono"/>
          <w:color w:val="383A42"/>
          <w:shd w:fill="auto" w:val="clear"/>
        </w:rPr>
        <w:t>Generate client-specific formulas considering:</w:t>
      </w:r>
    </w:p>
    <w:p>
      <w:pPr>
        <w:pStyle w:val="PreformattedText"/>
        <w:pBdr/>
        <w:bidi w:val="0"/>
        <w:spacing w:lineRule="auto" w:line="360"/>
        <w:ind w:start="0" w:end="0"/>
        <w:jc w:val="start"/>
        <w:rPr/>
      </w:pPr>
      <w:r>
        <w:rPr>
          <w:rStyle w:val="SourceText"/>
          <w:rFonts w:ascii="var font-mono" w:hAnsi="var font-mono"/>
          <w:color w:val="383A42"/>
          <w:shd w:fill="auto" w:val="clear"/>
        </w:rPr>
        <w:t>- Tax situation (capital gains, estate planning)</w:t>
      </w:r>
    </w:p>
    <w:p>
      <w:pPr>
        <w:pStyle w:val="PreformattedText"/>
        <w:pBdr/>
        <w:bidi w:val="0"/>
        <w:spacing w:lineRule="auto" w:line="360"/>
        <w:ind w:start="0" w:end="0"/>
        <w:jc w:val="start"/>
        <w:rPr/>
      </w:pPr>
      <w:r>
        <w:rPr>
          <w:rStyle w:val="SourceText"/>
          <w:rFonts w:ascii="var font-mono" w:hAnsi="var font-mono"/>
          <w:color w:val="383A42"/>
          <w:shd w:fill="auto" w:val="clear"/>
        </w:rPr>
        <w:t>- Risk tolerance (behavioral factors, time horizon)</w:t>
      </w:r>
    </w:p>
    <w:p>
      <w:pPr>
        <w:pStyle w:val="PreformattedText"/>
        <w:pBdr/>
        <w:bidi w:val="0"/>
        <w:spacing w:lineRule="auto" w:line="360"/>
        <w:ind w:start="0" w:end="0"/>
        <w:jc w:val="start"/>
        <w:rPr/>
      </w:pPr>
      <w:r>
        <w:rPr>
          <w:rStyle w:val="SourceText"/>
          <w:rFonts w:ascii="var font-mono" w:hAnsi="var font-mono"/>
          <w:color w:val="383A42"/>
          <w:shd w:fill="auto" w:val="clear"/>
        </w:rPr>
        <w:t>- Goals (retirement, education, legacy)</w:t>
      </w:r>
    </w:p>
    <w:p>
      <w:pPr>
        <w:pStyle w:val="PreformattedText"/>
        <w:pBdr/>
        <w:bidi w:val="0"/>
        <w:spacing w:lineRule="auto" w:line="360" w:before="0" w:after="283"/>
        <w:ind w:start="0" w:end="0"/>
        <w:jc w:val="start"/>
        <w:rPr/>
      </w:pPr>
      <w:r>
        <w:rPr>
          <w:rStyle w:val="SourceText"/>
          <w:rFonts w:ascii="var font-mono" w:hAnsi="var font-mono"/>
          <w:color w:val="383A42"/>
          <w:shd w:fill="auto" w:val="clear"/>
        </w:rPr>
        <w:t>- Constraints (ethical preferences, liquidity needs)</w:t>
      </w:r>
    </w:p>
    <w:p>
      <w:pPr>
        <w:pStyle w:val="BodyText"/>
        <w:bidi w:val="0"/>
        <w:jc w:val="start"/>
        <w:rPr/>
      </w:pPr>
      <w:r>
        <w:rPr>
          <w:rStyle w:val="Strong"/>
        </w:rPr>
        <w:t>Example:</w:t>
      </w:r>
      <w:r>
        <w:rPr/>
        <w:t xml:space="preserve"> "Create a portfolio rebalancing formula for a 45-year-old entrepreneur with concentrated stock position, minimizing tax drag while reducing concentration risk over 5 years"</w:t>
      </w:r>
    </w:p>
    <w:p>
      <w:pPr>
        <w:pStyle w:val="BodyText"/>
        <w:bidi w:val="0"/>
        <w:jc w:val="start"/>
        <w:rPr/>
      </w:pPr>
      <w:r>
        <w:rPr>
          <w:rStyle w:val="Strong"/>
        </w:rPr>
        <w:t>Why advisors will pay:</w:t>
      </w:r>
    </w:p>
    <w:p>
      <w:pPr>
        <w:pStyle w:val="BodyText"/>
        <w:numPr>
          <w:ilvl w:val="0"/>
          <w:numId w:val="46"/>
        </w:numPr>
        <w:tabs>
          <w:tab w:val="clear" w:pos="709"/>
          <w:tab w:val="left" w:pos="709" w:leader="none"/>
        </w:tabs>
        <w:bidi w:val="0"/>
        <w:spacing w:before="0" w:after="0"/>
        <w:ind w:hanging="283" w:start="709"/>
        <w:jc w:val="start"/>
        <w:rPr/>
      </w:pPr>
      <w:r>
        <w:rPr/>
        <w:t xml:space="preserve">Personalization = client retention </w:t>
      </w:r>
    </w:p>
    <w:p>
      <w:pPr>
        <w:pStyle w:val="BodyText"/>
        <w:numPr>
          <w:ilvl w:val="0"/>
          <w:numId w:val="46"/>
        </w:numPr>
        <w:tabs>
          <w:tab w:val="clear" w:pos="709"/>
          <w:tab w:val="left" w:pos="709" w:leader="none"/>
        </w:tabs>
        <w:bidi w:val="0"/>
        <w:spacing w:before="0" w:after="0"/>
        <w:ind w:hanging="283" w:start="709"/>
        <w:jc w:val="start"/>
        <w:rPr/>
      </w:pPr>
      <w:r>
        <w:rPr/>
        <w:t xml:space="preserve">Justifies advisory fees </w:t>
      </w:r>
    </w:p>
    <w:p>
      <w:pPr>
        <w:pStyle w:val="BodyText"/>
        <w:numPr>
          <w:ilvl w:val="0"/>
          <w:numId w:val="46"/>
        </w:numPr>
        <w:tabs>
          <w:tab w:val="clear" w:pos="709"/>
          <w:tab w:val="left" w:pos="709" w:leader="none"/>
        </w:tabs>
        <w:bidi w:val="0"/>
        <w:ind w:hanging="283" w:start="709"/>
        <w:jc w:val="start"/>
        <w:rPr/>
      </w:pPr>
      <w:r>
        <w:rPr/>
        <w:t xml:space="preserve">Compliance documentation (explain recommendations) </w:t>
      </w:r>
    </w:p>
    <w:p>
      <w:pPr>
        <w:pStyle w:val="BodyText"/>
        <w:bidi w:val="0"/>
        <w:jc w:val="start"/>
        <w:rPr/>
      </w:pPr>
      <w:r>
        <w:rPr>
          <w:rStyle w:val="Strong"/>
        </w:rPr>
        <w:t>Market:</w:t>
      </w:r>
      <w:r>
        <w:rPr/>
        <w:t xml:space="preserve"> $30+ trillion in US wealth management</w:t>
      </w:r>
    </w:p>
    <w:p>
      <w:pPr>
        <w:pStyle w:val="HorizontalLine"/>
        <w:bidi w:val="0"/>
        <w:jc w:val="start"/>
        <w:rPr/>
      </w:pPr>
      <w:r>
        <w:rPr/>
      </w:r>
    </w:p>
    <w:p>
      <w:pPr>
        <w:pStyle w:val="Heading3"/>
        <w:bidi w:val="0"/>
        <w:jc w:val="start"/>
        <w:rPr/>
      </w:pPr>
      <w:r>
        <w:rPr/>
        <w:t xml:space="preserve">6. </w:t>
      </w:r>
      <w:r>
        <w:rPr>
          <w:rStyle w:val="Strong"/>
          <w:b/>
          <w:bCs/>
        </w:rPr>
        <w:t>Climate Risk Financial Modeling</w:t>
      </w:r>
      <w:r>
        <w:rPr/>
        <w:t xml:space="preserve"> 🌍💰💰</w:t>
      </w:r>
    </w:p>
    <w:p>
      <w:pPr>
        <w:pStyle w:val="BodyText"/>
        <w:bidi w:val="0"/>
        <w:jc w:val="start"/>
        <w:rPr/>
      </w:pPr>
      <w:r>
        <w:rPr>
          <w:rStyle w:val="Strong"/>
        </w:rPr>
        <w:t>Why it's urgent:</w:t>
      </w:r>
    </w:p>
    <w:p>
      <w:pPr>
        <w:pStyle w:val="BodyText"/>
        <w:numPr>
          <w:ilvl w:val="0"/>
          <w:numId w:val="47"/>
        </w:numPr>
        <w:tabs>
          <w:tab w:val="clear" w:pos="709"/>
          <w:tab w:val="left" w:pos="709" w:leader="none"/>
        </w:tabs>
        <w:bidi w:val="0"/>
        <w:spacing w:before="0" w:after="0"/>
        <w:ind w:hanging="283" w:start="709"/>
        <w:jc w:val="start"/>
        <w:rPr/>
      </w:pPr>
      <w:r>
        <w:rPr/>
        <w:t xml:space="preserve">Physical climate risks affect asset valuations </w:t>
      </w:r>
    </w:p>
    <w:p>
      <w:pPr>
        <w:pStyle w:val="BodyText"/>
        <w:numPr>
          <w:ilvl w:val="0"/>
          <w:numId w:val="47"/>
        </w:numPr>
        <w:tabs>
          <w:tab w:val="clear" w:pos="709"/>
          <w:tab w:val="left" w:pos="709" w:leader="none"/>
        </w:tabs>
        <w:bidi w:val="0"/>
        <w:spacing w:before="0" w:after="0"/>
        <w:ind w:hanging="283" w:start="709"/>
        <w:jc w:val="start"/>
        <w:rPr/>
      </w:pPr>
      <w:r>
        <w:rPr/>
        <w:t xml:space="preserve">Transition risks from carbon pricing </w:t>
      </w:r>
    </w:p>
    <w:p>
      <w:pPr>
        <w:pStyle w:val="BodyText"/>
        <w:numPr>
          <w:ilvl w:val="0"/>
          <w:numId w:val="47"/>
        </w:numPr>
        <w:tabs>
          <w:tab w:val="clear" w:pos="709"/>
          <w:tab w:val="left" w:pos="709" w:leader="none"/>
        </w:tabs>
        <w:bidi w:val="0"/>
        <w:ind w:hanging="283" w:start="709"/>
        <w:jc w:val="start"/>
        <w:rPr/>
      </w:pPr>
      <w:r>
        <w:rPr/>
        <w:t xml:space="preserve">Central banks demanding climate stress tests </w:t>
      </w:r>
    </w:p>
    <w:p>
      <w:pPr>
        <w:pStyle w:val="BodyText"/>
        <w:bidi w:val="0"/>
        <w:jc w:val="start"/>
        <w:rPr/>
      </w:pPr>
      <w:r>
        <w:rPr>
          <w:rStyle w:val="Strong"/>
        </w:rPr>
        <w:t>The opportunity:</w:t>
      </w:r>
    </w:p>
    <w:p>
      <w:pPr>
        <w:pStyle w:val="PreformattedText"/>
        <w:pBdr/>
        <w:bidi w:val="0"/>
        <w:spacing w:lineRule="auto" w:line="360"/>
        <w:ind w:hanging="0" w:start="0" w:end="0"/>
        <w:jc w:val="start"/>
        <w:rPr/>
      </w:pPr>
      <w:r>
        <w:rPr>
          <w:rStyle w:val="SourceText"/>
          <w:rFonts w:ascii="var font-mono" w:hAnsi="var font-mono"/>
          <w:color w:val="383A42"/>
          <w:shd w:fill="auto" w:val="clear"/>
        </w:rPr>
        <w:t>Generate formulas linking:</w:t>
      </w:r>
    </w:p>
    <w:p>
      <w:pPr>
        <w:pStyle w:val="PreformattedText"/>
        <w:pBdr/>
        <w:bidi w:val="0"/>
        <w:spacing w:lineRule="auto" w:line="360"/>
        <w:ind w:start="0" w:end="0"/>
        <w:jc w:val="start"/>
        <w:rPr/>
      </w:pPr>
      <w:r>
        <w:rPr>
          <w:rStyle w:val="SourceText"/>
          <w:rFonts w:ascii="var font-mono" w:hAnsi="var font-mono"/>
          <w:color w:val="383A42"/>
          <w:shd w:fill="auto" w:val="clear"/>
        </w:rPr>
        <w:t>- Temperature scenarios → crop yields → agribusiness valuations</w:t>
      </w:r>
    </w:p>
    <w:p>
      <w:pPr>
        <w:pStyle w:val="PreformattedText"/>
        <w:pBdr/>
        <w:bidi w:val="0"/>
        <w:spacing w:lineRule="auto" w:line="360"/>
        <w:ind w:start="0" w:end="0"/>
        <w:jc w:val="start"/>
        <w:rPr/>
      </w:pPr>
      <w:r>
        <w:rPr>
          <w:rStyle w:val="SourceText"/>
          <w:rFonts w:ascii="var font-mono" w:hAnsi="var font-mono"/>
          <w:color w:val="383A42"/>
          <w:shd w:fill="auto" w:val="clear"/>
        </w:rPr>
        <w:t>- Sea level rise → real estate values</w:t>
      </w:r>
    </w:p>
    <w:p>
      <w:pPr>
        <w:pStyle w:val="PreformattedText"/>
        <w:pBdr/>
        <w:bidi w:val="0"/>
        <w:spacing w:lineRule="auto" w:line="360"/>
        <w:ind w:start="0" w:end="0"/>
        <w:jc w:val="start"/>
        <w:rPr/>
      </w:pPr>
      <w:r>
        <w:rPr>
          <w:rStyle w:val="SourceText"/>
          <w:rFonts w:ascii="var font-mono" w:hAnsi="var font-mono"/>
          <w:color w:val="383A42"/>
          <w:shd w:fill="auto" w:val="clear"/>
        </w:rPr>
        <w:t>- Carbon prices → energy sector profitability</w:t>
      </w:r>
    </w:p>
    <w:p>
      <w:pPr>
        <w:pStyle w:val="PreformattedText"/>
        <w:pBdr/>
        <w:bidi w:val="0"/>
        <w:spacing w:lineRule="auto" w:line="360" w:before="0" w:after="283"/>
        <w:ind w:start="0" w:end="0"/>
        <w:jc w:val="start"/>
        <w:rPr/>
      </w:pPr>
      <w:r>
        <w:rPr>
          <w:rStyle w:val="SourceText"/>
          <w:rFonts w:ascii="var font-mono" w:hAnsi="var font-mono"/>
          <w:color w:val="383A42"/>
          <w:shd w:fill="auto" w:val="clear"/>
        </w:rPr>
        <w:t>- Extreme weather frequency → insurance pricing</w:t>
      </w:r>
    </w:p>
    <w:p>
      <w:pPr>
        <w:pStyle w:val="BodyText"/>
        <w:bidi w:val="0"/>
        <w:jc w:val="start"/>
        <w:rPr/>
      </w:pPr>
      <w:r>
        <w:rPr>
          <w:rStyle w:val="Strong"/>
        </w:rPr>
        <w:t>Example:</w:t>
      </w:r>
      <w:r>
        <w:rPr/>
        <w:t xml:space="preserve"> "Generate a real estate valuation adjustment for coastal properties under 2°C warming scenario"</w:t>
      </w:r>
    </w:p>
    <w:p>
      <w:pPr>
        <w:pStyle w:val="BodyText"/>
        <w:bidi w:val="0"/>
        <w:jc w:val="start"/>
        <w:rPr/>
      </w:pPr>
      <w:r>
        <w:rPr>
          <w:rStyle w:val="Strong"/>
        </w:rPr>
        <w:t>Why markets care:</w:t>
      </w:r>
    </w:p>
    <w:p>
      <w:pPr>
        <w:pStyle w:val="BodyText"/>
        <w:numPr>
          <w:ilvl w:val="0"/>
          <w:numId w:val="48"/>
        </w:numPr>
        <w:tabs>
          <w:tab w:val="clear" w:pos="709"/>
          <w:tab w:val="left" w:pos="709" w:leader="none"/>
        </w:tabs>
        <w:bidi w:val="0"/>
        <w:spacing w:before="0" w:after="0"/>
        <w:ind w:hanging="283" w:start="709"/>
        <w:jc w:val="start"/>
        <w:rPr/>
      </w:pPr>
      <w:r>
        <w:rPr/>
        <w:t xml:space="preserve">$trillions in assets at climate risk </w:t>
      </w:r>
    </w:p>
    <w:p>
      <w:pPr>
        <w:pStyle w:val="BodyText"/>
        <w:numPr>
          <w:ilvl w:val="0"/>
          <w:numId w:val="48"/>
        </w:numPr>
        <w:tabs>
          <w:tab w:val="clear" w:pos="709"/>
          <w:tab w:val="left" w:pos="709" w:leader="none"/>
        </w:tabs>
        <w:bidi w:val="0"/>
        <w:spacing w:before="0" w:after="0"/>
        <w:ind w:hanging="283" w:start="709"/>
        <w:jc w:val="start"/>
        <w:rPr/>
      </w:pPr>
      <w:r>
        <w:rPr/>
        <w:t xml:space="preserve">Required by regulators (TCFD, Fed climate scenarios) </w:t>
      </w:r>
    </w:p>
    <w:p>
      <w:pPr>
        <w:pStyle w:val="BodyText"/>
        <w:numPr>
          <w:ilvl w:val="0"/>
          <w:numId w:val="48"/>
        </w:numPr>
        <w:tabs>
          <w:tab w:val="clear" w:pos="709"/>
          <w:tab w:val="left" w:pos="709" w:leader="none"/>
        </w:tabs>
        <w:bidi w:val="0"/>
        <w:ind w:hanging="283" w:start="709"/>
        <w:jc w:val="start"/>
        <w:rPr/>
      </w:pPr>
      <w:r>
        <w:rPr/>
        <w:t xml:space="preserve">Insurance industry desperate for better models </w:t>
      </w:r>
    </w:p>
    <w:p>
      <w:pPr>
        <w:pStyle w:val="HorizontalLine"/>
        <w:bidi w:val="0"/>
        <w:jc w:val="start"/>
        <w:rPr/>
      </w:pPr>
      <w:r>
        <w:rPr/>
      </w:r>
    </w:p>
    <w:p>
      <w:pPr>
        <w:pStyle w:val="Heading3"/>
        <w:bidi w:val="0"/>
        <w:jc w:val="start"/>
        <w:rPr/>
      </w:pPr>
      <w:r>
        <w:rPr/>
        <w:t xml:space="preserve">7. </w:t>
      </w:r>
      <w:r>
        <w:rPr>
          <w:rStyle w:val="Strong"/>
          <w:b/>
          <w:bCs/>
        </w:rPr>
        <w:t>High-Frequency Trading Signal Optimization</w:t>
      </w:r>
      <w:r>
        <w:rPr/>
        <w:t xml:space="preserve"> ⚡💰💰💰</w:t>
      </w:r>
    </w:p>
    <w:p>
      <w:pPr>
        <w:pStyle w:val="BodyText"/>
        <w:bidi w:val="0"/>
        <w:jc w:val="start"/>
        <w:rPr/>
      </w:pPr>
      <w:r>
        <w:rPr>
          <w:rStyle w:val="Strong"/>
        </w:rPr>
        <w:t>Why it's lucrative:</w:t>
      </w:r>
    </w:p>
    <w:p>
      <w:pPr>
        <w:pStyle w:val="BodyText"/>
        <w:numPr>
          <w:ilvl w:val="0"/>
          <w:numId w:val="49"/>
        </w:numPr>
        <w:tabs>
          <w:tab w:val="clear" w:pos="709"/>
          <w:tab w:val="left" w:pos="709" w:leader="none"/>
        </w:tabs>
        <w:bidi w:val="0"/>
        <w:spacing w:before="0" w:after="0"/>
        <w:ind w:hanging="283" w:start="709"/>
        <w:jc w:val="start"/>
        <w:rPr/>
      </w:pPr>
      <w:r>
        <w:rPr/>
        <w:t xml:space="preserve">Microseconds matter </w:t>
      </w:r>
    </w:p>
    <w:p>
      <w:pPr>
        <w:pStyle w:val="BodyText"/>
        <w:numPr>
          <w:ilvl w:val="0"/>
          <w:numId w:val="49"/>
        </w:numPr>
        <w:tabs>
          <w:tab w:val="clear" w:pos="709"/>
          <w:tab w:val="left" w:pos="709" w:leader="none"/>
        </w:tabs>
        <w:bidi w:val="0"/>
        <w:spacing w:before="0" w:after="0"/>
        <w:ind w:hanging="283" w:start="709"/>
        <w:jc w:val="start"/>
        <w:rPr/>
      </w:pPr>
      <w:r>
        <w:rPr/>
        <w:t xml:space="preserve">Need to generate &amp; test thousands of signal variations </w:t>
      </w:r>
    </w:p>
    <w:p>
      <w:pPr>
        <w:pStyle w:val="BodyText"/>
        <w:numPr>
          <w:ilvl w:val="0"/>
          <w:numId w:val="49"/>
        </w:numPr>
        <w:tabs>
          <w:tab w:val="clear" w:pos="709"/>
          <w:tab w:val="left" w:pos="709" w:leader="none"/>
        </w:tabs>
        <w:bidi w:val="0"/>
        <w:ind w:hanging="283" w:start="709"/>
        <w:jc w:val="start"/>
        <w:rPr/>
      </w:pPr>
      <w:r>
        <w:rPr/>
        <w:t xml:space="preserve">Competitive advantage from novel indicators </w:t>
      </w:r>
    </w:p>
    <w:p>
      <w:pPr>
        <w:pStyle w:val="BodyText"/>
        <w:bidi w:val="0"/>
        <w:jc w:val="start"/>
        <w:rPr/>
      </w:pPr>
      <w:r>
        <w:rPr>
          <w:rStyle w:val="Strong"/>
        </w:rPr>
        <w:t>The opportunity:</w:t>
      </w:r>
    </w:p>
    <w:p>
      <w:pPr>
        <w:pStyle w:val="PreformattedText"/>
        <w:pBdr/>
        <w:bidi w:val="0"/>
        <w:spacing w:lineRule="auto" w:line="360"/>
        <w:ind w:hanging="0" w:start="0" w:end="0"/>
        <w:jc w:val="start"/>
        <w:rPr/>
      </w:pPr>
      <w:r>
        <w:rPr>
          <w:rStyle w:val="SourceText"/>
          <w:rFonts w:ascii="var font-mono" w:hAnsi="var font-mono"/>
          <w:color w:val="383A42"/>
          <w:shd w:fill="auto" w:val="clear"/>
        </w:rPr>
        <w:t>Auto-generate and test:</w:t>
      </w:r>
    </w:p>
    <w:p>
      <w:pPr>
        <w:pStyle w:val="PreformattedText"/>
        <w:pBdr/>
        <w:bidi w:val="0"/>
        <w:spacing w:lineRule="auto" w:line="360"/>
        <w:ind w:start="0" w:end="0"/>
        <w:jc w:val="start"/>
        <w:rPr/>
      </w:pPr>
      <w:r>
        <w:rPr>
          <w:rStyle w:val="SourceText"/>
          <w:rFonts w:ascii="var font-mono" w:hAnsi="var font-mono"/>
          <w:color w:val="383A42"/>
          <w:shd w:fill="auto" w:val="clear"/>
        </w:rPr>
        <w:t>- Microstructure signals (order flow, market making)</w:t>
      </w:r>
    </w:p>
    <w:p>
      <w:pPr>
        <w:pStyle w:val="PreformattedText"/>
        <w:pBdr/>
        <w:bidi w:val="0"/>
        <w:spacing w:lineRule="auto" w:line="360"/>
        <w:ind w:start="0" w:end="0"/>
        <w:jc w:val="start"/>
        <w:rPr/>
      </w:pPr>
      <w:r>
        <w:rPr>
          <w:rStyle w:val="SourceText"/>
          <w:rFonts w:ascii="var font-mono" w:hAnsi="var font-mono"/>
          <w:color w:val="383A42"/>
          <w:shd w:fill="auto" w:val="clear"/>
        </w:rPr>
        <w:t>- Cross-asset arbitrage formulas</w:t>
      </w:r>
    </w:p>
    <w:p>
      <w:pPr>
        <w:pStyle w:val="PreformattedText"/>
        <w:pBdr/>
        <w:bidi w:val="0"/>
        <w:spacing w:lineRule="auto" w:line="360"/>
        <w:ind w:start="0" w:end="0"/>
        <w:jc w:val="start"/>
        <w:rPr/>
      </w:pPr>
      <w:r>
        <w:rPr>
          <w:rStyle w:val="SourceText"/>
          <w:rFonts w:ascii="var font-mono" w:hAnsi="var font-mono"/>
          <w:color w:val="383A42"/>
          <w:shd w:fill="auto" w:val="clear"/>
        </w:rPr>
        <w:t>- Optimal execution strategies</w:t>
      </w:r>
    </w:p>
    <w:p>
      <w:pPr>
        <w:pStyle w:val="PreformattedText"/>
        <w:pBdr/>
        <w:bidi w:val="0"/>
        <w:spacing w:lineRule="auto" w:line="360" w:before="0" w:after="283"/>
        <w:ind w:start="0" w:end="0"/>
        <w:jc w:val="start"/>
        <w:rPr/>
      </w:pPr>
      <w:r>
        <w:rPr>
          <w:rStyle w:val="SourceText"/>
          <w:rFonts w:ascii="var font-mono" w:hAnsi="var font-mono"/>
          <w:color w:val="383A42"/>
          <w:shd w:fill="auto" w:val="clear"/>
        </w:rPr>
        <w:t>- Latency-adjusted pricing models</w:t>
      </w:r>
    </w:p>
    <w:p>
      <w:pPr>
        <w:pStyle w:val="BodyText"/>
        <w:bidi w:val="0"/>
        <w:jc w:val="start"/>
        <w:rPr/>
      </w:pPr>
      <w:r>
        <w:rPr>
          <w:rStyle w:val="Strong"/>
        </w:rPr>
        <w:t>Challenge:</w:t>
      </w:r>
      <w:r>
        <w:rPr/>
        <w:t xml:space="preserve"> Need </w:t>
      </w:r>
      <w:r>
        <w:rPr>
          <w:rStyle w:val="Strong"/>
        </w:rPr>
        <w:t>guaranteed correctness</w:t>
      </w:r>
      <w:r>
        <w:rPr/>
        <w:t xml:space="preserve"> at high speed</w:t>
      </w:r>
    </w:p>
    <w:p>
      <w:pPr>
        <w:pStyle w:val="BodyText"/>
        <w:bidi w:val="0"/>
        <w:jc w:val="start"/>
        <w:rPr/>
      </w:pPr>
      <w:r>
        <w:rPr>
          <w:rStyle w:val="Strong"/>
        </w:rPr>
        <w:t>Why LLM generation fits:</w:t>
      </w:r>
    </w:p>
    <w:p>
      <w:pPr>
        <w:pStyle w:val="BodyText"/>
        <w:numPr>
          <w:ilvl w:val="0"/>
          <w:numId w:val="50"/>
        </w:numPr>
        <w:tabs>
          <w:tab w:val="clear" w:pos="709"/>
          <w:tab w:val="left" w:pos="709" w:leader="none"/>
        </w:tabs>
        <w:bidi w:val="0"/>
        <w:spacing w:before="0" w:after="0"/>
        <w:ind w:hanging="283" w:start="709"/>
        <w:jc w:val="start"/>
        <w:rPr/>
      </w:pPr>
      <w:r>
        <w:rPr/>
        <w:t xml:space="preserve">Rapid hypothesis generation </w:t>
      </w:r>
    </w:p>
    <w:p>
      <w:pPr>
        <w:pStyle w:val="BodyText"/>
        <w:numPr>
          <w:ilvl w:val="0"/>
          <w:numId w:val="50"/>
        </w:numPr>
        <w:tabs>
          <w:tab w:val="clear" w:pos="709"/>
          <w:tab w:val="left" w:pos="709" w:leader="none"/>
        </w:tabs>
        <w:bidi w:val="0"/>
        <w:spacing w:before="0" w:after="0"/>
        <w:ind w:hanging="283" w:start="709"/>
        <w:jc w:val="start"/>
        <w:rPr/>
      </w:pPr>
      <w:r>
        <w:rPr/>
        <w:t xml:space="preserve">Explore vast formula space </w:t>
      </w:r>
    </w:p>
    <w:p>
      <w:pPr>
        <w:pStyle w:val="BodyText"/>
        <w:numPr>
          <w:ilvl w:val="0"/>
          <w:numId w:val="50"/>
        </w:numPr>
        <w:tabs>
          <w:tab w:val="clear" w:pos="709"/>
          <w:tab w:val="left" w:pos="709" w:leader="none"/>
        </w:tabs>
        <w:bidi w:val="0"/>
        <w:ind w:hanging="283" w:start="709"/>
        <w:jc w:val="start"/>
        <w:rPr/>
      </w:pPr>
      <w:r>
        <w:rPr/>
        <w:t xml:space="preserve">Adapt to changing market microstructure </w:t>
      </w:r>
    </w:p>
    <w:p>
      <w:pPr>
        <w:pStyle w:val="BodyText"/>
        <w:bidi w:val="0"/>
        <w:jc w:val="start"/>
        <w:rPr/>
      </w:pPr>
      <w:r>
        <w:rPr>
          <w:rStyle w:val="Strong"/>
        </w:rPr>
        <w:t>Barrier:</w:t>
      </w:r>
      <w:r>
        <w:rPr/>
        <w:t xml:space="preserve"> Requires extremely low-latency validation</w:t>
      </w:r>
    </w:p>
    <w:p>
      <w:pPr>
        <w:pStyle w:val="HorizontalLine"/>
        <w:bidi w:val="0"/>
        <w:jc w:val="start"/>
        <w:rPr/>
      </w:pPr>
      <w:r>
        <w:rPr/>
      </w:r>
    </w:p>
    <w:p>
      <w:pPr>
        <w:pStyle w:val="Heading3"/>
        <w:bidi w:val="0"/>
        <w:jc w:val="start"/>
        <w:rPr/>
      </w:pPr>
      <w:r>
        <w:rPr/>
        <w:t xml:space="preserve">8. </w:t>
      </w:r>
      <w:r>
        <w:rPr>
          <w:rStyle w:val="Strong"/>
          <w:b/>
          <w:bCs/>
        </w:rPr>
        <w:t>Regulatory Capital Optimization</w:t>
      </w:r>
      <w:r>
        <w:rPr/>
        <w:t xml:space="preserve"> 🏦💰💰</w:t>
      </w:r>
    </w:p>
    <w:p>
      <w:pPr>
        <w:pStyle w:val="BodyText"/>
        <w:bidi w:val="0"/>
        <w:jc w:val="start"/>
        <w:rPr/>
      </w:pPr>
      <w:r>
        <w:rPr>
          <w:rStyle w:val="Strong"/>
        </w:rPr>
        <w:t>Why banks care:</w:t>
      </w:r>
    </w:p>
    <w:p>
      <w:pPr>
        <w:pStyle w:val="BodyText"/>
        <w:numPr>
          <w:ilvl w:val="0"/>
          <w:numId w:val="51"/>
        </w:numPr>
        <w:tabs>
          <w:tab w:val="clear" w:pos="709"/>
          <w:tab w:val="left" w:pos="709" w:leader="none"/>
        </w:tabs>
        <w:bidi w:val="0"/>
        <w:spacing w:before="0" w:after="0"/>
        <w:ind w:hanging="283" w:start="709"/>
        <w:jc w:val="start"/>
        <w:rPr/>
      </w:pPr>
      <w:r>
        <w:rPr/>
        <w:t xml:space="preserve">Capital requirements directly impact profitability </w:t>
      </w:r>
    </w:p>
    <w:p>
      <w:pPr>
        <w:pStyle w:val="BodyText"/>
        <w:numPr>
          <w:ilvl w:val="0"/>
          <w:numId w:val="51"/>
        </w:numPr>
        <w:tabs>
          <w:tab w:val="clear" w:pos="709"/>
          <w:tab w:val="left" w:pos="709" w:leader="none"/>
        </w:tabs>
        <w:bidi w:val="0"/>
        <w:spacing w:before="0" w:after="0"/>
        <w:ind w:hanging="283" w:start="709"/>
        <w:jc w:val="start"/>
        <w:rPr/>
      </w:pPr>
      <w:r>
        <w:rPr/>
        <w:t xml:space="preserve">Basel regulations are complex formulas </w:t>
      </w:r>
    </w:p>
    <w:p>
      <w:pPr>
        <w:pStyle w:val="BodyText"/>
        <w:numPr>
          <w:ilvl w:val="0"/>
          <w:numId w:val="51"/>
        </w:numPr>
        <w:tabs>
          <w:tab w:val="clear" w:pos="709"/>
          <w:tab w:val="left" w:pos="709" w:leader="none"/>
        </w:tabs>
        <w:bidi w:val="0"/>
        <w:ind w:hanging="283" w:start="709"/>
        <w:jc w:val="start"/>
        <w:rPr/>
      </w:pPr>
      <w:r>
        <w:rPr/>
        <w:t xml:space="preserve">Optimization worth $billions to large banks </w:t>
      </w:r>
    </w:p>
    <w:p>
      <w:pPr>
        <w:pStyle w:val="BodyText"/>
        <w:bidi w:val="0"/>
        <w:jc w:val="start"/>
        <w:rPr/>
      </w:pPr>
      <w:r>
        <w:rPr>
          <w:rStyle w:val="Strong"/>
        </w:rPr>
        <w:t>The opportunity:</w:t>
      </w:r>
    </w:p>
    <w:p>
      <w:pPr>
        <w:pStyle w:val="PreformattedText"/>
        <w:pBdr/>
        <w:bidi w:val="0"/>
        <w:spacing w:lineRule="auto" w:line="360"/>
        <w:ind w:hanging="0" w:start="0" w:end="0"/>
        <w:jc w:val="start"/>
        <w:rPr/>
      </w:pPr>
      <w:r>
        <w:rPr>
          <w:rStyle w:val="SourceText"/>
          <w:rFonts w:ascii="var font-mono" w:hAnsi="var font-mono"/>
          <w:color w:val="383A42"/>
          <w:shd w:fill="auto" w:val="clear"/>
        </w:rPr>
        <w:t>Generate formulas for:</w:t>
      </w:r>
    </w:p>
    <w:p>
      <w:pPr>
        <w:pStyle w:val="PreformattedText"/>
        <w:pBdr/>
        <w:bidi w:val="0"/>
        <w:spacing w:lineRule="auto" w:line="360"/>
        <w:ind w:start="0" w:end="0"/>
        <w:jc w:val="start"/>
        <w:rPr/>
      </w:pPr>
      <w:r>
        <w:rPr>
          <w:rStyle w:val="SourceText"/>
          <w:rFonts w:ascii="var font-mono" w:hAnsi="var font-mono"/>
          <w:color w:val="383A42"/>
          <w:shd w:fill="auto" w:val="clear"/>
        </w:rPr>
        <w:t>- Optimal trade structuring to minimize capital charges</w:t>
      </w:r>
    </w:p>
    <w:p>
      <w:pPr>
        <w:pStyle w:val="PreformattedText"/>
        <w:pBdr/>
        <w:bidi w:val="0"/>
        <w:spacing w:lineRule="auto" w:line="360"/>
        <w:ind w:start="0" w:end="0"/>
        <w:jc w:val="start"/>
        <w:rPr/>
      </w:pPr>
      <w:r>
        <w:rPr>
          <w:rStyle w:val="SourceText"/>
          <w:rFonts w:ascii="var font-mono" w:hAnsi="var font-mono"/>
          <w:color w:val="383A42"/>
          <w:shd w:fill="auto" w:val="clear"/>
        </w:rPr>
        <w:t>- Credit risk weight optimization</w:t>
      </w:r>
    </w:p>
    <w:p>
      <w:pPr>
        <w:pStyle w:val="PreformattedText"/>
        <w:pBdr/>
        <w:bidi w:val="0"/>
        <w:spacing w:lineRule="auto" w:line="360"/>
        <w:ind w:start="0" w:end="0"/>
        <w:jc w:val="start"/>
        <w:rPr/>
      </w:pPr>
      <w:r>
        <w:rPr>
          <w:rStyle w:val="SourceText"/>
          <w:rFonts w:ascii="var font-mono" w:hAnsi="var font-mono"/>
          <w:color w:val="383A42"/>
          <w:shd w:fill="auto" w:val="clear"/>
        </w:rPr>
        <w:t>- Counterparty risk mitigation strategies</w:t>
      </w:r>
    </w:p>
    <w:p>
      <w:pPr>
        <w:pStyle w:val="PreformattedText"/>
        <w:pBdr/>
        <w:bidi w:val="0"/>
        <w:spacing w:lineRule="auto" w:line="360" w:before="0" w:after="283"/>
        <w:ind w:start="0" w:end="0"/>
        <w:jc w:val="start"/>
        <w:rPr/>
      </w:pPr>
      <w:r>
        <w:rPr>
          <w:rStyle w:val="SourceText"/>
          <w:rFonts w:ascii="var font-mono" w:hAnsi="var font-mono"/>
          <w:color w:val="383A42"/>
          <w:shd w:fill="auto" w:val="clear"/>
        </w:rPr>
        <w:t>- Regulatory arbitrage detection (for regulators)</w:t>
      </w:r>
    </w:p>
    <w:p>
      <w:pPr>
        <w:pStyle w:val="BodyText"/>
        <w:bidi w:val="0"/>
        <w:jc w:val="start"/>
        <w:rPr/>
      </w:pPr>
      <w:r>
        <w:rPr>
          <w:rStyle w:val="Strong"/>
        </w:rPr>
        <w:t>Example:</w:t>
      </w:r>
      <w:r>
        <w:rPr/>
        <w:t xml:space="preserve"> "Generate a portfolio rebalancing strategy that reduces RWA (risk-weighted assets) by 10% while maintaining return profile"</w:t>
      </w:r>
    </w:p>
    <w:p>
      <w:pPr>
        <w:pStyle w:val="BodyText"/>
        <w:bidi w:val="0"/>
        <w:jc w:val="start"/>
        <w:rPr/>
      </w:pPr>
      <w:r>
        <w:rPr>
          <w:rStyle w:val="Strong"/>
        </w:rPr>
        <w:t>Why this excites CFOs:</w:t>
      </w:r>
    </w:p>
    <w:p>
      <w:pPr>
        <w:pStyle w:val="BodyText"/>
        <w:numPr>
          <w:ilvl w:val="0"/>
          <w:numId w:val="52"/>
        </w:numPr>
        <w:tabs>
          <w:tab w:val="clear" w:pos="709"/>
          <w:tab w:val="left" w:pos="709" w:leader="none"/>
        </w:tabs>
        <w:bidi w:val="0"/>
        <w:spacing w:before="0" w:after="0"/>
        <w:ind w:hanging="283" w:start="709"/>
        <w:jc w:val="start"/>
        <w:rPr/>
      </w:pPr>
      <w:r>
        <w:rPr/>
        <w:t xml:space="preserve">Every 1% reduction in capital requirements = significant ROI </w:t>
      </w:r>
    </w:p>
    <w:p>
      <w:pPr>
        <w:pStyle w:val="BodyText"/>
        <w:numPr>
          <w:ilvl w:val="0"/>
          <w:numId w:val="52"/>
        </w:numPr>
        <w:tabs>
          <w:tab w:val="clear" w:pos="709"/>
          <w:tab w:val="left" w:pos="709" w:leader="none"/>
        </w:tabs>
        <w:bidi w:val="0"/>
        <w:ind w:hanging="283" w:start="709"/>
        <w:jc w:val="start"/>
        <w:rPr/>
      </w:pPr>
      <w:r>
        <w:rPr/>
        <w:t xml:space="preserve">Compliance + optimization = dual benefit </w:t>
      </w:r>
    </w:p>
    <w:p>
      <w:pPr>
        <w:pStyle w:val="HorizontalLine"/>
        <w:bidi w:val="0"/>
        <w:jc w:val="start"/>
        <w:rPr/>
      </w:pPr>
      <w:r>
        <w:rPr/>
      </w:r>
    </w:p>
    <w:p>
      <w:pPr>
        <w:pStyle w:val="Heading2"/>
        <w:bidi w:val="0"/>
        <w:jc w:val="start"/>
        <w:rPr/>
      </w:pPr>
      <w:r>
        <w:rPr/>
        <w:t xml:space="preserve">🏆 </w:t>
      </w:r>
      <w:r>
        <w:rPr/>
        <w:t>My Top 3 Recommendations (Highest ROI):</w:t>
      </w:r>
    </w:p>
    <w:p>
      <w:pPr>
        <w:pStyle w:val="Heading3"/>
        <w:bidi w:val="0"/>
        <w:jc w:val="start"/>
        <w:rPr/>
      </w:pPr>
      <w:r>
        <w:rPr>
          <w:rStyle w:val="Strong"/>
          <w:b/>
          <w:bCs/>
        </w:rPr>
        <w:t>#1: DeFi Risk &amp; Pricing Models</w:t>
      </w:r>
    </w:p>
    <w:p>
      <w:pPr>
        <w:pStyle w:val="BodyText"/>
        <w:numPr>
          <w:ilvl w:val="0"/>
          <w:numId w:val="53"/>
        </w:numPr>
        <w:tabs>
          <w:tab w:val="clear" w:pos="709"/>
          <w:tab w:val="left" w:pos="709" w:leader="none"/>
        </w:tabs>
        <w:bidi w:val="0"/>
        <w:spacing w:before="0" w:after="0"/>
        <w:ind w:hanging="283" w:start="709"/>
        <w:jc w:val="start"/>
        <w:rPr/>
      </w:pPr>
      <w:r>
        <w:rPr>
          <w:rStyle w:val="Strong"/>
        </w:rPr>
        <w:t>Excitement level:</w:t>
      </w:r>
      <w:r>
        <w:rPr/>
        <w:t xml:space="preserve"> 🔥🔥🔥🔥🔥 </w:t>
      </w:r>
    </w:p>
    <w:p>
      <w:pPr>
        <w:pStyle w:val="BodyText"/>
        <w:numPr>
          <w:ilvl w:val="0"/>
          <w:numId w:val="53"/>
        </w:numPr>
        <w:tabs>
          <w:tab w:val="clear" w:pos="709"/>
          <w:tab w:val="left" w:pos="709" w:leader="none"/>
        </w:tabs>
        <w:bidi w:val="0"/>
        <w:spacing w:before="0" w:after="0"/>
        <w:ind w:hanging="283" w:start="709"/>
        <w:jc w:val="start"/>
        <w:rPr/>
      </w:pPr>
      <w:r>
        <w:rPr>
          <w:rStyle w:val="Strong"/>
        </w:rPr>
        <w:t>Competition:</w:t>
      </w:r>
      <w:r>
        <w:rPr/>
        <w:t xml:space="preserve"> Low (early stage) </w:t>
      </w:r>
    </w:p>
    <w:p>
      <w:pPr>
        <w:pStyle w:val="BodyText"/>
        <w:numPr>
          <w:ilvl w:val="0"/>
          <w:numId w:val="53"/>
        </w:numPr>
        <w:tabs>
          <w:tab w:val="clear" w:pos="709"/>
          <w:tab w:val="left" w:pos="709" w:leader="none"/>
        </w:tabs>
        <w:bidi w:val="0"/>
        <w:spacing w:before="0" w:after="0"/>
        <w:ind w:hanging="283" w:start="709"/>
        <w:jc w:val="start"/>
        <w:rPr/>
      </w:pPr>
      <w:r>
        <w:rPr>
          <w:rStyle w:val="Strong"/>
        </w:rPr>
        <w:t>Market need:</w:t>
      </w:r>
      <w:r>
        <w:rPr/>
        <w:t xml:space="preserve"> Critical and urgent </w:t>
      </w:r>
    </w:p>
    <w:p>
      <w:pPr>
        <w:pStyle w:val="BodyText"/>
        <w:numPr>
          <w:ilvl w:val="0"/>
          <w:numId w:val="53"/>
        </w:numPr>
        <w:tabs>
          <w:tab w:val="clear" w:pos="709"/>
          <w:tab w:val="left" w:pos="709" w:leader="none"/>
        </w:tabs>
        <w:bidi w:val="0"/>
        <w:spacing w:before="0" w:after="0"/>
        <w:ind w:hanging="283" w:start="709"/>
        <w:jc w:val="start"/>
        <w:rPr/>
      </w:pPr>
      <w:r>
        <w:rPr>
          <w:rStyle w:val="Strong"/>
        </w:rPr>
        <w:t>Technical challenge:</w:t>
      </w:r>
      <w:r>
        <w:rPr/>
        <w:t xml:space="preserve"> High but solvable </w:t>
      </w:r>
    </w:p>
    <w:p>
      <w:pPr>
        <w:pStyle w:val="BodyText"/>
        <w:numPr>
          <w:ilvl w:val="0"/>
          <w:numId w:val="53"/>
        </w:numPr>
        <w:tabs>
          <w:tab w:val="clear" w:pos="709"/>
          <w:tab w:val="left" w:pos="709" w:leader="none"/>
        </w:tabs>
        <w:bidi w:val="0"/>
        <w:ind w:hanging="283" w:start="709"/>
        <w:jc w:val="start"/>
        <w:rPr/>
      </w:pPr>
      <w:r>
        <w:rPr>
          <w:rStyle w:val="Strong"/>
        </w:rPr>
        <w:t>Revenue potential:</w:t>
      </w:r>
      <w:r>
        <w:rPr/>
        <w:t xml:space="preserve"> Massive (institutional DeFi adoption coming) </w:t>
      </w:r>
    </w:p>
    <w:p>
      <w:pPr>
        <w:pStyle w:val="Heading3"/>
        <w:bidi w:val="0"/>
        <w:jc w:val="start"/>
        <w:rPr/>
      </w:pPr>
      <w:r>
        <w:rPr>
          <w:rStyle w:val="Strong"/>
          <w:b/>
          <w:bCs/>
        </w:rPr>
        <w:t>#2: ESG Scoring Formulas</w:t>
      </w:r>
    </w:p>
    <w:p>
      <w:pPr>
        <w:pStyle w:val="BodyText"/>
        <w:numPr>
          <w:ilvl w:val="0"/>
          <w:numId w:val="54"/>
        </w:numPr>
        <w:tabs>
          <w:tab w:val="clear" w:pos="709"/>
          <w:tab w:val="left" w:pos="709" w:leader="none"/>
        </w:tabs>
        <w:bidi w:val="0"/>
        <w:spacing w:before="0" w:after="0"/>
        <w:ind w:hanging="283" w:start="709"/>
        <w:jc w:val="start"/>
        <w:rPr/>
      </w:pPr>
      <w:r>
        <w:rPr>
          <w:rStyle w:val="Strong"/>
        </w:rPr>
        <w:t>Excitement level:</w:t>
      </w:r>
      <w:r>
        <w:rPr/>
        <w:t xml:space="preserve"> 🔥🔥🔥🔥 </w:t>
      </w:r>
    </w:p>
    <w:p>
      <w:pPr>
        <w:pStyle w:val="BodyText"/>
        <w:numPr>
          <w:ilvl w:val="0"/>
          <w:numId w:val="54"/>
        </w:numPr>
        <w:tabs>
          <w:tab w:val="clear" w:pos="709"/>
          <w:tab w:val="left" w:pos="709" w:leader="none"/>
        </w:tabs>
        <w:bidi w:val="0"/>
        <w:spacing w:before="0" w:after="0"/>
        <w:ind w:hanging="283" w:start="709"/>
        <w:jc w:val="start"/>
        <w:rPr/>
      </w:pPr>
      <w:r>
        <w:rPr>
          <w:rStyle w:val="Strong"/>
        </w:rPr>
        <w:t>Competition:</w:t>
      </w:r>
      <w:r>
        <w:rPr/>
        <w:t xml:space="preserve"> Medium (but mostly black-box solutions) </w:t>
      </w:r>
    </w:p>
    <w:p>
      <w:pPr>
        <w:pStyle w:val="BodyText"/>
        <w:numPr>
          <w:ilvl w:val="0"/>
          <w:numId w:val="54"/>
        </w:numPr>
        <w:tabs>
          <w:tab w:val="clear" w:pos="709"/>
          <w:tab w:val="left" w:pos="709" w:leader="none"/>
        </w:tabs>
        <w:bidi w:val="0"/>
        <w:spacing w:before="0" w:after="0"/>
        <w:ind w:hanging="283" w:start="709"/>
        <w:jc w:val="start"/>
        <w:rPr/>
      </w:pPr>
      <w:r>
        <w:rPr>
          <w:rStyle w:val="Strong"/>
        </w:rPr>
        <w:t>Market need:</w:t>
      </w:r>
      <w:r>
        <w:rPr/>
        <w:t xml:space="preserve"> Regulatory requirement </w:t>
      </w:r>
    </w:p>
    <w:p>
      <w:pPr>
        <w:pStyle w:val="BodyText"/>
        <w:numPr>
          <w:ilvl w:val="0"/>
          <w:numId w:val="54"/>
        </w:numPr>
        <w:tabs>
          <w:tab w:val="clear" w:pos="709"/>
          <w:tab w:val="left" w:pos="709" w:leader="none"/>
        </w:tabs>
        <w:bidi w:val="0"/>
        <w:spacing w:before="0" w:after="0"/>
        <w:ind w:hanging="283" w:start="709"/>
        <w:jc w:val="start"/>
        <w:rPr/>
      </w:pPr>
      <w:r>
        <w:rPr>
          <w:rStyle w:val="Strong"/>
        </w:rPr>
        <w:t>Technical challenge:</w:t>
      </w:r>
      <w:r>
        <w:rPr/>
        <w:t xml:space="preserve"> Medium </w:t>
      </w:r>
    </w:p>
    <w:p>
      <w:pPr>
        <w:pStyle w:val="BodyText"/>
        <w:numPr>
          <w:ilvl w:val="0"/>
          <w:numId w:val="54"/>
        </w:numPr>
        <w:tabs>
          <w:tab w:val="clear" w:pos="709"/>
          <w:tab w:val="left" w:pos="709" w:leader="none"/>
        </w:tabs>
        <w:bidi w:val="0"/>
        <w:ind w:hanging="283" w:start="709"/>
        <w:jc w:val="start"/>
        <w:rPr/>
      </w:pPr>
      <w:r>
        <w:rPr>
          <w:rStyle w:val="Strong"/>
        </w:rPr>
        <w:t>Revenue potential:</w:t>
      </w:r>
      <w:r>
        <w:rPr/>
        <w:t xml:space="preserve"> Very large and recurring </w:t>
      </w:r>
    </w:p>
    <w:p>
      <w:pPr>
        <w:pStyle w:val="Heading3"/>
        <w:bidi w:val="0"/>
        <w:jc w:val="start"/>
        <w:rPr/>
      </w:pPr>
      <w:r>
        <w:rPr>
          <w:rStyle w:val="Strong"/>
          <w:b/>
          <w:bCs/>
        </w:rPr>
        <w:t>#3: Alternative Data Alpha Generation</w:t>
      </w:r>
    </w:p>
    <w:p>
      <w:pPr>
        <w:pStyle w:val="BodyText"/>
        <w:numPr>
          <w:ilvl w:val="0"/>
          <w:numId w:val="55"/>
        </w:numPr>
        <w:tabs>
          <w:tab w:val="clear" w:pos="709"/>
          <w:tab w:val="left" w:pos="709" w:leader="none"/>
        </w:tabs>
        <w:bidi w:val="0"/>
        <w:spacing w:before="0" w:after="0"/>
        <w:ind w:hanging="283" w:start="709"/>
        <w:jc w:val="start"/>
        <w:rPr/>
      </w:pPr>
      <w:r>
        <w:rPr>
          <w:rStyle w:val="Strong"/>
        </w:rPr>
        <w:t>Excitement level:</w:t>
      </w:r>
      <w:r>
        <w:rPr/>
        <w:t xml:space="preserve"> 🔥🔥🔥🔥 </w:t>
      </w:r>
    </w:p>
    <w:p>
      <w:pPr>
        <w:pStyle w:val="BodyText"/>
        <w:numPr>
          <w:ilvl w:val="0"/>
          <w:numId w:val="55"/>
        </w:numPr>
        <w:tabs>
          <w:tab w:val="clear" w:pos="709"/>
          <w:tab w:val="left" w:pos="709" w:leader="none"/>
        </w:tabs>
        <w:bidi w:val="0"/>
        <w:spacing w:before="0" w:after="0"/>
        <w:ind w:hanging="283" w:start="709"/>
        <w:jc w:val="start"/>
        <w:rPr/>
      </w:pPr>
      <w:r>
        <w:rPr>
          <w:rStyle w:val="Strong"/>
        </w:rPr>
        <w:t>Competition:</w:t>
      </w:r>
      <w:r>
        <w:rPr/>
        <w:t xml:space="preserve"> High but fragmented </w:t>
      </w:r>
    </w:p>
    <w:p>
      <w:pPr>
        <w:pStyle w:val="BodyText"/>
        <w:numPr>
          <w:ilvl w:val="0"/>
          <w:numId w:val="55"/>
        </w:numPr>
        <w:tabs>
          <w:tab w:val="clear" w:pos="709"/>
          <w:tab w:val="left" w:pos="709" w:leader="none"/>
        </w:tabs>
        <w:bidi w:val="0"/>
        <w:spacing w:before="0" w:after="0"/>
        <w:ind w:hanging="283" w:start="709"/>
        <w:jc w:val="start"/>
        <w:rPr/>
      </w:pPr>
      <w:r>
        <w:rPr>
          <w:rStyle w:val="Strong"/>
        </w:rPr>
        <w:t>Market need:</w:t>
      </w:r>
      <w:r>
        <w:rPr/>
        <w:t xml:space="preserve"> Constant (alpha decay) </w:t>
      </w:r>
    </w:p>
    <w:p>
      <w:pPr>
        <w:pStyle w:val="BodyText"/>
        <w:numPr>
          <w:ilvl w:val="0"/>
          <w:numId w:val="55"/>
        </w:numPr>
        <w:tabs>
          <w:tab w:val="clear" w:pos="709"/>
          <w:tab w:val="left" w:pos="709" w:leader="none"/>
        </w:tabs>
        <w:bidi w:val="0"/>
        <w:spacing w:before="0" w:after="0"/>
        <w:ind w:hanging="283" w:start="709"/>
        <w:jc w:val="start"/>
        <w:rPr/>
      </w:pPr>
      <w:r>
        <w:rPr>
          <w:rStyle w:val="Strong"/>
        </w:rPr>
        <w:t>Technical challenge:</w:t>
      </w:r>
      <w:r>
        <w:rPr/>
        <w:t xml:space="preserve"> High </w:t>
      </w:r>
    </w:p>
    <w:p>
      <w:pPr>
        <w:pStyle w:val="BodyText"/>
        <w:numPr>
          <w:ilvl w:val="0"/>
          <w:numId w:val="55"/>
        </w:numPr>
        <w:tabs>
          <w:tab w:val="clear" w:pos="709"/>
          <w:tab w:val="left" w:pos="709" w:leader="none"/>
        </w:tabs>
        <w:bidi w:val="0"/>
        <w:ind w:hanging="283" w:start="709"/>
        <w:jc w:val="start"/>
        <w:rPr/>
      </w:pPr>
      <w:r>
        <w:rPr>
          <w:rStyle w:val="Strong"/>
        </w:rPr>
        <w:t>Revenue potential:</w:t>
      </w:r>
      <w:r>
        <w:rPr/>
        <w:t xml:space="preserve"> Extremely high if successful </w:t>
      </w:r>
    </w:p>
    <w:p>
      <w:pPr>
        <w:pStyle w:val="HorizontalLine"/>
        <w:bidi w:val="0"/>
        <w:jc w:val="start"/>
        <w:rPr/>
      </w:pPr>
      <w:r>
        <w:rPr/>
      </w:r>
    </w:p>
    <w:p>
      <w:pPr>
        <w:pStyle w:val="Heading2"/>
        <w:bidi w:val="0"/>
        <w:jc w:val="start"/>
        <w:rPr/>
      </w:pPr>
      <w:r>
        <w:rPr/>
        <w:t>What Makes These Exciting vs. Just "Useful":</w:t>
      </w:r>
    </w:p>
    <w:p>
      <w:pPr>
        <w:pStyle w:val="BodyText"/>
        <w:bidi w:val="0"/>
        <w:jc w:val="start"/>
        <w:rPr/>
      </w:pPr>
      <w:r>
        <w:rPr/>
        <w:t xml:space="preserve">✅ </w:t>
      </w:r>
      <w:r>
        <w:rPr>
          <w:rStyle w:val="Strong"/>
        </w:rPr>
        <w:t>Excites markets when:</w:t>
      </w:r>
    </w:p>
    <w:p>
      <w:pPr>
        <w:pStyle w:val="BodyText"/>
        <w:numPr>
          <w:ilvl w:val="0"/>
          <w:numId w:val="56"/>
        </w:numPr>
        <w:tabs>
          <w:tab w:val="clear" w:pos="709"/>
          <w:tab w:val="left" w:pos="709" w:leader="none"/>
        </w:tabs>
        <w:bidi w:val="0"/>
        <w:spacing w:before="0" w:after="0"/>
        <w:ind w:hanging="283" w:start="709"/>
        <w:jc w:val="start"/>
        <w:rPr/>
      </w:pPr>
      <w:r>
        <w:rPr/>
        <w:t xml:space="preserve">Solves a problem costing real money NOW </w:t>
      </w:r>
    </w:p>
    <w:p>
      <w:pPr>
        <w:pStyle w:val="BodyText"/>
        <w:numPr>
          <w:ilvl w:val="0"/>
          <w:numId w:val="56"/>
        </w:numPr>
        <w:tabs>
          <w:tab w:val="clear" w:pos="709"/>
          <w:tab w:val="left" w:pos="709" w:leader="none"/>
        </w:tabs>
        <w:bidi w:val="0"/>
        <w:spacing w:before="0" w:after="0"/>
        <w:ind w:hanging="283" w:start="709"/>
        <w:jc w:val="start"/>
        <w:rPr/>
      </w:pPr>
      <w:r>
        <w:rPr/>
        <w:t xml:space="preserve">Addresses regulatory pressure </w:t>
      </w:r>
    </w:p>
    <w:p>
      <w:pPr>
        <w:pStyle w:val="BodyText"/>
        <w:numPr>
          <w:ilvl w:val="0"/>
          <w:numId w:val="56"/>
        </w:numPr>
        <w:tabs>
          <w:tab w:val="clear" w:pos="709"/>
          <w:tab w:val="left" w:pos="709" w:leader="none"/>
        </w:tabs>
        <w:bidi w:val="0"/>
        <w:spacing w:before="0" w:after="0"/>
        <w:ind w:hanging="283" w:start="709"/>
        <w:jc w:val="start"/>
        <w:rPr/>
      </w:pPr>
      <w:r>
        <w:rPr/>
        <w:t xml:space="preserve">Creates competitive advantage </w:t>
      </w:r>
    </w:p>
    <w:p>
      <w:pPr>
        <w:pStyle w:val="BodyText"/>
        <w:numPr>
          <w:ilvl w:val="0"/>
          <w:numId w:val="56"/>
        </w:numPr>
        <w:tabs>
          <w:tab w:val="clear" w:pos="709"/>
          <w:tab w:val="left" w:pos="709" w:leader="none"/>
        </w:tabs>
        <w:bidi w:val="0"/>
        <w:spacing w:before="0" w:after="0"/>
        <w:ind w:hanging="283" w:start="709"/>
        <w:jc w:val="start"/>
        <w:rPr/>
      </w:pPr>
      <w:r>
        <w:rPr/>
        <w:t xml:space="preserve">Opens new markets/strategies </w:t>
      </w:r>
    </w:p>
    <w:p>
      <w:pPr>
        <w:pStyle w:val="BodyText"/>
        <w:numPr>
          <w:ilvl w:val="0"/>
          <w:numId w:val="56"/>
        </w:numPr>
        <w:tabs>
          <w:tab w:val="clear" w:pos="709"/>
          <w:tab w:val="left" w:pos="709" w:leader="none"/>
        </w:tabs>
        <w:bidi w:val="0"/>
        <w:spacing w:before="0" w:after="0"/>
        <w:ind w:hanging="283" w:start="709"/>
        <w:jc w:val="start"/>
        <w:rPr/>
      </w:pPr>
      <w:r>
        <w:rPr/>
        <w:t xml:space="preserve">Quantifies previously unquantifiable risks </w:t>
      </w:r>
    </w:p>
    <w:p>
      <w:pPr>
        <w:pStyle w:val="BodyText"/>
        <w:numPr>
          <w:ilvl w:val="0"/>
          <w:numId w:val="56"/>
        </w:numPr>
        <w:tabs>
          <w:tab w:val="clear" w:pos="709"/>
          <w:tab w:val="left" w:pos="709" w:leader="none"/>
        </w:tabs>
        <w:bidi w:val="0"/>
        <w:ind w:hanging="283" w:start="709"/>
        <w:jc w:val="start"/>
        <w:rPr/>
      </w:pPr>
      <w:r>
        <w:rPr/>
        <w:t xml:space="preserve">Provides transparency where none exists </w:t>
      </w:r>
    </w:p>
    <w:p>
      <w:pPr>
        <w:pStyle w:val="BodyText"/>
        <w:bidi w:val="0"/>
        <w:jc w:val="start"/>
        <w:rPr/>
      </w:pPr>
      <w:r>
        <w:rPr/>
        <w:t xml:space="preserve">❌ </w:t>
      </w:r>
      <w:r>
        <w:rPr>
          <w:rStyle w:val="Strong"/>
        </w:rPr>
        <w:t>Doesn't excite markets when:</w:t>
      </w:r>
    </w:p>
    <w:p>
      <w:pPr>
        <w:pStyle w:val="BodyText"/>
        <w:numPr>
          <w:ilvl w:val="0"/>
          <w:numId w:val="57"/>
        </w:numPr>
        <w:tabs>
          <w:tab w:val="clear" w:pos="709"/>
          <w:tab w:val="left" w:pos="709" w:leader="none"/>
        </w:tabs>
        <w:bidi w:val="0"/>
        <w:spacing w:before="0" w:after="0"/>
        <w:ind w:hanging="283" w:start="709"/>
        <w:jc w:val="start"/>
        <w:rPr/>
      </w:pPr>
      <w:r>
        <w:rPr/>
        <w:t xml:space="preserve">Incrementally improves existing solutions </w:t>
      </w:r>
    </w:p>
    <w:p>
      <w:pPr>
        <w:pStyle w:val="BodyText"/>
        <w:numPr>
          <w:ilvl w:val="0"/>
          <w:numId w:val="57"/>
        </w:numPr>
        <w:tabs>
          <w:tab w:val="clear" w:pos="709"/>
          <w:tab w:val="left" w:pos="709" w:leader="none"/>
        </w:tabs>
        <w:bidi w:val="0"/>
        <w:spacing w:before="0" w:after="0"/>
        <w:ind w:hanging="283" w:start="709"/>
        <w:jc w:val="start"/>
        <w:rPr/>
      </w:pPr>
      <w:r>
        <w:rPr/>
        <w:t xml:space="preserve">Solves academic problems without commercial impact </w:t>
      </w:r>
    </w:p>
    <w:p>
      <w:pPr>
        <w:pStyle w:val="BodyText"/>
        <w:numPr>
          <w:ilvl w:val="0"/>
          <w:numId w:val="57"/>
        </w:numPr>
        <w:tabs>
          <w:tab w:val="clear" w:pos="709"/>
          <w:tab w:val="left" w:pos="709" w:leader="none"/>
        </w:tabs>
        <w:bidi w:val="0"/>
        <w:spacing w:before="0" w:after="0"/>
        <w:ind w:hanging="283" w:start="709"/>
        <w:jc w:val="start"/>
        <w:rPr/>
      </w:pPr>
      <w:r>
        <w:rPr/>
        <w:t xml:space="preserve">Too complex to explain to decision-makers </w:t>
      </w:r>
    </w:p>
    <w:p>
      <w:pPr>
        <w:pStyle w:val="BodyText"/>
        <w:numPr>
          <w:ilvl w:val="0"/>
          <w:numId w:val="57"/>
        </w:numPr>
        <w:tabs>
          <w:tab w:val="clear" w:pos="709"/>
          <w:tab w:val="left" w:pos="709" w:leader="none"/>
        </w:tabs>
        <w:bidi w:val="0"/>
        <w:ind w:hanging="283" w:start="709"/>
        <w:jc w:val="start"/>
        <w:rPr/>
      </w:pPr>
      <w:r>
        <w:rPr/>
        <w:t xml:space="preserve">Requires infrastructure changes </w:t>
      </w:r>
    </w:p>
    <w:p>
      <w:pPr>
        <w:pStyle w:val="HorizontalLine"/>
        <w:bidi w:val="0"/>
        <w:jc w:val="start"/>
        <w:rPr/>
      </w:pPr>
      <w:r>
        <w:rPr/>
      </w:r>
    </w:p>
    <w:p>
      <w:pPr>
        <w:pStyle w:val="Heading2"/>
        <w:bidi w:val="0"/>
        <w:jc w:val="start"/>
        <w:rPr/>
      </w:pPr>
      <w:r>
        <w:rPr/>
        <w:t>Quick Market Validation Framework:</w:t>
      </w:r>
    </w:p>
    <w:p>
      <w:pPr>
        <w:pStyle w:val="BodyText"/>
        <w:bidi w:val="0"/>
        <w:jc w:val="start"/>
        <w:rPr/>
      </w:pPr>
      <w:r>
        <w:rPr/>
        <w:t>Ask these questions about any subject:</w:t>
      </w:r>
    </w:p>
    <w:p>
      <w:pPr>
        <w:pStyle w:val="BodyText"/>
        <w:numPr>
          <w:ilvl w:val="0"/>
          <w:numId w:val="58"/>
        </w:numPr>
        <w:tabs>
          <w:tab w:val="clear" w:pos="709"/>
          <w:tab w:val="left" w:pos="709" w:leader="none"/>
        </w:tabs>
        <w:bidi w:val="0"/>
        <w:spacing w:before="0" w:after="0"/>
        <w:ind w:hanging="283" w:start="709"/>
        <w:jc w:val="start"/>
        <w:rPr/>
      </w:pPr>
      <w:r>
        <w:rPr>
          <w:rStyle w:val="Strong"/>
        </w:rPr>
        <w:t>"Would a CFO/CIO pay $500K+ for this?"</w:t>
      </w:r>
      <w:r>
        <w:rPr/>
        <w:t xml:space="preserve"> → Significant budget </w:t>
      </w:r>
    </w:p>
    <w:p>
      <w:pPr>
        <w:pStyle w:val="BodyText"/>
        <w:numPr>
          <w:ilvl w:val="0"/>
          <w:numId w:val="58"/>
        </w:numPr>
        <w:tabs>
          <w:tab w:val="clear" w:pos="709"/>
          <w:tab w:val="left" w:pos="709" w:leader="none"/>
        </w:tabs>
        <w:bidi w:val="0"/>
        <w:spacing w:before="0" w:after="0"/>
        <w:ind w:hanging="283" w:start="709"/>
        <w:jc w:val="start"/>
        <w:rPr/>
      </w:pPr>
      <w:r>
        <w:rPr>
          <w:rStyle w:val="Strong"/>
        </w:rPr>
        <w:t>"Is there regulatory pressure?"</w:t>
      </w:r>
      <w:r>
        <w:rPr/>
        <w:t xml:space="preserve"> → Urgent need </w:t>
      </w:r>
    </w:p>
    <w:p>
      <w:pPr>
        <w:pStyle w:val="BodyText"/>
        <w:numPr>
          <w:ilvl w:val="0"/>
          <w:numId w:val="58"/>
        </w:numPr>
        <w:tabs>
          <w:tab w:val="clear" w:pos="709"/>
          <w:tab w:val="left" w:pos="709" w:leader="none"/>
        </w:tabs>
        <w:bidi w:val="0"/>
        <w:spacing w:before="0" w:after="0"/>
        <w:ind w:hanging="283" w:start="709"/>
        <w:jc w:val="start"/>
        <w:rPr/>
      </w:pPr>
      <w:r>
        <w:rPr>
          <w:rStyle w:val="Strong"/>
        </w:rPr>
        <w:t>"Does it prevent losses or generate alpha?"</w:t>
      </w:r>
      <w:r>
        <w:rPr/>
        <w:t xml:space="preserve"> → Direct ROI </w:t>
      </w:r>
    </w:p>
    <w:p>
      <w:pPr>
        <w:pStyle w:val="BodyText"/>
        <w:numPr>
          <w:ilvl w:val="0"/>
          <w:numId w:val="58"/>
        </w:numPr>
        <w:tabs>
          <w:tab w:val="clear" w:pos="709"/>
          <w:tab w:val="left" w:pos="709" w:leader="none"/>
        </w:tabs>
        <w:bidi w:val="0"/>
        <w:spacing w:before="0" w:after="0"/>
        <w:ind w:hanging="283" w:start="709"/>
        <w:jc w:val="start"/>
        <w:rPr/>
      </w:pPr>
      <w:r>
        <w:rPr>
          <w:rStyle w:val="Strong"/>
        </w:rPr>
        <w:t>"Can results be audited/explained?"</w:t>
      </w:r>
      <w:r>
        <w:rPr/>
        <w:t xml:space="preserve"> → Adoption possible </w:t>
      </w:r>
    </w:p>
    <w:p>
      <w:pPr>
        <w:pStyle w:val="BodyText"/>
        <w:numPr>
          <w:ilvl w:val="0"/>
          <w:numId w:val="58"/>
        </w:numPr>
        <w:tabs>
          <w:tab w:val="clear" w:pos="709"/>
          <w:tab w:val="left" w:pos="709" w:leader="none"/>
        </w:tabs>
        <w:bidi w:val="0"/>
        <w:ind w:hanging="283" w:start="709"/>
        <w:jc w:val="start"/>
        <w:rPr/>
      </w:pPr>
      <w:r>
        <w:rPr>
          <w:rStyle w:val="Strong"/>
        </w:rPr>
        <w:t>"Is current solution inadequate?"</w:t>
      </w:r>
      <w:r>
        <w:rPr/>
        <w:t xml:space="preserve"> → Market gap </w:t>
      </w:r>
    </w:p>
    <w:p>
      <w:pPr>
        <w:pStyle w:val="HorizontalLine"/>
        <w:bidi w:val="0"/>
        <w:jc w:val="start"/>
        <w:rPr/>
      </w:pPr>
      <w:r>
        <w:rPr/>
      </w:r>
    </w:p>
    <w:p>
      <w:pPr>
        <w:pStyle w:val="Heading2"/>
        <w:bidi w:val="0"/>
        <w:jc w:val="start"/>
        <w:rPr/>
      </w:pPr>
      <w:r>
        <w:rPr/>
        <w:t>My Strategic Advice:</w:t>
      </w:r>
    </w:p>
    <w:p>
      <w:pPr>
        <w:pStyle w:val="BodyText"/>
        <w:bidi w:val="0"/>
        <w:jc w:val="start"/>
        <w:rPr/>
      </w:pPr>
      <w:r>
        <w:rPr>
          <w:rStyle w:val="Strong"/>
        </w:rPr>
        <w:t>If you're starting out:</w:t>
      </w:r>
      <w:r>
        <w:rPr/>
        <w:t xml:space="preserve"> Start with </w:t>
      </w:r>
      <w:r>
        <w:rPr>
          <w:rStyle w:val="Strong"/>
        </w:rPr>
        <w:t>ESG formulas</w:t>
      </w:r>
      <w:r>
        <w:rPr/>
        <w:t xml:space="preserve"> - clear need, manageable complexity, growing market</w:t>
      </w:r>
    </w:p>
    <w:p>
      <w:pPr>
        <w:pStyle w:val="BodyText"/>
        <w:bidi w:val="0"/>
        <w:jc w:val="start"/>
        <w:rPr/>
      </w:pPr>
      <w:r>
        <w:rPr>
          <w:rStyle w:val="Strong"/>
        </w:rPr>
        <w:t>If you want maximum impact:</w:t>
      </w:r>
      <w:r>
        <w:rPr/>
        <w:t xml:space="preserve"> Go for </w:t>
      </w:r>
      <w:r>
        <w:rPr>
          <w:rStyle w:val="Strong"/>
        </w:rPr>
        <w:t>DeFi</w:t>
      </w:r>
      <w:r>
        <w:rPr/>
        <w:t xml:space="preserve"> - highest potential, least competition, fastest growing</w:t>
      </w:r>
    </w:p>
    <w:p>
      <w:pPr>
        <w:pStyle w:val="BodyText"/>
        <w:bidi w:val="0"/>
        <w:jc w:val="start"/>
        <w:rPr/>
      </w:pPr>
      <w:r>
        <w:rPr>
          <w:rStyle w:val="Strong"/>
        </w:rPr>
        <w:t>If you want enterprise sales:</w:t>
      </w:r>
      <w:r>
        <w:rPr/>
        <w:t xml:space="preserve"> Focus on </w:t>
      </w:r>
      <w:r>
        <w:rPr>
          <w:rStyle w:val="Strong"/>
        </w:rPr>
        <w:t>climate risk</w:t>
      </w:r>
      <w:r>
        <w:rPr/>
        <w:t xml:space="preserve"> - regulatory tailwind, boardroom issue</w:t>
      </w:r>
    </w:p>
    <w:p>
      <w:pPr>
        <w:pStyle w:val="BodyText"/>
        <w:bidi w:val="0"/>
        <w:jc w:val="start"/>
        <w:rPr/>
      </w:pPr>
      <w:r>
        <w:rPr>
          <w:rStyle w:val="Strong"/>
        </w:rPr>
        <w:t>If you want technical challenge:</w:t>
      </w:r>
      <w:r>
        <w:rPr/>
        <w:t xml:space="preserve"> Pursue </w:t>
      </w:r>
      <w:r>
        <w:rPr>
          <w:rStyle w:val="Strong"/>
        </w:rPr>
        <w:t>alternative data alpha</w:t>
      </w:r>
      <w:r>
        <w:rPr/>
        <w:t xml:space="preserve"> - most sophisticated, highest barriers</w:t>
      </w:r>
    </w:p>
    <w:p>
      <w:pPr>
        <w:pStyle w:val="HorizontalLine"/>
        <w:bidi w:val="0"/>
        <w:jc w:val="start"/>
        <w:rPr/>
      </w:pPr>
      <w:r>
        <w:rPr/>
      </w:r>
    </w:p>
    <w:p>
      <w:pPr>
        <w:pStyle w:val="BodyText"/>
        <w:bidi w:val="0"/>
        <w:jc w:val="start"/>
        <w:rPr/>
      </w:pPr>
      <w:r>
        <w:rPr>
          <w:rStyle w:val="Strong"/>
        </w:rPr>
        <w:t>Which of these areas aligns best with your interests and skills?</w:t>
      </w:r>
      <w:r>
        <w:rPr/>
        <w:t xml:space="preserve"> I can drill deeper into implementation strategy for your chosen focus area.</w:t>
      </w:r>
    </w:p>
    <w:p>
      <w:pPr>
        <w:pStyle w:val="Heading3"/>
        <w:bidi w:val="0"/>
        <w:ind w:hanging="0" w:start="0" w:end="0"/>
        <w:jc w:val="start"/>
        <w:rPr/>
      </w:pPr>
      <w:r>
        <w:rPr/>
        <w:t>CV_RUPERTO_PEDRO_BONET_CHAPLE.pdf</w:t>
      </w:r>
    </w:p>
    <w:p>
      <w:pPr>
        <w:pStyle w:val="BodyText"/>
        <w:bidi w:val="0"/>
        <w:ind w:hanging="0" w:start="0" w:end="0"/>
        <w:jc w:val="start"/>
        <w:rPr/>
      </w:pPr>
      <w:r>
        <w:rPr/>
        <w:t>805 lines</w:t>
      </w:r>
    </w:p>
    <w:p>
      <w:pPr>
        <w:pStyle w:val="BodyText"/>
        <w:bidi w:val="0"/>
        <w:ind w:hanging="0" w:start="0" w:end="0"/>
        <w:jc w:val="start"/>
        <w:rPr/>
      </w:pPr>
      <w:r>
        <w:rPr/>
        <w:t>pdf</w:t>
      </w:r>
    </w:p>
    <w:p>
      <w:pPr>
        <w:pStyle w:val="BodyText"/>
        <w:bidi w:val="0"/>
        <w:ind w:hanging="0" w:start="0" w:end="0"/>
        <w:jc w:val="start"/>
        <w:rPr/>
      </w:pPr>
      <w:r>
        <w:rPr/>
        <w:t>R</w:t>
      </w:r>
    </w:p>
    <w:p>
      <w:pPr>
        <w:pStyle w:val="BodyText"/>
        <w:bidi w:val="0"/>
        <w:ind w:hanging="0" w:start="0" w:end="0"/>
        <w:jc w:val="start"/>
        <w:rPr/>
      </w:pPr>
      <w:r>
        <w:rPr/>
        <w:t>I  got my choice but first check my CV</w:t>
      </w:r>
    </w:p>
    <w:p>
      <w:pPr>
        <w:pStyle w:val="BodyText"/>
        <w:bidi w:val="0"/>
        <w:ind w:hanging="0" w:start="0" w:end="0"/>
        <w:jc w:val="start"/>
        <w:rPr/>
      </w:pPr>
      <w:r>
        <w:rPr/>
        <w:t xml:space="preserve">I've reviewed your impressive CV, Dr. Bonet. Your background is </w:t>
      </w:r>
      <w:r>
        <w:rPr>
          <w:rStyle w:val="Strong"/>
        </w:rPr>
        <w:t>exceptionally strong</w:t>
      </w:r>
      <w:r>
        <w:rPr/>
        <w:t xml:space="preserve"> for entering the financial sector, particularly in analytical expression generation. Let me highlight your key advantages:</w:t>
      </w:r>
    </w:p>
    <w:p>
      <w:pPr>
        <w:pStyle w:val="Heading2"/>
        <w:bidi w:val="0"/>
        <w:jc w:val="start"/>
        <w:rPr/>
      </w:pPr>
      <w:r>
        <w:rPr/>
        <w:t>Your Strongest Assets for Financial Markets:</w:t>
      </w:r>
    </w:p>
    <w:p>
      <w:pPr>
        <w:pStyle w:val="Heading3"/>
        <w:bidi w:val="0"/>
        <w:jc w:val="start"/>
        <w:rPr/>
      </w:pPr>
      <w:r>
        <w:rPr/>
        <w:t xml:space="preserve">1. </w:t>
      </w:r>
      <w:r>
        <w:rPr>
          <w:rStyle w:val="Strong"/>
          <w:b/>
          <w:bCs/>
        </w:rPr>
        <w:t>Deep Mathematical Foundation</w:t>
      </w:r>
      <w:r>
        <w:rPr/>
        <w:t xml:space="preserve"> ✅</w:t>
      </w:r>
    </w:p>
    <w:p>
      <w:pPr>
        <w:pStyle w:val="BodyText"/>
        <w:numPr>
          <w:ilvl w:val="0"/>
          <w:numId w:val="59"/>
        </w:numPr>
        <w:tabs>
          <w:tab w:val="clear" w:pos="709"/>
          <w:tab w:val="left" w:pos="709" w:leader="none"/>
        </w:tabs>
        <w:bidi w:val="0"/>
        <w:spacing w:before="0" w:after="0"/>
        <w:ind w:hanging="283" w:start="709"/>
        <w:jc w:val="start"/>
        <w:rPr/>
      </w:pPr>
      <w:r>
        <w:rPr/>
        <w:t xml:space="preserve">PhD in Computational Mechanics with extensive numerical methods expertise </w:t>
      </w:r>
    </w:p>
    <w:p>
      <w:pPr>
        <w:pStyle w:val="BodyText"/>
        <w:numPr>
          <w:ilvl w:val="0"/>
          <w:numId w:val="59"/>
        </w:numPr>
        <w:tabs>
          <w:tab w:val="clear" w:pos="709"/>
          <w:tab w:val="left" w:pos="709" w:leader="none"/>
        </w:tabs>
        <w:bidi w:val="0"/>
        <w:spacing w:before="0" w:after="0"/>
        <w:ind w:hanging="283" w:start="709"/>
        <w:jc w:val="start"/>
        <w:rPr/>
      </w:pPr>
      <w:r>
        <w:rPr/>
        <w:t xml:space="preserve">40+ years teaching calculus, differential equations, statistics </w:t>
      </w:r>
    </w:p>
    <w:p>
      <w:pPr>
        <w:pStyle w:val="BodyText"/>
        <w:numPr>
          <w:ilvl w:val="0"/>
          <w:numId w:val="59"/>
        </w:numPr>
        <w:tabs>
          <w:tab w:val="clear" w:pos="709"/>
          <w:tab w:val="left" w:pos="709" w:leader="none"/>
        </w:tabs>
        <w:bidi w:val="0"/>
        <w:ind w:hanging="283" w:start="709"/>
        <w:jc w:val="start"/>
        <w:rPr/>
      </w:pPr>
      <w:r>
        <w:rPr/>
        <w:t xml:space="preserve">Published research in complex mathematical modeling </w:t>
      </w:r>
    </w:p>
    <w:p>
      <w:pPr>
        <w:pStyle w:val="Heading3"/>
        <w:bidi w:val="0"/>
        <w:jc w:val="start"/>
        <w:rPr/>
      </w:pPr>
      <w:r>
        <w:rPr/>
        <w:t xml:space="preserve">2. </w:t>
      </w:r>
      <w:r>
        <w:rPr>
          <w:rStyle w:val="Strong"/>
          <w:b/>
          <w:bCs/>
        </w:rPr>
        <w:t>Recent ML/AI Upskilling</w:t>
      </w:r>
      <w:r>
        <w:rPr/>
        <w:t xml:space="preserve"> ✅✅</w:t>
      </w:r>
    </w:p>
    <w:p>
      <w:pPr>
        <w:pStyle w:val="BodyText"/>
        <w:bidi w:val="0"/>
        <w:jc w:val="start"/>
        <w:rPr/>
      </w:pPr>
      <w:r>
        <w:rPr/>
        <w:t xml:space="preserve">Your 2019-2021 certifications are </w:t>
      </w:r>
      <w:r>
        <w:rPr>
          <w:rStyle w:val="Strong"/>
        </w:rPr>
        <w:t>directly relevant</w:t>
      </w:r>
      <w:r>
        <w:rPr/>
        <w:t>:</w:t>
      </w:r>
    </w:p>
    <w:p>
      <w:pPr>
        <w:pStyle w:val="BodyText"/>
        <w:numPr>
          <w:ilvl w:val="0"/>
          <w:numId w:val="60"/>
        </w:numPr>
        <w:tabs>
          <w:tab w:val="clear" w:pos="709"/>
          <w:tab w:val="left" w:pos="709" w:leader="none"/>
        </w:tabs>
        <w:bidi w:val="0"/>
        <w:spacing w:before="0" w:after="0"/>
        <w:ind w:hanging="283" w:start="709"/>
        <w:jc w:val="start"/>
        <w:rPr/>
      </w:pPr>
      <w:r>
        <w:rPr/>
        <w:t xml:space="preserve">Python for Data Science and AI </w:t>
      </w:r>
    </w:p>
    <w:p>
      <w:pPr>
        <w:pStyle w:val="BodyText"/>
        <w:numPr>
          <w:ilvl w:val="0"/>
          <w:numId w:val="60"/>
        </w:numPr>
        <w:tabs>
          <w:tab w:val="clear" w:pos="709"/>
          <w:tab w:val="left" w:pos="709" w:leader="none"/>
        </w:tabs>
        <w:bidi w:val="0"/>
        <w:spacing w:before="0" w:after="0"/>
        <w:ind w:hanging="283" w:start="709"/>
        <w:jc w:val="start"/>
        <w:rPr/>
      </w:pPr>
      <w:r>
        <w:rPr/>
        <w:t xml:space="preserve">Applied AI with Deep Learning (96.88%) </w:t>
      </w:r>
    </w:p>
    <w:p>
      <w:pPr>
        <w:pStyle w:val="BodyText"/>
        <w:numPr>
          <w:ilvl w:val="0"/>
          <w:numId w:val="60"/>
        </w:numPr>
        <w:tabs>
          <w:tab w:val="clear" w:pos="709"/>
          <w:tab w:val="left" w:pos="709" w:leader="none"/>
        </w:tabs>
        <w:bidi w:val="0"/>
        <w:spacing w:before="0" w:after="0"/>
        <w:ind w:hanging="283" w:start="709"/>
        <w:jc w:val="start"/>
        <w:rPr/>
      </w:pPr>
      <w:r>
        <w:rPr>
          <w:rStyle w:val="Strong"/>
        </w:rPr>
        <w:t>Natural Language Processing</w:t>
      </w:r>
      <w:r>
        <w:rPr/>
        <w:t xml:space="preserve"> (93.01%) ← Critical for formula generation! </w:t>
      </w:r>
    </w:p>
    <w:p>
      <w:pPr>
        <w:pStyle w:val="BodyText"/>
        <w:numPr>
          <w:ilvl w:val="0"/>
          <w:numId w:val="60"/>
        </w:numPr>
        <w:tabs>
          <w:tab w:val="clear" w:pos="709"/>
          <w:tab w:val="left" w:pos="709" w:leader="none"/>
        </w:tabs>
        <w:bidi w:val="0"/>
        <w:spacing w:before="0" w:after="0"/>
        <w:ind w:hanging="283" w:start="709"/>
        <w:jc w:val="start"/>
        <w:rPr/>
      </w:pPr>
      <w:r>
        <w:rPr/>
        <w:t xml:space="preserve">Time Series Analysis (97.03%) ← Essential for financial markets </w:t>
      </w:r>
    </w:p>
    <w:p>
      <w:pPr>
        <w:pStyle w:val="BodyText"/>
        <w:numPr>
          <w:ilvl w:val="0"/>
          <w:numId w:val="60"/>
        </w:numPr>
        <w:tabs>
          <w:tab w:val="clear" w:pos="709"/>
          <w:tab w:val="left" w:pos="709" w:leader="none"/>
        </w:tabs>
        <w:bidi w:val="0"/>
        <w:spacing w:before="0" w:after="0"/>
        <w:ind w:hanging="283" w:start="709"/>
        <w:jc w:val="start"/>
        <w:rPr/>
      </w:pPr>
      <w:r>
        <w:rPr>
          <w:rStyle w:val="Strong"/>
        </w:rPr>
        <w:t>ML in Trading and Finance</w:t>
      </w:r>
      <w:r>
        <w:rPr/>
        <w:t xml:space="preserve"> (100%) ← Perfect fit! </w:t>
      </w:r>
    </w:p>
    <w:p>
      <w:pPr>
        <w:pStyle w:val="BodyText"/>
        <w:numPr>
          <w:ilvl w:val="0"/>
          <w:numId w:val="60"/>
        </w:numPr>
        <w:tabs>
          <w:tab w:val="clear" w:pos="709"/>
          <w:tab w:val="left" w:pos="709" w:leader="none"/>
        </w:tabs>
        <w:bidi w:val="0"/>
        <w:ind w:hanging="283" w:start="709"/>
        <w:jc w:val="start"/>
        <w:rPr/>
      </w:pPr>
      <w:r>
        <w:rPr/>
        <w:t xml:space="preserve">Reinforcement Learning ← Useful for algorithmic trading </w:t>
      </w:r>
    </w:p>
    <w:p>
      <w:pPr>
        <w:pStyle w:val="Heading3"/>
        <w:bidi w:val="0"/>
        <w:jc w:val="start"/>
        <w:rPr/>
      </w:pPr>
      <w:r>
        <w:rPr/>
        <w:t xml:space="preserve">3. </w:t>
      </w:r>
      <w:r>
        <w:rPr>
          <w:rStyle w:val="Strong"/>
          <w:b/>
          <w:bCs/>
        </w:rPr>
        <w:t>Practical Data Science Experience</w:t>
      </w:r>
      <w:r>
        <w:rPr/>
        <w:t xml:space="preserve"> ✅</w:t>
      </w:r>
    </w:p>
    <w:p>
      <w:pPr>
        <w:pStyle w:val="BodyText"/>
        <w:bidi w:val="0"/>
        <w:jc w:val="start"/>
        <w:rPr/>
      </w:pPr>
      <w:r>
        <w:rPr/>
        <w:t>Your GitHub projects demonstrate real-world capability:</w:t>
      </w:r>
    </w:p>
    <w:p>
      <w:pPr>
        <w:pStyle w:val="BodyText"/>
        <w:numPr>
          <w:ilvl w:val="0"/>
          <w:numId w:val="61"/>
        </w:numPr>
        <w:tabs>
          <w:tab w:val="clear" w:pos="709"/>
          <w:tab w:val="left" w:pos="709" w:leader="none"/>
        </w:tabs>
        <w:bidi w:val="0"/>
        <w:spacing w:before="0" w:after="0"/>
        <w:ind w:hanging="283" w:start="709"/>
        <w:jc w:val="start"/>
        <w:rPr/>
      </w:pPr>
      <w:r>
        <w:rPr>
          <w:rStyle w:val="Strong"/>
        </w:rPr>
        <w:t>simleng_ai</w:t>
      </w:r>
      <w:r>
        <w:rPr/>
        <w:t xml:space="preserve">: Building ML libraries shows you understand model architecture </w:t>
      </w:r>
    </w:p>
    <w:p>
      <w:pPr>
        <w:pStyle w:val="BodyText"/>
        <w:numPr>
          <w:ilvl w:val="0"/>
          <w:numId w:val="61"/>
        </w:numPr>
        <w:tabs>
          <w:tab w:val="clear" w:pos="709"/>
          <w:tab w:val="left" w:pos="709" w:leader="none"/>
        </w:tabs>
        <w:bidi w:val="0"/>
        <w:spacing w:before="0" w:after="0"/>
        <w:ind w:hanging="283" w:start="709"/>
        <w:jc w:val="start"/>
        <w:rPr/>
      </w:pPr>
      <w:r>
        <w:rPr/>
        <w:t xml:space="preserve">Customer satisfaction classification with mixed datasets </w:t>
      </w:r>
    </w:p>
    <w:p>
      <w:pPr>
        <w:pStyle w:val="BodyText"/>
        <w:numPr>
          <w:ilvl w:val="0"/>
          <w:numId w:val="61"/>
        </w:numPr>
        <w:tabs>
          <w:tab w:val="clear" w:pos="709"/>
          <w:tab w:val="left" w:pos="709" w:leader="none"/>
        </w:tabs>
        <w:bidi w:val="0"/>
        <w:ind w:hanging="283" w:start="709"/>
        <w:jc w:val="start"/>
        <w:rPr/>
      </w:pPr>
      <w:r>
        <w:rPr/>
        <w:t xml:space="preserve">Tourism segmentation with geospatial data </w:t>
      </w:r>
    </w:p>
    <w:p>
      <w:pPr>
        <w:pStyle w:val="Heading3"/>
        <w:bidi w:val="0"/>
        <w:jc w:val="start"/>
        <w:rPr/>
      </w:pPr>
      <w:r>
        <w:rPr/>
        <w:t xml:space="preserve">4. </w:t>
      </w:r>
      <w:r>
        <w:rPr>
          <w:rStyle w:val="Strong"/>
          <w:b/>
          <w:bCs/>
        </w:rPr>
        <w:t>Computational Rigor</w:t>
      </w:r>
      <w:r>
        <w:rPr/>
        <w:t xml:space="preserve"> ✅✅</w:t>
      </w:r>
    </w:p>
    <w:p>
      <w:pPr>
        <w:pStyle w:val="BodyText"/>
        <w:bidi w:val="0"/>
        <w:jc w:val="start"/>
        <w:rPr/>
      </w:pPr>
      <w:r>
        <w:rPr/>
        <w:t>Your research background includes:</w:t>
      </w:r>
    </w:p>
    <w:p>
      <w:pPr>
        <w:pStyle w:val="BodyText"/>
        <w:numPr>
          <w:ilvl w:val="0"/>
          <w:numId w:val="62"/>
        </w:numPr>
        <w:tabs>
          <w:tab w:val="clear" w:pos="709"/>
          <w:tab w:val="left" w:pos="709" w:leader="none"/>
        </w:tabs>
        <w:bidi w:val="0"/>
        <w:spacing w:before="0" w:after="0"/>
        <w:ind w:hanging="283" w:start="709"/>
        <w:jc w:val="start"/>
        <w:rPr/>
      </w:pPr>
      <w:r>
        <w:rPr/>
        <w:t xml:space="preserve">Numerical stability analysis </w:t>
      </w:r>
    </w:p>
    <w:p>
      <w:pPr>
        <w:pStyle w:val="BodyText"/>
        <w:numPr>
          <w:ilvl w:val="0"/>
          <w:numId w:val="62"/>
        </w:numPr>
        <w:tabs>
          <w:tab w:val="clear" w:pos="709"/>
          <w:tab w:val="left" w:pos="709" w:leader="none"/>
        </w:tabs>
        <w:bidi w:val="0"/>
        <w:spacing w:before="0" w:after="0"/>
        <w:ind w:hanging="283" w:start="709"/>
        <w:jc w:val="start"/>
        <w:rPr/>
      </w:pPr>
      <w:r>
        <w:rPr/>
        <w:t xml:space="preserve">Constraint satisfaction in equations </w:t>
      </w:r>
    </w:p>
    <w:p>
      <w:pPr>
        <w:pStyle w:val="BodyText"/>
        <w:numPr>
          <w:ilvl w:val="0"/>
          <w:numId w:val="62"/>
        </w:numPr>
        <w:tabs>
          <w:tab w:val="clear" w:pos="709"/>
          <w:tab w:val="left" w:pos="709" w:leader="none"/>
        </w:tabs>
        <w:bidi w:val="0"/>
        <w:spacing w:before="0" w:after="0"/>
        <w:ind w:hanging="283" w:start="709"/>
        <w:jc w:val="start"/>
        <w:rPr/>
      </w:pPr>
      <w:r>
        <w:rPr/>
        <w:t xml:space="preserve">Domain-specific modeling (coastal dynamics, shallow water equations) </w:t>
      </w:r>
    </w:p>
    <w:p>
      <w:pPr>
        <w:pStyle w:val="BodyText"/>
        <w:numPr>
          <w:ilvl w:val="0"/>
          <w:numId w:val="62"/>
        </w:numPr>
        <w:tabs>
          <w:tab w:val="clear" w:pos="709"/>
          <w:tab w:val="left" w:pos="709" w:leader="none"/>
        </w:tabs>
        <w:bidi w:val="0"/>
        <w:ind w:hanging="283" w:start="709"/>
        <w:jc w:val="start"/>
        <w:rPr/>
      </w:pPr>
      <w:r>
        <w:rPr>
          <w:rStyle w:val="Strong"/>
        </w:rPr>
        <w:t>This translates directly to financial model validation!</w:t>
      </w:r>
      <w:r>
        <w:rPr/>
        <w:t xml:space="preserve"> </w:t>
      </w:r>
    </w:p>
    <w:p>
      <w:pPr>
        <w:pStyle w:val="Heading3"/>
        <w:bidi w:val="0"/>
        <w:jc w:val="start"/>
        <w:rPr/>
      </w:pPr>
      <w:r>
        <w:rPr/>
        <w:t xml:space="preserve">5. </w:t>
      </w:r>
      <w:r>
        <w:rPr>
          <w:rStyle w:val="Strong"/>
          <w:b/>
          <w:bCs/>
        </w:rPr>
        <w:t>Cloud &amp; Modern Tools</w:t>
      </w:r>
      <w:r>
        <w:rPr/>
        <w:t xml:space="preserve"> ✅</w:t>
      </w:r>
    </w:p>
    <w:p>
      <w:pPr>
        <w:pStyle w:val="BodyText"/>
        <w:numPr>
          <w:ilvl w:val="0"/>
          <w:numId w:val="63"/>
        </w:numPr>
        <w:tabs>
          <w:tab w:val="clear" w:pos="709"/>
          <w:tab w:val="left" w:pos="709" w:leader="none"/>
        </w:tabs>
        <w:bidi w:val="0"/>
        <w:spacing w:before="0" w:after="0"/>
        <w:ind w:hanging="283" w:start="709"/>
        <w:jc w:val="start"/>
        <w:rPr/>
      </w:pPr>
      <w:r>
        <w:rPr/>
        <w:t xml:space="preserve">7 years Python experience </w:t>
      </w:r>
    </w:p>
    <w:p>
      <w:pPr>
        <w:pStyle w:val="BodyText"/>
        <w:numPr>
          <w:ilvl w:val="0"/>
          <w:numId w:val="63"/>
        </w:numPr>
        <w:tabs>
          <w:tab w:val="clear" w:pos="709"/>
          <w:tab w:val="left" w:pos="709" w:leader="none"/>
        </w:tabs>
        <w:bidi w:val="0"/>
        <w:spacing w:before="0" w:after="0"/>
        <w:ind w:hanging="283" w:start="709"/>
        <w:jc w:val="start"/>
        <w:rPr/>
      </w:pPr>
      <w:r>
        <w:rPr/>
        <w:t xml:space="preserve">Jupyter Notebooks </w:t>
      </w:r>
    </w:p>
    <w:p>
      <w:pPr>
        <w:pStyle w:val="BodyText"/>
        <w:numPr>
          <w:ilvl w:val="0"/>
          <w:numId w:val="63"/>
        </w:numPr>
        <w:tabs>
          <w:tab w:val="clear" w:pos="709"/>
          <w:tab w:val="left" w:pos="709" w:leader="none"/>
        </w:tabs>
        <w:bidi w:val="0"/>
        <w:spacing w:before="0" w:after="0"/>
        <w:ind w:hanging="283" w:start="709"/>
        <w:jc w:val="start"/>
        <w:rPr/>
      </w:pPr>
      <w:r>
        <w:rPr/>
        <w:t xml:space="preserve">Google Cloud Platform </w:t>
      </w:r>
    </w:p>
    <w:p>
      <w:pPr>
        <w:pStyle w:val="BodyText"/>
        <w:numPr>
          <w:ilvl w:val="0"/>
          <w:numId w:val="63"/>
        </w:numPr>
        <w:tabs>
          <w:tab w:val="clear" w:pos="709"/>
          <w:tab w:val="left" w:pos="709" w:leader="none"/>
        </w:tabs>
        <w:bidi w:val="0"/>
        <w:ind w:hanging="283" w:start="709"/>
        <w:jc w:val="start"/>
        <w:rPr/>
      </w:pPr>
      <w:r>
        <w:rPr/>
        <w:t xml:space="preserve">GitHub portfolio </w:t>
      </w:r>
    </w:p>
    <w:p>
      <w:pPr>
        <w:pStyle w:val="Heading2"/>
        <w:bidi w:val="0"/>
        <w:jc w:val="start"/>
        <w:rPr/>
      </w:pPr>
      <w:r>
        <w:rPr/>
        <w:t>Where You Should Focus:</w:t>
      </w:r>
    </w:p>
    <w:p>
      <w:pPr>
        <w:pStyle w:val="Heading3"/>
        <w:bidi w:val="0"/>
        <w:jc w:val="start"/>
        <w:rPr/>
      </w:pPr>
      <w:r>
        <w:rPr>
          <w:rStyle w:val="Strong"/>
          <w:b/>
          <w:bCs/>
        </w:rPr>
        <w:t>My Recommendation: Start with #2 (ESG) or #3 (Alternative Data)</w:t>
      </w:r>
    </w:p>
    <w:p>
      <w:pPr>
        <w:pStyle w:val="BodyText"/>
        <w:bidi w:val="0"/>
        <w:jc w:val="start"/>
        <w:rPr/>
      </w:pPr>
      <w:r>
        <w:rPr/>
        <w:t>Here's why these are perfect for you:</w:t>
      </w:r>
    </w:p>
    <w:p>
      <w:pPr>
        <w:pStyle w:val="Heading3"/>
        <w:bidi w:val="0"/>
        <w:jc w:val="start"/>
        <w:rPr/>
      </w:pPr>
      <w:r>
        <w:rPr>
          <w:rStyle w:val="Strong"/>
          <w:b/>
          <w:bCs/>
        </w:rPr>
        <w:t>Option A: ESG Analytical Expression Generation</w:t>
      </w:r>
      <w:r>
        <w:rPr/>
        <w:t xml:space="preserve"> (Recommended)</w:t>
      </w:r>
    </w:p>
    <w:p>
      <w:pPr>
        <w:pStyle w:val="BodyText"/>
        <w:bidi w:val="0"/>
        <w:jc w:val="start"/>
        <w:rPr/>
      </w:pPr>
      <w:r>
        <w:rPr>
          <w:rStyle w:val="Strong"/>
        </w:rPr>
        <w:t>Why this fits you perfectly:</w:t>
      </w:r>
    </w:p>
    <w:p>
      <w:pPr>
        <w:pStyle w:val="BodyText"/>
        <w:numPr>
          <w:ilvl w:val="0"/>
          <w:numId w:val="64"/>
        </w:numPr>
        <w:tabs>
          <w:tab w:val="clear" w:pos="709"/>
          <w:tab w:val="left" w:pos="709" w:leader="none"/>
        </w:tabs>
        <w:bidi w:val="0"/>
        <w:spacing w:before="0" w:after="0"/>
        <w:ind w:hanging="283" w:start="709"/>
        <w:jc w:val="start"/>
        <w:rPr/>
      </w:pPr>
      <w:r>
        <w:rPr>
          <w:rStyle w:val="Strong"/>
        </w:rPr>
        <w:t>Lower barrier to entry</w:t>
      </w:r>
      <w:r>
        <w:rPr/>
        <w:t xml:space="preserve"> - ESG is still developing, not dominated by quants yet </w:t>
      </w:r>
    </w:p>
    <w:p>
      <w:pPr>
        <w:pStyle w:val="BodyText"/>
        <w:numPr>
          <w:ilvl w:val="0"/>
          <w:numId w:val="64"/>
        </w:numPr>
        <w:tabs>
          <w:tab w:val="clear" w:pos="709"/>
          <w:tab w:val="left" w:pos="709" w:leader="none"/>
        </w:tabs>
        <w:bidi w:val="0"/>
        <w:spacing w:before="0" w:after="0"/>
        <w:ind w:hanging="283" w:start="709"/>
        <w:jc w:val="start"/>
        <w:rPr/>
      </w:pPr>
      <w:r>
        <w:rPr>
          <w:rStyle w:val="Strong"/>
        </w:rPr>
        <w:t>Academic rigor valued</w:t>
      </w:r>
      <w:r>
        <w:rPr/>
        <w:t xml:space="preserve"> - Your PhD gives you credibility </w:t>
      </w:r>
    </w:p>
    <w:p>
      <w:pPr>
        <w:pStyle w:val="BodyText"/>
        <w:numPr>
          <w:ilvl w:val="0"/>
          <w:numId w:val="64"/>
        </w:numPr>
        <w:tabs>
          <w:tab w:val="clear" w:pos="709"/>
          <w:tab w:val="left" w:pos="709" w:leader="none"/>
        </w:tabs>
        <w:bidi w:val="0"/>
        <w:spacing w:before="0" w:after="0"/>
        <w:ind w:hanging="283" w:start="709"/>
        <w:jc w:val="start"/>
        <w:rPr/>
      </w:pPr>
      <w:r>
        <w:rPr>
          <w:rStyle w:val="Strong"/>
        </w:rPr>
        <w:t>Explainability critical</w:t>
      </w:r>
      <w:r>
        <w:rPr/>
        <w:t xml:space="preserve"> - Your teaching background = ability to explain complex formulas </w:t>
      </w:r>
    </w:p>
    <w:p>
      <w:pPr>
        <w:pStyle w:val="BodyText"/>
        <w:numPr>
          <w:ilvl w:val="0"/>
          <w:numId w:val="64"/>
        </w:numPr>
        <w:tabs>
          <w:tab w:val="clear" w:pos="709"/>
          <w:tab w:val="left" w:pos="709" w:leader="none"/>
        </w:tabs>
        <w:bidi w:val="0"/>
        <w:spacing w:before="0" w:after="0"/>
        <w:ind w:hanging="283" w:start="709"/>
        <w:jc w:val="start"/>
        <w:rPr/>
      </w:pPr>
      <w:r>
        <w:rPr>
          <w:rStyle w:val="Strong"/>
        </w:rPr>
        <w:t>Growing regulatory demand</w:t>
      </w:r>
      <w:r>
        <w:rPr/>
        <w:t xml:space="preserve"> - EU, UK pushing ESG disclosure </w:t>
      </w:r>
    </w:p>
    <w:p>
      <w:pPr>
        <w:pStyle w:val="BodyText"/>
        <w:numPr>
          <w:ilvl w:val="0"/>
          <w:numId w:val="64"/>
        </w:numPr>
        <w:tabs>
          <w:tab w:val="clear" w:pos="709"/>
          <w:tab w:val="left" w:pos="709" w:leader="none"/>
        </w:tabs>
        <w:bidi w:val="0"/>
        <w:ind w:hanging="283" w:start="709"/>
        <w:jc w:val="start"/>
        <w:rPr/>
      </w:pPr>
      <w:r>
        <w:rPr>
          <w:rStyle w:val="Strong"/>
        </w:rPr>
        <w:t>Less competition from traditional finance</w:t>
      </w:r>
      <w:r>
        <w:rPr/>
        <w:t xml:space="preserve"> - Quants haven't captured this yet </w:t>
      </w:r>
    </w:p>
    <w:p>
      <w:pPr>
        <w:pStyle w:val="BodyText"/>
        <w:bidi w:val="0"/>
        <w:jc w:val="start"/>
        <w:rPr/>
      </w:pPr>
      <w:r>
        <w:rPr>
          <w:rStyle w:val="Strong"/>
        </w:rPr>
        <w:t>Your learning path (3-6 months):</w:t>
      </w:r>
    </w:p>
    <w:p>
      <w:pPr>
        <w:pStyle w:val="PreformattedText"/>
        <w:pBdr/>
        <w:bidi w:val="0"/>
        <w:spacing w:lineRule="auto" w:line="360"/>
        <w:ind w:hanging="0" w:start="0" w:end="0"/>
        <w:jc w:val="start"/>
        <w:rPr/>
      </w:pPr>
      <w:r>
        <w:rPr>
          <w:rStyle w:val="SourceText"/>
          <w:rFonts w:ascii="var font-mono" w:hAnsi="var font-mono"/>
          <w:color w:val="383A42"/>
          <w:shd w:fill="auto" w:val="clear"/>
        </w:rPr>
        <w:t>1. ESG Domain Knowledge (2 months):</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 Read: "ESG and Responsible Institutional Investing" (Eccles &amp; Klimenko)</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 Study: EU Taxonomy, SFDR regulations</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 Analyze: MSCI ESG methodology, Sustainalytics approach</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 Datasets: Download ESG data (Refinitiv, Bloomberg free trials)</w:t>
      </w:r>
    </w:p>
    <w:p>
      <w:pPr>
        <w:pStyle w:val="PreformattedText"/>
        <w:pBdr/>
        <w:bidi w:val="0"/>
        <w:spacing w:lineRule="auto" w:line="360"/>
        <w:ind w:start="0" w:end="0"/>
        <w:jc w:val="start"/>
        <w:rPr/>
      </w:pPr>
      <w:r>
        <w:rPr/>
      </w:r>
    </w:p>
    <w:p>
      <w:pPr>
        <w:pStyle w:val="PreformattedText"/>
        <w:pBdr/>
        <w:bidi w:val="0"/>
        <w:spacing w:lineRule="auto" w:line="360"/>
        <w:ind w:start="0" w:end="0"/>
        <w:jc w:val="start"/>
        <w:rPr/>
      </w:pPr>
      <w:r>
        <w:rPr>
          <w:rStyle w:val="SourceText"/>
          <w:rFonts w:ascii="var font-mono" w:hAnsi="var font-mono"/>
          <w:color w:val="383A42"/>
          <w:shd w:fill="auto" w:val="clear"/>
        </w:rPr>
        <w:t>2. Build ESG Formula Dataset (1 month):</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 Extract formulas from ESG methodology documents</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 Create (description → formula) pairs</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 Example: "Carbon intensity per revenue" → "CO2_emissions / revenue"</w:t>
      </w:r>
    </w:p>
    <w:p>
      <w:pPr>
        <w:pStyle w:val="PreformattedText"/>
        <w:pBdr/>
        <w:bidi w:val="0"/>
        <w:spacing w:lineRule="auto" w:line="360"/>
        <w:ind w:start="0" w:end="0"/>
        <w:jc w:val="start"/>
        <w:rPr/>
      </w:pPr>
      <w:r>
        <w:rPr/>
      </w:r>
    </w:p>
    <w:p>
      <w:pPr>
        <w:pStyle w:val="PreformattedText"/>
        <w:pBdr/>
        <w:bidi w:val="0"/>
        <w:spacing w:lineRule="auto" w:line="360"/>
        <w:ind w:start="0" w:end="0"/>
        <w:jc w:val="start"/>
        <w:rPr/>
      </w:pPr>
      <w:r>
        <w:rPr>
          <w:rStyle w:val="SourceText"/>
          <w:rFonts w:ascii="var font-mono" w:hAnsi="var font-mono"/>
          <w:color w:val="383A42"/>
          <w:shd w:fill="auto" w:val="clear"/>
        </w:rPr>
        <w:t>3. Prototype System (2-3 months):</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 Use your NLP skills (93% in NLP course!)</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 Fine-tune LLM on ESG formulas</w:t>
      </w:r>
    </w:p>
    <w:p>
      <w:pPr>
        <w:pStyle w:val="PreformattedText"/>
        <w:pBdr/>
        <w:bidi w:val="0"/>
        <w:spacing w:lineRule="auto" w:line="360"/>
        <w:ind w:start="0" w:end="0"/>
        <w:jc w:val="start"/>
        <w:rPr/>
      </w:pPr>
      <w:r>
        <w:rPr>
          <w:rStyle w:val="SourceText"/>
          <w:color w:val="383A42"/>
          <w:shd w:fill="auto" w:val="clear"/>
        </w:rPr>
        <w:t xml:space="preserve">   </w:t>
      </w:r>
      <w:r>
        <w:rPr>
          <w:rStyle w:val="SourceText"/>
          <w:rFonts w:ascii="var font-mono" w:hAnsi="var font-mono"/>
          <w:color w:val="383A42"/>
          <w:shd w:fill="auto" w:val="clear"/>
        </w:rPr>
        <w:t>- Build validation layer (dimensional analysis, constraint checking)</w:t>
      </w:r>
    </w:p>
    <w:p>
      <w:pPr>
        <w:pStyle w:val="PreformattedText"/>
        <w:pBdr/>
        <w:bidi w:val="0"/>
        <w:spacing w:lineRule="auto" w:line="360" w:before="0" w:after="283"/>
        <w:ind w:start="0" w:end="0"/>
        <w:jc w:val="start"/>
        <w:rPr/>
      </w:pPr>
      <w:r>
        <w:rPr>
          <w:rStyle w:val="SourceText"/>
          <w:color w:val="383A42"/>
          <w:shd w:fill="auto" w:val="clear"/>
        </w:rPr>
        <w:t xml:space="preserve">   </w:t>
      </w:r>
      <w:r>
        <w:rPr>
          <w:rStyle w:val="SourceText"/>
          <w:rFonts w:ascii="var font-mono" w:hAnsi="var font-mono"/>
          <w:color w:val="383A42"/>
          <w:shd w:fill="auto" w:val="clear"/>
        </w:rPr>
        <w:t>- Create explainability module (crucial for ESG!)</w:t>
      </w:r>
    </w:p>
    <w:p>
      <w:pPr>
        <w:pStyle w:val="BodyText"/>
        <w:bidi w:val="0"/>
        <w:jc w:val="start"/>
        <w:rPr/>
      </w:pPr>
      <w:r>
        <w:rPr>
          <w:rStyle w:val="Strong"/>
        </w:rPr>
        <w:t>Your competitive advantages:</w:t>
      </w:r>
    </w:p>
    <w:p>
      <w:pPr>
        <w:pStyle w:val="BodyText"/>
        <w:numPr>
          <w:ilvl w:val="0"/>
          <w:numId w:val="65"/>
        </w:numPr>
        <w:tabs>
          <w:tab w:val="clear" w:pos="709"/>
          <w:tab w:val="left" w:pos="709" w:leader="none"/>
        </w:tabs>
        <w:bidi w:val="0"/>
        <w:spacing w:before="0" w:after="0"/>
        <w:ind w:hanging="283" w:start="709"/>
        <w:jc w:val="start"/>
        <w:rPr/>
      </w:pPr>
      <w:r>
        <w:rPr/>
        <w:t xml:space="preserve">Academic credibility for a field that values research </w:t>
      </w:r>
    </w:p>
    <w:p>
      <w:pPr>
        <w:pStyle w:val="BodyText"/>
        <w:numPr>
          <w:ilvl w:val="0"/>
          <w:numId w:val="65"/>
        </w:numPr>
        <w:tabs>
          <w:tab w:val="clear" w:pos="709"/>
          <w:tab w:val="left" w:pos="709" w:leader="none"/>
        </w:tabs>
        <w:bidi w:val="0"/>
        <w:spacing w:before="0" w:after="0"/>
        <w:ind w:hanging="283" w:start="709"/>
        <w:jc w:val="start"/>
        <w:rPr/>
      </w:pPr>
      <w:r>
        <w:rPr/>
        <w:t xml:space="preserve">Teaching experience = can explain formulas to non-technical stakeholders </w:t>
      </w:r>
    </w:p>
    <w:p>
      <w:pPr>
        <w:pStyle w:val="BodyText"/>
        <w:numPr>
          <w:ilvl w:val="0"/>
          <w:numId w:val="65"/>
        </w:numPr>
        <w:tabs>
          <w:tab w:val="clear" w:pos="709"/>
          <w:tab w:val="left" w:pos="709" w:leader="none"/>
        </w:tabs>
        <w:bidi w:val="0"/>
        <w:ind w:hanging="283" w:start="709"/>
        <w:jc w:val="start"/>
        <w:rPr/>
      </w:pPr>
      <w:r>
        <w:rPr/>
        <w:t xml:space="preserve">No finance industry baggage (ESG teams value fresh perspectives) </w:t>
      </w:r>
    </w:p>
    <w:p>
      <w:pPr>
        <w:pStyle w:val="Heading3"/>
        <w:bidi w:val="0"/>
        <w:jc w:val="start"/>
        <w:rPr/>
      </w:pPr>
      <w:r>
        <w:rPr>
          <w:rStyle w:val="Strong"/>
          <w:b/>
          <w:bCs/>
        </w:rPr>
        <w:t>Option B: Alternative Data Signal Generation</w:t>
      </w:r>
    </w:p>
    <w:p>
      <w:pPr>
        <w:pStyle w:val="BodyText"/>
        <w:bidi w:val="0"/>
        <w:jc w:val="start"/>
        <w:rPr/>
      </w:pPr>
      <w:r>
        <w:rPr>
          <w:rStyle w:val="Strong"/>
        </w:rPr>
        <w:t>Why this could work:</w:t>
      </w:r>
    </w:p>
    <w:p>
      <w:pPr>
        <w:pStyle w:val="BodyText"/>
        <w:numPr>
          <w:ilvl w:val="0"/>
          <w:numId w:val="66"/>
        </w:numPr>
        <w:tabs>
          <w:tab w:val="clear" w:pos="709"/>
          <w:tab w:val="left" w:pos="709" w:leader="none"/>
        </w:tabs>
        <w:bidi w:val="0"/>
        <w:spacing w:before="0" w:after="0"/>
        <w:ind w:hanging="283" w:start="709"/>
        <w:jc w:val="start"/>
        <w:rPr/>
      </w:pPr>
      <w:r>
        <w:rPr/>
        <w:t xml:space="preserve">Your </w:t>
      </w:r>
      <w:r>
        <w:rPr>
          <w:rStyle w:val="Strong"/>
        </w:rPr>
        <w:t>time series analysis certification</w:t>
      </w:r>
      <w:r>
        <w:rPr/>
        <w:t xml:space="preserve"> (97%) </w:t>
      </w:r>
    </w:p>
    <w:p>
      <w:pPr>
        <w:pStyle w:val="BodyText"/>
        <w:numPr>
          <w:ilvl w:val="0"/>
          <w:numId w:val="66"/>
        </w:numPr>
        <w:tabs>
          <w:tab w:val="clear" w:pos="709"/>
          <w:tab w:val="left" w:pos="709" w:leader="none"/>
        </w:tabs>
        <w:bidi w:val="0"/>
        <w:spacing w:before="0" w:after="0"/>
        <w:ind w:hanging="283" w:start="709"/>
        <w:jc w:val="start"/>
        <w:rPr/>
      </w:pPr>
      <w:r>
        <w:rPr/>
        <w:t xml:space="preserve">Your </w:t>
      </w:r>
      <w:r>
        <w:rPr>
          <w:rStyle w:val="Strong"/>
        </w:rPr>
        <w:t>geospatial data experience</w:t>
      </w:r>
      <w:r>
        <w:rPr/>
        <w:t xml:space="preserve"> (Tourism project) </w:t>
      </w:r>
    </w:p>
    <w:p>
      <w:pPr>
        <w:pStyle w:val="BodyText"/>
        <w:numPr>
          <w:ilvl w:val="0"/>
          <w:numId w:val="66"/>
        </w:numPr>
        <w:tabs>
          <w:tab w:val="clear" w:pos="709"/>
          <w:tab w:val="left" w:pos="709" w:leader="none"/>
        </w:tabs>
        <w:bidi w:val="0"/>
        <w:ind w:hanging="283" w:start="709"/>
        <w:jc w:val="start"/>
        <w:rPr/>
      </w:pPr>
      <w:r>
        <w:rPr/>
        <w:t xml:space="preserve">Your </w:t>
      </w:r>
      <w:r>
        <w:rPr>
          <w:rStyle w:val="Strong"/>
        </w:rPr>
        <w:t>numerical methods expertise</w:t>
      </w:r>
      <w:r>
        <w:rPr/>
        <w:t xml:space="preserve"> translates to signal processing </w:t>
      </w:r>
    </w:p>
    <w:p>
      <w:pPr>
        <w:pStyle w:val="BodyText"/>
        <w:bidi w:val="0"/>
        <w:jc w:val="start"/>
        <w:rPr/>
      </w:pPr>
      <w:r>
        <w:rPr>
          <w:rStyle w:val="Strong"/>
        </w:rPr>
        <w:t>Challenge:</w:t>
      </w:r>
      <w:r>
        <w:rPr/>
        <w:t xml:space="preserve"> More competitive, requires deep market microstructure knowledge</w:t>
      </w:r>
    </w:p>
    <w:p>
      <w:pPr>
        <w:pStyle w:val="Heading3"/>
        <w:bidi w:val="0"/>
        <w:jc w:val="start"/>
        <w:rPr/>
      </w:pPr>
      <w:r>
        <w:rPr>
          <w:rStyle w:val="Strong"/>
          <w:b/>
          <w:bCs/>
        </w:rPr>
        <w:t>Option C: DeFi</w:t>
      </w:r>
      <w:r>
        <w:rPr/>
        <w:t xml:space="preserve"> (My earlier top pick)</w:t>
      </w:r>
    </w:p>
    <w:p>
      <w:pPr>
        <w:pStyle w:val="BodyText"/>
        <w:bidi w:val="0"/>
        <w:jc w:val="start"/>
        <w:rPr/>
      </w:pPr>
      <w:r>
        <w:rPr>
          <w:rStyle w:val="Strong"/>
        </w:rPr>
        <w:t>Concern after seeing your CV:</w:t>
      </w:r>
    </w:p>
    <w:p>
      <w:pPr>
        <w:pStyle w:val="BodyText"/>
        <w:numPr>
          <w:ilvl w:val="0"/>
          <w:numId w:val="67"/>
        </w:numPr>
        <w:tabs>
          <w:tab w:val="clear" w:pos="709"/>
          <w:tab w:val="left" w:pos="709" w:leader="none"/>
        </w:tabs>
        <w:bidi w:val="0"/>
        <w:spacing w:before="0" w:after="0"/>
        <w:ind w:hanging="283" w:start="709"/>
        <w:jc w:val="start"/>
        <w:rPr/>
      </w:pPr>
      <w:r>
        <w:rPr/>
        <w:t xml:space="preserve">DeFi moves VERY fast (might conflict with your methodical, academic approach) </w:t>
      </w:r>
    </w:p>
    <w:p>
      <w:pPr>
        <w:pStyle w:val="BodyText"/>
        <w:numPr>
          <w:ilvl w:val="0"/>
          <w:numId w:val="67"/>
        </w:numPr>
        <w:tabs>
          <w:tab w:val="clear" w:pos="709"/>
          <w:tab w:val="left" w:pos="709" w:leader="none"/>
        </w:tabs>
        <w:bidi w:val="0"/>
        <w:spacing w:before="0" w:after="0"/>
        <w:ind w:hanging="283" w:start="709"/>
        <w:jc w:val="start"/>
        <w:rPr/>
      </w:pPr>
      <w:r>
        <w:rPr/>
        <w:t xml:space="preserve">Requires comfort with crypto volatility and regulatory uncertainty </w:t>
      </w:r>
    </w:p>
    <w:p>
      <w:pPr>
        <w:pStyle w:val="BodyText"/>
        <w:numPr>
          <w:ilvl w:val="0"/>
          <w:numId w:val="67"/>
        </w:numPr>
        <w:tabs>
          <w:tab w:val="clear" w:pos="709"/>
          <w:tab w:val="left" w:pos="709" w:leader="none"/>
        </w:tabs>
        <w:bidi w:val="0"/>
        <w:ind w:hanging="283" w:start="709"/>
        <w:jc w:val="start"/>
        <w:rPr/>
      </w:pPr>
      <w:r>
        <w:rPr/>
        <w:t xml:space="preserve">Less emphasis on explainability (more on experimentation) </w:t>
      </w:r>
    </w:p>
    <w:p>
      <w:pPr>
        <w:pStyle w:val="BodyText"/>
        <w:bidi w:val="0"/>
        <w:jc w:val="start"/>
        <w:rPr/>
      </w:pPr>
      <w:r>
        <w:rPr>
          <w:rStyle w:val="Strong"/>
        </w:rPr>
        <w:t>But your advantages:</w:t>
      </w:r>
    </w:p>
    <w:p>
      <w:pPr>
        <w:pStyle w:val="BodyText"/>
        <w:numPr>
          <w:ilvl w:val="0"/>
          <w:numId w:val="68"/>
        </w:numPr>
        <w:tabs>
          <w:tab w:val="clear" w:pos="709"/>
          <w:tab w:val="left" w:pos="709" w:leader="none"/>
        </w:tabs>
        <w:bidi w:val="0"/>
        <w:spacing w:before="0" w:after="0"/>
        <w:ind w:hanging="283" w:start="709"/>
        <w:jc w:val="start"/>
        <w:rPr/>
      </w:pPr>
      <w:r>
        <w:rPr/>
        <w:t xml:space="preserve">Numerical stability analysis ← Critical for DeFi protocols! </w:t>
      </w:r>
    </w:p>
    <w:p>
      <w:pPr>
        <w:pStyle w:val="BodyText"/>
        <w:numPr>
          <w:ilvl w:val="0"/>
          <w:numId w:val="68"/>
        </w:numPr>
        <w:tabs>
          <w:tab w:val="clear" w:pos="709"/>
          <w:tab w:val="left" w:pos="709" w:leader="none"/>
        </w:tabs>
        <w:bidi w:val="0"/>
        <w:spacing w:before="0" w:after="0"/>
        <w:ind w:hanging="283" w:start="709"/>
        <w:jc w:val="start"/>
        <w:rPr/>
      </w:pPr>
      <w:r>
        <w:rPr/>
        <w:t xml:space="preserve">Constraint satisfaction ← Smart contract logic </w:t>
      </w:r>
    </w:p>
    <w:p>
      <w:pPr>
        <w:pStyle w:val="BodyText"/>
        <w:numPr>
          <w:ilvl w:val="0"/>
          <w:numId w:val="68"/>
        </w:numPr>
        <w:tabs>
          <w:tab w:val="clear" w:pos="709"/>
          <w:tab w:val="left" w:pos="709" w:leader="none"/>
        </w:tabs>
        <w:bidi w:val="0"/>
        <w:ind w:hanging="283" w:start="709"/>
        <w:jc w:val="start"/>
        <w:rPr/>
      </w:pPr>
      <w:r>
        <w:rPr/>
        <w:t xml:space="preserve">Fresh perspective as non-crypto native </w:t>
      </w:r>
    </w:p>
    <w:p>
      <w:pPr>
        <w:pStyle w:val="Heading2"/>
        <w:bidi w:val="0"/>
        <w:jc w:val="start"/>
        <w:rPr/>
      </w:pPr>
      <w:r>
        <w:rPr/>
        <w:t>Immediate Action Plan:</w:t>
      </w:r>
    </w:p>
    <w:p>
      <w:pPr>
        <w:pStyle w:val="Heading3"/>
        <w:bidi w:val="0"/>
        <w:jc w:val="start"/>
        <w:rPr/>
      </w:pPr>
      <w:r>
        <w:rPr>
          <w:rStyle w:val="Strong"/>
          <w:b/>
          <w:bCs/>
        </w:rPr>
        <w:t>Next 30 Days:</w:t>
      </w:r>
    </w:p>
    <w:p>
      <w:pPr>
        <w:pStyle w:val="BodyText"/>
        <w:bidi w:val="0"/>
        <w:jc w:val="start"/>
        <w:rPr/>
      </w:pPr>
      <w:r>
        <w:rPr>
          <w:rStyle w:val="Strong"/>
        </w:rPr>
        <w:t>Week 1-2: Choose Your Domain</w:t>
      </w:r>
    </w:p>
    <w:p>
      <w:pPr>
        <w:pStyle w:val="BodyText"/>
        <w:bidi w:val="0"/>
        <w:ind w:hanging="0" w:start="0" w:end="0"/>
        <w:jc w:val="start"/>
        <w:rPr/>
      </w:pPr>
      <w:r>
        <w:rPr/>
        <w:t>python</w:t>
      </w:r>
    </w:p>
    <w:p>
      <w:pPr>
        <w:pStyle w:val="PreformattedText"/>
        <w:pBdr/>
        <w:bidi w:val="0"/>
        <w:spacing w:lineRule="auto" w:line="360"/>
        <w:ind w:hanging="0" w:start="0" w:end="0"/>
        <w:jc w:val="start"/>
        <w:rPr>
          <w:i/>
        </w:rPr>
      </w:pPr>
      <w:r>
        <w:rPr>
          <w:rStyle w:val="SourceText"/>
          <w:rFonts w:ascii="var font-mono" w:hAnsi="var font-mono"/>
          <w:i/>
          <w:color w:val="A0A1A7"/>
          <w:shd w:fill="auto" w:val="clear"/>
        </w:rPr>
        <w:t># Decision matrix</w:t>
      </w:r>
    </w:p>
    <w:p>
      <w:pPr>
        <w:pStyle w:val="PreformattedText"/>
        <w:pBdr/>
        <w:bidi w:val="0"/>
        <w:spacing w:lineRule="auto" w:line="360"/>
        <w:ind w:hanging="0" w:start="0" w:end="0"/>
        <w:jc w:val="start"/>
        <w:rPr/>
      </w:pPr>
      <w:r>
        <w:rPr>
          <w:rStyle w:val="SourceText"/>
          <w:rFonts w:ascii="var font-mono" w:hAnsi="var font-mono"/>
          <w:color w:val="383A42"/>
          <w:shd w:fill="auto" w:val="clear"/>
        </w:rPr>
        <w:t xml:space="preserve">domains </w:t>
      </w:r>
      <w:r>
        <w:rPr>
          <w:rStyle w:val="SourceText"/>
          <w:rFonts w:ascii="var font-mono" w:hAnsi="var font-mono"/>
          <w:color w:val="4078F2"/>
          <w:shd w:fill="auto" w:val="clear"/>
        </w:rPr>
        <w:t>=</w:t>
      </w:r>
      <w:r>
        <w:rPr>
          <w:rStyle w:val="SourceText"/>
          <w:rFonts w:ascii="var font-mono" w:hAnsi="var font-mono"/>
          <w:color w:val="383A42"/>
          <w:shd w:fill="auto" w:val="clear"/>
        </w:rPr>
        <w:t xml:space="preserve">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'ESG'</w:t>
      </w:r>
      <w:r>
        <w:rPr>
          <w:rStyle w:val="SourceText"/>
          <w:rFonts w:ascii="var font-mono" w:hAnsi="var font-mono"/>
          <w:color w:val="383A42"/>
          <w:shd w:fill="auto" w:val="clear"/>
        </w:rPr>
        <w:t>: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'fit_with_background'</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9</w:t>
      </w:r>
      <w:r>
        <w:rPr>
          <w:rStyle w:val="SourceText"/>
          <w:rFonts w:ascii="var font-mono" w:hAnsi="var font-mono"/>
          <w:color w:val="4078F2"/>
          <w:shd w:fill="auto" w:val="clear"/>
        </w:rPr>
        <w:t>/</w:t>
      </w:r>
      <w:r>
        <w:rPr>
          <w:rStyle w:val="SourceText"/>
          <w:rFonts w:ascii="var font-mono" w:hAnsi="var font-mono"/>
          <w:color w:val="B76B01"/>
          <w:shd w:fill="auto" w:val="clear"/>
        </w:rPr>
        <w:t>10</w:t>
      </w:r>
      <w:r>
        <w:rPr>
          <w:rStyle w:val="SourceText"/>
          <w:rFonts w:ascii="var font-mono" w:hAnsi="var font-mono"/>
          <w:color w:val="383A42"/>
          <w:shd w:fill="auto" w:val="clear"/>
        </w:rPr>
        <w:t xml:space="preserve">,  </w:t>
      </w:r>
      <w:r>
        <w:rPr>
          <w:rStyle w:val="SourceText"/>
          <w:rFonts w:ascii="var font-mono" w:hAnsi="var font-mono"/>
          <w:i/>
          <w:color w:val="A0A1A7"/>
          <w:shd w:fill="auto" w:val="clear"/>
        </w:rPr>
        <w:t># Academic rigor valued</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'market_demand'</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9</w:t>
      </w:r>
      <w:r>
        <w:rPr>
          <w:rStyle w:val="SourceText"/>
          <w:rFonts w:ascii="var font-mono" w:hAnsi="var font-mono"/>
          <w:color w:val="4078F2"/>
          <w:shd w:fill="auto" w:val="clear"/>
        </w:rPr>
        <w:t>/</w:t>
      </w:r>
      <w:r>
        <w:rPr>
          <w:rStyle w:val="SourceText"/>
          <w:rFonts w:ascii="var font-mono" w:hAnsi="var font-mono"/>
          <w:color w:val="B76B01"/>
          <w:shd w:fill="auto" w:val="clear"/>
        </w:rPr>
        <w:t>10</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'competition'</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6</w:t>
      </w:r>
      <w:r>
        <w:rPr>
          <w:rStyle w:val="SourceText"/>
          <w:rFonts w:ascii="var font-mono" w:hAnsi="var font-mono"/>
          <w:color w:val="4078F2"/>
          <w:shd w:fill="auto" w:val="clear"/>
        </w:rPr>
        <w:t>/</w:t>
      </w:r>
      <w:r>
        <w:rPr>
          <w:rStyle w:val="SourceText"/>
          <w:rFonts w:ascii="var font-mono" w:hAnsi="var font-mono"/>
          <w:color w:val="B76B01"/>
          <w:shd w:fill="auto" w:val="clear"/>
        </w:rPr>
        <w:t>10</w:t>
      </w:r>
      <w:r>
        <w:rPr>
          <w:rStyle w:val="SourceText"/>
          <w:rFonts w:ascii="var font-mono" w:hAnsi="var font-mono"/>
          <w:color w:val="383A42"/>
          <w:shd w:fill="auto" w:val="clear"/>
        </w:rPr>
        <w:t xml:space="preserve">,  </w:t>
      </w:r>
      <w:r>
        <w:rPr>
          <w:rStyle w:val="SourceText"/>
          <w:rFonts w:ascii="var font-mono" w:hAnsi="var font-mono"/>
          <w:i/>
          <w:color w:val="A0A1A7"/>
          <w:shd w:fill="auto" w:val="clear"/>
        </w:rPr>
        <w:t># Lower</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'learning_curve'</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7</w:t>
      </w:r>
      <w:r>
        <w:rPr>
          <w:rStyle w:val="SourceText"/>
          <w:rFonts w:ascii="var font-mono" w:hAnsi="var font-mono"/>
          <w:color w:val="4078F2"/>
          <w:shd w:fill="auto" w:val="clear"/>
        </w:rPr>
        <w:t>/</w:t>
      </w:r>
      <w:r>
        <w:rPr>
          <w:rStyle w:val="SourceText"/>
          <w:rFonts w:ascii="var font-mono" w:hAnsi="var font-mono"/>
          <w:color w:val="B76B01"/>
          <w:shd w:fill="auto" w:val="clear"/>
        </w:rPr>
        <w:t>10</w:t>
      </w:r>
      <w:r>
        <w:rPr>
          <w:rStyle w:val="SourceText"/>
          <w:rFonts w:ascii="var font-mono" w:hAnsi="var font-mono"/>
          <w:color w:val="383A42"/>
          <w:shd w:fill="auto" w:val="clear"/>
        </w:rPr>
        <w:t xml:space="preserve">,  </w:t>
      </w:r>
      <w:r>
        <w:rPr>
          <w:rStyle w:val="SourceText"/>
          <w:rFonts w:ascii="var font-mono" w:hAnsi="var font-mono"/>
          <w:i/>
          <w:color w:val="A0A1A7"/>
          <w:shd w:fill="auto" w:val="clear"/>
        </w:rPr>
        <w:t># Moderate</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'credibility_path'</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'Publish research → Consult → Product'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'Alternative_Data'</w:t>
      </w:r>
      <w:r>
        <w:rPr>
          <w:rStyle w:val="SourceText"/>
          <w:rFonts w:ascii="var font-mono" w:hAnsi="var font-mono"/>
          <w:color w:val="383A42"/>
          <w:shd w:fill="auto" w:val="clear"/>
        </w:rPr>
        <w:t>: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'fit_with_background'</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8</w:t>
      </w:r>
      <w:r>
        <w:rPr>
          <w:rStyle w:val="SourceText"/>
          <w:rFonts w:ascii="var font-mono" w:hAnsi="var font-mono"/>
          <w:color w:val="4078F2"/>
          <w:shd w:fill="auto" w:val="clear"/>
        </w:rPr>
        <w:t>/</w:t>
      </w:r>
      <w:r>
        <w:rPr>
          <w:rStyle w:val="SourceText"/>
          <w:rFonts w:ascii="var font-mono" w:hAnsi="var font-mono"/>
          <w:color w:val="B76B01"/>
          <w:shd w:fill="auto" w:val="clear"/>
        </w:rPr>
        <w:t>10</w:t>
      </w:r>
      <w:r>
        <w:rPr>
          <w:rStyle w:val="SourceText"/>
          <w:rFonts w:ascii="var font-mono" w:hAnsi="var font-mono"/>
          <w:color w:val="383A42"/>
          <w:shd w:fill="auto" w:val="clear"/>
        </w:rPr>
        <w:t xml:space="preserve">,  </w:t>
      </w:r>
      <w:r>
        <w:rPr>
          <w:rStyle w:val="SourceText"/>
          <w:rFonts w:ascii="var font-mono" w:hAnsi="var font-mono"/>
          <w:i/>
          <w:color w:val="A0A1A7"/>
          <w:shd w:fill="auto" w:val="clear"/>
        </w:rPr>
        <w:t># Time series skills</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'market_demand'</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10</w:t>
      </w:r>
      <w:r>
        <w:rPr>
          <w:rStyle w:val="SourceText"/>
          <w:rFonts w:ascii="var font-mono" w:hAnsi="var font-mono"/>
          <w:color w:val="4078F2"/>
          <w:shd w:fill="auto" w:val="clear"/>
        </w:rPr>
        <w:t>/</w:t>
      </w:r>
      <w:r>
        <w:rPr>
          <w:rStyle w:val="SourceText"/>
          <w:rFonts w:ascii="var font-mono" w:hAnsi="var font-mono"/>
          <w:color w:val="B76B01"/>
          <w:shd w:fill="auto" w:val="clear"/>
        </w:rPr>
        <w:t>10</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'competition'</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9</w:t>
      </w:r>
      <w:r>
        <w:rPr>
          <w:rStyle w:val="SourceText"/>
          <w:rFonts w:ascii="var font-mono" w:hAnsi="var font-mono"/>
          <w:color w:val="4078F2"/>
          <w:shd w:fill="auto" w:val="clear"/>
        </w:rPr>
        <w:t>/</w:t>
      </w:r>
      <w:r>
        <w:rPr>
          <w:rStyle w:val="SourceText"/>
          <w:rFonts w:ascii="var font-mono" w:hAnsi="var font-mono"/>
          <w:color w:val="B76B01"/>
          <w:shd w:fill="auto" w:val="clear"/>
        </w:rPr>
        <w:t>10</w:t>
      </w:r>
      <w:r>
        <w:rPr>
          <w:rStyle w:val="SourceText"/>
          <w:rFonts w:ascii="var font-mono" w:hAnsi="var font-mono"/>
          <w:color w:val="383A42"/>
          <w:shd w:fill="auto" w:val="clear"/>
        </w:rPr>
        <w:t xml:space="preserve">,  </w:t>
      </w:r>
      <w:r>
        <w:rPr>
          <w:rStyle w:val="SourceText"/>
          <w:rFonts w:ascii="var font-mono" w:hAnsi="var font-mono"/>
          <w:i/>
          <w:color w:val="A0A1A7"/>
          <w:shd w:fill="auto" w:val="clear"/>
        </w:rPr>
        <w:t># High</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'learning_curve'</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8</w:t>
      </w:r>
      <w:r>
        <w:rPr>
          <w:rStyle w:val="SourceText"/>
          <w:rFonts w:ascii="var font-mono" w:hAnsi="var font-mono"/>
          <w:color w:val="4078F2"/>
          <w:shd w:fill="auto" w:val="clear"/>
        </w:rPr>
        <w:t>/</w:t>
      </w:r>
      <w:r>
        <w:rPr>
          <w:rStyle w:val="SourceText"/>
          <w:rFonts w:ascii="var font-mono" w:hAnsi="var font-mono"/>
          <w:color w:val="B76B01"/>
          <w:shd w:fill="auto" w:val="clear"/>
        </w:rPr>
        <w:t>10</w:t>
      </w:r>
      <w:r>
        <w:rPr>
          <w:rStyle w:val="SourceText"/>
          <w:rFonts w:ascii="var font-mono" w:hAnsi="var font-mono"/>
          <w:color w:val="383A42"/>
          <w:shd w:fill="auto" w:val="clear"/>
        </w:rPr>
        <w:t xml:space="preserve">,  </w:t>
      </w:r>
      <w:r>
        <w:rPr>
          <w:rStyle w:val="SourceText"/>
          <w:rFonts w:ascii="var font-mono" w:hAnsi="var font-mono"/>
          <w:i/>
          <w:color w:val="A0A1A7"/>
          <w:shd w:fill="auto" w:val="clear"/>
        </w:rPr>
        <w:t># Steep</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'credibility_path'</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'Build track record → Hedge fund role'</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'DeFi'</w:t>
      </w:r>
      <w:r>
        <w:rPr>
          <w:rStyle w:val="SourceText"/>
          <w:rFonts w:ascii="var font-mono" w:hAnsi="var font-mono"/>
          <w:color w:val="383A42"/>
          <w:shd w:fill="auto" w:val="clear"/>
        </w:rPr>
        <w:t>: {</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'fit_with_background'</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7</w:t>
      </w:r>
      <w:r>
        <w:rPr>
          <w:rStyle w:val="SourceText"/>
          <w:rFonts w:ascii="var font-mono" w:hAnsi="var font-mono"/>
          <w:color w:val="4078F2"/>
          <w:shd w:fill="auto" w:val="clear"/>
        </w:rPr>
        <w:t>/</w:t>
      </w:r>
      <w:r>
        <w:rPr>
          <w:rStyle w:val="SourceText"/>
          <w:rFonts w:ascii="var font-mono" w:hAnsi="var font-mono"/>
          <w:color w:val="B76B01"/>
          <w:shd w:fill="auto" w:val="clear"/>
        </w:rPr>
        <w:t>10</w:t>
      </w:r>
      <w:r>
        <w:rPr>
          <w:rStyle w:val="SourceText"/>
          <w:rFonts w:ascii="var font-mono" w:hAnsi="var font-mono"/>
          <w:color w:val="383A42"/>
          <w:shd w:fill="auto" w:val="clear"/>
        </w:rPr>
        <w:t xml:space="preserve">,  </w:t>
      </w:r>
      <w:r>
        <w:rPr>
          <w:rStyle w:val="SourceText"/>
          <w:rFonts w:ascii="var font-mono" w:hAnsi="var font-mono"/>
          <w:i/>
          <w:color w:val="A0A1A7"/>
          <w:shd w:fill="auto" w:val="clear"/>
        </w:rPr>
        <w:t># Novel = advantage</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'market_demand'</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10</w:t>
      </w:r>
      <w:r>
        <w:rPr>
          <w:rStyle w:val="SourceText"/>
          <w:rFonts w:ascii="var font-mono" w:hAnsi="var font-mono"/>
          <w:color w:val="4078F2"/>
          <w:shd w:fill="auto" w:val="clear"/>
        </w:rPr>
        <w:t>/</w:t>
      </w:r>
      <w:r>
        <w:rPr>
          <w:rStyle w:val="SourceText"/>
          <w:rFonts w:ascii="var font-mono" w:hAnsi="var font-mono"/>
          <w:color w:val="B76B01"/>
          <w:shd w:fill="auto" w:val="clear"/>
        </w:rPr>
        <w:t>10</w:t>
      </w:r>
      <w:r>
        <w:rPr>
          <w:rStyle w:val="SourceText"/>
          <w:rFonts w:ascii="var font-mono" w:hAnsi="var font-mono"/>
          <w:color w:val="383A42"/>
          <w:shd w:fill="auto" w:val="clear"/>
        </w:rPr>
        <w:t>,</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'competition'</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7</w:t>
      </w:r>
      <w:r>
        <w:rPr>
          <w:rStyle w:val="SourceText"/>
          <w:rFonts w:ascii="var font-mono" w:hAnsi="var font-mono"/>
          <w:color w:val="4078F2"/>
          <w:shd w:fill="auto" w:val="clear"/>
        </w:rPr>
        <w:t>/</w:t>
      </w:r>
      <w:r>
        <w:rPr>
          <w:rStyle w:val="SourceText"/>
          <w:rFonts w:ascii="var font-mono" w:hAnsi="var font-mono"/>
          <w:color w:val="B76B01"/>
          <w:shd w:fill="auto" w:val="clear"/>
        </w:rPr>
        <w:t>10</w:t>
      </w:r>
      <w:r>
        <w:rPr>
          <w:rStyle w:val="SourceText"/>
          <w:rFonts w:ascii="var font-mono" w:hAnsi="var font-mono"/>
          <w:color w:val="383A42"/>
          <w:shd w:fill="auto" w:val="clear"/>
        </w:rPr>
        <w:t xml:space="preserve">,  </w:t>
      </w:r>
      <w:r>
        <w:rPr>
          <w:rStyle w:val="SourceText"/>
          <w:rFonts w:ascii="var font-mono" w:hAnsi="var font-mono"/>
          <w:i/>
          <w:color w:val="A0A1A7"/>
          <w:shd w:fill="auto" w:val="clear"/>
        </w:rPr>
        <w:t># Growing but manageable</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'learning_curve'</w:t>
      </w:r>
      <w:r>
        <w:rPr>
          <w:rStyle w:val="SourceText"/>
          <w:rFonts w:ascii="var font-mono" w:hAnsi="var font-mono"/>
          <w:color w:val="383A42"/>
          <w:shd w:fill="auto" w:val="clear"/>
        </w:rPr>
        <w:t xml:space="preserve">: </w:t>
      </w:r>
      <w:r>
        <w:rPr>
          <w:rStyle w:val="SourceText"/>
          <w:rFonts w:ascii="var font-mono" w:hAnsi="var font-mono"/>
          <w:color w:val="B76B01"/>
          <w:shd w:fill="auto" w:val="clear"/>
        </w:rPr>
        <w:t>9</w:t>
      </w:r>
      <w:r>
        <w:rPr>
          <w:rStyle w:val="SourceText"/>
          <w:rFonts w:ascii="var font-mono" w:hAnsi="var font-mono"/>
          <w:color w:val="4078F2"/>
          <w:shd w:fill="auto" w:val="clear"/>
        </w:rPr>
        <w:t>/</w:t>
      </w:r>
      <w:r>
        <w:rPr>
          <w:rStyle w:val="SourceText"/>
          <w:rFonts w:ascii="var font-mono" w:hAnsi="var font-mono"/>
          <w:color w:val="B76B01"/>
          <w:shd w:fill="auto" w:val="clear"/>
        </w:rPr>
        <w:t>10</w:t>
      </w:r>
      <w:r>
        <w:rPr>
          <w:rStyle w:val="SourceText"/>
          <w:rFonts w:ascii="var font-mono" w:hAnsi="var font-mono"/>
          <w:color w:val="383A42"/>
          <w:shd w:fill="auto" w:val="clear"/>
        </w:rPr>
        <w:t xml:space="preserve">,  </w:t>
      </w:r>
      <w:r>
        <w:rPr>
          <w:rStyle w:val="SourceText"/>
          <w:rFonts w:ascii="var font-mono" w:hAnsi="var font-mono"/>
          <w:i/>
          <w:color w:val="A0A1A7"/>
          <w:shd w:fill="auto" w:val="clear"/>
        </w:rPr>
        <w:t># Very steep</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50A14F"/>
          <w:shd w:fill="auto" w:val="clear"/>
        </w:rPr>
        <w:t>'credibility_path'</w:t>
      </w:r>
      <w:r>
        <w:rPr>
          <w:rStyle w:val="SourceText"/>
          <w:rFonts w:ascii="var font-mono" w:hAnsi="var font-mono"/>
          <w:color w:val="383A42"/>
          <w:shd w:fill="auto" w:val="clear"/>
        </w:rPr>
        <w:t xml:space="preserve">: </w:t>
      </w:r>
      <w:r>
        <w:rPr>
          <w:rStyle w:val="SourceText"/>
          <w:rFonts w:ascii="var font-mono" w:hAnsi="var font-mono"/>
          <w:color w:val="50A14F"/>
          <w:shd w:fill="auto" w:val="clear"/>
        </w:rPr>
        <w:t>'Open source → Protocol work → Consulting'</w:t>
      </w:r>
    </w:p>
    <w:p>
      <w:pPr>
        <w:pStyle w:val="PreformattedText"/>
        <w:pBdr/>
        <w:bidi w:val="0"/>
        <w:spacing w:lineRule="auto" w:line="360"/>
        <w:ind w:hanging="0" w:start="0" w:end="0"/>
        <w:jc w:val="start"/>
        <w:rPr/>
      </w:pPr>
      <w:r>
        <w:rPr>
          <w:rStyle w:val="SourceText"/>
          <w:color w:val="383A42"/>
          <w:shd w:fill="auto" w:val="clear"/>
        </w:rPr>
        <w:t xml:space="preserve">    </w:t>
      </w:r>
      <w:r>
        <w:rPr>
          <w:rStyle w:val="SourceText"/>
          <w:rFonts w:ascii="var font-mono" w:hAnsi="var font-mono"/>
          <w:color w:val="383A42"/>
          <w:shd w:fill="auto" w:val="clear"/>
        </w:rPr>
        <w:t>}</w:t>
      </w:r>
    </w:p>
    <w:p>
      <w:pPr>
        <w:pStyle w:val="PreformattedText"/>
        <w:pBdr/>
        <w:bidi w:val="0"/>
        <w:spacing w:lineRule="auto" w:line="360" w:before="0" w:after="283"/>
        <w:ind w:hanging="0" w:start="0" w:end="0"/>
        <w:jc w:val="start"/>
        <w:rPr/>
      </w:pPr>
      <w:r>
        <w:rPr>
          <w:rStyle w:val="SourceText"/>
          <w:rFonts w:ascii="var font-mono" w:hAnsi="var font-mono"/>
          <w:color w:val="383A42"/>
          <w:shd w:fill="auto" w:val="clear"/>
        </w:rPr>
        <w:t>}</w:t>
      </w:r>
    </w:p>
    <w:p>
      <w:pPr>
        <w:pStyle w:val="BodyText"/>
        <w:bidi w:val="0"/>
        <w:jc w:val="start"/>
        <w:rPr/>
      </w:pPr>
      <w:r>
        <w:rPr>
          <w:rStyle w:val="Strong"/>
        </w:rPr>
        <w:t>Week 3-4: Build Foundation</w:t>
      </w:r>
    </w:p>
    <w:p>
      <w:pPr>
        <w:pStyle w:val="BodyText"/>
        <w:numPr>
          <w:ilvl w:val="0"/>
          <w:numId w:val="69"/>
        </w:numPr>
        <w:tabs>
          <w:tab w:val="clear" w:pos="709"/>
          <w:tab w:val="left" w:pos="709" w:leader="none"/>
        </w:tabs>
        <w:bidi w:val="0"/>
        <w:spacing w:before="0" w:after="0"/>
        <w:ind w:hanging="283" w:start="709"/>
        <w:jc w:val="start"/>
        <w:rPr/>
      </w:pPr>
      <w:r>
        <w:rPr>
          <w:rStyle w:val="Strong"/>
        </w:rPr>
        <w:t>Join communities:</w:t>
      </w:r>
      <w:r>
        <w:rPr/>
        <w:t xml:space="preserve"> </w:t>
      </w:r>
    </w:p>
    <w:p>
      <w:pPr>
        <w:pStyle w:val="BodyText"/>
        <w:numPr>
          <w:ilvl w:val="1"/>
          <w:numId w:val="69"/>
        </w:numPr>
        <w:tabs>
          <w:tab w:val="clear" w:pos="709"/>
          <w:tab w:val="left" w:pos="1418" w:leader="none"/>
        </w:tabs>
        <w:bidi w:val="0"/>
        <w:spacing w:before="0" w:after="0"/>
        <w:ind w:hanging="283" w:start="1418"/>
        <w:jc w:val="start"/>
        <w:rPr/>
      </w:pPr>
      <w:r>
        <w:rPr/>
        <w:t xml:space="preserve">ESG: CFA ESG Certificate program (free resources) </w:t>
      </w:r>
    </w:p>
    <w:p>
      <w:pPr>
        <w:pStyle w:val="BodyText"/>
        <w:numPr>
          <w:ilvl w:val="1"/>
          <w:numId w:val="69"/>
        </w:numPr>
        <w:tabs>
          <w:tab w:val="clear" w:pos="709"/>
          <w:tab w:val="left" w:pos="1418" w:leader="none"/>
        </w:tabs>
        <w:bidi w:val="0"/>
        <w:spacing w:before="0" w:after="0"/>
        <w:ind w:hanging="283" w:start="1418"/>
        <w:jc w:val="start"/>
        <w:rPr/>
      </w:pPr>
      <w:r>
        <w:rPr/>
        <w:t xml:space="preserve">Alt Data: QuantConnect, Quantopian alternatives </w:t>
      </w:r>
    </w:p>
    <w:p>
      <w:pPr>
        <w:pStyle w:val="BodyText"/>
        <w:numPr>
          <w:ilvl w:val="1"/>
          <w:numId w:val="69"/>
        </w:numPr>
        <w:tabs>
          <w:tab w:val="clear" w:pos="709"/>
          <w:tab w:val="left" w:pos="1418" w:leader="none"/>
        </w:tabs>
        <w:bidi w:val="0"/>
        <w:spacing w:before="0" w:after="0"/>
        <w:ind w:hanging="283" w:start="1418"/>
        <w:jc w:val="start"/>
        <w:rPr/>
      </w:pPr>
      <w:r>
        <w:rPr/>
        <w:t xml:space="preserve">DeFi: ETHGlobal, DeFi research forums </w:t>
      </w:r>
    </w:p>
    <w:p>
      <w:pPr>
        <w:pStyle w:val="BodyText"/>
        <w:numPr>
          <w:ilvl w:val="0"/>
          <w:numId w:val="69"/>
        </w:numPr>
        <w:tabs>
          <w:tab w:val="clear" w:pos="709"/>
          <w:tab w:val="left" w:pos="709" w:leader="none"/>
        </w:tabs>
        <w:bidi w:val="0"/>
        <w:spacing w:before="0" w:after="0"/>
        <w:ind w:hanging="283" w:start="709"/>
        <w:jc w:val="start"/>
        <w:rPr/>
      </w:pPr>
      <w:r>
        <w:rPr>
          <w:rStyle w:val="Strong"/>
        </w:rPr>
        <w:t>Start small project:</w:t>
      </w:r>
      <w:r>
        <w:rPr/>
        <w:t xml:space="preserve"> </w:t>
      </w:r>
    </w:p>
    <w:p>
      <w:pPr>
        <w:pStyle w:val="BodyText"/>
        <w:numPr>
          <w:ilvl w:val="1"/>
          <w:numId w:val="69"/>
        </w:numPr>
        <w:tabs>
          <w:tab w:val="clear" w:pos="709"/>
          <w:tab w:val="left" w:pos="1418" w:leader="none"/>
        </w:tabs>
        <w:bidi w:val="0"/>
        <w:spacing w:before="0" w:after="0"/>
        <w:ind w:hanging="283" w:start="1418"/>
        <w:jc w:val="start"/>
        <w:rPr/>
      </w:pPr>
      <w:r>
        <w:rPr/>
        <w:t xml:space="preserve">ESG: "Auto-generate carbon intensity formulas from company reports" </w:t>
      </w:r>
    </w:p>
    <w:p>
      <w:pPr>
        <w:pStyle w:val="BodyText"/>
        <w:numPr>
          <w:ilvl w:val="1"/>
          <w:numId w:val="69"/>
        </w:numPr>
        <w:tabs>
          <w:tab w:val="clear" w:pos="709"/>
          <w:tab w:val="left" w:pos="1418" w:leader="none"/>
        </w:tabs>
        <w:bidi w:val="0"/>
        <w:spacing w:before="0" w:after="0"/>
        <w:ind w:hanging="283" w:start="1418"/>
        <w:jc w:val="start"/>
        <w:rPr/>
      </w:pPr>
      <w:r>
        <w:rPr/>
        <w:t xml:space="preserve">Alt Data: "Convert satellite imagery to retail traffic indicators" </w:t>
      </w:r>
    </w:p>
    <w:p>
      <w:pPr>
        <w:pStyle w:val="BodyText"/>
        <w:numPr>
          <w:ilvl w:val="1"/>
          <w:numId w:val="69"/>
        </w:numPr>
        <w:tabs>
          <w:tab w:val="clear" w:pos="709"/>
          <w:tab w:val="left" w:pos="1418" w:leader="none"/>
        </w:tabs>
        <w:bidi w:val="0"/>
        <w:spacing w:before="0" w:after="0"/>
        <w:ind w:hanging="283" w:start="1418"/>
        <w:jc w:val="start"/>
        <w:rPr/>
      </w:pPr>
      <w:r>
        <w:rPr/>
        <w:t xml:space="preserve">DeFi: "Risk calculator for Uniswap V3 positions" </w:t>
      </w:r>
    </w:p>
    <w:p>
      <w:pPr>
        <w:pStyle w:val="BodyText"/>
        <w:numPr>
          <w:ilvl w:val="0"/>
          <w:numId w:val="69"/>
        </w:numPr>
        <w:tabs>
          <w:tab w:val="clear" w:pos="709"/>
          <w:tab w:val="left" w:pos="709" w:leader="none"/>
        </w:tabs>
        <w:bidi w:val="0"/>
        <w:spacing w:before="0" w:after="0"/>
        <w:ind w:hanging="283" w:start="709"/>
        <w:jc w:val="start"/>
        <w:rPr/>
      </w:pPr>
      <w:r>
        <w:rPr>
          <w:rStyle w:val="Strong"/>
        </w:rPr>
        <w:t>Leverage your ML certification:</w:t>
      </w:r>
      <w:r>
        <w:rPr/>
        <w:t xml:space="preserve"> </w:t>
      </w:r>
    </w:p>
    <w:p>
      <w:pPr>
        <w:pStyle w:val="BodyText"/>
        <w:numPr>
          <w:ilvl w:val="1"/>
          <w:numId w:val="69"/>
        </w:numPr>
        <w:tabs>
          <w:tab w:val="clear" w:pos="709"/>
          <w:tab w:val="left" w:pos="1418" w:leader="none"/>
        </w:tabs>
        <w:bidi w:val="0"/>
        <w:spacing w:before="0" w:after="0"/>
        <w:ind w:hanging="283" w:start="1418"/>
        <w:jc w:val="start"/>
        <w:rPr/>
      </w:pPr>
      <w:r>
        <w:rPr/>
        <w:t xml:space="preserve">You have </w:t>
      </w:r>
      <w:r>
        <w:rPr>
          <w:rStyle w:val="Strong"/>
        </w:rPr>
        <w:t>NLP skills</w:t>
      </w:r>
      <w:r>
        <w:rPr/>
        <w:t xml:space="preserve"> - use them to parse financial documents </w:t>
      </w:r>
    </w:p>
    <w:p>
      <w:pPr>
        <w:pStyle w:val="BodyText"/>
        <w:numPr>
          <w:ilvl w:val="1"/>
          <w:numId w:val="69"/>
        </w:numPr>
        <w:tabs>
          <w:tab w:val="clear" w:pos="709"/>
          <w:tab w:val="left" w:pos="1418" w:leader="none"/>
        </w:tabs>
        <w:bidi w:val="0"/>
        <w:spacing w:before="0" w:after="0"/>
        <w:ind w:hanging="283" w:start="1418"/>
        <w:jc w:val="start"/>
        <w:rPr/>
      </w:pPr>
      <w:r>
        <w:rPr/>
        <w:t xml:space="preserve">Your </w:t>
      </w:r>
      <w:r>
        <w:rPr>
          <w:rStyle w:val="Strong"/>
        </w:rPr>
        <w:t>time series expertise</w:t>
      </w:r>
      <w:r>
        <w:rPr/>
        <w:t xml:space="preserve"> - apply to price prediction/risk </w:t>
      </w:r>
    </w:p>
    <w:p>
      <w:pPr>
        <w:pStyle w:val="BodyText"/>
        <w:numPr>
          <w:ilvl w:val="1"/>
          <w:numId w:val="69"/>
        </w:numPr>
        <w:tabs>
          <w:tab w:val="clear" w:pos="709"/>
          <w:tab w:val="left" w:pos="1418" w:leader="none"/>
        </w:tabs>
        <w:bidi w:val="0"/>
        <w:ind w:hanging="283" w:start="1418"/>
        <w:jc w:val="start"/>
        <w:rPr/>
      </w:pPr>
      <w:r>
        <w:rPr/>
        <w:t xml:space="preserve">Your </w:t>
      </w:r>
      <w:r>
        <w:rPr>
          <w:rStyle w:val="Strong"/>
        </w:rPr>
        <w:t>RL knowledge</w:t>
      </w:r>
      <w:r>
        <w:rPr/>
        <w:t xml:space="preserve"> - relevant for optimal execution strategies </w:t>
      </w:r>
    </w:p>
    <w:p>
      <w:pPr>
        <w:pStyle w:val="Heading2"/>
        <w:bidi w:val="0"/>
        <w:jc w:val="start"/>
        <w:rPr/>
      </w:pPr>
      <w:r>
        <w:rPr/>
        <w:t>Monetization Path (Based on Your Profile):</w:t>
      </w:r>
    </w:p>
    <w:p>
      <w:pPr>
        <w:pStyle w:val="Heading3"/>
        <w:bidi w:val="0"/>
        <w:jc w:val="start"/>
        <w:rPr/>
      </w:pPr>
      <w:r>
        <w:rPr>
          <w:rStyle w:val="Strong"/>
          <w:b/>
          <w:bCs/>
        </w:rPr>
        <w:t>Phase 1: Consulting/Research (Months 1-6)</w:t>
      </w:r>
    </w:p>
    <w:p>
      <w:pPr>
        <w:pStyle w:val="BodyText"/>
        <w:numPr>
          <w:ilvl w:val="0"/>
          <w:numId w:val="70"/>
        </w:numPr>
        <w:tabs>
          <w:tab w:val="clear" w:pos="709"/>
          <w:tab w:val="left" w:pos="709" w:leader="none"/>
        </w:tabs>
        <w:bidi w:val="0"/>
        <w:spacing w:before="0" w:after="0"/>
        <w:ind w:hanging="283" w:start="709"/>
        <w:jc w:val="start"/>
        <w:rPr/>
      </w:pPr>
      <w:r>
        <w:rPr/>
        <w:t xml:space="preserve">Write technical papers on ESG formula generation </w:t>
      </w:r>
    </w:p>
    <w:p>
      <w:pPr>
        <w:pStyle w:val="BodyText"/>
        <w:numPr>
          <w:ilvl w:val="0"/>
          <w:numId w:val="70"/>
        </w:numPr>
        <w:tabs>
          <w:tab w:val="clear" w:pos="709"/>
          <w:tab w:val="left" w:pos="709" w:leader="none"/>
        </w:tabs>
        <w:bidi w:val="0"/>
        <w:spacing w:before="0" w:after="0"/>
        <w:ind w:hanging="283" w:start="709"/>
        <w:jc w:val="start"/>
        <w:rPr/>
      </w:pPr>
      <w:r>
        <w:rPr/>
        <w:t xml:space="preserve">Offer consulting to asset managers building ESG strategies </w:t>
      </w:r>
    </w:p>
    <w:p>
      <w:pPr>
        <w:pStyle w:val="BodyText"/>
        <w:numPr>
          <w:ilvl w:val="0"/>
          <w:numId w:val="70"/>
        </w:numPr>
        <w:tabs>
          <w:tab w:val="clear" w:pos="709"/>
          <w:tab w:val="left" w:pos="709" w:leader="none"/>
        </w:tabs>
        <w:bidi w:val="0"/>
        <w:ind w:hanging="283" w:start="709"/>
        <w:jc w:val="start"/>
        <w:rPr/>
      </w:pPr>
      <w:r>
        <w:rPr/>
        <w:t xml:space="preserve">Your PhD gives instant credibility </w:t>
      </w:r>
    </w:p>
    <w:p>
      <w:pPr>
        <w:pStyle w:val="Heading3"/>
        <w:bidi w:val="0"/>
        <w:jc w:val="start"/>
        <w:rPr/>
      </w:pPr>
      <w:r>
        <w:rPr>
          <w:rStyle w:val="Strong"/>
          <w:b/>
          <w:bCs/>
        </w:rPr>
        <w:t>Phase 2: Product/SaaS (Months 6-12)</w:t>
      </w:r>
    </w:p>
    <w:p>
      <w:pPr>
        <w:pStyle w:val="BodyText"/>
        <w:numPr>
          <w:ilvl w:val="0"/>
          <w:numId w:val="71"/>
        </w:numPr>
        <w:tabs>
          <w:tab w:val="clear" w:pos="709"/>
          <w:tab w:val="left" w:pos="709" w:leader="none"/>
        </w:tabs>
        <w:bidi w:val="0"/>
        <w:spacing w:before="0" w:after="0"/>
        <w:ind w:hanging="283" w:start="709"/>
        <w:jc w:val="start"/>
        <w:rPr/>
      </w:pPr>
      <w:r>
        <w:rPr/>
        <w:t xml:space="preserve">Build "ESG Formula Generator" tool </w:t>
      </w:r>
    </w:p>
    <w:p>
      <w:pPr>
        <w:pStyle w:val="BodyText"/>
        <w:numPr>
          <w:ilvl w:val="0"/>
          <w:numId w:val="71"/>
        </w:numPr>
        <w:tabs>
          <w:tab w:val="clear" w:pos="709"/>
          <w:tab w:val="left" w:pos="709" w:leader="none"/>
        </w:tabs>
        <w:bidi w:val="0"/>
        <w:spacing w:before="0" w:after="0"/>
        <w:ind w:hanging="283" w:start="709"/>
        <w:jc w:val="start"/>
        <w:rPr/>
      </w:pPr>
      <w:r>
        <w:rPr/>
        <w:t xml:space="preserve">Target: Boutique asset managers (50-500M AUM) </w:t>
      </w:r>
    </w:p>
    <w:p>
      <w:pPr>
        <w:pStyle w:val="BodyText"/>
        <w:numPr>
          <w:ilvl w:val="0"/>
          <w:numId w:val="71"/>
        </w:numPr>
        <w:tabs>
          <w:tab w:val="clear" w:pos="709"/>
          <w:tab w:val="left" w:pos="709" w:leader="none"/>
        </w:tabs>
        <w:bidi w:val="0"/>
        <w:ind w:hanging="283" w:start="709"/>
        <w:jc w:val="start"/>
        <w:rPr/>
      </w:pPr>
      <w:r>
        <w:rPr/>
        <w:t xml:space="preserve">Pricing: £5K-20K/year per firm </w:t>
      </w:r>
    </w:p>
    <w:p>
      <w:pPr>
        <w:pStyle w:val="Heading3"/>
        <w:bidi w:val="0"/>
        <w:jc w:val="start"/>
        <w:rPr/>
      </w:pPr>
      <w:r>
        <w:rPr>
          <w:rStyle w:val="Strong"/>
          <w:b/>
          <w:bCs/>
        </w:rPr>
        <w:t>Phase 3: Scale (Year 2+)</w:t>
      </w:r>
    </w:p>
    <w:p>
      <w:pPr>
        <w:pStyle w:val="BodyText"/>
        <w:numPr>
          <w:ilvl w:val="0"/>
          <w:numId w:val="72"/>
        </w:numPr>
        <w:tabs>
          <w:tab w:val="clear" w:pos="709"/>
          <w:tab w:val="left" w:pos="709" w:leader="none"/>
        </w:tabs>
        <w:bidi w:val="0"/>
        <w:spacing w:before="0" w:after="0"/>
        <w:ind w:hanging="283" w:start="709"/>
        <w:jc w:val="start"/>
        <w:rPr/>
      </w:pPr>
      <w:r>
        <w:rPr/>
        <w:t xml:space="preserve">Either: Join ESG data vendor (MSCI, Sustainalytics, ISS) </w:t>
      </w:r>
    </w:p>
    <w:p>
      <w:pPr>
        <w:pStyle w:val="BodyText"/>
        <w:numPr>
          <w:ilvl w:val="0"/>
          <w:numId w:val="72"/>
        </w:numPr>
        <w:tabs>
          <w:tab w:val="clear" w:pos="709"/>
          <w:tab w:val="left" w:pos="709" w:leader="none"/>
        </w:tabs>
        <w:bidi w:val="0"/>
        <w:spacing w:before="0" w:after="0"/>
        <w:ind w:hanging="283" w:start="709"/>
        <w:jc w:val="start"/>
        <w:rPr/>
      </w:pPr>
      <w:r>
        <w:rPr/>
        <w:t xml:space="preserve">Or: Grow your own SaaS </w:t>
      </w:r>
    </w:p>
    <w:p>
      <w:pPr>
        <w:pStyle w:val="BodyText"/>
        <w:numPr>
          <w:ilvl w:val="0"/>
          <w:numId w:val="72"/>
        </w:numPr>
        <w:tabs>
          <w:tab w:val="clear" w:pos="709"/>
          <w:tab w:val="left" w:pos="709" w:leader="none"/>
        </w:tabs>
        <w:bidi w:val="0"/>
        <w:ind w:hanging="283" w:start="709"/>
        <w:jc w:val="start"/>
        <w:rPr/>
      </w:pPr>
      <w:r>
        <w:rPr/>
        <w:t xml:space="preserve">Or: Become specialized consultant charging £1K+/day </w:t>
      </w:r>
    </w:p>
    <w:p>
      <w:pPr>
        <w:pStyle w:val="Heading2"/>
        <w:bidi w:val="0"/>
        <w:jc w:val="start"/>
        <w:rPr/>
      </w:pPr>
      <w:r>
        <w:rPr/>
        <w:t>Key Considerations for You:</w:t>
      </w:r>
    </w:p>
    <w:p>
      <w:pPr>
        <w:pStyle w:val="BodyText"/>
        <w:bidi w:val="0"/>
        <w:jc w:val="start"/>
        <w:rPr/>
      </w:pPr>
      <w:r>
        <w:rPr>
          <w:rStyle w:val="Strong"/>
        </w:rPr>
        <w:t>Strengths to leverage:</w:t>
      </w:r>
    </w:p>
    <w:p>
      <w:pPr>
        <w:pStyle w:val="BodyText"/>
        <w:numPr>
          <w:ilvl w:val="0"/>
          <w:numId w:val="73"/>
        </w:numPr>
        <w:tabs>
          <w:tab w:val="clear" w:pos="709"/>
          <w:tab w:val="left" w:pos="709" w:leader="none"/>
        </w:tabs>
        <w:bidi w:val="0"/>
        <w:spacing w:before="0" w:after="0"/>
        <w:ind w:hanging="283" w:start="709"/>
        <w:jc w:val="start"/>
        <w:rPr/>
      </w:pPr>
      <w:r>
        <w:rPr/>
        <w:t xml:space="preserve">✅ </w:t>
      </w:r>
      <w:r>
        <w:rPr/>
        <w:t xml:space="preserve">Academic credibility (PhD, publications) </w:t>
      </w:r>
    </w:p>
    <w:p>
      <w:pPr>
        <w:pStyle w:val="BodyText"/>
        <w:numPr>
          <w:ilvl w:val="0"/>
          <w:numId w:val="73"/>
        </w:numPr>
        <w:tabs>
          <w:tab w:val="clear" w:pos="709"/>
          <w:tab w:val="left" w:pos="709" w:leader="none"/>
        </w:tabs>
        <w:bidi w:val="0"/>
        <w:spacing w:before="0" w:after="0"/>
        <w:ind w:hanging="283" w:start="709"/>
        <w:jc w:val="start"/>
        <w:rPr/>
      </w:pPr>
      <w:r>
        <w:rPr/>
        <w:t xml:space="preserve">✅ </w:t>
      </w:r>
      <w:r>
        <w:rPr/>
        <w:t xml:space="preserve">Teaching experience (can explain to non-technical) </w:t>
      </w:r>
    </w:p>
    <w:p>
      <w:pPr>
        <w:pStyle w:val="BodyText"/>
        <w:numPr>
          <w:ilvl w:val="0"/>
          <w:numId w:val="73"/>
        </w:numPr>
        <w:tabs>
          <w:tab w:val="clear" w:pos="709"/>
          <w:tab w:val="left" w:pos="709" w:leader="none"/>
        </w:tabs>
        <w:bidi w:val="0"/>
        <w:spacing w:before="0" w:after="0"/>
        <w:ind w:hanging="283" w:start="709"/>
        <w:jc w:val="start"/>
        <w:rPr/>
      </w:pPr>
      <w:r>
        <w:rPr/>
        <w:t xml:space="preserve">✅ </w:t>
      </w:r>
      <w:r>
        <w:rPr/>
        <w:t xml:space="preserve">Computational rigor (validate formulas properly) </w:t>
      </w:r>
    </w:p>
    <w:p>
      <w:pPr>
        <w:pStyle w:val="BodyText"/>
        <w:numPr>
          <w:ilvl w:val="0"/>
          <w:numId w:val="73"/>
        </w:numPr>
        <w:tabs>
          <w:tab w:val="clear" w:pos="709"/>
          <w:tab w:val="left" w:pos="709" w:leader="none"/>
        </w:tabs>
        <w:bidi w:val="0"/>
        <w:ind w:hanging="283" w:start="709"/>
        <w:jc w:val="start"/>
        <w:rPr/>
      </w:pPr>
      <w:r>
        <w:rPr/>
        <w:t xml:space="preserve">✅ </w:t>
      </w:r>
      <w:r>
        <w:rPr/>
        <w:t xml:space="preserve">Recent ML upskilling (proves adaptability) </w:t>
      </w:r>
    </w:p>
    <w:p>
      <w:pPr>
        <w:pStyle w:val="BodyText"/>
        <w:bidi w:val="0"/>
        <w:jc w:val="start"/>
        <w:rPr/>
      </w:pPr>
      <w:r>
        <w:rPr>
          <w:rStyle w:val="Strong"/>
        </w:rPr>
        <w:t>Gaps to address:</w:t>
      </w:r>
    </w:p>
    <w:p>
      <w:pPr>
        <w:pStyle w:val="BodyText"/>
        <w:numPr>
          <w:ilvl w:val="0"/>
          <w:numId w:val="74"/>
        </w:numPr>
        <w:tabs>
          <w:tab w:val="clear" w:pos="709"/>
          <w:tab w:val="left" w:pos="709" w:leader="none"/>
        </w:tabs>
        <w:bidi w:val="0"/>
        <w:spacing w:before="0" w:after="0"/>
        <w:ind w:hanging="283" w:start="709"/>
        <w:jc w:val="start"/>
        <w:rPr/>
      </w:pPr>
      <w:r>
        <w:rPr/>
        <w:t xml:space="preserve">⚠️ </w:t>
      </w:r>
      <w:r>
        <w:rPr/>
        <w:t xml:space="preserve">Limited financial markets experience (fixable with 3-6 months focused learning) </w:t>
      </w:r>
    </w:p>
    <w:p>
      <w:pPr>
        <w:pStyle w:val="BodyText"/>
        <w:numPr>
          <w:ilvl w:val="0"/>
          <w:numId w:val="74"/>
        </w:numPr>
        <w:tabs>
          <w:tab w:val="clear" w:pos="709"/>
          <w:tab w:val="left" w:pos="709" w:leader="none"/>
        </w:tabs>
        <w:bidi w:val="0"/>
        <w:spacing w:before="0" w:after="0"/>
        <w:ind w:hanging="283" w:start="709"/>
        <w:jc w:val="start"/>
        <w:rPr/>
      </w:pPr>
      <w:r>
        <w:rPr/>
        <w:t xml:space="preserve">⚠️ </w:t>
      </w:r>
      <w:r>
        <w:rPr/>
        <w:t xml:space="preserve">No trading/portfolio management background (not critical for ESG/DeFi) </w:t>
      </w:r>
    </w:p>
    <w:p>
      <w:pPr>
        <w:pStyle w:val="BodyText"/>
        <w:numPr>
          <w:ilvl w:val="0"/>
          <w:numId w:val="74"/>
        </w:numPr>
        <w:tabs>
          <w:tab w:val="clear" w:pos="709"/>
          <w:tab w:val="left" w:pos="709" w:leader="none"/>
        </w:tabs>
        <w:bidi w:val="0"/>
        <w:ind w:hanging="283" w:start="709"/>
        <w:jc w:val="start"/>
        <w:rPr/>
      </w:pPr>
      <w:r>
        <w:rPr/>
        <w:t xml:space="preserve">⚠️ </w:t>
      </w:r>
      <w:r>
        <w:rPr/>
        <w:t xml:space="preserve">Need to build finance network (join FinTech meetups in London!) </w:t>
      </w:r>
    </w:p>
    <w:p>
      <w:pPr>
        <w:pStyle w:val="BodyText"/>
        <w:bidi w:val="0"/>
        <w:jc w:val="start"/>
        <w:rPr/>
      </w:pPr>
      <w:r>
        <w:rPr>
          <w:rStyle w:val="Strong"/>
        </w:rPr>
        <w:t>Your age/experience is an ADVANTAGE:</w:t>
      </w:r>
    </w:p>
    <w:p>
      <w:pPr>
        <w:pStyle w:val="BodyText"/>
        <w:numPr>
          <w:ilvl w:val="0"/>
          <w:numId w:val="75"/>
        </w:numPr>
        <w:tabs>
          <w:tab w:val="clear" w:pos="709"/>
          <w:tab w:val="left" w:pos="709" w:leader="none"/>
        </w:tabs>
        <w:bidi w:val="0"/>
        <w:spacing w:before="0" w:after="0"/>
        <w:ind w:hanging="283" w:start="709"/>
        <w:jc w:val="start"/>
        <w:rPr/>
      </w:pPr>
      <w:r>
        <w:rPr/>
        <w:t xml:space="preserve">ESG teams value senior, credible researchers </w:t>
      </w:r>
    </w:p>
    <w:p>
      <w:pPr>
        <w:pStyle w:val="BodyText"/>
        <w:numPr>
          <w:ilvl w:val="0"/>
          <w:numId w:val="75"/>
        </w:numPr>
        <w:tabs>
          <w:tab w:val="clear" w:pos="709"/>
          <w:tab w:val="left" w:pos="709" w:leader="none"/>
        </w:tabs>
        <w:bidi w:val="0"/>
        <w:spacing w:before="0" w:after="0"/>
        <w:ind w:hanging="283" w:start="709"/>
        <w:jc w:val="start"/>
        <w:rPr/>
      </w:pPr>
      <w:r>
        <w:rPr/>
        <w:t xml:space="preserve">Your teaching background helps with stakeholder communication </w:t>
      </w:r>
    </w:p>
    <w:p>
      <w:pPr>
        <w:pStyle w:val="BodyText"/>
        <w:numPr>
          <w:ilvl w:val="0"/>
          <w:numId w:val="75"/>
        </w:numPr>
        <w:tabs>
          <w:tab w:val="clear" w:pos="709"/>
          <w:tab w:val="left" w:pos="709" w:leader="none"/>
        </w:tabs>
        <w:bidi w:val="0"/>
        <w:ind w:hanging="283" w:start="709"/>
        <w:jc w:val="start"/>
        <w:rPr/>
      </w:pPr>
      <w:r>
        <w:rPr/>
        <w:t xml:space="preserve">You can position as "rigorous academic bringing scientific method to finance" </w:t>
      </w:r>
    </w:p>
    <w:p>
      <w:pPr>
        <w:pStyle w:val="HorizontalLine"/>
        <w:bidi w:val="0"/>
        <w:jc w:val="start"/>
        <w:rPr/>
      </w:pPr>
      <w:r>
        <w:rPr/>
      </w:r>
    </w:p>
    <w:p>
      <w:pPr>
        <w:pStyle w:val="Heading2"/>
        <w:bidi w:val="0"/>
        <w:jc w:val="start"/>
        <w:rPr/>
      </w:pPr>
      <w:r>
        <w:rPr/>
        <w:t>My Final Recommendation:</w:t>
      </w:r>
    </w:p>
    <w:p>
      <w:pPr>
        <w:pStyle w:val="BodyText"/>
        <w:bidi w:val="0"/>
        <w:jc w:val="start"/>
        <w:rPr/>
      </w:pPr>
      <w:r>
        <w:rPr>
          <w:rStyle w:val="Strong"/>
        </w:rPr>
        <w:t>Start with ESG Formula Generation</w:t>
      </w:r>
      <w:r>
        <w:rPr/>
        <w:t>, specifically:</w:t>
      </w:r>
    </w:p>
    <w:p>
      <w:pPr>
        <w:pStyle w:val="BodyText"/>
        <w:numPr>
          <w:ilvl w:val="0"/>
          <w:numId w:val="76"/>
        </w:numPr>
        <w:tabs>
          <w:tab w:val="clear" w:pos="709"/>
          <w:tab w:val="left" w:pos="709" w:leader="none"/>
        </w:tabs>
        <w:bidi w:val="0"/>
        <w:spacing w:before="0" w:after="0"/>
        <w:ind w:hanging="283" w:start="709"/>
        <w:jc w:val="start"/>
        <w:rPr/>
      </w:pPr>
      <w:r>
        <w:rPr>
          <w:rStyle w:val="Strong"/>
        </w:rPr>
        <w:t>Target market</w:t>
      </w:r>
      <w:r>
        <w:rPr/>
        <w:t xml:space="preserve">: UK/EU asset managers needing SFDR compliance </w:t>
      </w:r>
    </w:p>
    <w:p>
      <w:pPr>
        <w:pStyle w:val="BodyText"/>
        <w:numPr>
          <w:ilvl w:val="0"/>
          <w:numId w:val="76"/>
        </w:numPr>
        <w:tabs>
          <w:tab w:val="clear" w:pos="709"/>
          <w:tab w:val="left" w:pos="709" w:leader="none"/>
        </w:tabs>
        <w:bidi w:val="0"/>
        <w:spacing w:before="0" w:after="0"/>
        <w:ind w:hanging="283" w:start="709"/>
        <w:jc w:val="start"/>
        <w:rPr/>
      </w:pPr>
      <w:r>
        <w:rPr>
          <w:rStyle w:val="Strong"/>
        </w:rPr>
        <w:t>Your pitch</w:t>
      </w:r>
      <w:r>
        <w:rPr/>
        <w:t xml:space="preserve">: "Transparent, explainable, academically rigorous ESG metrics" </w:t>
      </w:r>
    </w:p>
    <w:p>
      <w:pPr>
        <w:pStyle w:val="BodyText"/>
        <w:numPr>
          <w:ilvl w:val="0"/>
          <w:numId w:val="76"/>
        </w:numPr>
        <w:tabs>
          <w:tab w:val="clear" w:pos="709"/>
          <w:tab w:val="left" w:pos="709" w:leader="none"/>
        </w:tabs>
        <w:bidi w:val="0"/>
        <w:spacing w:before="0" w:after="0"/>
        <w:ind w:hanging="283" w:start="709"/>
        <w:jc w:val="start"/>
        <w:rPr/>
      </w:pPr>
      <w:r>
        <w:rPr>
          <w:rStyle w:val="Strong"/>
        </w:rPr>
        <w:t>Differentiation</w:t>
      </w:r>
      <w:r>
        <w:rPr/>
        <w:t xml:space="preserve">: Unlike black-box vendors, you show the formulas and reasoning </w:t>
      </w:r>
    </w:p>
    <w:p>
      <w:pPr>
        <w:pStyle w:val="BodyText"/>
        <w:numPr>
          <w:ilvl w:val="0"/>
          <w:numId w:val="76"/>
        </w:numPr>
        <w:tabs>
          <w:tab w:val="clear" w:pos="709"/>
          <w:tab w:val="left" w:pos="709" w:leader="none"/>
        </w:tabs>
        <w:bidi w:val="0"/>
        <w:ind w:hanging="283" w:start="709"/>
        <w:jc w:val="start"/>
        <w:rPr/>
      </w:pPr>
      <w:r>
        <w:rPr>
          <w:rStyle w:val="Strong"/>
        </w:rPr>
        <w:t>Timeline</w:t>
      </w:r>
      <w:r>
        <w:rPr/>
        <w:t xml:space="preserve">: 6 months to first paying client </w:t>
      </w:r>
    </w:p>
    <w:p>
      <w:pPr>
        <w:pStyle w:val="BodyText"/>
        <w:bidi w:val="0"/>
        <w:jc w:val="start"/>
        <w:rPr/>
      </w:pPr>
      <w:r>
        <w:rPr>
          <w:rStyle w:val="Strong"/>
        </w:rPr>
        <w:t>Why this is perfect for you:</w:t>
      </w:r>
    </w:p>
    <w:p>
      <w:pPr>
        <w:pStyle w:val="BodyText"/>
        <w:numPr>
          <w:ilvl w:val="0"/>
          <w:numId w:val="77"/>
        </w:numPr>
        <w:tabs>
          <w:tab w:val="clear" w:pos="709"/>
          <w:tab w:val="left" w:pos="709" w:leader="none"/>
        </w:tabs>
        <w:bidi w:val="0"/>
        <w:spacing w:before="0" w:after="0"/>
        <w:ind w:hanging="283" w:start="709"/>
        <w:jc w:val="start"/>
        <w:rPr/>
      </w:pPr>
      <w:r>
        <w:rPr/>
        <w:t xml:space="preserve">Leverages your academic reputation </w:t>
      </w:r>
    </w:p>
    <w:p>
      <w:pPr>
        <w:pStyle w:val="BodyText"/>
        <w:numPr>
          <w:ilvl w:val="0"/>
          <w:numId w:val="77"/>
        </w:numPr>
        <w:tabs>
          <w:tab w:val="clear" w:pos="709"/>
          <w:tab w:val="left" w:pos="709" w:leader="none"/>
        </w:tabs>
        <w:bidi w:val="0"/>
        <w:spacing w:before="0" w:after="0"/>
        <w:ind w:hanging="283" w:start="709"/>
        <w:jc w:val="start"/>
        <w:rPr/>
      </w:pPr>
      <w:r>
        <w:rPr/>
        <w:t xml:space="preserve">Lower technical barrier than HFT or complex derivatives </w:t>
      </w:r>
    </w:p>
    <w:p>
      <w:pPr>
        <w:pStyle w:val="BodyText"/>
        <w:numPr>
          <w:ilvl w:val="0"/>
          <w:numId w:val="77"/>
        </w:numPr>
        <w:tabs>
          <w:tab w:val="clear" w:pos="709"/>
          <w:tab w:val="left" w:pos="709" w:leader="none"/>
        </w:tabs>
        <w:bidi w:val="0"/>
        <w:spacing w:before="0" w:after="0"/>
        <w:ind w:hanging="283" w:start="709"/>
        <w:jc w:val="start"/>
        <w:rPr/>
      </w:pPr>
      <w:r>
        <w:rPr/>
        <w:t xml:space="preserve">Growing market with regulatory tailwinds </w:t>
      </w:r>
    </w:p>
    <w:p>
      <w:pPr>
        <w:pStyle w:val="BodyText"/>
        <w:numPr>
          <w:ilvl w:val="0"/>
          <w:numId w:val="77"/>
        </w:numPr>
        <w:tabs>
          <w:tab w:val="clear" w:pos="709"/>
          <w:tab w:val="left" w:pos="709" w:leader="none"/>
        </w:tabs>
        <w:bidi w:val="0"/>
        <w:spacing w:before="0" w:after="0"/>
        <w:ind w:hanging="283" w:start="709"/>
        <w:jc w:val="start"/>
        <w:rPr/>
      </w:pPr>
      <w:r>
        <w:rPr/>
        <w:t xml:space="preserve">Values explainability (your teaching strength) </w:t>
      </w:r>
    </w:p>
    <w:p>
      <w:pPr>
        <w:pStyle w:val="BodyText"/>
        <w:numPr>
          <w:ilvl w:val="0"/>
          <w:numId w:val="77"/>
        </w:numPr>
        <w:tabs>
          <w:tab w:val="clear" w:pos="709"/>
          <w:tab w:val="left" w:pos="709" w:leader="none"/>
        </w:tabs>
        <w:bidi w:val="0"/>
        <w:ind w:hanging="283" w:start="709"/>
        <w:jc w:val="start"/>
        <w:rPr/>
      </w:pPr>
      <w:r>
        <w:rPr/>
        <w:t xml:space="preserve">London is a global ESG hub </w:t>
      </w:r>
    </w:p>
    <w:p>
      <w:pPr>
        <w:pStyle w:val="BodyText"/>
        <w:bidi w:val="0"/>
        <w:jc w:val="start"/>
        <w:rPr/>
      </w:pPr>
      <w:r>
        <w:rPr/>
        <w:t>Would you like me to:</w:t>
      </w:r>
    </w:p>
    <w:p>
      <w:pPr>
        <w:pStyle w:val="BodyText"/>
        <w:numPr>
          <w:ilvl w:val="0"/>
          <w:numId w:val="78"/>
        </w:numPr>
        <w:tabs>
          <w:tab w:val="clear" w:pos="709"/>
          <w:tab w:val="left" w:pos="709" w:leader="none"/>
        </w:tabs>
        <w:bidi w:val="0"/>
        <w:spacing w:before="0" w:after="0"/>
        <w:ind w:hanging="283" w:start="709"/>
        <w:jc w:val="start"/>
        <w:rPr/>
      </w:pPr>
      <w:r>
        <w:rPr>
          <w:rStyle w:val="Strong"/>
        </w:rPr>
        <w:t>Create a detailed 6-month learning roadmap for ESG formula generation?</w:t>
      </w:r>
      <w:r>
        <w:rPr/>
        <w:t xml:space="preserve"> </w:t>
      </w:r>
    </w:p>
    <w:p>
      <w:pPr>
        <w:pStyle w:val="BodyText"/>
        <w:numPr>
          <w:ilvl w:val="0"/>
          <w:numId w:val="78"/>
        </w:numPr>
        <w:tabs>
          <w:tab w:val="clear" w:pos="709"/>
          <w:tab w:val="left" w:pos="709" w:leader="none"/>
        </w:tabs>
        <w:bidi w:val="0"/>
        <w:spacing w:before="0" w:after="0"/>
        <w:ind w:hanging="283" w:start="709"/>
        <w:jc w:val="start"/>
        <w:rPr/>
      </w:pPr>
      <w:r>
        <w:rPr>
          <w:rStyle w:val="Strong"/>
        </w:rPr>
        <w:t>Design a prototype ESG formula generator system you could build?</w:t>
      </w:r>
      <w:r>
        <w:rPr/>
        <w:t xml:space="preserve"> </w:t>
      </w:r>
    </w:p>
    <w:p>
      <w:pPr>
        <w:pStyle w:val="BodyText"/>
        <w:numPr>
          <w:ilvl w:val="0"/>
          <w:numId w:val="78"/>
        </w:numPr>
        <w:tabs>
          <w:tab w:val="clear" w:pos="709"/>
          <w:tab w:val="left" w:pos="709" w:leader="none"/>
        </w:tabs>
        <w:bidi w:val="0"/>
        <w:spacing w:before="0" w:after="0"/>
        <w:ind w:hanging="283" w:start="709"/>
        <w:jc w:val="start"/>
        <w:rPr/>
      </w:pPr>
      <w:r>
        <w:rPr>
          <w:rStyle w:val="Strong"/>
        </w:rPr>
        <w:t>Draft a positioning strategy for you to enter the ESG consulting market?</w:t>
      </w:r>
      <w:r>
        <w:rPr/>
        <w:t xml:space="preserve"> </w:t>
      </w:r>
    </w:p>
    <w:p>
      <w:pPr>
        <w:pStyle w:val="BodyText"/>
        <w:numPr>
          <w:ilvl w:val="0"/>
          <w:numId w:val="78"/>
        </w:numPr>
        <w:tabs>
          <w:tab w:val="clear" w:pos="709"/>
          <w:tab w:val="left" w:pos="709" w:leader="none"/>
        </w:tabs>
        <w:bidi w:val="0"/>
        <w:ind w:hanging="283" w:start="709"/>
        <w:jc w:val="start"/>
        <w:rPr/>
      </w:pPr>
      <w:r>
        <w:rPr>
          <w:rStyle w:val="Strong"/>
        </w:rPr>
        <w:t>Analyze the London ESG fintech landscape for potential opportunities?</w:t>
      </w:r>
      <w:r>
        <w:rPr/>
        <w:t xml:space="preserve"> </w:t>
      </w:r>
    </w:p>
    <w:p>
      <w:pPr>
        <w:pStyle w:val="BodyText"/>
        <w:bidi w:val="0"/>
        <w:jc w:val="start"/>
        <w:rPr/>
      </w:pPr>
      <w:r>
        <w:rPr/>
        <w:t>Your background is genuinely impressive for this field - you just need focused direction!</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9">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KaitiM GB"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AR PL KaitiM GB"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AR PL KaitiM GB"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AR PL KaitiM GB"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AR PL KaitiM GB" w:cs="FreeSans"/>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 PL KaitiM GB"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LibreOffice/24.8.5.2$Linux_X86_64 LibreOffice_project/480$Build-2</Application>
  <AppVersion>15.0000</AppVersion>
  <Pages>27</Pages>
  <Words>4617</Words>
  <Characters>28671</Characters>
  <CharactersWithSpaces>33958</CharactersWithSpaces>
  <Paragraphs>777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2025-11-25T23:32:06Z</dcterms:created>
  <dc:creator/>
  <dc:description/>
  <dc:language>en-US</dc:language>
  <cp:lastModifiedBy/>
  <dcterms:modified xsi:type="dcterms:W3CDTF">2025-11-25T23:32:58Z</dcterms:modified>
  <cp:revision>1</cp:revision>
  <dc:subject/>
  <dc:title/>
</cp:coreProperties>
</file>