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5AF23" w14:textId="77777777" w:rsidR="00DA608A" w:rsidRPr="00413B19" w:rsidRDefault="00BC72AC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>
        <w:rPr>
          <w:rFonts w:eastAsia="Calibri"/>
          <w:noProof/>
          <w:sz w:val="28"/>
          <w:szCs w:val="32"/>
        </w:rPr>
        <w:pict w14:anchorId="71DC1F82">
          <v:oval id="Oval 2" o:spid="_x0000_s1026" style="position:absolute;left:0;text-align:left;margin-left:-21.05pt;margin-top:-8.5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2A4C898C" w14:textId="77777777" w:rsidR="0006424C" w:rsidRPr="005C33B2" w:rsidRDefault="0006424C" w:rsidP="00DA608A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5C33B2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DA608A" w:rsidRPr="00413B19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14:paraId="7D5CA050" w14:textId="77777777" w:rsidR="00DA608A" w:rsidRPr="00413B19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413B19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14:paraId="657F0BA8" w14:textId="77777777" w:rsidR="00DA608A" w:rsidRPr="00413B19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14:paraId="55EF09C4" w14:textId="77777777" w:rsidR="00DA608A" w:rsidRPr="00413B19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14:paraId="4E5686F5" w14:textId="77777777" w:rsidR="00DA608A" w:rsidRPr="00FD77FE" w:rsidRDefault="00DA608A" w:rsidP="00FD77FE">
      <w:pPr>
        <w:widowControl w:val="0"/>
        <w:spacing w:line="276" w:lineRule="auto"/>
        <w:ind w:left="4956" w:firstLine="147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УТВЕРЖДАЮ</w:t>
      </w:r>
    </w:p>
    <w:p w14:paraId="68844E47" w14:textId="77777777" w:rsidR="00DA608A" w:rsidRPr="00FD77FE" w:rsidRDefault="00DA608A" w:rsidP="00FD77F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Генеральный директор</w:t>
      </w:r>
    </w:p>
    <w:p w14:paraId="36BBDB80" w14:textId="77777777" w:rsidR="00DA608A" w:rsidRPr="00FD77FE" w:rsidRDefault="00DA608A" w:rsidP="00FD77F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ООО «АРК»</w:t>
      </w:r>
    </w:p>
    <w:p w14:paraId="5FE091F1" w14:textId="77777777" w:rsidR="00DA608A" w:rsidRPr="00C2373B" w:rsidRDefault="00DA608A" w:rsidP="00FD77FE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4"/>
          <w:lang w:eastAsia="en-US"/>
        </w:rPr>
      </w:pPr>
      <w:r w:rsidRPr="00FD77FE">
        <w:rPr>
          <w:rFonts w:eastAsia="Calibri"/>
          <w:b/>
          <w:sz w:val="24"/>
          <w:szCs w:val="24"/>
          <w:lang w:eastAsia="en-US"/>
        </w:rPr>
        <w:t>____________</w:t>
      </w:r>
      <w:r w:rsidR="001F3969" w:rsidRPr="00FD77FE">
        <w:rPr>
          <w:rFonts w:eastAsia="Calibri"/>
          <w:b/>
          <w:sz w:val="24"/>
          <w:szCs w:val="24"/>
          <w:lang w:eastAsia="en-US"/>
        </w:rPr>
        <w:t>Н.Р.</w:t>
      </w:r>
      <w:r w:rsidR="00FD77FE" w:rsidRPr="00FD77FE">
        <w:rPr>
          <w:rFonts w:eastAsia="Calibri"/>
          <w:b/>
          <w:sz w:val="24"/>
          <w:szCs w:val="24"/>
          <w:lang w:eastAsia="en-US"/>
        </w:rPr>
        <w:t xml:space="preserve"> </w:t>
      </w:r>
      <w:r w:rsidR="001F3969" w:rsidRPr="00FD77FE">
        <w:rPr>
          <w:rFonts w:eastAsia="Calibri"/>
          <w:b/>
          <w:sz w:val="24"/>
          <w:szCs w:val="24"/>
          <w:lang w:eastAsia="en-US"/>
        </w:rPr>
        <w:t>Гасан-Заде</w:t>
      </w:r>
    </w:p>
    <w:p w14:paraId="454BBF97" w14:textId="77777777" w:rsidR="00DA608A" w:rsidRPr="003A0319" w:rsidRDefault="00DA608A" w:rsidP="00FD77F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3A0319">
        <w:rPr>
          <w:rFonts w:eastAsia="Calibri"/>
          <w:b/>
          <w:sz w:val="24"/>
          <w:szCs w:val="24"/>
          <w:lang w:eastAsia="en-US"/>
        </w:rPr>
        <w:t>«___»_______________20</w:t>
      </w:r>
      <w:r w:rsidR="00742B82" w:rsidRPr="003A0319">
        <w:rPr>
          <w:rFonts w:eastAsia="Calibri"/>
          <w:b/>
          <w:sz w:val="24"/>
          <w:szCs w:val="24"/>
          <w:lang w:eastAsia="en-US"/>
        </w:rPr>
        <w:t>20</w:t>
      </w:r>
      <w:r w:rsidRPr="00FD77FE">
        <w:rPr>
          <w:rFonts w:eastAsia="Calibri"/>
          <w:b/>
          <w:sz w:val="24"/>
          <w:szCs w:val="24"/>
          <w:lang w:val="en-US" w:eastAsia="en-US"/>
        </w:rPr>
        <w:t> </w:t>
      </w:r>
      <w:r w:rsidRPr="00FD77FE">
        <w:rPr>
          <w:rFonts w:eastAsia="Calibri"/>
          <w:b/>
          <w:sz w:val="24"/>
          <w:szCs w:val="24"/>
          <w:lang w:eastAsia="en-US"/>
        </w:rPr>
        <w:t>г</w:t>
      </w:r>
      <w:r w:rsidRPr="003A0319">
        <w:rPr>
          <w:rFonts w:eastAsia="Calibri"/>
          <w:b/>
          <w:sz w:val="24"/>
          <w:szCs w:val="24"/>
          <w:lang w:eastAsia="en-US"/>
        </w:rPr>
        <w:t>.</w:t>
      </w:r>
    </w:p>
    <w:p w14:paraId="0601D30F" w14:textId="77777777" w:rsidR="00DA608A" w:rsidRPr="003A0319" w:rsidRDefault="00DA608A" w:rsidP="003A3E4A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F0A99B4" w14:textId="77777777" w:rsidR="00DA608A" w:rsidRPr="003A0319" w:rsidRDefault="00DA608A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4B74B29" w14:textId="77777777" w:rsidR="00DA608A" w:rsidRPr="003A0319" w:rsidRDefault="00DA608A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6CB2349" w14:textId="77777777" w:rsidR="00DA608A" w:rsidRPr="003A0319" w:rsidRDefault="00DA608A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5A15749F" w14:textId="77777777" w:rsidR="00FB269F" w:rsidRPr="003A3E4A" w:rsidRDefault="003A3E4A" w:rsidP="00FD77FE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3A3E4A">
        <w:rPr>
          <w:b/>
          <w:sz w:val="24"/>
          <w:szCs w:val="24"/>
          <w:lang w:val="en-US"/>
        </w:rPr>
        <w:t>ITS_RR_Ka</w:t>
      </w:r>
      <w:r w:rsidRPr="003A3E4A">
        <w:rPr>
          <w:b/>
          <w:sz w:val="24"/>
          <w:szCs w:val="24"/>
          <w:lang w:val="en-US"/>
        </w:rPr>
        <w:noBreakHyphen/>
        <w:t>28_LM3_D4_T6_IQ1</w:t>
      </w:r>
      <w:r w:rsidR="004B5D64" w:rsidRPr="003A3E4A">
        <w:rPr>
          <w:rFonts w:eastAsia="SimSun"/>
          <w:b/>
          <w:sz w:val="24"/>
          <w:szCs w:val="24"/>
          <w:lang w:val="en-US" w:eastAsia="ar-SA"/>
        </w:rPr>
        <w:t>_PZ</w:t>
      </w:r>
      <w:r w:rsidR="00A24FC5" w:rsidRPr="003A3E4A">
        <w:rPr>
          <w:rFonts w:eastAsia="SimSun"/>
          <w:b/>
          <w:sz w:val="24"/>
          <w:szCs w:val="24"/>
          <w:lang w:val="en-US" w:eastAsia="ar-SA"/>
        </w:rPr>
        <w:t>I</w:t>
      </w:r>
      <w:r w:rsidR="00FD77FE" w:rsidRPr="003A3E4A">
        <w:rPr>
          <w:rFonts w:eastAsia="SimSun"/>
          <w:b/>
          <w:sz w:val="24"/>
          <w:szCs w:val="24"/>
          <w:lang w:val="en-US" w:eastAsia="ar-SA"/>
        </w:rPr>
        <w:t>1</w:t>
      </w:r>
    </w:p>
    <w:p w14:paraId="0427CE15" w14:textId="77777777" w:rsidR="00FB269F" w:rsidRPr="003A3E4A" w:rsidRDefault="00FB269F" w:rsidP="00FD77FE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14:paraId="0619B8B3" w14:textId="77777777" w:rsidR="009D606F" w:rsidRPr="003A3E4A" w:rsidRDefault="009D606F" w:rsidP="00FD77FE">
      <w:pPr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</w:rPr>
      </w:pPr>
      <w:r w:rsidRPr="003A3E4A">
        <w:rPr>
          <w:rFonts w:eastAsia="Calibri"/>
          <w:b/>
          <w:color w:val="000000"/>
          <w:sz w:val="24"/>
          <w:szCs w:val="24"/>
        </w:rPr>
        <w:t>ПРАКТИЧЕСКОЕ ЗАНЯТИЕ ПО СЦЕНАРИЮ</w:t>
      </w:r>
    </w:p>
    <w:p w14:paraId="23CF5FEE" w14:textId="77777777" w:rsidR="00FB269F" w:rsidRPr="003A3E4A" w:rsidRDefault="00FB269F" w:rsidP="00FD77FE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14:paraId="659FEA13" w14:textId="77777777" w:rsidR="00FB269F" w:rsidRPr="009460FE" w:rsidRDefault="003A3E4A" w:rsidP="00FD77FE">
      <w:pPr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  <w:highlight w:val="yellow"/>
        </w:rPr>
      </w:pPr>
      <w:r w:rsidRPr="003A3E4A">
        <w:rPr>
          <w:b/>
          <w:sz w:val="24"/>
          <w:szCs w:val="24"/>
        </w:rPr>
        <w:t>ПРОВЕРКА ПКП</w:t>
      </w:r>
      <w:r w:rsidRPr="003A3E4A">
        <w:rPr>
          <w:b/>
          <w:sz w:val="24"/>
          <w:szCs w:val="24"/>
        </w:rPr>
        <w:noBreakHyphen/>
        <w:t>77 С ПОМОЩЬЮ КПА</w:t>
      </w:r>
      <w:r w:rsidRPr="003A3E4A">
        <w:rPr>
          <w:b/>
          <w:sz w:val="24"/>
          <w:szCs w:val="24"/>
        </w:rPr>
        <w:noBreakHyphen/>
        <w:t>72</w:t>
      </w:r>
    </w:p>
    <w:p w14:paraId="42E3D915" w14:textId="77777777" w:rsidR="00FB269F" w:rsidRDefault="00FB269F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highlight w:val="yellow"/>
          <w:lang w:eastAsia="en-US"/>
        </w:rPr>
      </w:pPr>
    </w:p>
    <w:p w14:paraId="3A0BCFF9" w14:textId="77777777" w:rsidR="003A0319" w:rsidRPr="009460FE" w:rsidRDefault="003A0319" w:rsidP="00FD77F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highlight w:val="yellow"/>
          <w:lang w:eastAsia="en-US"/>
        </w:rPr>
      </w:pPr>
    </w:p>
    <w:p w14:paraId="72365906" w14:textId="77777777" w:rsidR="003A3E4A" w:rsidRPr="003A3E4A" w:rsidRDefault="003A3E4A" w:rsidP="003A3E4A">
      <w:pPr>
        <w:widowControl w:val="0"/>
        <w:spacing w:line="276" w:lineRule="auto"/>
        <w:contextualSpacing/>
        <w:jc w:val="both"/>
        <w:rPr>
          <w:b/>
          <w:sz w:val="24"/>
          <w:szCs w:val="24"/>
        </w:rPr>
      </w:pPr>
      <w:r w:rsidRPr="003A3E4A">
        <w:rPr>
          <w:b/>
          <w:sz w:val="24"/>
          <w:szCs w:val="24"/>
        </w:rPr>
        <w:t>Тема: </w:t>
      </w:r>
      <w:r w:rsidRPr="003A3E4A">
        <w:rPr>
          <w:sz w:val="24"/>
        </w:rPr>
        <w:t>Прибор командный пилотажный</w:t>
      </w:r>
      <w:r w:rsidR="003A0319">
        <w:rPr>
          <w:sz w:val="24"/>
        </w:rPr>
        <w:t> </w:t>
      </w:r>
      <w:r w:rsidRPr="003A3E4A">
        <w:rPr>
          <w:sz w:val="24"/>
        </w:rPr>
        <w:t>ПКП</w:t>
      </w:r>
      <w:r w:rsidRPr="003A3E4A">
        <w:rPr>
          <w:sz w:val="24"/>
        </w:rPr>
        <w:noBreakHyphen/>
        <w:t>77</w:t>
      </w:r>
    </w:p>
    <w:p w14:paraId="2A0225A8" w14:textId="77777777" w:rsidR="003A3E4A" w:rsidRDefault="003A3E4A" w:rsidP="003A3E4A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2F6B55DB" w14:textId="77777777" w:rsidR="003A0319" w:rsidRPr="003A3E4A" w:rsidRDefault="003A0319" w:rsidP="003A3E4A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43C97266" w14:textId="77777777" w:rsidR="003A3E4A" w:rsidRPr="003A3E4A" w:rsidRDefault="003A3E4A" w:rsidP="003A3E4A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  <w:r w:rsidRPr="003A3E4A">
        <w:rPr>
          <w:b/>
          <w:sz w:val="24"/>
          <w:szCs w:val="24"/>
          <w:lang w:eastAsia="en-US"/>
        </w:rPr>
        <w:t>Дисциплина:</w:t>
      </w:r>
      <w:r w:rsidRPr="003A3E4A">
        <w:rPr>
          <w:iCs/>
          <w:sz w:val="24"/>
          <w:szCs w:val="24"/>
        </w:rPr>
        <w:t> </w:t>
      </w:r>
      <w:r w:rsidRPr="003A3E4A">
        <w:rPr>
          <w:sz w:val="24"/>
        </w:rPr>
        <w:t>Бортовые системы (устройства) электронной автоматики авиационного оборудования вертол</w:t>
      </w:r>
      <w:r w:rsidR="003A0319">
        <w:rPr>
          <w:sz w:val="24"/>
        </w:rPr>
        <w:t>ета Ка</w:t>
      </w:r>
      <w:r w:rsidR="003A0319">
        <w:rPr>
          <w:sz w:val="24"/>
        </w:rPr>
        <w:noBreakHyphen/>
      </w:r>
      <w:r w:rsidRPr="003A3E4A">
        <w:rPr>
          <w:sz w:val="24"/>
        </w:rPr>
        <w:t>28</w:t>
      </w:r>
    </w:p>
    <w:p w14:paraId="2236839B" w14:textId="77777777" w:rsidR="003A3E4A" w:rsidRDefault="003A3E4A" w:rsidP="003A3E4A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20638EE7" w14:textId="77777777" w:rsidR="003A0319" w:rsidRPr="003A3E4A" w:rsidRDefault="003A0319" w:rsidP="003A3E4A">
      <w:pPr>
        <w:widowControl w:val="0"/>
        <w:spacing w:line="276" w:lineRule="auto"/>
        <w:contextualSpacing/>
        <w:jc w:val="both"/>
        <w:rPr>
          <w:sz w:val="24"/>
          <w:szCs w:val="24"/>
          <w:lang w:eastAsia="en-US"/>
        </w:rPr>
      </w:pPr>
    </w:p>
    <w:p w14:paraId="266DF33C" w14:textId="77777777" w:rsidR="003A3E4A" w:rsidRPr="003A3E4A" w:rsidRDefault="003A3E4A" w:rsidP="003A3E4A">
      <w:pPr>
        <w:spacing w:line="276" w:lineRule="auto"/>
        <w:jc w:val="both"/>
        <w:rPr>
          <w:sz w:val="24"/>
          <w:szCs w:val="24"/>
        </w:rPr>
      </w:pPr>
      <w:r w:rsidRPr="003A3E4A">
        <w:rPr>
          <w:b/>
          <w:sz w:val="24"/>
          <w:szCs w:val="24"/>
          <w:lang w:eastAsia="en-US"/>
        </w:rPr>
        <w:t>Направление профессиональной переподготовки: </w:t>
      </w:r>
      <w:r w:rsidRPr="003A3E4A">
        <w:rPr>
          <w:bCs/>
          <w:sz w:val="24"/>
          <w:szCs w:val="24"/>
        </w:rPr>
        <w:t>Техническая эксплуатация</w:t>
      </w:r>
      <w:r w:rsidRPr="003A3E4A">
        <w:rPr>
          <w:sz w:val="24"/>
          <w:szCs w:val="24"/>
        </w:rPr>
        <w:t xml:space="preserve"> авиационных комплексов (</w:t>
      </w:r>
      <w:r w:rsidRPr="003A3E4A">
        <w:rPr>
          <w:rFonts w:eastAsia="Calibri"/>
          <w:sz w:val="24"/>
        </w:rPr>
        <w:t>Техник группы регламентных работ по авиационному оборудованию</w:t>
      </w:r>
      <w:r w:rsidRPr="003A3E4A">
        <w:rPr>
          <w:sz w:val="24"/>
          <w:szCs w:val="24"/>
        </w:rPr>
        <w:t>)</w:t>
      </w:r>
    </w:p>
    <w:p w14:paraId="63190AEE" w14:textId="77777777" w:rsidR="003A3E4A" w:rsidRPr="003A3E4A" w:rsidRDefault="003A3E4A" w:rsidP="003A3E4A">
      <w:pPr>
        <w:spacing w:line="276" w:lineRule="auto"/>
        <w:jc w:val="both"/>
        <w:rPr>
          <w:iCs/>
          <w:color w:val="060606"/>
          <w:sz w:val="24"/>
          <w:szCs w:val="24"/>
        </w:rPr>
      </w:pPr>
    </w:p>
    <w:p w14:paraId="52C526E6" w14:textId="77777777" w:rsidR="003A3E4A" w:rsidRPr="003A3E4A" w:rsidRDefault="003A3E4A" w:rsidP="003A3E4A">
      <w:pPr>
        <w:spacing w:line="276" w:lineRule="auto"/>
        <w:jc w:val="both"/>
        <w:rPr>
          <w:iCs/>
          <w:color w:val="060606"/>
          <w:sz w:val="24"/>
          <w:szCs w:val="24"/>
        </w:rPr>
      </w:pPr>
    </w:p>
    <w:p w14:paraId="7072289B" w14:textId="77777777" w:rsidR="00F5610D" w:rsidRPr="00FD77FE" w:rsidRDefault="003A3E4A" w:rsidP="003A3E4A">
      <w:pPr>
        <w:widowControl w:val="0"/>
        <w:suppressAutoHyphens/>
        <w:spacing w:line="276" w:lineRule="auto"/>
        <w:rPr>
          <w:rFonts w:eastAsia="Calibri"/>
          <w:sz w:val="24"/>
          <w:szCs w:val="24"/>
        </w:rPr>
      </w:pPr>
      <w:r w:rsidRPr="003A3E4A">
        <w:rPr>
          <w:b/>
          <w:sz w:val="24"/>
          <w:szCs w:val="24"/>
          <w:lang w:eastAsia="en-US"/>
        </w:rPr>
        <w:t>Автор-составитель:</w:t>
      </w:r>
      <w:r w:rsidRPr="003A3E4A">
        <w:rPr>
          <w:sz w:val="24"/>
          <w:szCs w:val="24"/>
          <w:lang w:eastAsia="en-US"/>
        </w:rPr>
        <w:t> Архипов А.Л.</w:t>
      </w:r>
    </w:p>
    <w:p w14:paraId="668CC774" w14:textId="77777777" w:rsidR="004B5D64" w:rsidRPr="00FD77FE" w:rsidRDefault="004B5D64" w:rsidP="00310E9C">
      <w:pPr>
        <w:widowControl w:val="0"/>
        <w:suppressAutoHyphens/>
        <w:spacing w:line="276" w:lineRule="auto"/>
        <w:rPr>
          <w:rFonts w:eastAsia="Calibri"/>
          <w:sz w:val="24"/>
          <w:szCs w:val="24"/>
        </w:rPr>
      </w:pPr>
    </w:p>
    <w:p w14:paraId="41CCA4CD" w14:textId="77777777" w:rsidR="00F5610D" w:rsidRDefault="00F5610D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62DB2962" w14:textId="77777777" w:rsidR="00E00F20" w:rsidRPr="00FD77FE" w:rsidRDefault="00E00F20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0CCF776F" w14:textId="77777777" w:rsidR="00F5610D" w:rsidRPr="00EF50CA" w:rsidRDefault="00F5610D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0E25A735" w14:textId="77777777" w:rsidR="003A3E4A" w:rsidRPr="00EF50CA" w:rsidRDefault="003A3E4A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558C537A" w14:textId="77777777" w:rsidR="003A3E4A" w:rsidRPr="00EF50CA" w:rsidRDefault="003A3E4A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036B4425" w14:textId="77777777" w:rsidR="003A3E4A" w:rsidRPr="00EF50CA" w:rsidRDefault="003A3E4A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4521E43B" w14:textId="77777777" w:rsidR="003A0319" w:rsidRPr="00EF50CA" w:rsidRDefault="003A0319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403D8C64" w14:textId="77777777" w:rsidR="00F5610D" w:rsidRPr="00FD77FE" w:rsidRDefault="00F5610D" w:rsidP="00FD77FE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14:paraId="143FB3D2" w14:textId="77777777" w:rsidR="00F5610D" w:rsidRPr="00FD77FE" w:rsidRDefault="00F5610D" w:rsidP="00FD77FE">
      <w:pPr>
        <w:widowControl w:val="0"/>
        <w:suppressAutoHyphens/>
        <w:spacing w:line="276" w:lineRule="auto"/>
        <w:jc w:val="center"/>
        <w:rPr>
          <w:b/>
          <w:sz w:val="24"/>
          <w:szCs w:val="24"/>
        </w:rPr>
      </w:pPr>
      <w:r w:rsidRPr="00FD77FE">
        <w:rPr>
          <w:rFonts w:eastAsia="Calibri"/>
          <w:b/>
          <w:sz w:val="24"/>
          <w:szCs w:val="24"/>
        </w:rPr>
        <w:t>Москва 20</w:t>
      </w:r>
      <w:r w:rsidR="009D606F" w:rsidRPr="00FD77FE">
        <w:rPr>
          <w:rFonts w:eastAsia="Calibri"/>
          <w:b/>
          <w:sz w:val="24"/>
          <w:szCs w:val="24"/>
        </w:rPr>
        <w:t>20</w:t>
      </w:r>
      <w:r w:rsidRPr="00FD77FE">
        <w:rPr>
          <w:rFonts w:eastAsia="Calibri"/>
          <w:b/>
          <w:sz w:val="24"/>
          <w:szCs w:val="24"/>
        </w:rPr>
        <w:t> г.</w:t>
      </w:r>
      <w:r w:rsidRPr="00FD77FE">
        <w:rPr>
          <w:b/>
          <w:sz w:val="24"/>
          <w:szCs w:val="24"/>
        </w:rPr>
        <w:br w:type="page"/>
      </w:r>
    </w:p>
    <w:p w14:paraId="6AE22A72" w14:textId="77777777" w:rsidR="003A3E4A" w:rsidRPr="003A3E4A" w:rsidRDefault="003A3E4A" w:rsidP="003A3E4A">
      <w:pPr>
        <w:widowControl w:val="0"/>
        <w:spacing w:line="276" w:lineRule="auto"/>
        <w:contextualSpacing/>
        <w:jc w:val="center"/>
        <w:rPr>
          <w:b/>
          <w:sz w:val="24"/>
          <w:szCs w:val="24"/>
        </w:rPr>
      </w:pPr>
      <w:r w:rsidRPr="003A3E4A">
        <w:rPr>
          <w:b/>
          <w:sz w:val="24"/>
          <w:szCs w:val="24"/>
          <w:lang w:eastAsia="en-US"/>
        </w:rPr>
        <w:lastRenderedPageBreak/>
        <w:t>ТЕМА №</w:t>
      </w:r>
      <w:r w:rsidRPr="003A3E4A">
        <w:rPr>
          <w:b/>
          <w:sz w:val="24"/>
          <w:szCs w:val="24"/>
        </w:rPr>
        <w:t> 6 ПРИБОР КОМАНДНЫЙ ПИЛОТАЖНЫЙ</w:t>
      </w:r>
      <w:r w:rsidR="003A0319">
        <w:rPr>
          <w:b/>
          <w:sz w:val="24"/>
          <w:szCs w:val="24"/>
        </w:rPr>
        <w:t> </w:t>
      </w:r>
      <w:r w:rsidRPr="003A3E4A">
        <w:rPr>
          <w:b/>
          <w:sz w:val="24"/>
          <w:szCs w:val="24"/>
        </w:rPr>
        <w:t>ПКП</w:t>
      </w:r>
      <w:r w:rsidRPr="003A3E4A">
        <w:rPr>
          <w:b/>
          <w:sz w:val="24"/>
          <w:szCs w:val="24"/>
        </w:rPr>
        <w:noBreakHyphen/>
        <w:t>77</w:t>
      </w:r>
    </w:p>
    <w:p w14:paraId="0183493C" w14:textId="77777777" w:rsidR="003A3E4A" w:rsidRPr="003A3E4A" w:rsidRDefault="003A3E4A" w:rsidP="003A3E4A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14:paraId="249D32FA" w14:textId="77777777" w:rsidR="003A3E4A" w:rsidRPr="003A3E4A" w:rsidRDefault="003A3E4A" w:rsidP="003A3E4A">
      <w:pPr>
        <w:widowControl w:val="0"/>
        <w:spacing w:line="276" w:lineRule="auto"/>
        <w:contextualSpacing/>
        <w:jc w:val="center"/>
        <w:rPr>
          <w:b/>
          <w:sz w:val="24"/>
          <w:szCs w:val="24"/>
        </w:rPr>
      </w:pPr>
      <w:r w:rsidRPr="003A3E4A">
        <w:rPr>
          <w:b/>
          <w:sz w:val="24"/>
          <w:szCs w:val="24"/>
        </w:rPr>
        <w:t>ПРАКТИЧЕСКО</w:t>
      </w:r>
      <w:r>
        <w:rPr>
          <w:b/>
          <w:sz w:val="24"/>
          <w:szCs w:val="24"/>
        </w:rPr>
        <w:t>Е</w:t>
      </w:r>
      <w:r w:rsidRPr="003A3E4A">
        <w:rPr>
          <w:b/>
          <w:sz w:val="24"/>
          <w:szCs w:val="24"/>
        </w:rPr>
        <w:t xml:space="preserve"> ЗАНЯТИ</w:t>
      </w:r>
      <w:r>
        <w:rPr>
          <w:b/>
          <w:sz w:val="24"/>
          <w:szCs w:val="24"/>
        </w:rPr>
        <w:t xml:space="preserve">Е </w:t>
      </w:r>
      <w:r w:rsidRPr="003A3E4A">
        <w:rPr>
          <w:b/>
          <w:sz w:val="24"/>
          <w:szCs w:val="24"/>
        </w:rPr>
        <w:t>№ 1</w:t>
      </w:r>
      <w:r>
        <w:rPr>
          <w:b/>
          <w:sz w:val="24"/>
          <w:szCs w:val="24"/>
        </w:rPr>
        <w:t xml:space="preserve"> ПО СЦЕНАРИЮ</w:t>
      </w:r>
    </w:p>
    <w:p w14:paraId="3DB972CB" w14:textId="77777777" w:rsidR="003A3E4A" w:rsidRPr="003A3E4A" w:rsidRDefault="003A3E4A" w:rsidP="003A3E4A">
      <w:pPr>
        <w:widowControl w:val="0"/>
        <w:spacing w:line="276" w:lineRule="auto"/>
        <w:contextualSpacing/>
        <w:jc w:val="center"/>
        <w:rPr>
          <w:iCs/>
          <w:sz w:val="24"/>
          <w:szCs w:val="24"/>
        </w:rPr>
      </w:pPr>
    </w:p>
    <w:p w14:paraId="0E75B027" w14:textId="77777777" w:rsidR="00811DB4" w:rsidRPr="009460FE" w:rsidRDefault="003A3E4A" w:rsidP="003A3E4A">
      <w:pPr>
        <w:spacing w:line="276" w:lineRule="auto"/>
        <w:jc w:val="center"/>
        <w:rPr>
          <w:rFonts w:eastAsia="Calibri"/>
          <w:sz w:val="24"/>
          <w:szCs w:val="24"/>
          <w:highlight w:val="yellow"/>
          <w:lang w:eastAsia="en-US"/>
        </w:rPr>
      </w:pPr>
      <w:r w:rsidRPr="003A3E4A">
        <w:rPr>
          <w:b/>
          <w:sz w:val="24"/>
          <w:szCs w:val="24"/>
        </w:rPr>
        <w:t>ПРОВЕРКА ПКП</w:t>
      </w:r>
      <w:r w:rsidRPr="003A3E4A">
        <w:rPr>
          <w:b/>
          <w:sz w:val="24"/>
          <w:szCs w:val="24"/>
        </w:rPr>
        <w:noBreakHyphen/>
        <w:t>77 С ПОМОЩЬЮ КПА</w:t>
      </w:r>
      <w:r w:rsidRPr="003A3E4A">
        <w:rPr>
          <w:b/>
          <w:sz w:val="24"/>
          <w:szCs w:val="24"/>
        </w:rPr>
        <w:noBreakHyphen/>
        <w:t>72</w:t>
      </w:r>
    </w:p>
    <w:p w14:paraId="53F36E3B" w14:textId="77777777" w:rsidR="0078296D" w:rsidRPr="009460FE" w:rsidRDefault="0078296D" w:rsidP="006F4927">
      <w:pPr>
        <w:spacing w:line="276" w:lineRule="auto"/>
        <w:jc w:val="center"/>
        <w:rPr>
          <w:rFonts w:eastAsia="Calibri"/>
          <w:sz w:val="24"/>
          <w:szCs w:val="24"/>
          <w:highlight w:val="yellow"/>
          <w:lang w:eastAsia="en-US"/>
        </w:rPr>
      </w:pPr>
    </w:p>
    <w:p w14:paraId="3CD8B1C3" w14:textId="77777777" w:rsidR="00811DB4" w:rsidRPr="00365E2E" w:rsidRDefault="00811DB4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365E2E">
        <w:rPr>
          <w:rFonts w:eastAsia="Calibri"/>
          <w:bCs/>
          <w:sz w:val="24"/>
          <w:szCs w:val="24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815"/>
        <w:gridCol w:w="4987"/>
      </w:tblGrid>
      <w:tr w:rsidR="00811DB4" w:rsidRPr="009460FE" w14:paraId="3437D082" w14:textId="77777777" w:rsidTr="00FD0B75">
        <w:trPr>
          <w:trHeight w:val="454"/>
          <w:jc w:val="center"/>
        </w:trPr>
        <w:tc>
          <w:tcPr>
            <w:tcW w:w="873" w:type="pct"/>
            <w:shd w:val="clear" w:color="auto" w:fill="auto"/>
            <w:vAlign w:val="center"/>
          </w:tcPr>
          <w:p w14:paraId="602867FF" w14:textId="77777777" w:rsidR="00811DB4" w:rsidRPr="00F4408F" w:rsidRDefault="00811DB4" w:rsidP="009B6EC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F4408F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092A7988" w14:textId="77777777" w:rsidR="00811DB4" w:rsidRPr="00F4408F" w:rsidRDefault="00811DB4" w:rsidP="009B6EC5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F4408F">
              <w:rPr>
                <w:sz w:val="24"/>
                <w:szCs w:val="24"/>
              </w:rPr>
              <w:t>Объект</w:t>
            </w:r>
          </w:p>
        </w:tc>
        <w:tc>
          <w:tcPr>
            <w:tcW w:w="2639" w:type="pct"/>
            <w:vAlign w:val="center"/>
          </w:tcPr>
          <w:p w14:paraId="3D850C5B" w14:textId="77777777" w:rsidR="00811DB4" w:rsidRPr="00F4408F" w:rsidRDefault="00811DB4" w:rsidP="009B6EC5">
            <w:pPr>
              <w:keepNext/>
              <w:jc w:val="center"/>
              <w:rPr>
                <w:sz w:val="24"/>
                <w:szCs w:val="24"/>
              </w:rPr>
            </w:pPr>
            <w:r w:rsidRPr="00F4408F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213D17" w:rsidRPr="009460FE" w14:paraId="7392B324" w14:textId="77777777" w:rsidTr="00FD0B75">
        <w:trPr>
          <w:trHeight w:val="454"/>
          <w:jc w:val="center"/>
        </w:trPr>
        <w:tc>
          <w:tcPr>
            <w:tcW w:w="873" w:type="pct"/>
            <w:vMerge w:val="restart"/>
            <w:shd w:val="clear" w:color="auto" w:fill="auto"/>
          </w:tcPr>
          <w:p w14:paraId="5C46CFB6" w14:textId="77777777" w:rsidR="00213D17" w:rsidRPr="00F4408F" w:rsidRDefault="00213D17" w:rsidP="00A645D3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F4408F"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</w:tc>
        <w:tc>
          <w:tcPr>
            <w:tcW w:w="1489" w:type="pct"/>
            <w:shd w:val="clear" w:color="auto" w:fill="auto"/>
          </w:tcPr>
          <w:p w14:paraId="239B53B5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</w:t>
            </w:r>
          </w:p>
        </w:tc>
        <w:tc>
          <w:tcPr>
            <w:tcW w:w="2639" w:type="pct"/>
          </w:tcPr>
          <w:p w14:paraId="18E71163" w14:textId="77777777" w:rsidR="00213D17" w:rsidRPr="00F4408F" w:rsidRDefault="00213D17" w:rsidP="00A52D6A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 w:rsidR="00406710"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213D17" w:rsidRPr="009460FE" w14:paraId="5A0A877F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DEF6469" w14:textId="77777777" w:rsidR="00213D17" w:rsidRPr="009460FE" w:rsidRDefault="00213D17" w:rsidP="00A645D3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43EC058F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</w:t>
            </w:r>
          </w:p>
        </w:tc>
        <w:tc>
          <w:tcPr>
            <w:tcW w:w="2639" w:type="pct"/>
          </w:tcPr>
          <w:p w14:paraId="509E0AA0" w14:textId="77777777" w:rsidR="00213D17" w:rsidRPr="001834EA" w:rsidRDefault="00213D17" w:rsidP="00526301">
            <w:pPr>
              <w:keepNext/>
              <w:spacing w:before="120" w:line="276" w:lineRule="auto"/>
              <w:jc w:val="both"/>
              <w:rPr>
                <w:sz w:val="24"/>
                <w:szCs w:val="24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</w:p>
        </w:tc>
      </w:tr>
      <w:tr w:rsidR="00FD0B75" w:rsidRPr="009460FE" w14:paraId="5400F9CC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1A88AC7" w14:textId="77777777" w:rsidR="00FD0B75" w:rsidRPr="009460FE" w:rsidRDefault="00FD0B75" w:rsidP="00A645D3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09E0C046" w14:textId="6B47D705" w:rsidR="00FD0B75" w:rsidRPr="002E609D" w:rsidRDefault="00FD0B75" w:rsidP="00FD0B75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639" w:type="pct"/>
          </w:tcPr>
          <w:p w14:paraId="0E3CF7F4" w14:textId="23E94C05" w:rsidR="00FD0B75" w:rsidRPr="001834EA" w:rsidRDefault="00FD0B75" w:rsidP="00FD0B75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213D17" w:rsidRPr="009460FE" w14:paraId="49B9DAB2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0FCF823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63C85139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4</w:t>
            </w:r>
          </w:p>
        </w:tc>
        <w:tc>
          <w:tcPr>
            <w:tcW w:w="2639" w:type="pct"/>
          </w:tcPr>
          <w:p w14:paraId="16E0D0E0" w14:textId="77777777" w:rsidR="00213D17" w:rsidRPr="00F4408F" w:rsidRDefault="00213D17" w:rsidP="00911DE0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D04FBF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12F34954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A07B6C7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14FBE183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5</w:t>
            </w:r>
          </w:p>
        </w:tc>
        <w:tc>
          <w:tcPr>
            <w:tcW w:w="2639" w:type="pct"/>
          </w:tcPr>
          <w:p w14:paraId="1E0723C0" w14:textId="77777777" w:rsidR="00213D17" w:rsidRPr="009460FE" w:rsidRDefault="00213D17" w:rsidP="00911DE0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D04FBF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31FFD8AA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A50E76C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2CCACDC9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6</w:t>
            </w:r>
          </w:p>
        </w:tc>
        <w:tc>
          <w:tcPr>
            <w:tcW w:w="2639" w:type="pct"/>
          </w:tcPr>
          <w:p w14:paraId="7B4570A8" w14:textId="77777777" w:rsidR="00213D17" w:rsidRPr="009460FE" w:rsidRDefault="00213D17" w:rsidP="00D04FB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sz w:val="24"/>
                <w:szCs w:val="24"/>
              </w:rPr>
              <w:t>В положении «6»</w:t>
            </w:r>
            <w:r w:rsidR="003A0319">
              <w:rPr>
                <w:sz w:val="24"/>
                <w:szCs w:val="24"/>
              </w:rPr>
              <w:t>,</w:t>
            </w:r>
            <w:r w:rsidRPr="001834EA">
              <w:rPr>
                <w:sz w:val="24"/>
                <w:szCs w:val="24"/>
              </w:rPr>
              <w:t xml:space="preserve"> как на рисунке</w:t>
            </w:r>
          </w:p>
        </w:tc>
      </w:tr>
      <w:tr w:rsidR="00213D17" w:rsidRPr="009460FE" w14:paraId="3C005FA8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F27C082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73111164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7</w:t>
            </w:r>
          </w:p>
        </w:tc>
        <w:tc>
          <w:tcPr>
            <w:tcW w:w="2639" w:type="pct"/>
          </w:tcPr>
          <w:p w14:paraId="70D5252F" w14:textId="77777777" w:rsidR="00213D17" w:rsidRPr="001834EA" w:rsidRDefault="00213D17" w:rsidP="00D04FB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В положении «6»</w:t>
            </w:r>
            <w:r w:rsidR="003A0319">
              <w:rPr>
                <w:sz w:val="24"/>
                <w:szCs w:val="24"/>
              </w:rPr>
              <w:t>,</w:t>
            </w:r>
            <w:r w:rsidRPr="001834EA">
              <w:rPr>
                <w:sz w:val="24"/>
                <w:szCs w:val="24"/>
              </w:rPr>
              <w:t xml:space="preserve"> как на рисунке</w:t>
            </w:r>
          </w:p>
        </w:tc>
      </w:tr>
      <w:tr w:rsidR="00213D17" w:rsidRPr="009460FE" w14:paraId="426546E9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56272F0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5CE06941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8</w:t>
            </w:r>
          </w:p>
        </w:tc>
        <w:tc>
          <w:tcPr>
            <w:tcW w:w="2639" w:type="pct"/>
          </w:tcPr>
          <w:p w14:paraId="2832DD6C" w14:textId="77777777" w:rsidR="00213D17" w:rsidRPr="009460FE" w:rsidRDefault="00213D17" w:rsidP="003549B2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CA3F5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CA3F52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51549B3A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25E27D8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312B6316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9</w:t>
            </w:r>
          </w:p>
        </w:tc>
        <w:tc>
          <w:tcPr>
            <w:tcW w:w="2639" w:type="pct"/>
          </w:tcPr>
          <w:p w14:paraId="6884FFC2" w14:textId="77777777" w:rsidR="00213D17" w:rsidRPr="009460FE" w:rsidRDefault="00213D17" w:rsidP="00613E7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F4408F">
              <w:rPr>
                <w:sz w:val="24"/>
                <w:szCs w:val="24"/>
              </w:rPr>
              <w:t xml:space="preserve">В </w:t>
            </w:r>
            <w:r w:rsidRPr="00F4408F">
              <w:rPr>
                <w:rFonts w:hint="eastAsia"/>
                <w:sz w:val="24"/>
                <w:szCs w:val="24"/>
              </w:rPr>
              <w:t>положени</w:t>
            </w:r>
            <w:r w:rsidRPr="00F4408F">
              <w:rPr>
                <w:sz w:val="24"/>
                <w:szCs w:val="24"/>
              </w:rPr>
              <w:t>и «0»</w:t>
            </w:r>
          </w:p>
        </w:tc>
      </w:tr>
      <w:tr w:rsidR="00213D17" w:rsidRPr="009460FE" w14:paraId="548CAA7F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5D3F389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1F32A517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10</w:t>
            </w:r>
          </w:p>
        </w:tc>
        <w:tc>
          <w:tcPr>
            <w:tcW w:w="2639" w:type="pct"/>
          </w:tcPr>
          <w:p w14:paraId="74F4206B" w14:textId="77777777" w:rsidR="00213D17" w:rsidRPr="0063510C" w:rsidRDefault="0063510C" w:rsidP="00F4408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63510C">
              <w:rPr>
                <w:rFonts w:eastAsia="Calibri"/>
                <w:sz w:val="24"/>
                <w:szCs w:val="24"/>
              </w:rPr>
              <w:t>В среднем положении</w:t>
            </w:r>
          </w:p>
        </w:tc>
      </w:tr>
      <w:tr w:rsidR="00213D17" w:rsidRPr="009460FE" w14:paraId="379998A0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375AD45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4484EF75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11</w:t>
            </w:r>
          </w:p>
        </w:tc>
        <w:tc>
          <w:tcPr>
            <w:tcW w:w="2639" w:type="pct"/>
          </w:tcPr>
          <w:p w14:paraId="3AE3289B" w14:textId="77777777" w:rsidR="00213D17" w:rsidRPr="00A52D6A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cyan"/>
              </w:rPr>
            </w:pPr>
            <w:r w:rsidRPr="00F4408F">
              <w:rPr>
                <w:sz w:val="24"/>
                <w:szCs w:val="24"/>
              </w:rPr>
              <w:t xml:space="preserve">В </w:t>
            </w:r>
            <w:r w:rsidRPr="00F4408F">
              <w:rPr>
                <w:rFonts w:hint="eastAsia"/>
                <w:sz w:val="24"/>
                <w:szCs w:val="24"/>
              </w:rPr>
              <w:t>положени</w:t>
            </w:r>
            <w:r w:rsidRPr="00F4408F">
              <w:rPr>
                <w:sz w:val="24"/>
                <w:szCs w:val="24"/>
              </w:rPr>
              <w:t>и «0»</w:t>
            </w:r>
          </w:p>
        </w:tc>
      </w:tr>
      <w:tr w:rsidR="0063510C" w:rsidRPr="009460FE" w14:paraId="42C88961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A81158F" w14:textId="77777777" w:rsidR="0063510C" w:rsidRPr="009460FE" w:rsidRDefault="0063510C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6524C3D9" w14:textId="77777777" w:rsidR="0063510C" w:rsidRPr="002E609D" w:rsidRDefault="0063510C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12</w:t>
            </w:r>
          </w:p>
        </w:tc>
        <w:tc>
          <w:tcPr>
            <w:tcW w:w="2639" w:type="pct"/>
          </w:tcPr>
          <w:p w14:paraId="4E7A3ED0" w14:textId="77777777" w:rsidR="0063510C" w:rsidRPr="009460FE" w:rsidRDefault="0063510C" w:rsidP="00A039D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63510C">
              <w:rPr>
                <w:rFonts w:eastAsia="Calibri"/>
                <w:sz w:val="24"/>
                <w:szCs w:val="24"/>
              </w:rPr>
              <w:t>В среднем положении</w:t>
            </w:r>
          </w:p>
        </w:tc>
      </w:tr>
      <w:tr w:rsidR="00213D17" w:rsidRPr="009460FE" w14:paraId="6B8DD7D3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24B2395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37A0E0B3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13</w:t>
            </w:r>
          </w:p>
        </w:tc>
        <w:tc>
          <w:tcPr>
            <w:tcW w:w="2639" w:type="pct"/>
          </w:tcPr>
          <w:p w14:paraId="31D8F723" w14:textId="77777777" w:rsidR="00213D17" w:rsidRPr="00A52D6A" w:rsidRDefault="00213D17" w:rsidP="002E609D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cyan"/>
              </w:rPr>
            </w:pPr>
            <w:r w:rsidRPr="00F4408F">
              <w:rPr>
                <w:sz w:val="24"/>
                <w:szCs w:val="24"/>
              </w:rPr>
              <w:t xml:space="preserve">В </w:t>
            </w:r>
            <w:r w:rsidRPr="00F4408F">
              <w:rPr>
                <w:rFonts w:hint="eastAsia"/>
                <w:sz w:val="24"/>
                <w:szCs w:val="24"/>
              </w:rPr>
              <w:t>положени</w:t>
            </w:r>
            <w:r w:rsidRPr="00F4408F">
              <w:rPr>
                <w:sz w:val="24"/>
                <w:szCs w:val="24"/>
              </w:rPr>
              <w:t>и «0»</w:t>
            </w:r>
          </w:p>
        </w:tc>
      </w:tr>
      <w:tr w:rsidR="0063510C" w:rsidRPr="009460FE" w14:paraId="7012858C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B9D98E3" w14:textId="77777777" w:rsidR="0063510C" w:rsidRPr="009460FE" w:rsidRDefault="0063510C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27FF1136" w14:textId="77777777" w:rsidR="0063510C" w:rsidRPr="002E609D" w:rsidRDefault="0063510C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14</w:t>
            </w:r>
          </w:p>
        </w:tc>
        <w:tc>
          <w:tcPr>
            <w:tcW w:w="2639" w:type="pct"/>
          </w:tcPr>
          <w:p w14:paraId="7F4408CC" w14:textId="77777777" w:rsidR="0063510C" w:rsidRPr="009460FE" w:rsidRDefault="0063510C" w:rsidP="00A039D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63510C">
              <w:rPr>
                <w:rFonts w:eastAsia="Calibri"/>
                <w:sz w:val="24"/>
                <w:szCs w:val="24"/>
              </w:rPr>
              <w:t>В среднем положении</w:t>
            </w:r>
          </w:p>
        </w:tc>
      </w:tr>
      <w:tr w:rsidR="00213D17" w:rsidRPr="009460FE" w14:paraId="54714574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19A4D6A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6798913B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15</w:t>
            </w:r>
          </w:p>
        </w:tc>
        <w:tc>
          <w:tcPr>
            <w:tcW w:w="2639" w:type="pct"/>
          </w:tcPr>
          <w:p w14:paraId="63086756" w14:textId="77777777" w:rsidR="00213D17" w:rsidRPr="00A52D6A" w:rsidRDefault="00213D17" w:rsidP="002E609D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cyan"/>
              </w:rPr>
            </w:pPr>
            <w:r w:rsidRPr="002E609D"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213D17" w:rsidRPr="009460FE" w14:paraId="4340437D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8824C9C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59C1AB80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16</w:t>
            </w:r>
          </w:p>
        </w:tc>
        <w:tc>
          <w:tcPr>
            <w:tcW w:w="2639" w:type="pct"/>
          </w:tcPr>
          <w:p w14:paraId="75DD3B7E" w14:textId="77777777" w:rsidR="00213D17" w:rsidRPr="009460FE" w:rsidRDefault="00213D17" w:rsidP="00D04FB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D04FBF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4EDFE295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369EFD9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62231EB6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17</w:t>
            </w:r>
          </w:p>
        </w:tc>
        <w:tc>
          <w:tcPr>
            <w:tcW w:w="2639" w:type="pct"/>
          </w:tcPr>
          <w:p w14:paraId="785E25DF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CA3F5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CA3F52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147E7AB6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E0450A8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069737C5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18</w:t>
            </w:r>
          </w:p>
        </w:tc>
        <w:tc>
          <w:tcPr>
            <w:tcW w:w="2639" w:type="pct"/>
          </w:tcPr>
          <w:p w14:paraId="7243220E" w14:textId="77777777" w:rsidR="00213D17" w:rsidRPr="009460FE" w:rsidRDefault="00213D17" w:rsidP="00D04FB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D04FBF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50FF1E0C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33642E7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63B166E4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19</w:t>
            </w:r>
          </w:p>
        </w:tc>
        <w:tc>
          <w:tcPr>
            <w:tcW w:w="2639" w:type="pct"/>
          </w:tcPr>
          <w:p w14:paraId="27C523E7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D04FBF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0F9DEDDF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63096FC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711D3F93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20</w:t>
            </w:r>
          </w:p>
        </w:tc>
        <w:tc>
          <w:tcPr>
            <w:tcW w:w="2639" w:type="pct"/>
          </w:tcPr>
          <w:p w14:paraId="0A1CD82D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D04FBF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3B2186E3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8BB4E57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04B940A4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21</w:t>
            </w:r>
          </w:p>
        </w:tc>
        <w:tc>
          <w:tcPr>
            <w:tcW w:w="2639" w:type="pct"/>
          </w:tcPr>
          <w:p w14:paraId="51F18FAB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213D17" w:rsidRPr="009460FE" w14:paraId="78985334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0407E4C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1539D632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22</w:t>
            </w:r>
          </w:p>
        </w:tc>
        <w:tc>
          <w:tcPr>
            <w:tcW w:w="2639" w:type="pct"/>
          </w:tcPr>
          <w:p w14:paraId="66DAF28F" w14:textId="77777777" w:rsidR="00213D17" w:rsidRPr="009460FE" w:rsidRDefault="00213D17" w:rsidP="002E609D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CA3F5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CA3F52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6B14712F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6BCEA61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187841B7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23</w:t>
            </w:r>
          </w:p>
        </w:tc>
        <w:tc>
          <w:tcPr>
            <w:tcW w:w="2639" w:type="pct"/>
          </w:tcPr>
          <w:p w14:paraId="587DBEFA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CA3F5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CA3F52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66D6DE4B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A46F54A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5F3CC9DC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24</w:t>
            </w:r>
          </w:p>
        </w:tc>
        <w:tc>
          <w:tcPr>
            <w:tcW w:w="2639" w:type="pct"/>
          </w:tcPr>
          <w:p w14:paraId="3A18DCAE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213D17" w:rsidRPr="009460FE" w14:paraId="372AA124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C1AD057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0BB7856E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25</w:t>
            </w:r>
          </w:p>
        </w:tc>
        <w:tc>
          <w:tcPr>
            <w:tcW w:w="2639" w:type="pct"/>
          </w:tcPr>
          <w:p w14:paraId="1A868F0D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CA3F5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CA3F52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143AF352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974BD7D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0E965555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26</w:t>
            </w:r>
          </w:p>
        </w:tc>
        <w:tc>
          <w:tcPr>
            <w:tcW w:w="2639" w:type="pct"/>
          </w:tcPr>
          <w:p w14:paraId="3854472A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</w:p>
        </w:tc>
      </w:tr>
      <w:tr w:rsidR="00213D17" w:rsidRPr="009460FE" w14:paraId="5FB08EF9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4955B32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60D84ECD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27</w:t>
            </w:r>
          </w:p>
        </w:tc>
        <w:tc>
          <w:tcPr>
            <w:tcW w:w="2639" w:type="pct"/>
          </w:tcPr>
          <w:p w14:paraId="6553ECCE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213D17" w:rsidRPr="009460FE" w14:paraId="78FC7573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369D521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5E221154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28</w:t>
            </w:r>
          </w:p>
        </w:tc>
        <w:tc>
          <w:tcPr>
            <w:tcW w:w="2639" w:type="pct"/>
          </w:tcPr>
          <w:p w14:paraId="5BFFA226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</w:p>
        </w:tc>
      </w:tr>
      <w:tr w:rsidR="00213D17" w:rsidRPr="009460FE" w14:paraId="57409A27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832C154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1E2F736F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29</w:t>
            </w:r>
          </w:p>
        </w:tc>
        <w:tc>
          <w:tcPr>
            <w:tcW w:w="2639" w:type="pct"/>
          </w:tcPr>
          <w:p w14:paraId="1D6C1A7B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213D17" w:rsidRPr="009460FE" w14:paraId="5B8D10B0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466B038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52833D51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E609D">
              <w:rPr>
                <w:sz w:val="24"/>
                <w:szCs w:val="24"/>
              </w:rPr>
              <w:t>Позиция 30</w:t>
            </w:r>
          </w:p>
        </w:tc>
        <w:tc>
          <w:tcPr>
            <w:tcW w:w="2639" w:type="pct"/>
          </w:tcPr>
          <w:p w14:paraId="0FD438A0" w14:textId="77777777" w:rsidR="00213D17" w:rsidRPr="009460FE" w:rsidRDefault="00213D17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  <w:r w:rsidR="003A0319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="00D04FBF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D04FBF" w:rsidRPr="001834EA">
              <w:rPr>
                <w:sz w:val="24"/>
                <w:szCs w:val="24"/>
              </w:rPr>
              <w:t>как на рисунке</w:t>
            </w:r>
          </w:p>
        </w:tc>
      </w:tr>
      <w:tr w:rsidR="00213D17" w:rsidRPr="009460FE" w14:paraId="60F35A09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DC6237A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454BDC9B" w14:textId="77777777" w:rsidR="00213D17" w:rsidRPr="002E609D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31</w:t>
            </w:r>
          </w:p>
        </w:tc>
        <w:tc>
          <w:tcPr>
            <w:tcW w:w="2639" w:type="pct"/>
          </w:tcPr>
          <w:p w14:paraId="0A5B059F" w14:textId="77777777" w:rsidR="00213D17" w:rsidRPr="009460FE" w:rsidRDefault="008646F0" w:rsidP="00CA3F52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</w:t>
            </w:r>
            <w:r w:rsidR="00CA3F52"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213D17" w:rsidRPr="009460FE" w14:paraId="2CB6F44D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2D1EABA" w14:textId="77777777" w:rsidR="00213D17" w:rsidRPr="009460FE" w:rsidRDefault="00213D17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7A26CB24" w14:textId="77777777" w:rsidR="00213D17" w:rsidRPr="001834EA" w:rsidRDefault="00213D17" w:rsidP="00F4408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32</w:t>
            </w:r>
          </w:p>
        </w:tc>
        <w:tc>
          <w:tcPr>
            <w:tcW w:w="2639" w:type="pct"/>
          </w:tcPr>
          <w:p w14:paraId="3D4C21BC" w14:textId="77777777" w:rsidR="00213D17" w:rsidRPr="00A52D6A" w:rsidRDefault="00213D17" w:rsidP="00A52D6A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  <w:highlight w:val="cyan"/>
              </w:rPr>
            </w:pPr>
            <w:r w:rsidRPr="001834EA">
              <w:rPr>
                <w:rFonts w:eastAsia="Calibri"/>
                <w:sz w:val="24"/>
                <w:szCs w:val="24"/>
              </w:rPr>
              <w:t>В положении </w:t>
            </w:r>
            <w:r w:rsidRPr="001834EA">
              <w:rPr>
                <w:rFonts w:eastAsia="Calibri"/>
                <w:sz w:val="24"/>
                <w:szCs w:val="24"/>
                <w:lang w:eastAsia="en-US"/>
              </w:rPr>
              <w:t>«1»</w:t>
            </w:r>
          </w:p>
        </w:tc>
      </w:tr>
      <w:tr w:rsidR="00213D17" w:rsidRPr="009460FE" w14:paraId="617A7736" w14:textId="77777777" w:rsidTr="00FD0B75">
        <w:trPr>
          <w:trHeight w:val="454"/>
          <w:jc w:val="center"/>
        </w:trPr>
        <w:tc>
          <w:tcPr>
            <w:tcW w:w="873" w:type="pct"/>
            <w:vMerge w:val="restart"/>
            <w:shd w:val="clear" w:color="auto" w:fill="auto"/>
          </w:tcPr>
          <w:p w14:paraId="01C700FF" w14:textId="77777777" w:rsidR="00213D17" w:rsidRPr="00F4408F" w:rsidRDefault="00213D17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F4408F">
              <w:rPr>
                <w:rFonts w:eastAsia="Calibri"/>
                <w:sz w:val="24"/>
                <w:szCs w:val="24"/>
                <w:lang w:eastAsia="en-US"/>
              </w:rPr>
              <w:t>Рисунок 2</w:t>
            </w:r>
          </w:p>
        </w:tc>
        <w:tc>
          <w:tcPr>
            <w:tcW w:w="1489" w:type="pct"/>
            <w:shd w:val="clear" w:color="auto" w:fill="auto"/>
          </w:tcPr>
          <w:p w14:paraId="4A7DF401" w14:textId="77777777" w:rsidR="00213D17" w:rsidRPr="009460FE" w:rsidRDefault="001E0B8C" w:rsidP="001E0B8C">
            <w:pPr>
              <w:spacing w:before="120"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1834EA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639" w:type="pct"/>
          </w:tcPr>
          <w:p w14:paraId="5D069B23" w14:textId="77777777" w:rsidR="00213D17" w:rsidRPr="001E0B8C" w:rsidRDefault="00084ECF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</w:t>
            </w:r>
            <w:r>
              <w:rPr>
                <w:sz w:val="24"/>
                <w:szCs w:val="24"/>
              </w:rPr>
              <w:t>м</w:t>
            </w:r>
            <w:r w:rsidRPr="00595A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положени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06424C" w:rsidRPr="009460FE" w14:paraId="66FCCFBF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23C493B" w14:textId="77777777" w:rsidR="0006424C" w:rsidRPr="00F4408F" w:rsidRDefault="0006424C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4DD22484" w14:textId="77777777" w:rsidR="0006424C" w:rsidRPr="001834EA" w:rsidRDefault="0006424C" w:rsidP="001E0B8C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639" w:type="pct"/>
          </w:tcPr>
          <w:p w14:paraId="11CFABC1" w14:textId="77777777" w:rsidR="0006424C" w:rsidRPr="001E0B8C" w:rsidRDefault="0006424C" w:rsidP="000642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</w:t>
            </w:r>
            <w:r>
              <w:rPr>
                <w:sz w:val="24"/>
                <w:szCs w:val="24"/>
              </w:rPr>
              <w:t>м</w:t>
            </w:r>
            <w:r w:rsidRPr="00595A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положени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084ECF" w:rsidRPr="009460FE" w14:paraId="199B507A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BBABAEA" w14:textId="77777777" w:rsidR="00084ECF" w:rsidRPr="00F4408F" w:rsidRDefault="00084ECF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15A16566" w14:textId="77777777" w:rsidR="00084ECF" w:rsidRPr="001834EA" w:rsidRDefault="00084ECF" w:rsidP="00084EC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639" w:type="pct"/>
          </w:tcPr>
          <w:p w14:paraId="6BBBAAFB" w14:textId="77777777" w:rsidR="00084ECF" w:rsidRDefault="00084ECF" w:rsidP="0006424C">
            <w:pPr>
              <w:keepNext/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</w:t>
            </w:r>
            <w:r>
              <w:rPr>
                <w:sz w:val="24"/>
                <w:szCs w:val="24"/>
              </w:rPr>
              <w:t>м</w:t>
            </w:r>
            <w:r w:rsidRPr="00595A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положени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084ECF" w:rsidRPr="009460FE" w14:paraId="4A6C58D5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66B245F" w14:textId="77777777" w:rsidR="00084ECF" w:rsidRPr="00F4408F" w:rsidRDefault="00084ECF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075F385E" w14:textId="77777777" w:rsidR="00084ECF" w:rsidRPr="001834EA" w:rsidRDefault="00084ECF" w:rsidP="00084EC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39" w:type="pct"/>
          </w:tcPr>
          <w:p w14:paraId="6B021855" w14:textId="77777777" w:rsidR="00084ECF" w:rsidRDefault="00084ECF" w:rsidP="0006424C">
            <w:pPr>
              <w:keepNext/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</w:t>
            </w:r>
            <w:r>
              <w:rPr>
                <w:sz w:val="24"/>
                <w:szCs w:val="24"/>
              </w:rPr>
              <w:t>м</w:t>
            </w:r>
            <w:r w:rsidRPr="00595A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положени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084ECF" w:rsidRPr="009460FE" w14:paraId="6ED6CE22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998C935" w14:textId="77777777" w:rsidR="00084ECF" w:rsidRPr="00F4408F" w:rsidRDefault="00084ECF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356BCA53" w14:textId="77777777" w:rsidR="00084ECF" w:rsidRPr="001834EA" w:rsidRDefault="00084ECF" w:rsidP="00084EC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639" w:type="pct"/>
          </w:tcPr>
          <w:p w14:paraId="033DA45A" w14:textId="77777777" w:rsidR="00084ECF" w:rsidRDefault="00084ECF" w:rsidP="00084ECF">
            <w:pPr>
              <w:keepNext/>
              <w:spacing w:before="120" w:line="276" w:lineRule="auto"/>
              <w:jc w:val="both"/>
              <w:rPr>
                <w:sz w:val="24"/>
                <w:szCs w:val="24"/>
              </w:rPr>
            </w:pPr>
            <w:r w:rsidRPr="0006424C">
              <w:rPr>
                <w:sz w:val="24"/>
                <w:szCs w:val="24"/>
              </w:rPr>
              <w:t>Убра</w:t>
            </w:r>
            <w:r>
              <w:rPr>
                <w:sz w:val="24"/>
                <w:szCs w:val="24"/>
              </w:rPr>
              <w:t>н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с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лицевой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части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084ECF" w:rsidRPr="009460FE" w14:paraId="72190B21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1AEEC75" w14:textId="77777777" w:rsidR="00084ECF" w:rsidRPr="00F4408F" w:rsidRDefault="00084ECF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6EB229E1" w14:textId="77777777" w:rsidR="00084ECF" w:rsidRPr="001834EA" w:rsidRDefault="00084ECF" w:rsidP="00084EC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639" w:type="pct"/>
          </w:tcPr>
          <w:p w14:paraId="43FD93B9" w14:textId="77777777" w:rsidR="00084ECF" w:rsidRDefault="00084ECF" w:rsidP="0006424C">
            <w:pPr>
              <w:keepNext/>
              <w:spacing w:before="120" w:line="276" w:lineRule="auto"/>
              <w:jc w:val="both"/>
              <w:rPr>
                <w:sz w:val="24"/>
                <w:szCs w:val="24"/>
              </w:rPr>
            </w:pPr>
            <w:r w:rsidRPr="0006424C">
              <w:rPr>
                <w:sz w:val="24"/>
                <w:szCs w:val="24"/>
              </w:rPr>
              <w:t>Убра</w:t>
            </w:r>
            <w:r>
              <w:rPr>
                <w:sz w:val="24"/>
                <w:szCs w:val="24"/>
              </w:rPr>
              <w:t>н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с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лицевой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части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084ECF" w:rsidRPr="009460FE" w14:paraId="7E9FEA67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5CCD28B" w14:textId="77777777" w:rsidR="00084ECF" w:rsidRPr="00F4408F" w:rsidRDefault="00084ECF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5DB60B84" w14:textId="77777777" w:rsidR="00084ECF" w:rsidRPr="001834EA" w:rsidRDefault="00084ECF" w:rsidP="00084EC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1834EA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39" w:type="pct"/>
          </w:tcPr>
          <w:p w14:paraId="2BE4ABCF" w14:textId="77777777" w:rsidR="00084ECF" w:rsidRDefault="00084ECF" w:rsidP="0006424C">
            <w:pPr>
              <w:keepNext/>
              <w:spacing w:before="120" w:line="276" w:lineRule="auto"/>
              <w:jc w:val="both"/>
              <w:rPr>
                <w:sz w:val="24"/>
                <w:szCs w:val="24"/>
              </w:rPr>
            </w:pPr>
            <w:r w:rsidRPr="0006424C">
              <w:rPr>
                <w:sz w:val="24"/>
                <w:szCs w:val="24"/>
              </w:rPr>
              <w:t>Убра</w:t>
            </w:r>
            <w:r>
              <w:rPr>
                <w:sz w:val="24"/>
                <w:szCs w:val="24"/>
              </w:rPr>
              <w:t>н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с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лицевой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части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084ECF" w:rsidRPr="009460FE" w14:paraId="4DCC502F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7F07930" w14:textId="77777777" w:rsidR="00084ECF" w:rsidRPr="00F4408F" w:rsidRDefault="00084ECF" w:rsidP="00F4408F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3F66055F" w14:textId="77777777" w:rsidR="00084ECF" w:rsidRPr="009460FE" w:rsidRDefault="00084ECF" w:rsidP="008646F0">
            <w:pPr>
              <w:spacing w:before="120"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1834EA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639" w:type="pct"/>
          </w:tcPr>
          <w:p w14:paraId="47E8ECAC" w14:textId="77777777" w:rsidR="00084ECF" w:rsidRPr="009460FE" w:rsidRDefault="00084ECF" w:rsidP="004D70C7">
            <w:pPr>
              <w:keepNext/>
              <w:spacing w:before="120" w:line="276" w:lineRule="auto"/>
              <w:jc w:val="both"/>
              <w:rPr>
                <w:bCs/>
                <w:sz w:val="24"/>
                <w:szCs w:val="24"/>
                <w:highlight w:val="yellow"/>
              </w:rPr>
            </w:pPr>
            <w:r w:rsidRPr="008646F0">
              <w:rPr>
                <w:bCs/>
                <w:sz w:val="24"/>
                <w:szCs w:val="24"/>
              </w:rPr>
              <w:t>В среднем положении</w:t>
            </w:r>
          </w:p>
        </w:tc>
      </w:tr>
      <w:tr w:rsidR="00084ECF" w:rsidRPr="009460FE" w14:paraId="2768C9AF" w14:textId="77777777" w:rsidTr="00FD0B75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22D02C7" w14:textId="77777777" w:rsidR="00084ECF" w:rsidRPr="009460FE" w:rsidRDefault="00084ECF" w:rsidP="00F67CA9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489" w:type="pct"/>
            <w:shd w:val="clear" w:color="auto" w:fill="auto"/>
          </w:tcPr>
          <w:p w14:paraId="03D04EC2" w14:textId="77777777" w:rsidR="00084ECF" w:rsidRPr="009460FE" w:rsidRDefault="00084ECF" w:rsidP="003549B2">
            <w:pPr>
              <w:spacing w:before="120"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</w:tc>
        <w:tc>
          <w:tcPr>
            <w:tcW w:w="2639" w:type="pct"/>
          </w:tcPr>
          <w:p w14:paraId="696A205F" w14:textId="77777777" w:rsidR="00084ECF" w:rsidRPr="00084ECF" w:rsidRDefault="00084ECF" w:rsidP="004D70C7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084ECF">
              <w:rPr>
                <w:rFonts w:eastAsia="Calibri"/>
                <w:sz w:val="24"/>
                <w:szCs w:val="24"/>
              </w:rPr>
              <w:t>Отжата</w:t>
            </w:r>
          </w:p>
        </w:tc>
      </w:tr>
    </w:tbl>
    <w:p w14:paraId="7A0E0AFF" w14:textId="77777777" w:rsidR="00811DB4" w:rsidRPr="009460FE" w:rsidRDefault="00811DB4" w:rsidP="006F4927">
      <w:pPr>
        <w:spacing w:line="276" w:lineRule="auto"/>
        <w:jc w:val="center"/>
        <w:rPr>
          <w:sz w:val="24"/>
          <w:szCs w:val="24"/>
          <w:highlight w:val="yellow"/>
        </w:rPr>
      </w:pPr>
    </w:p>
    <w:p w14:paraId="07C8E355" w14:textId="77777777" w:rsidR="00E07167" w:rsidRPr="009460FE" w:rsidRDefault="00E07167" w:rsidP="006F4927">
      <w:pPr>
        <w:spacing w:line="276" w:lineRule="auto"/>
        <w:jc w:val="center"/>
        <w:rPr>
          <w:sz w:val="24"/>
          <w:szCs w:val="24"/>
          <w:highlight w:val="yellow"/>
        </w:rPr>
      </w:pPr>
    </w:p>
    <w:p w14:paraId="40C5EFBF" w14:textId="77777777" w:rsidR="00E07167" w:rsidRPr="00073C78" w:rsidRDefault="00E07167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073C78">
        <w:rPr>
          <w:rFonts w:eastAsia="Calibri"/>
          <w:bCs/>
          <w:sz w:val="24"/>
          <w:szCs w:val="24"/>
        </w:rPr>
        <w:t>Таблица 2 – Порядок выполнения</w:t>
      </w:r>
      <w:r w:rsidR="00E00F20" w:rsidRPr="00073C78"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3989"/>
        <w:gridCol w:w="1418"/>
        <w:gridCol w:w="3509"/>
      </w:tblGrid>
      <w:tr w:rsidR="00E07167" w:rsidRPr="00073C78" w14:paraId="5A7BA16E" w14:textId="77777777" w:rsidTr="00785FB0">
        <w:trPr>
          <w:trHeight w:val="454"/>
          <w:jc w:val="center"/>
        </w:trPr>
        <w:tc>
          <w:tcPr>
            <w:tcW w:w="342" w:type="pct"/>
            <w:vAlign w:val="center"/>
          </w:tcPr>
          <w:p w14:paraId="048B5140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№</w:t>
            </w:r>
          </w:p>
          <w:p w14:paraId="6FB8B613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84" w:type="pct"/>
            <w:shd w:val="clear" w:color="auto" w:fill="auto"/>
            <w:vAlign w:val="center"/>
          </w:tcPr>
          <w:p w14:paraId="1C2DEF17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293A0652" w14:textId="77777777" w:rsidR="00E07167" w:rsidRPr="00073C78" w:rsidRDefault="00E07167" w:rsidP="00785FB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1833" w:type="pct"/>
            <w:vAlign w:val="center"/>
          </w:tcPr>
          <w:p w14:paraId="32113DC6" w14:textId="77777777" w:rsidR="00E07167" w:rsidRPr="00073C78" w:rsidRDefault="00E07167" w:rsidP="00785FB0">
            <w:pPr>
              <w:keepNext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07167" w:rsidRPr="009460FE" w14:paraId="33D28DFE" w14:textId="77777777" w:rsidTr="00470157">
        <w:trPr>
          <w:trHeight w:val="454"/>
          <w:jc w:val="center"/>
        </w:trPr>
        <w:tc>
          <w:tcPr>
            <w:tcW w:w="342" w:type="pct"/>
          </w:tcPr>
          <w:p w14:paraId="53ECE442" w14:textId="77777777" w:rsidR="00E07167" w:rsidRPr="00073C78" w:rsidRDefault="00E07167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 w:rsidRPr="00073C78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84" w:type="pct"/>
            <w:shd w:val="clear" w:color="auto" w:fill="auto"/>
          </w:tcPr>
          <w:p w14:paraId="41FD9603" w14:textId="77777777" w:rsidR="000B55B1" w:rsidRPr="001763DF" w:rsidRDefault="001763DF" w:rsidP="001763DF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«B16»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 w:rsidRPr="001763DF">
              <w:rPr>
                <w:iCs/>
                <w:sz w:val="24"/>
                <w:szCs w:val="24"/>
              </w:rPr>
              <w:t xml:space="preserve"> «1» </w:t>
            </w:r>
            <w:r w:rsidR="001B5A29">
              <w:rPr>
                <w:sz w:val="24"/>
                <w:szCs w:val="24"/>
              </w:rPr>
              <w:t>для п</w:t>
            </w:r>
            <w:r w:rsidR="001B5A29" w:rsidRPr="00C7444E">
              <w:rPr>
                <w:rFonts w:hint="eastAsia"/>
                <w:sz w:val="24"/>
                <w:szCs w:val="24"/>
              </w:rPr>
              <w:t>ровер</w:t>
            </w:r>
            <w:r w:rsidR="001B5A29" w:rsidRPr="00C7444E">
              <w:rPr>
                <w:sz w:val="24"/>
                <w:szCs w:val="24"/>
              </w:rPr>
              <w:t>к</w:t>
            </w:r>
            <w:r w:rsidR="001B5A29">
              <w:rPr>
                <w:sz w:val="24"/>
                <w:szCs w:val="24"/>
              </w:rPr>
              <w:t>и</w:t>
            </w:r>
            <w:r w:rsidR="001B5A29" w:rsidRPr="00C7444E">
              <w:rPr>
                <w:sz w:val="24"/>
                <w:szCs w:val="24"/>
              </w:rPr>
              <w:t xml:space="preserve"> </w:t>
            </w:r>
            <w:r w:rsidR="001B5A29" w:rsidRPr="00C7444E">
              <w:rPr>
                <w:rFonts w:hint="eastAsia"/>
                <w:iCs/>
                <w:sz w:val="24"/>
                <w:szCs w:val="24"/>
              </w:rPr>
              <w:t>работ</w:t>
            </w:r>
            <w:r w:rsidR="001B5A29" w:rsidRPr="00C7444E">
              <w:rPr>
                <w:iCs/>
                <w:sz w:val="24"/>
                <w:szCs w:val="24"/>
              </w:rPr>
              <w:t>ы</w:t>
            </w:r>
            <w:r w:rsidR="001B5A29" w:rsidRPr="00C7444E">
              <w:rPr>
                <w:bCs/>
                <w:sz w:val="24"/>
                <w:szCs w:val="24"/>
              </w:rPr>
              <w:t xml:space="preserve"> </w:t>
            </w:r>
            <w:r w:rsidR="001B5A29" w:rsidRPr="00C7444E">
              <w:rPr>
                <w:rFonts w:hint="eastAsia"/>
                <w:bCs/>
                <w:sz w:val="24"/>
                <w:szCs w:val="24"/>
              </w:rPr>
              <w:t>ручки</w:t>
            </w:r>
            <w:r w:rsidR="001B5A29" w:rsidRPr="00C7444E">
              <w:rPr>
                <w:bCs/>
                <w:sz w:val="24"/>
                <w:szCs w:val="24"/>
              </w:rPr>
              <w:t xml:space="preserve"> </w:t>
            </w:r>
            <w:r w:rsidR="001B5A29" w:rsidRPr="00C7444E">
              <w:rPr>
                <w:rFonts w:hint="eastAsia"/>
                <w:bCs/>
                <w:sz w:val="24"/>
                <w:szCs w:val="24"/>
              </w:rPr>
              <w:t>начального</w:t>
            </w:r>
            <w:r w:rsidR="001B5A29" w:rsidRPr="00C7444E">
              <w:rPr>
                <w:bCs/>
                <w:sz w:val="24"/>
                <w:szCs w:val="24"/>
              </w:rPr>
              <w:t xml:space="preserve"> </w:t>
            </w:r>
            <w:r w:rsidR="001B5A29" w:rsidRPr="00C7444E">
              <w:rPr>
                <w:rFonts w:hint="eastAsia"/>
                <w:bCs/>
                <w:sz w:val="24"/>
                <w:szCs w:val="24"/>
              </w:rPr>
              <w:t>тангажа</w:t>
            </w:r>
          </w:p>
        </w:tc>
        <w:tc>
          <w:tcPr>
            <w:tcW w:w="741" w:type="pct"/>
            <w:shd w:val="clear" w:color="auto" w:fill="auto"/>
          </w:tcPr>
          <w:p w14:paraId="3870C95B" w14:textId="77777777" w:rsidR="001763DF" w:rsidRPr="00073C78" w:rsidRDefault="001763DF" w:rsidP="001763D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</w:p>
          <w:p w14:paraId="59E980D9" w14:textId="77777777" w:rsidR="00044D01" w:rsidRPr="00073C78" w:rsidRDefault="001763DF" w:rsidP="001763DF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</w:tcPr>
          <w:p w14:paraId="6E00E809" w14:textId="77777777" w:rsidR="00356915" w:rsidRPr="00073C78" w:rsidRDefault="001763DF" w:rsidP="001763DF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 xml:space="preserve">Переключатель позиция 1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«1»</w:t>
            </w:r>
          </w:p>
        </w:tc>
      </w:tr>
      <w:tr w:rsidR="001763DF" w:rsidRPr="009460FE" w14:paraId="76B4E3A0" w14:textId="77777777" w:rsidTr="00470157">
        <w:trPr>
          <w:trHeight w:val="454"/>
          <w:jc w:val="center"/>
        </w:trPr>
        <w:tc>
          <w:tcPr>
            <w:tcW w:w="342" w:type="pct"/>
          </w:tcPr>
          <w:p w14:paraId="2F9E1254" w14:textId="77777777" w:rsidR="001763DF" w:rsidRPr="00073C78" w:rsidRDefault="00406710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84" w:type="pct"/>
            <w:shd w:val="clear" w:color="auto" w:fill="auto"/>
          </w:tcPr>
          <w:p w14:paraId="5E31FE2D" w14:textId="77777777" w:rsidR="001763DF" w:rsidRPr="001763DF" w:rsidRDefault="001763DF" w:rsidP="001763DF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«B1</w:t>
            </w:r>
            <w:r>
              <w:rPr>
                <w:iCs/>
                <w:sz w:val="24"/>
                <w:szCs w:val="24"/>
              </w:rPr>
              <w:t>4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«2</w:t>
            </w:r>
            <w:r w:rsidRPr="001763DF">
              <w:rPr>
                <w:iCs/>
                <w:sz w:val="24"/>
                <w:szCs w:val="24"/>
              </w:rPr>
              <w:t xml:space="preserve">» для </w:t>
            </w:r>
            <w:r>
              <w:rPr>
                <w:iCs/>
                <w:sz w:val="24"/>
                <w:szCs w:val="24"/>
              </w:rPr>
              <w:t xml:space="preserve">контроля наличия </w:t>
            </w:r>
            <w:r w:rsidRPr="001763DF">
              <w:rPr>
                <w:bCs/>
                <w:sz w:val="24"/>
                <w:szCs w:val="24"/>
              </w:rPr>
              <w:t>фаз</w:t>
            </w:r>
            <w:r>
              <w:rPr>
                <w:bCs/>
                <w:sz w:val="24"/>
                <w:szCs w:val="24"/>
              </w:rPr>
              <w:t>ы</w:t>
            </w:r>
            <w:r w:rsidRPr="001763DF">
              <w:rPr>
                <w:bCs/>
                <w:sz w:val="24"/>
                <w:szCs w:val="24"/>
              </w:rPr>
              <w:t> В</w:t>
            </w:r>
            <w:r w:rsidRPr="001763DF">
              <w:rPr>
                <w:bCs/>
                <w:sz w:val="24"/>
                <w:szCs w:val="24"/>
              </w:rPr>
              <w:noBreakHyphen/>
              <w:t>С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763DF">
              <w:rPr>
                <w:bCs/>
                <w:sz w:val="24"/>
                <w:szCs w:val="24"/>
              </w:rPr>
              <w:t>напряжения переменного тока</w:t>
            </w:r>
            <w:r>
              <w:rPr>
                <w:bCs/>
                <w:sz w:val="24"/>
                <w:szCs w:val="24"/>
              </w:rPr>
              <w:t xml:space="preserve"> 36 В</w:t>
            </w:r>
            <w:r w:rsidR="00406710">
              <w:rPr>
                <w:bCs/>
                <w:sz w:val="24"/>
                <w:szCs w:val="24"/>
              </w:rPr>
              <w:t xml:space="preserve"> </w:t>
            </w:r>
            <w:r w:rsidR="00406710" w:rsidRPr="00406710">
              <w:rPr>
                <w:sz w:val="24"/>
                <w:szCs w:val="24"/>
              </w:rPr>
              <w:t>по загоранию лампы «Л1»</w:t>
            </w:r>
          </w:p>
          <w:p w14:paraId="3EF0E023" w14:textId="77777777" w:rsidR="001763DF" w:rsidRPr="00073C78" w:rsidRDefault="001763DF" w:rsidP="00C7444E">
            <w:pPr>
              <w:widowControl w:val="0"/>
              <w:spacing w:before="120"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41" w:type="pct"/>
            <w:shd w:val="clear" w:color="auto" w:fill="auto"/>
          </w:tcPr>
          <w:p w14:paraId="39D365BF" w14:textId="77777777" w:rsidR="001763DF" w:rsidRPr="00073C78" w:rsidRDefault="001763DF" w:rsidP="001763D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20</w:t>
            </w:r>
          </w:p>
          <w:p w14:paraId="7DF331B7" w14:textId="77777777" w:rsidR="001763DF" w:rsidRPr="00073C78" w:rsidRDefault="001763DF" w:rsidP="001763DF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</w:tcPr>
          <w:p w14:paraId="75C737CE" w14:textId="77777777" w:rsidR="001763DF" w:rsidRPr="00073C78" w:rsidRDefault="001763DF" w:rsidP="001763DF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20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при этом загорается лампа позиция </w:t>
            </w:r>
            <w:r w:rsidR="00406710">
              <w:rPr>
                <w:sz w:val="24"/>
                <w:szCs w:val="24"/>
              </w:rPr>
              <w:t>15</w:t>
            </w:r>
          </w:p>
        </w:tc>
      </w:tr>
      <w:tr w:rsidR="00C86155" w:rsidRPr="009460FE" w14:paraId="52BEF933" w14:textId="77777777" w:rsidTr="00470157">
        <w:trPr>
          <w:trHeight w:val="454"/>
          <w:jc w:val="center"/>
        </w:trPr>
        <w:tc>
          <w:tcPr>
            <w:tcW w:w="342" w:type="pct"/>
          </w:tcPr>
          <w:p w14:paraId="0D7C7A3B" w14:textId="036B079A" w:rsidR="00C86155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84" w:type="pct"/>
            <w:shd w:val="clear" w:color="auto" w:fill="auto"/>
          </w:tcPr>
          <w:p w14:paraId="7B69EAB1" w14:textId="0EBCB601" w:rsidR="00C86155" w:rsidRPr="001763DF" w:rsidRDefault="00C86155" w:rsidP="001763DF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Проконтролируйте загорание лампы «Л1»</w:t>
            </w:r>
          </w:p>
        </w:tc>
        <w:tc>
          <w:tcPr>
            <w:tcW w:w="741" w:type="pct"/>
            <w:shd w:val="clear" w:color="auto" w:fill="auto"/>
          </w:tcPr>
          <w:p w14:paraId="718A8D62" w14:textId="341E6CB0" w:rsidR="00C86155" w:rsidRDefault="00C86155" w:rsidP="00C8615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295D9086" w14:textId="6B5EEFB2" w:rsidR="00C86155" w:rsidRPr="00073C78" w:rsidRDefault="00C86155" w:rsidP="00C8615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057E20DA" w14:textId="0960F03A" w:rsidR="00C86155" w:rsidRPr="00697BBB" w:rsidRDefault="00C86155" w:rsidP="001763DF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орит лампа</w:t>
            </w:r>
            <w:r>
              <w:rPr>
                <w:sz w:val="24"/>
                <w:szCs w:val="24"/>
              </w:rPr>
              <w:t xml:space="preserve"> «Л1»</w:t>
            </w:r>
          </w:p>
        </w:tc>
      </w:tr>
      <w:tr w:rsidR="00406710" w:rsidRPr="009460FE" w14:paraId="25D1A7EA" w14:textId="77777777" w:rsidTr="00470157">
        <w:trPr>
          <w:trHeight w:val="454"/>
          <w:jc w:val="center"/>
        </w:trPr>
        <w:tc>
          <w:tcPr>
            <w:tcW w:w="342" w:type="pct"/>
          </w:tcPr>
          <w:p w14:paraId="148D72D4" w14:textId="0583433D" w:rsidR="00406710" w:rsidRPr="00073C78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84" w:type="pct"/>
            <w:shd w:val="clear" w:color="auto" w:fill="auto"/>
          </w:tcPr>
          <w:p w14:paraId="117AF2AE" w14:textId="77777777" w:rsidR="00406710" w:rsidRPr="00406710" w:rsidRDefault="00406710" w:rsidP="00C7444E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«B1</w:t>
            </w:r>
            <w:r>
              <w:rPr>
                <w:iCs/>
                <w:sz w:val="24"/>
                <w:szCs w:val="24"/>
              </w:rPr>
              <w:t>4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«3</w:t>
            </w:r>
            <w:r w:rsidRPr="001763DF">
              <w:rPr>
                <w:iCs/>
                <w:sz w:val="24"/>
                <w:szCs w:val="24"/>
              </w:rPr>
              <w:t xml:space="preserve">» для </w:t>
            </w:r>
            <w:r>
              <w:rPr>
                <w:iCs/>
                <w:sz w:val="24"/>
                <w:szCs w:val="24"/>
              </w:rPr>
              <w:t xml:space="preserve">контроля наличия </w:t>
            </w:r>
            <w:r w:rsidRPr="001763DF">
              <w:rPr>
                <w:bCs/>
                <w:sz w:val="24"/>
                <w:szCs w:val="24"/>
              </w:rPr>
              <w:t>фаз</w:t>
            </w:r>
            <w:r>
              <w:rPr>
                <w:bCs/>
                <w:sz w:val="24"/>
                <w:szCs w:val="24"/>
              </w:rPr>
              <w:t>ы</w:t>
            </w:r>
            <w:r w:rsidRPr="001763DF">
              <w:rPr>
                <w:bCs/>
                <w:sz w:val="24"/>
                <w:szCs w:val="24"/>
              </w:rPr>
              <w:t> </w:t>
            </w:r>
            <w:r>
              <w:rPr>
                <w:bCs/>
                <w:sz w:val="24"/>
                <w:szCs w:val="24"/>
              </w:rPr>
              <w:t>С</w:t>
            </w:r>
            <w:r w:rsidRPr="001763DF">
              <w:rPr>
                <w:bCs/>
                <w:sz w:val="24"/>
                <w:szCs w:val="24"/>
              </w:rPr>
              <w:noBreakHyphen/>
            </w:r>
            <w:r>
              <w:rPr>
                <w:bCs/>
                <w:sz w:val="24"/>
                <w:szCs w:val="24"/>
              </w:rPr>
              <w:t xml:space="preserve">А </w:t>
            </w:r>
            <w:r w:rsidRPr="001763DF">
              <w:rPr>
                <w:bCs/>
                <w:sz w:val="24"/>
                <w:szCs w:val="24"/>
              </w:rPr>
              <w:t>напряжения переменного тока</w:t>
            </w:r>
            <w:r>
              <w:rPr>
                <w:bCs/>
                <w:sz w:val="24"/>
                <w:szCs w:val="24"/>
              </w:rPr>
              <w:t xml:space="preserve"> 36 В </w:t>
            </w:r>
            <w:r w:rsidRPr="00406710">
              <w:rPr>
                <w:sz w:val="24"/>
                <w:szCs w:val="24"/>
              </w:rPr>
              <w:t>по загоранию лампы «Л1»</w:t>
            </w:r>
          </w:p>
        </w:tc>
        <w:tc>
          <w:tcPr>
            <w:tcW w:w="741" w:type="pct"/>
            <w:shd w:val="clear" w:color="auto" w:fill="auto"/>
          </w:tcPr>
          <w:p w14:paraId="34BCB183" w14:textId="77777777" w:rsidR="00406710" w:rsidRPr="00073C78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20</w:t>
            </w:r>
          </w:p>
          <w:p w14:paraId="45F2C030" w14:textId="77777777" w:rsidR="00406710" w:rsidRDefault="00406710" w:rsidP="00044D01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0CC3C3DD" w14:textId="77777777" w:rsidR="00406710" w:rsidRDefault="00406710" w:rsidP="00044D01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D3DA145" w14:textId="77777777" w:rsidR="00406710" w:rsidRPr="00073C78" w:rsidRDefault="00406710" w:rsidP="00044D01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50609F72" w14:textId="77777777" w:rsidR="00406710" w:rsidRPr="00073C78" w:rsidRDefault="00406710" w:rsidP="00406710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20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при этом горит лампа позиция 15</w:t>
            </w:r>
          </w:p>
        </w:tc>
      </w:tr>
      <w:tr w:rsidR="00C86155" w:rsidRPr="00697BBB" w14:paraId="6AE57789" w14:textId="77777777" w:rsidTr="009E0499">
        <w:trPr>
          <w:trHeight w:val="454"/>
          <w:jc w:val="center"/>
        </w:trPr>
        <w:tc>
          <w:tcPr>
            <w:tcW w:w="342" w:type="pct"/>
          </w:tcPr>
          <w:p w14:paraId="0147051E" w14:textId="67C4890F" w:rsidR="00C86155" w:rsidRDefault="00C86155" w:rsidP="009E049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084" w:type="pct"/>
            <w:shd w:val="clear" w:color="auto" w:fill="auto"/>
          </w:tcPr>
          <w:p w14:paraId="1C9C0613" w14:textId="77777777" w:rsidR="00C86155" w:rsidRPr="001763DF" w:rsidRDefault="00C86155" w:rsidP="009E0499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Проконтролируйте загорание лампы «Л1»</w:t>
            </w:r>
          </w:p>
        </w:tc>
        <w:tc>
          <w:tcPr>
            <w:tcW w:w="741" w:type="pct"/>
            <w:shd w:val="clear" w:color="auto" w:fill="auto"/>
          </w:tcPr>
          <w:p w14:paraId="28A1C6E5" w14:textId="77777777" w:rsidR="00C86155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615802D0" w14:textId="77777777" w:rsidR="00C86155" w:rsidRPr="00073C78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0870CFED" w14:textId="77777777" w:rsidR="00C86155" w:rsidRPr="00697BBB" w:rsidRDefault="00C86155" w:rsidP="009E049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лампа «Л1»</w:t>
            </w:r>
          </w:p>
        </w:tc>
      </w:tr>
      <w:tr w:rsidR="00406710" w:rsidRPr="009460FE" w14:paraId="233E1A1D" w14:textId="77777777" w:rsidTr="00470157">
        <w:trPr>
          <w:trHeight w:val="454"/>
          <w:jc w:val="center"/>
        </w:trPr>
        <w:tc>
          <w:tcPr>
            <w:tcW w:w="342" w:type="pct"/>
          </w:tcPr>
          <w:p w14:paraId="77238B21" w14:textId="7B089D26" w:rsidR="00406710" w:rsidRPr="00073C78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2084" w:type="pct"/>
            <w:shd w:val="clear" w:color="auto" w:fill="auto"/>
          </w:tcPr>
          <w:p w14:paraId="299D6A00" w14:textId="77777777" w:rsidR="00406710" w:rsidRPr="00406710" w:rsidRDefault="00406710" w:rsidP="00C7444E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«B1</w:t>
            </w:r>
            <w:r>
              <w:rPr>
                <w:iCs/>
                <w:sz w:val="24"/>
                <w:szCs w:val="24"/>
              </w:rPr>
              <w:t>4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«4</w:t>
            </w:r>
            <w:r w:rsidRPr="001763DF">
              <w:rPr>
                <w:iCs/>
                <w:sz w:val="24"/>
                <w:szCs w:val="24"/>
              </w:rPr>
              <w:t xml:space="preserve">» для </w:t>
            </w:r>
            <w:r>
              <w:rPr>
                <w:iCs/>
                <w:sz w:val="24"/>
                <w:szCs w:val="24"/>
              </w:rPr>
              <w:t xml:space="preserve">контроля наличия </w:t>
            </w:r>
            <w:r w:rsidRPr="001763DF">
              <w:rPr>
                <w:bCs/>
                <w:sz w:val="24"/>
                <w:szCs w:val="24"/>
              </w:rPr>
              <w:t>фаз</w:t>
            </w:r>
            <w:r>
              <w:rPr>
                <w:bCs/>
                <w:sz w:val="24"/>
                <w:szCs w:val="24"/>
              </w:rPr>
              <w:t>ы</w:t>
            </w:r>
            <w:r w:rsidRPr="001763DF">
              <w:rPr>
                <w:bCs/>
                <w:sz w:val="24"/>
                <w:szCs w:val="24"/>
              </w:rPr>
              <w:t> </w:t>
            </w:r>
            <w:r>
              <w:rPr>
                <w:bCs/>
                <w:sz w:val="24"/>
                <w:szCs w:val="24"/>
              </w:rPr>
              <w:t>А</w:t>
            </w:r>
            <w:r w:rsidRPr="001763DF">
              <w:rPr>
                <w:bCs/>
                <w:sz w:val="24"/>
                <w:szCs w:val="24"/>
              </w:rPr>
              <w:noBreakHyphen/>
            </w:r>
            <w:r>
              <w:rPr>
                <w:bCs/>
                <w:sz w:val="24"/>
                <w:szCs w:val="24"/>
              </w:rPr>
              <w:t xml:space="preserve">В </w:t>
            </w:r>
            <w:r w:rsidRPr="001763DF">
              <w:rPr>
                <w:bCs/>
                <w:sz w:val="24"/>
                <w:szCs w:val="24"/>
              </w:rPr>
              <w:t>напряжения переменного тока</w:t>
            </w:r>
            <w:r>
              <w:rPr>
                <w:bCs/>
                <w:sz w:val="24"/>
                <w:szCs w:val="24"/>
              </w:rPr>
              <w:t xml:space="preserve"> 36 В </w:t>
            </w:r>
            <w:r w:rsidRPr="00406710">
              <w:rPr>
                <w:sz w:val="24"/>
                <w:szCs w:val="24"/>
              </w:rPr>
              <w:t>по загоранию лампы «Л1»</w:t>
            </w:r>
          </w:p>
        </w:tc>
        <w:tc>
          <w:tcPr>
            <w:tcW w:w="741" w:type="pct"/>
            <w:shd w:val="clear" w:color="auto" w:fill="auto"/>
          </w:tcPr>
          <w:p w14:paraId="16F842F7" w14:textId="77777777" w:rsidR="00406710" w:rsidRPr="00073C78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20</w:t>
            </w:r>
          </w:p>
          <w:p w14:paraId="4D2DC3B7" w14:textId="77777777" w:rsidR="00406710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6FBA0FFB" w14:textId="77777777" w:rsidR="00406710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003FB7B" w14:textId="77777777" w:rsidR="00406710" w:rsidRPr="00073C78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43D37BB8" w14:textId="77777777" w:rsidR="00406710" w:rsidRPr="00073C78" w:rsidRDefault="00406710" w:rsidP="00406710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20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4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при этом горит лампа позиция 15</w:t>
            </w:r>
          </w:p>
        </w:tc>
      </w:tr>
      <w:tr w:rsidR="00C86155" w:rsidRPr="00697BBB" w14:paraId="1E2FAAAB" w14:textId="77777777" w:rsidTr="009E0499">
        <w:trPr>
          <w:trHeight w:val="454"/>
          <w:jc w:val="center"/>
        </w:trPr>
        <w:tc>
          <w:tcPr>
            <w:tcW w:w="342" w:type="pct"/>
          </w:tcPr>
          <w:p w14:paraId="4E371515" w14:textId="4FAB1094" w:rsidR="00C86155" w:rsidRDefault="00C86155" w:rsidP="009E049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84" w:type="pct"/>
            <w:shd w:val="clear" w:color="auto" w:fill="auto"/>
          </w:tcPr>
          <w:p w14:paraId="323094B5" w14:textId="77777777" w:rsidR="00C86155" w:rsidRPr="001763DF" w:rsidRDefault="00C86155" w:rsidP="009E0499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Проконтролируйте загорание лампы «Л1»</w:t>
            </w:r>
          </w:p>
        </w:tc>
        <w:tc>
          <w:tcPr>
            <w:tcW w:w="741" w:type="pct"/>
            <w:shd w:val="clear" w:color="auto" w:fill="auto"/>
          </w:tcPr>
          <w:p w14:paraId="0CC5AFF6" w14:textId="77777777" w:rsidR="00C86155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16FC196E" w14:textId="77777777" w:rsidR="00C86155" w:rsidRPr="00073C78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6068591D" w14:textId="77777777" w:rsidR="00C86155" w:rsidRPr="00697BBB" w:rsidRDefault="00C86155" w:rsidP="009E049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лампа «Л1»</w:t>
            </w:r>
          </w:p>
        </w:tc>
      </w:tr>
      <w:tr w:rsidR="00406710" w:rsidRPr="009460FE" w14:paraId="50ADFBBA" w14:textId="77777777" w:rsidTr="00470157">
        <w:trPr>
          <w:trHeight w:val="454"/>
          <w:jc w:val="center"/>
        </w:trPr>
        <w:tc>
          <w:tcPr>
            <w:tcW w:w="342" w:type="pct"/>
          </w:tcPr>
          <w:p w14:paraId="207C7CF7" w14:textId="709457A9" w:rsidR="00406710" w:rsidRPr="00073C78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2084" w:type="pct"/>
            <w:shd w:val="clear" w:color="auto" w:fill="auto"/>
          </w:tcPr>
          <w:p w14:paraId="62D2CC92" w14:textId="77777777" w:rsidR="00406710" w:rsidRPr="00406710" w:rsidRDefault="00406710" w:rsidP="00C7444E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«B1</w:t>
            </w:r>
            <w:r>
              <w:rPr>
                <w:iCs/>
                <w:sz w:val="24"/>
                <w:szCs w:val="24"/>
              </w:rPr>
              <w:t>4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«5</w:t>
            </w:r>
            <w:r w:rsidRPr="001763DF">
              <w:rPr>
                <w:iCs/>
                <w:sz w:val="24"/>
                <w:szCs w:val="24"/>
              </w:rPr>
              <w:t xml:space="preserve">» для </w:t>
            </w:r>
            <w:r>
              <w:rPr>
                <w:iCs/>
                <w:sz w:val="24"/>
                <w:szCs w:val="24"/>
              </w:rPr>
              <w:t xml:space="preserve">контроля наличия </w:t>
            </w:r>
            <w:r w:rsidRPr="00406710">
              <w:rPr>
                <w:bCs/>
                <w:sz w:val="24"/>
                <w:szCs w:val="24"/>
              </w:rPr>
              <w:t>напряжения 27 В постоянного тока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406710">
              <w:rPr>
                <w:sz w:val="24"/>
                <w:szCs w:val="24"/>
              </w:rPr>
              <w:t>по загоранию лампы «Л1»</w:t>
            </w:r>
          </w:p>
        </w:tc>
        <w:tc>
          <w:tcPr>
            <w:tcW w:w="741" w:type="pct"/>
            <w:shd w:val="clear" w:color="auto" w:fill="auto"/>
          </w:tcPr>
          <w:p w14:paraId="4BFEE9C2" w14:textId="77777777" w:rsidR="00406710" w:rsidRPr="00073C78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20</w:t>
            </w:r>
          </w:p>
          <w:p w14:paraId="0D5AA6D3" w14:textId="77777777" w:rsidR="00406710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69BE9CFB" w14:textId="77777777" w:rsidR="00406710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0992917" w14:textId="77777777" w:rsidR="00406710" w:rsidRPr="00073C78" w:rsidRDefault="00406710" w:rsidP="00406710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1ECA4461" w14:textId="77777777" w:rsidR="00406710" w:rsidRPr="00073C78" w:rsidRDefault="00406710" w:rsidP="00C7444E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20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5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при этом горит лампа позиция 15</w:t>
            </w:r>
          </w:p>
        </w:tc>
      </w:tr>
      <w:tr w:rsidR="00C86155" w:rsidRPr="00697BBB" w14:paraId="26370163" w14:textId="77777777" w:rsidTr="009E0499">
        <w:trPr>
          <w:trHeight w:val="454"/>
          <w:jc w:val="center"/>
        </w:trPr>
        <w:tc>
          <w:tcPr>
            <w:tcW w:w="342" w:type="pct"/>
          </w:tcPr>
          <w:p w14:paraId="7C1AB31A" w14:textId="7934FF6A" w:rsidR="00C86155" w:rsidRDefault="00C86155" w:rsidP="009E049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84" w:type="pct"/>
            <w:shd w:val="clear" w:color="auto" w:fill="auto"/>
          </w:tcPr>
          <w:p w14:paraId="2755E0A9" w14:textId="77777777" w:rsidR="00C86155" w:rsidRPr="001763DF" w:rsidRDefault="00C86155" w:rsidP="009E0499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Проконтролируйте загорание лампы «Л1»</w:t>
            </w:r>
          </w:p>
        </w:tc>
        <w:tc>
          <w:tcPr>
            <w:tcW w:w="741" w:type="pct"/>
            <w:shd w:val="clear" w:color="auto" w:fill="auto"/>
          </w:tcPr>
          <w:p w14:paraId="249882BF" w14:textId="77777777" w:rsidR="00C86155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09DC9A94" w14:textId="77777777" w:rsidR="00C86155" w:rsidRPr="00073C78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6F22D44A" w14:textId="77777777" w:rsidR="00C86155" w:rsidRPr="00697BBB" w:rsidRDefault="00C86155" w:rsidP="009E049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 лампа «Л1»</w:t>
            </w:r>
          </w:p>
        </w:tc>
      </w:tr>
      <w:tr w:rsidR="00406710" w:rsidRPr="009460FE" w14:paraId="448083DF" w14:textId="77777777" w:rsidTr="00470157">
        <w:trPr>
          <w:trHeight w:val="454"/>
          <w:jc w:val="center"/>
        </w:trPr>
        <w:tc>
          <w:tcPr>
            <w:tcW w:w="342" w:type="pct"/>
          </w:tcPr>
          <w:p w14:paraId="3D9EFB24" w14:textId="477966AA" w:rsidR="00406710" w:rsidRPr="00073C78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2084" w:type="pct"/>
            <w:shd w:val="clear" w:color="auto" w:fill="auto"/>
          </w:tcPr>
          <w:p w14:paraId="1715757D" w14:textId="77777777" w:rsidR="00406710" w:rsidRPr="00073C78" w:rsidRDefault="00406710" w:rsidP="00406710">
            <w:pPr>
              <w:widowControl w:val="0"/>
              <w:spacing w:before="120"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«B1</w:t>
            </w:r>
            <w:r>
              <w:rPr>
                <w:iCs/>
                <w:sz w:val="24"/>
                <w:szCs w:val="24"/>
              </w:rPr>
              <w:t>4</w:t>
            </w:r>
            <w:r w:rsidRPr="001763DF">
              <w:rPr>
                <w:iCs/>
                <w:sz w:val="24"/>
                <w:szCs w:val="24"/>
              </w:rPr>
              <w:t>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>
              <w:rPr>
                <w:iCs/>
                <w:sz w:val="24"/>
                <w:szCs w:val="24"/>
              </w:rPr>
              <w:t> «1</w:t>
            </w:r>
            <w:r w:rsidRPr="001763DF">
              <w:rPr>
                <w:iCs/>
                <w:sz w:val="24"/>
                <w:szCs w:val="24"/>
              </w:rPr>
              <w:t xml:space="preserve">» </w:t>
            </w:r>
          </w:p>
        </w:tc>
        <w:tc>
          <w:tcPr>
            <w:tcW w:w="741" w:type="pct"/>
            <w:shd w:val="clear" w:color="auto" w:fill="auto"/>
          </w:tcPr>
          <w:p w14:paraId="2D48F4FC" w14:textId="77777777" w:rsidR="00406710" w:rsidRPr="00073C78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20</w:t>
            </w:r>
          </w:p>
          <w:p w14:paraId="62EB2057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71449DAB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06190D2" w14:textId="77777777" w:rsidR="00406710" w:rsidRPr="00073C78" w:rsidRDefault="00406710" w:rsidP="00044D01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833" w:type="pct"/>
          </w:tcPr>
          <w:p w14:paraId="69FDB11D" w14:textId="77777777" w:rsidR="00406710" w:rsidRPr="00073C78" w:rsidRDefault="00406710" w:rsidP="00406710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Переключатель позиция </w:t>
            </w:r>
            <w:r>
              <w:rPr>
                <w:sz w:val="24"/>
                <w:szCs w:val="24"/>
              </w:rPr>
              <w:t>20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при этом лампа позиция 15 гаснет</w:t>
            </w:r>
          </w:p>
        </w:tc>
      </w:tr>
      <w:tr w:rsidR="00406710" w:rsidRPr="009460FE" w14:paraId="5F488594" w14:textId="77777777" w:rsidTr="00470157">
        <w:trPr>
          <w:trHeight w:val="454"/>
          <w:jc w:val="center"/>
        </w:trPr>
        <w:tc>
          <w:tcPr>
            <w:tcW w:w="342" w:type="pct"/>
          </w:tcPr>
          <w:p w14:paraId="114FCFCA" w14:textId="7FDEB4C7" w:rsidR="00406710" w:rsidRPr="00073C78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2084" w:type="pct"/>
            <w:shd w:val="clear" w:color="auto" w:fill="auto"/>
          </w:tcPr>
          <w:p w14:paraId="3DE340B0" w14:textId="77777777" w:rsidR="00406710" w:rsidRPr="00073C78" w:rsidRDefault="00406710" w:rsidP="001B5A29">
            <w:pPr>
              <w:widowControl w:val="0"/>
              <w:spacing w:before="120" w:line="276" w:lineRule="auto"/>
              <w:contextualSpacing/>
              <w:jc w:val="both"/>
              <w:rPr>
                <w:iCs/>
                <w:sz w:val="24"/>
                <w:szCs w:val="24"/>
              </w:rPr>
            </w:pPr>
            <w:r w:rsidRPr="00915B7D">
              <w:rPr>
                <w:rFonts w:hint="eastAsia"/>
                <w:iCs/>
                <w:sz w:val="24"/>
                <w:szCs w:val="24"/>
              </w:rPr>
              <w:t>Повер</w:t>
            </w:r>
            <w:r w:rsidRPr="00915B7D">
              <w:rPr>
                <w:iCs/>
                <w:sz w:val="24"/>
                <w:szCs w:val="24"/>
              </w:rPr>
              <w:t>ните</w:t>
            </w:r>
            <w:r w:rsidRPr="00915B7D">
              <w:rPr>
                <w:bCs/>
                <w:sz w:val="24"/>
                <w:szCs w:val="24"/>
              </w:rPr>
              <w:t xml:space="preserve"> </w:t>
            </w:r>
            <w:r w:rsidRPr="00915B7D">
              <w:rPr>
                <w:sz w:val="24"/>
                <w:szCs w:val="24"/>
              </w:rPr>
              <w:t>кремальеру установки</w:t>
            </w:r>
            <w:r w:rsidRPr="00073C78">
              <w:rPr>
                <w:sz w:val="24"/>
                <w:szCs w:val="24"/>
              </w:rPr>
              <w:t xml:space="preserve"> </w:t>
            </w:r>
            <w:r w:rsidRPr="00073C78">
              <w:rPr>
                <w:rFonts w:hint="eastAsia"/>
                <w:sz w:val="24"/>
                <w:szCs w:val="24"/>
              </w:rPr>
              <w:t>начального</w:t>
            </w:r>
            <w:r w:rsidRPr="00073C78">
              <w:rPr>
                <w:sz w:val="24"/>
                <w:szCs w:val="24"/>
              </w:rPr>
              <w:t xml:space="preserve"> </w:t>
            </w:r>
            <w:r w:rsidRPr="00073C78">
              <w:rPr>
                <w:rFonts w:hint="eastAsia"/>
                <w:sz w:val="24"/>
                <w:szCs w:val="24"/>
              </w:rPr>
              <w:t>тангажа</w:t>
            </w:r>
            <w:r w:rsidRPr="00073C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 w:rsidRPr="00073C78">
              <w:rPr>
                <w:sz w:val="24"/>
                <w:szCs w:val="24"/>
              </w:rPr>
              <w:t xml:space="preserve"> ПКП</w:t>
            </w:r>
            <w:r w:rsidRPr="00073C78">
              <w:rPr>
                <w:sz w:val="24"/>
                <w:szCs w:val="24"/>
              </w:rPr>
              <w:noBreakHyphen/>
              <w:t xml:space="preserve">77 </w:t>
            </w:r>
            <w:r w:rsidRPr="00073C78">
              <w:rPr>
                <w:rFonts w:hint="eastAsia"/>
                <w:sz w:val="24"/>
                <w:szCs w:val="24"/>
              </w:rPr>
              <w:t>плавно</w:t>
            </w:r>
            <w:r w:rsidRPr="00073C78">
              <w:rPr>
                <w:sz w:val="24"/>
                <w:szCs w:val="24"/>
              </w:rPr>
              <w:t xml:space="preserve"> </w:t>
            </w:r>
            <w:r w:rsidRPr="00073C78">
              <w:rPr>
                <w:rFonts w:hint="eastAsia"/>
                <w:sz w:val="24"/>
                <w:szCs w:val="24"/>
              </w:rPr>
              <w:t>по</w:t>
            </w:r>
            <w:r w:rsidRPr="00073C78">
              <w:rPr>
                <w:sz w:val="24"/>
                <w:szCs w:val="24"/>
              </w:rPr>
              <w:t xml:space="preserve"> </w:t>
            </w:r>
            <w:r w:rsidRPr="00073C78">
              <w:rPr>
                <w:rFonts w:hint="eastAsia"/>
                <w:sz w:val="24"/>
                <w:szCs w:val="24"/>
              </w:rPr>
              <w:t>часовой</w:t>
            </w:r>
            <w:r w:rsidRPr="00073C78">
              <w:rPr>
                <w:sz w:val="24"/>
                <w:szCs w:val="24"/>
              </w:rPr>
              <w:t xml:space="preserve"> </w:t>
            </w:r>
            <w:r w:rsidRPr="00073C78">
              <w:rPr>
                <w:rFonts w:hint="eastAsia"/>
                <w:sz w:val="24"/>
                <w:szCs w:val="24"/>
              </w:rPr>
              <w:t>стрелке</w:t>
            </w:r>
            <w:r w:rsidRPr="00073C78">
              <w:rPr>
                <w:sz w:val="24"/>
                <w:szCs w:val="24"/>
              </w:rPr>
              <w:t xml:space="preserve"> </w:t>
            </w:r>
            <w:r w:rsidRPr="00073C78">
              <w:rPr>
                <w:rFonts w:hint="eastAsia"/>
                <w:sz w:val="24"/>
                <w:szCs w:val="24"/>
              </w:rPr>
              <w:t>до</w:t>
            </w:r>
            <w:r w:rsidRPr="00073C78">
              <w:rPr>
                <w:sz w:val="24"/>
                <w:szCs w:val="24"/>
              </w:rPr>
              <w:t xml:space="preserve"> </w:t>
            </w:r>
            <w:r w:rsidRPr="00073C78">
              <w:rPr>
                <w:rFonts w:hint="eastAsia"/>
                <w:sz w:val="24"/>
                <w:szCs w:val="24"/>
              </w:rPr>
              <w:t>упора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41" w:type="pct"/>
            <w:shd w:val="clear" w:color="auto" w:fill="auto"/>
          </w:tcPr>
          <w:p w14:paraId="523584A4" w14:textId="77777777" w:rsidR="00406710" w:rsidRPr="00073C78" w:rsidRDefault="00406710" w:rsidP="00ED1B4A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17</w:t>
            </w:r>
          </w:p>
          <w:p w14:paraId="6A2E6636" w14:textId="77777777" w:rsidR="00406710" w:rsidRPr="00073C78" w:rsidRDefault="00406710" w:rsidP="00ED1B4A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11140F45" w14:textId="77777777" w:rsidR="00406710" w:rsidRPr="00073C78" w:rsidRDefault="00406710" w:rsidP="00ED1B4A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99A81E3" w14:textId="77777777" w:rsidR="00406710" w:rsidRPr="00073C78" w:rsidRDefault="00406710" w:rsidP="00ED1B4A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</w:p>
          <w:p w14:paraId="4775C7AB" w14:textId="77777777" w:rsidR="00406710" w:rsidRPr="00073C78" w:rsidRDefault="00406710" w:rsidP="00ED1B4A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</w:p>
          <w:p w14:paraId="0C79BBAC" w14:textId="77777777" w:rsidR="00406710" w:rsidRPr="00073C78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1833" w:type="pct"/>
          </w:tcPr>
          <w:p w14:paraId="35217314" w14:textId="77777777" w:rsidR="00406710" w:rsidRPr="00073C78" w:rsidRDefault="00406710" w:rsidP="00C7444E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073C78">
              <w:rPr>
                <w:sz w:val="24"/>
                <w:szCs w:val="24"/>
              </w:rPr>
              <w:t xml:space="preserve">Ручка </w:t>
            </w:r>
            <w:r w:rsidRPr="00073C78">
              <w:rPr>
                <w:rFonts w:eastAsia="Calibri"/>
                <w:sz w:val="24"/>
                <w:szCs w:val="24"/>
              </w:rPr>
              <w:t xml:space="preserve">позиция 17 поворачивается по часовой стрелке до упора и останавливается, при этом </w:t>
            </w:r>
            <w:r w:rsidRPr="00073C78">
              <w:rPr>
                <w:rFonts w:hint="eastAsia"/>
                <w:iCs/>
                <w:sz w:val="24"/>
                <w:szCs w:val="24"/>
              </w:rPr>
              <w:t>шкала</w:t>
            </w:r>
            <w:r w:rsidRPr="00073C78">
              <w:rPr>
                <w:bCs/>
                <w:sz w:val="24"/>
                <w:szCs w:val="24"/>
              </w:rPr>
              <w:t xml:space="preserve"> позиция</w:t>
            </w:r>
            <w:r w:rsidRPr="00073C78">
              <w:rPr>
                <w:sz w:val="24"/>
                <w:szCs w:val="24"/>
              </w:rPr>
              <w:t xml:space="preserve"> 2 </w:t>
            </w:r>
            <w:r w:rsidRPr="00073C78">
              <w:rPr>
                <w:rFonts w:hint="eastAsia"/>
                <w:sz w:val="24"/>
                <w:szCs w:val="24"/>
              </w:rPr>
              <w:t>переме</w:t>
            </w:r>
            <w:r w:rsidRPr="00073C78">
              <w:rPr>
                <w:sz w:val="24"/>
                <w:szCs w:val="24"/>
              </w:rPr>
              <w:t xml:space="preserve">щается </w:t>
            </w:r>
            <w:r w:rsidRPr="00073C78">
              <w:rPr>
                <w:rFonts w:hint="eastAsia"/>
                <w:sz w:val="24"/>
                <w:szCs w:val="24"/>
              </w:rPr>
              <w:t>вверх</w:t>
            </w:r>
            <w:r w:rsidRPr="00073C78">
              <w:rPr>
                <w:sz w:val="24"/>
                <w:szCs w:val="24"/>
              </w:rPr>
              <w:t xml:space="preserve"> на </w:t>
            </w:r>
            <w:r>
              <w:rPr>
                <w:sz w:val="24"/>
                <w:szCs w:val="24"/>
              </w:rPr>
              <w:t>верхнюю отметку «15</w:t>
            </w:r>
            <w:r w:rsidRPr="00073C78">
              <w:rPr>
                <w:rFonts w:hint="eastAsia"/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>»</w:t>
            </w:r>
          </w:p>
        </w:tc>
      </w:tr>
      <w:tr w:rsidR="00406710" w:rsidRPr="009460FE" w14:paraId="2821BBF5" w14:textId="77777777" w:rsidTr="00470157">
        <w:trPr>
          <w:trHeight w:val="454"/>
          <w:jc w:val="center"/>
        </w:trPr>
        <w:tc>
          <w:tcPr>
            <w:tcW w:w="342" w:type="pct"/>
          </w:tcPr>
          <w:p w14:paraId="7C396B42" w14:textId="6F775074" w:rsidR="00406710" w:rsidRPr="00A039DC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2084" w:type="pct"/>
            <w:shd w:val="clear" w:color="auto" w:fill="auto"/>
          </w:tcPr>
          <w:p w14:paraId="41D4C3C7" w14:textId="77777777" w:rsidR="00406710" w:rsidRPr="00A039DC" w:rsidRDefault="00406710" w:rsidP="003A0319">
            <w:pPr>
              <w:widowControl w:val="0"/>
              <w:spacing w:before="120"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A039DC">
              <w:rPr>
                <w:sz w:val="24"/>
                <w:szCs w:val="24"/>
              </w:rPr>
              <w:t xml:space="preserve">Установите </w:t>
            </w:r>
            <w:r w:rsidRPr="00A039DC">
              <w:rPr>
                <w:rFonts w:hint="eastAsia"/>
                <w:sz w:val="24"/>
                <w:szCs w:val="24"/>
              </w:rPr>
              <w:t>вращением</w:t>
            </w:r>
            <w:r w:rsidRPr="00A039DC">
              <w:rPr>
                <w:sz w:val="24"/>
                <w:szCs w:val="24"/>
              </w:rPr>
              <w:t xml:space="preserve"> </w:t>
            </w:r>
            <w:r w:rsidRPr="00A039DC">
              <w:rPr>
                <w:rFonts w:hint="eastAsia"/>
                <w:sz w:val="24"/>
                <w:szCs w:val="24"/>
              </w:rPr>
              <w:t>ручки</w:t>
            </w:r>
            <w:r w:rsidRPr="00A039DC">
              <w:rPr>
                <w:sz w:val="24"/>
                <w:szCs w:val="24"/>
              </w:rPr>
              <w:t xml:space="preserve"> шкалы </w:t>
            </w:r>
            <w:r w:rsidRPr="00A039DC">
              <w:rPr>
                <w:rFonts w:hint="eastAsia"/>
                <w:sz w:val="24"/>
                <w:szCs w:val="24"/>
              </w:rPr>
              <w:t>датчика</w:t>
            </w:r>
            <w:r w:rsidRPr="00A039DC">
              <w:rPr>
                <w:sz w:val="24"/>
                <w:szCs w:val="24"/>
              </w:rPr>
              <w:t xml:space="preserve"> угла </w:t>
            </w:r>
            <w:r w:rsidRPr="00A039DC">
              <w:rPr>
                <w:rFonts w:hint="eastAsia"/>
                <w:sz w:val="24"/>
                <w:szCs w:val="24"/>
              </w:rPr>
              <w:t>У</w:t>
            </w:r>
            <w:r w:rsidRPr="00A039DC">
              <w:rPr>
                <w:sz w:val="24"/>
                <w:szCs w:val="24"/>
              </w:rPr>
              <w:t>2 на КПА</w:t>
            </w:r>
            <w:r w:rsidRPr="00A039DC">
              <w:rPr>
                <w:sz w:val="24"/>
                <w:szCs w:val="24"/>
              </w:rPr>
              <w:noBreakHyphen/>
              <w:t xml:space="preserve">72 </w:t>
            </w:r>
            <w:r w:rsidRPr="00A039DC">
              <w:rPr>
                <w:rFonts w:hint="eastAsia"/>
                <w:sz w:val="24"/>
                <w:szCs w:val="24"/>
              </w:rPr>
              <w:t>шкалу</w:t>
            </w:r>
            <w:r w:rsidRPr="00A039DC">
              <w:rPr>
                <w:sz w:val="24"/>
                <w:szCs w:val="24"/>
              </w:rPr>
              <w:t xml:space="preserve"> </w:t>
            </w:r>
            <w:r w:rsidRPr="00A039DC">
              <w:rPr>
                <w:rFonts w:hint="eastAsia"/>
                <w:sz w:val="24"/>
                <w:szCs w:val="24"/>
              </w:rPr>
              <w:t>тангажа</w:t>
            </w:r>
            <w:r w:rsidRPr="00A039DC">
              <w:rPr>
                <w:sz w:val="24"/>
                <w:szCs w:val="24"/>
              </w:rPr>
              <w:t xml:space="preserve"> на ПКП</w:t>
            </w:r>
            <w:r w:rsidRPr="00A039DC">
              <w:rPr>
                <w:sz w:val="24"/>
                <w:szCs w:val="24"/>
              </w:rPr>
              <w:noBreakHyphen/>
              <w:t xml:space="preserve">77 </w:t>
            </w:r>
            <w:r w:rsidRPr="00A039DC">
              <w:rPr>
                <w:rFonts w:hint="eastAsia"/>
                <w:sz w:val="24"/>
                <w:szCs w:val="24"/>
              </w:rPr>
              <w:t>на</w:t>
            </w:r>
            <w:r w:rsidRPr="00A039DC">
              <w:rPr>
                <w:sz w:val="24"/>
                <w:szCs w:val="24"/>
              </w:rPr>
              <w:t xml:space="preserve"> </w:t>
            </w:r>
            <w:r w:rsidRPr="00A039DC">
              <w:rPr>
                <w:rFonts w:hint="eastAsia"/>
                <w:sz w:val="24"/>
                <w:szCs w:val="24"/>
              </w:rPr>
              <w:t>отметку</w:t>
            </w:r>
            <w:r w:rsidR="003A0319">
              <w:rPr>
                <w:sz w:val="24"/>
                <w:szCs w:val="24"/>
              </w:rPr>
              <w:t> </w:t>
            </w:r>
            <w:r w:rsidRPr="00A039DC">
              <w:rPr>
                <w:sz w:val="24"/>
                <w:szCs w:val="24"/>
              </w:rPr>
              <w:t>«0</w:t>
            </w:r>
            <w:r w:rsidRPr="00A039DC">
              <w:rPr>
                <w:rFonts w:hint="eastAsia"/>
                <w:sz w:val="24"/>
                <w:szCs w:val="24"/>
              </w:rPr>
              <w:t>°</w:t>
            </w:r>
            <w:r w:rsidRPr="00A039DC">
              <w:rPr>
                <w:sz w:val="24"/>
                <w:szCs w:val="24"/>
              </w:rPr>
              <w:t>»</w:t>
            </w:r>
          </w:p>
        </w:tc>
        <w:tc>
          <w:tcPr>
            <w:tcW w:w="741" w:type="pct"/>
            <w:shd w:val="clear" w:color="auto" w:fill="auto"/>
          </w:tcPr>
          <w:p w14:paraId="1A678C6D" w14:textId="77777777" w:rsidR="00406710" w:rsidRPr="00A039DC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039DC">
              <w:rPr>
                <w:rFonts w:eastAsia="Calibri"/>
                <w:sz w:val="24"/>
                <w:szCs w:val="24"/>
                <w:lang w:eastAsia="en-US"/>
              </w:rPr>
              <w:t>Позиция 12</w:t>
            </w:r>
          </w:p>
          <w:p w14:paraId="1182F0FD" w14:textId="77777777" w:rsidR="00406710" w:rsidRPr="00A039DC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039DC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A039DC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A039DC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6763E702" w14:textId="77777777" w:rsidR="00406710" w:rsidRPr="00A039DC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EA23467" w14:textId="77777777" w:rsidR="00406710" w:rsidRPr="00A039DC" w:rsidRDefault="00406710" w:rsidP="00A039DC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pct"/>
          </w:tcPr>
          <w:p w14:paraId="2FC15D36" w14:textId="77777777" w:rsidR="00406710" w:rsidRPr="00A039DC" w:rsidRDefault="00406710" w:rsidP="00915B7D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039DC">
              <w:rPr>
                <w:sz w:val="24"/>
                <w:szCs w:val="24"/>
              </w:rPr>
              <w:t xml:space="preserve">Ручка </w:t>
            </w:r>
            <w:r w:rsidRPr="00A039DC">
              <w:rPr>
                <w:rFonts w:eastAsia="Calibri"/>
                <w:sz w:val="24"/>
                <w:szCs w:val="24"/>
              </w:rPr>
              <w:t xml:space="preserve">позиция 12 поворачивается против часовой стрелки примерно на угол </w:t>
            </w:r>
            <w:r w:rsidRPr="00A039DC">
              <w:rPr>
                <w:sz w:val="24"/>
                <w:szCs w:val="24"/>
              </w:rPr>
              <w:t>30</w:t>
            </w:r>
            <w:r w:rsidRPr="00A039DC">
              <w:rPr>
                <w:rFonts w:hint="eastAsia"/>
                <w:sz w:val="24"/>
                <w:szCs w:val="24"/>
              </w:rPr>
              <w:t>°</w:t>
            </w:r>
          </w:p>
        </w:tc>
      </w:tr>
      <w:tr w:rsidR="00406710" w:rsidRPr="009460FE" w14:paraId="66DCBEA6" w14:textId="77777777" w:rsidTr="00470157">
        <w:trPr>
          <w:trHeight w:val="454"/>
          <w:jc w:val="center"/>
        </w:trPr>
        <w:tc>
          <w:tcPr>
            <w:tcW w:w="342" w:type="pct"/>
          </w:tcPr>
          <w:p w14:paraId="31346997" w14:textId="40036772" w:rsidR="00406710" w:rsidRPr="00A039DC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2084" w:type="pct"/>
            <w:shd w:val="clear" w:color="auto" w:fill="auto"/>
          </w:tcPr>
          <w:p w14:paraId="42C3998D" w14:textId="77777777" w:rsidR="00406710" w:rsidRPr="00492FF4" w:rsidRDefault="00406710" w:rsidP="00A039DC">
            <w:pPr>
              <w:widowControl w:val="0"/>
              <w:spacing w:before="120" w:line="276" w:lineRule="auto"/>
              <w:contextualSpacing/>
              <w:jc w:val="both"/>
              <w:rPr>
                <w:sz w:val="24"/>
                <w:szCs w:val="24"/>
              </w:rPr>
            </w:pPr>
            <w:r w:rsidRPr="00492FF4">
              <w:rPr>
                <w:rFonts w:hint="eastAsia"/>
                <w:iCs/>
                <w:sz w:val="24"/>
                <w:szCs w:val="24"/>
              </w:rPr>
              <w:t>Повер</w:t>
            </w:r>
            <w:r w:rsidRPr="00492FF4">
              <w:rPr>
                <w:iCs/>
                <w:sz w:val="24"/>
                <w:szCs w:val="24"/>
              </w:rPr>
              <w:t>ните</w:t>
            </w:r>
            <w:r w:rsidRPr="00492FF4">
              <w:rPr>
                <w:bCs/>
                <w:sz w:val="24"/>
                <w:szCs w:val="24"/>
              </w:rPr>
              <w:t xml:space="preserve"> </w:t>
            </w:r>
            <w:r w:rsidRPr="00492FF4">
              <w:rPr>
                <w:sz w:val="24"/>
                <w:szCs w:val="24"/>
              </w:rPr>
              <w:t xml:space="preserve">кремальеру установки </w:t>
            </w:r>
            <w:r w:rsidRPr="00492FF4">
              <w:rPr>
                <w:rFonts w:hint="eastAsia"/>
                <w:sz w:val="24"/>
                <w:szCs w:val="24"/>
              </w:rPr>
              <w:t>начального</w:t>
            </w:r>
            <w:r w:rsidRPr="00492FF4">
              <w:rPr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sz w:val="24"/>
                <w:szCs w:val="24"/>
              </w:rPr>
              <w:t>тангажа</w:t>
            </w:r>
            <w:r w:rsidRPr="00492FF4">
              <w:rPr>
                <w:sz w:val="24"/>
                <w:szCs w:val="24"/>
              </w:rPr>
              <w:t xml:space="preserve"> на ПКП</w:t>
            </w:r>
            <w:r w:rsidRPr="00492FF4">
              <w:rPr>
                <w:sz w:val="24"/>
                <w:szCs w:val="24"/>
              </w:rPr>
              <w:noBreakHyphen/>
              <w:t xml:space="preserve">77 </w:t>
            </w:r>
            <w:r w:rsidRPr="00492FF4">
              <w:rPr>
                <w:rFonts w:hint="eastAsia"/>
                <w:sz w:val="24"/>
                <w:szCs w:val="24"/>
              </w:rPr>
              <w:t>плавно</w:t>
            </w:r>
            <w:r w:rsidRPr="00492FF4">
              <w:rPr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sz w:val="24"/>
                <w:szCs w:val="24"/>
              </w:rPr>
              <w:t>п</w:t>
            </w:r>
            <w:r w:rsidRPr="00492FF4">
              <w:rPr>
                <w:sz w:val="24"/>
                <w:szCs w:val="24"/>
              </w:rPr>
              <w:t>р</w:t>
            </w:r>
            <w:r w:rsidRPr="00492FF4">
              <w:rPr>
                <w:rFonts w:hint="eastAsia"/>
                <w:sz w:val="24"/>
                <w:szCs w:val="24"/>
              </w:rPr>
              <w:t>о</w:t>
            </w:r>
            <w:r w:rsidRPr="00492FF4">
              <w:rPr>
                <w:sz w:val="24"/>
                <w:szCs w:val="24"/>
              </w:rPr>
              <w:t xml:space="preserve">тив </w:t>
            </w:r>
            <w:r w:rsidRPr="00492FF4">
              <w:rPr>
                <w:rFonts w:hint="eastAsia"/>
                <w:sz w:val="24"/>
                <w:szCs w:val="24"/>
              </w:rPr>
              <w:t>часовой</w:t>
            </w:r>
            <w:r w:rsidRPr="00492FF4">
              <w:rPr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sz w:val="24"/>
                <w:szCs w:val="24"/>
              </w:rPr>
              <w:t>стрелк</w:t>
            </w:r>
            <w:r w:rsidRPr="00492FF4">
              <w:rPr>
                <w:sz w:val="24"/>
                <w:szCs w:val="24"/>
              </w:rPr>
              <w:t xml:space="preserve">и </w:t>
            </w:r>
            <w:r w:rsidRPr="00492FF4">
              <w:rPr>
                <w:rFonts w:hint="eastAsia"/>
                <w:sz w:val="24"/>
                <w:szCs w:val="24"/>
              </w:rPr>
              <w:t>до</w:t>
            </w:r>
            <w:r w:rsidRPr="00492FF4">
              <w:rPr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sz w:val="24"/>
                <w:szCs w:val="24"/>
              </w:rPr>
              <w:t>упора</w:t>
            </w:r>
            <w:r w:rsidR="003A0319">
              <w:rPr>
                <w:sz w:val="24"/>
                <w:szCs w:val="24"/>
              </w:rPr>
              <w:t>.</w:t>
            </w:r>
          </w:p>
          <w:p w14:paraId="64E68BF0" w14:textId="569D6B70" w:rsidR="00406710" w:rsidRPr="00492FF4" w:rsidRDefault="00406710" w:rsidP="00FD0B75">
            <w:pPr>
              <w:widowControl w:val="0"/>
              <w:spacing w:before="120"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492FF4">
              <w:rPr>
                <w:color w:val="FF0000"/>
                <w:sz w:val="24"/>
                <w:szCs w:val="24"/>
              </w:rPr>
              <w:t>Дополнительная информация</w:t>
            </w:r>
            <w:r w:rsidRPr="00492FF4">
              <w:rPr>
                <w:sz w:val="24"/>
                <w:szCs w:val="24"/>
              </w:rPr>
              <w:t>: </w:t>
            </w:r>
            <w:r w:rsidR="003A0319">
              <w:rPr>
                <w:rFonts w:eastAsia="TimesNewRoman"/>
                <w:sz w:val="24"/>
                <w:szCs w:val="24"/>
              </w:rPr>
              <w:t>н</w:t>
            </w:r>
            <w:r w:rsidRPr="00492FF4">
              <w:rPr>
                <w:rFonts w:eastAsia="TimesNewRoman"/>
                <w:sz w:val="24"/>
                <w:szCs w:val="24"/>
              </w:rPr>
              <w:t xml:space="preserve">а </w:t>
            </w:r>
            <w:r w:rsidR="00FD0B75">
              <w:rPr>
                <w:rFonts w:eastAsia="TimesNewRoman"/>
                <w:sz w:val="24"/>
                <w:szCs w:val="24"/>
              </w:rPr>
              <w:t>9</w:t>
            </w:r>
            <w:r w:rsidR="00555653">
              <w:rPr>
                <w:rFonts w:eastAsia="TimesNewRoman"/>
                <w:sz w:val="24"/>
                <w:szCs w:val="24"/>
              </w:rPr>
              <w:t xml:space="preserve">-м </w:t>
            </w:r>
            <w:r w:rsidRPr="00492FF4">
              <w:rPr>
                <w:rFonts w:eastAsia="TimesNewRoman"/>
                <w:sz w:val="24"/>
                <w:szCs w:val="24"/>
              </w:rPr>
              <w:t xml:space="preserve">шаге заканчивается </w:t>
            </w:r>
            <w:r w:rsidRPr="00492FF4">
              <w:rPr>
                <w:sz w:val="24"/>
                <w:szCs w:val="24"/>
              </w:rPr>
              <w:t>п</w:t>
            </w:r>
            <w:r w:rsidRPr="00492FF4">
              <w:rPr>
                <w:rFonts w:hint="eastAsia"/>
                <w:sz w:val="24"/>
                <w:szCs w:val="24"/>
              </w:rPr>
              <w:t>ровер</w:t>
            </w:r>
            <w:r w:rsidRPr="00492FF4">
              <w:rPr>
                <w:sz w:val="24"/>
                <w:szCs w:val="24"/>
              </w:rPr>
              <w:t xml:space="preserve">ка </w:t>
            </w:r>
            <w:r w:rsidRPr="00492FF4">
              <w:rPr>
                <w:rFonts w:hint="eastAsia"/>
                <w:iCs/>
                <w:sz w:val="24"/>
                <w:szCs w:val="24"/>
              </w:rPr>
              <w:t>работ</w:t>
            </w:r>
            <w:r w:rsidRPr="00492FF4">
              <w:rPr>
                <w:iCs/>
                <w:sz w:val="24"/>
                <w:szCs w:val="24"/>
              </w:rPr>
              <w:t>ы</w:t>
            </w:r>
            <w:r w:rsidRPr="00492FF4">
              <w:rPr>
                <w:bCs/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bCs/>
                <w:sz w:val="24"/>
                <w:szCs w:val="24"/>
              </w:rPr>
              <w:t>ручки</w:t>
            </w:r>
            <w:r w:rsidRPr="00492FF4">
              <w:rPr>
                <w:bCs/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bCs/>
                <w:sz w:val="24"/>
                <w:szCs w:val="24"/>
              </w:rPr>
              <w:t>начального</w:t>
            </w:r>
            <w:r w:rsidRPr="00492FF4">
              <w:rPr>
                <w:bCs/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bCs/>
                <w:sz w:val="24"/>
                <w:szCs w:val="24"/>
              </w:rPr>
              <w:t>тангажа</w:t>
            </w:r>
            <w:r w:rsidRPr="00492FF4">
              <w:rPr>
                <w:bCs/>
                <w:sz w:val="24"/>
                <w:szCs w:val="24"/>
              </w:rPr>
              <w:t xml:space="preserve"> </w:t>
            </w:r>
            <w:r w:rsidRPr="00492FF4">
              <w:rPr>
                <w:sz w:val="24"/>
                <w:szCs w:val="24"/>
              </w:rPr>
              <w:t>ПКП</w:t>
            </w:r>
            <w:r w:rsidRPr="00492FF4">
              <w:rPr>
                <w:sz w:val="24"/>
                <w:szCs w:val="24"/>
              </w:rPr>
              <w:noBreakHyphen/>
              <w:t>77</w:t>
            </w:r>
            <w:r w:rsidRPr="00492FF4">
              <w:rPr>
                <w:bCs/>
                <w:sz w:val="24"/>
                <w:szCs w:val="24"/>
              </w:rPr>
              <w:t xml:space="preserve">. </w:t>
            </w:r>
            <w:r w:rsidRPr="00555653">
              <w:rPr>
                <w:bCs/>
                <w:sz w:val="24"/>
                <w:szCs w:val="24"/>
              </w:rPr>
              <w:t xml:space="preserve">На </w:t>
            </w:r>
            <w:r w:rsidR="00FD0B75">
              <w:rPr>
                <w:bCs/>
                <w:sz w:val="24"/>
                <w:szCs w:val="24"/>
              </w:rPr>
              <w:t>10</w:t>
            </w:r>
            <w:r w:rsidR="00555653">
              <w:rPr>
                <w:bCs/>
                <w:sz w:val="24"/>
                <w:szCs w:val="24"/>
              </w:rPr>
              <w:t>-м</w:t>
            </w:r>
            <w:r w:rsidRPr="00555653">
              <w:rPr>
                <w:bCs/>
                <w:sz w:val="24"/>
                <w:szCs w:val="24"/>
              </w:rPr>
              <w:t xml:space="preserve"> шаге</w:t>
            </w:r>
            <w:r w:rsidRPr="00492FF4">
              <w:rPr>
                <w:bCs/>
                <w:sz w:val="24"/>
                <w:szCs w:val="24"/>
              </w:rPr>
              <w:t xml:space="preserve"> начинается </w:t>
            </w:r>
            <w:r w:rsidRPr="00492FF4">
              <w:rPr>
                <w:rFonts w:hint="eastAsia"/>
                <w:sz w:val="24"/>
                <w:szCs w:val="24"/>
              </w:rPr>
              <w:t>провер</w:t>
            </w:r>
            <w:r w:rsidRPr="00492FF4">
              <w:rPr>
                <w:sz w:val="24"/>
                <w:szCs w:val="24"/>
              </w:rPr>
              <w:t xml:space="preserve">ка </w:t>
            </w:r>
            <w:r w:rsidRPr="00492FF4">
              <w:rPr>
                <w:rFonts w:hint="eastAsia"/>
                <w:sz w:val="24"/>
                <w:szCs w:val="24"/>
              </w:rPr>
              <w:t>работ</w:t>
            </w:r>
            <w:r w:rsidRPr="00492FF4">
              <w:rPr>
                <w:sz w:val="24"/>
                <w:szCs w:val="24"/>
              </w:rPr>
              <w:t xml:space="preserve">ы </w:t>
            </w:r>
            <w:r w:rsidRPr="00492FF4">
              <w:rPr>
                <w:rFonts w:hint="eastAsia"/>
                <w:sz w:val="24"/>
                <w:szCs w:val="24"/>
              </w:rPr>
              <w:t>устройства</w:t>
            </w:r>
            <w:r w:rsidRPr="00492FF4">
              <w:rPr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sz w:val="24"/>
                <w:szCs w:val="24"/>
              </w:rPr>
              <w:t>контроля</w:t>
            </w:r>
            <w:r w:rsidRPr="00492FF4">
              <w:rPr>
                <w:sz w:val="24"/>
                <w:szCs w:val="24"/>
              </w:rPr>
              <w:t xml:space="preserve"> ПКП</w:t>
            </w:r>
            <w:r w:rsidRPr="00492FF4">
              <w:rPr>
                <w:sz w:val="24"/>
                <w:szCs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7B936E98" w14:textId="77777777" w:rsidR="00406710" w:rsidRPr="00A039DC" w:rsidRDefault="00406710" w:rsidP="00A039DC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039DC">
              <w:rPr>
                <w:rFonts w:eastAsia="Calibri"/>
                <w:sz w:val="24"/>
                <w:szCs w:val="24"/>
                <w:lang w:eastAsia="en-US"/>
              </w:rPr>
              <w:t>Позиция 17</w:t>
            </w:r>
          </w:p>
          <w:p w14:paraId="6206B973" w14:textId="77777777" w:rsidR="00406710" w:rsidRPr="00A039DC" w:rsidRDefault="00406710" w:rsidP="00A039DC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039DC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A039DC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A039DC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370550E9" w14:textId="77777777" w:rsidR="00406710" w:rsidRPr="00A039DC" w:rsidRDefault="00406710" w:rsidP="00A039DC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1FDD635" w14:textId="77777777" w:rsidR="00406710" w:rsidRPr="00A039DC" w:rsidRDefault="00406710" w:rsidP="00A039DC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</w:p>
          <w:p w14:paraId="620F87BE" w14:textId="77777777" w:rsidR="00406710" w:rsidRPr="00A039DC" w:rsidRDefault="00406710" w:rsidP="00A039DC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</w:p>
          <w:p w14:paraId="08D771B9" w14:textId="77777777" w:rsidR="00406710" w:rsidRPr="00A039DC" w:rsidRDefault="00406710" w:rsidP="00A039DC">
            <w:pPr>
              <w:suppressAutoHyphens/>
              <w:spacing w:before="120" w:line="276" w:lineRule="auto"/>
              <w:contextualSpacing/>
              <w:jc w:val="center"/>
              <w:rPr>
                <w:sz w:val="24"/>
                <w:szCs w:val="24"/>
              </w:rPr>
            </w:pPr>
            <w:r w:rsidRPr="00A039DC">
              <w:rPr>
                <w:rFonts w:eastAsia="Calibri"/>
                <w:sz w:val="24"/>
                <w:szCs w:val="24"/>
                <w:lang w:eastAsia="en-US"/>
              </w:rPr>
              <w:t>Позиция 2</w:t>
            </w:r>
          </w:p>
        </w:tc>
        <w:tc>
          <w:tcPr>
            <w:tcW w:w="1833" w:type="pct"/>
          </w:tcPr>
          <w:p w14:paraId="4C3276AF" w14:textId="77777777" w:rsidR="00406710" w:rsidRDefault="00406710" w:rsidP="00A039DC">
            <w:pPr>
              <w:spacing w:line="276" w:lineRule="auto"/>
              <w:rPr>
                <w:sz w:val="24"/>
                <w:szCs w:val="24"/>
              </w:rPr>
            </w:pPr>
            <w:r w:rsidRPr="00A039DC">
              <w:rPr>
                <w:sz w:val="24"/>
                <w:szCs w:val="24"/>
              </w:rPr>
              <w:t xml:space="preserve">Ручка </w:t>
            </w:r>
            <w:r w:rsidRPr="00A039DC">
              <w:rPr>
                <w:rFonts w:eastAsia="Calibri"/>
                <w:sz w:val="24"/>
                <w:szCs w:val="24"/>
              </w:rPr>
              <w:t>позиция 17 поворачивается п</w:t>
            </w:r>
            <w:r>
              <w:rPr>
                <w:rFonts w:eastAsia="Calibri"/>
                <w:sz w:val="24"/>
                <w:szCs w:val="24"/>
              </w:rPr>
              <w:t>р</w:t>
            </w:r>
            <w:r w:rsidRPr="00A039DC">
              <w:rPr>
                <w:rFonts w:eastAsia="Calibri"/>
                <w:sz w:val="24"/>
                <w:szCs w:val="24"/>
              </w:rPr>
              <w:t>о</w:t>
            </w:r>
            <w:r>
              <w:rPr>
                <w:rFonts w:eastAsia="Calibri"/>
                <w:sz w:val="24"/>
                <w:szCs w:val="24"/>
              </w:rPr>
              <w:t>тив</w:t>
            </w:r>
            <w:r w:rsidRPr="00A039DC">
              <w:rPr>
                <w:rFonts w:eastAsia="Calibri"/>
                <w:sz w:val="24"/>
                <w:szCs w:val="24"/>
              </w:rPr>
              <w:t xml:space="preserve"> часовой стрелк</w:t>
            </w:r>
            <w:r>
              <w:rPr>
                <w:rFonts w:eastAsia="Calibri"/>
                <w:sz w:val="24"/>
                <w:szCs w:val="24"/>
              </w:rPr>
              <w:t>и</w:t>
            </w:r>
            <w:r w:rsidRPr="00A039DC">
              <w:rPr>
                <w:rFonts w:eastAsia="Calibri"/>
                <w:sz w:val="24"/>
                <w:szCs w:val="24"/>
              </w:rPr>
              <w:t xml:space="preserve"> до упора и останавливается, при этом </w:t>
            </w:r>
            <w:r w:rsidRPr="00A039DC">
              <w:rPr>
                <w:rFonts w:hint="eastAsia"/>
                <w:iCs/>
                <w:sz w:val="24"/>
                <w:szCs w:val="24"/>
              </w:rPr>
              <w:t>шкала</w:t>
            </w:r>
            <w:r w:rsidRPr="00A039DC">
              <w:rPr>
                <w:bCs/>
                <w:sz w:val="24"/>
                <w:szCs w:val="24"/>
              </w:rPr>
              <w:t xml:space="preserve"> позиция</w:t>
            </w:r>
            <w:r w:rsidRPr="00A039DC">
              <w:rPr>
                <w:sz w:val="24"/>
                <w:szCs w:val="24"/>
              </w:rPr>
              <w:t xml:space="preserve"> 2 </w:t>
            </w:r>
            <w:r w:rsidRPr="00A039DC">
              <w:rPr>
                <w:rFonts w:hint="eastAsia"/>
                <w:sz w:val="24"/>
                <w:szCs w:val="24"/>
              </w:rPr>
              <w:t>переме</w:t>
            </w:r>
            <w:r w:rsidRPr="00A039DC">
              <w:rPr>
                <w:sz w:val="24"/>
                <w:szCs w:val="24"/>
              </w:rPr>
              <w:t xml:space="preserve">щается </w:t>
            </w:r>
            <w:r w:rsidRPr="00A039DC">
              <w:rPr>
                <w:rFonts w:hint="eastAsia"/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низ</w:t>
            </w:r>
            <w:r w:rsidRPr="00A039DC">
              <w:rPr>
                <w:sz w:val="24"/>
                <w:szCs w:val="24"/>
              </w:rPr>
              <w:t xml:space="preserve"> на отметку «1</w:t>
            </w:r>
            <w:r>
              <w:rPr>
                <w:sz w:val="24"/>
                <w:szCs w:val="24"/>
              </w:rPr>
              <w:t>5</w:t>
            </w:r>
            <w:r w:rsidRPr="00A039DC">
              <w:rPr>
                <w:rFonts w:hint="eastAsia"/>
                <w:sz w:val="24"/>
                <w:szCs w:val="24"/>
              </w:rPr>
              <w:t>°</w:t>
            </w:r>
            <w:r w:rsidRPr="00A039D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.</w:t>
            </w:r>
          </w:p>
          <w:p w14:paraId="4700056B" w14:textId="77777777" w:rsidR="00406710" w:rsidRPr="00A039DC" w:rsidRDefault="00406710" w:rsidP="00492FF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Суммарный </w:t>
            </w:r>
            <w:r w:rsidRPr="00C7444E">
              <w:rPr>
                <w:rFonts w:hint="eastAsia"/>
                <w:sz w:val="24"/>
                <w:szCs w:val="24"/>
              </w:rPr>
              <w:t>уг</w:t>
            </w:r>
            <w:r w:rsidRPr="00C7444E">
              <w:rPr>
                <w:sz w:val="24"/>
                <w:szCs w:val="24"/>
              </w:rPr>
              <w:t>о</w:t>
            </w:r>
            <w:r w:rsidRPr="00C7444E">
              <w:rPr>
                <w:rFonts w:hint="eastAsia"/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 xml:space="preserve"> перемещения </w:t>
            </w:r>
            <w:r>
              <w:rPr>
                <w:rFonts w:hint="eastAsia"/>
                <w:iCs/>
                <w:sz w:val="24"/>
                <w:szCs w:val="24"/>
              </w:rPr>
              <w:t>шкал</w:t>
            </w:r>
            <w:r>
              <w:rPr>
                <w:iCs/>
                <w:sz w:val="24"/>
                <w:szCs w:val="24"/>
              </w:rPr>
              <w:t>ы</w:t>
            </w:r>
            <w:r w:rsidRPr="00A039DC">
              <w:rPr>
                <w:bCs/>
                <w:sz w:val="24"/>
                <w:szCs w:val="24"/>
              </w:rPr>
              <w:t xml:space="preserve"> позиция</w:t>
            </w:r>
            <w:r w:rsidRPr="00A039DC">
              <w:rPr>
                <w:sz w:val="24"/>
                <w:szCs w:val="24"/>
              </w:rPr>
              <w:t> 2</w:t>
            </w:r>
            <w:r w:rsidRPr="00C7444E">
              <w:rPr>
                <w:sz w:val="24"/>
                <w:szCs w:val="24"/>
              </w:rPr>
              <w:t xml:space="preserve">, задаваемый </w:t>
            </w:r>
            <w:r>
              <w:rPr>
                <w:sz w:val="24"/>
                <w:szCs w:val="24"/>
              </w:rPr>
              <w:t>ручкой позиция 17</w:t>
            </w:r>
            <w:r w:rsidRPr="00C7444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составил 3</w:t>
            </w:r>
            <w:r w:rsidRPr="00C7444E">
              <w:rPr>
                <w:sz w:val="24"/>
                <w:szCs w:val="24"/>
              </w:rPr>
              <w:t>0</w:t>
            </w:r>
            <w:r w:rsidRPr="00C7444E">
              <w:rPr>
                <w:rFonts w:hint="eastAsia"/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>, что соответствует нормативу угла 2</w:t>
            </w:r>
            <w:r w:rsidRPr="00C7444E">
              <w:rPr>
                <w:sz w:val="24"/>
                <w:szCs w:val="24"/>
              </w:rPr>
              <w:t>0</w:t>
            </w:r>
            <w:r w:rsidRPr="00C7444E">
              <w:rPr>
                <w:rFonts w:hint="eastAsia"/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 xml:space="preserve"> и более.</w:t>
            </w:r>
          </w:p>
        </w:tc>
      </w:tr>
      <w:tr w:rsidR="00406710" w:rsidRPr="009460FE" w14:paraId="3FBA685E" w14:textId="77777777" w:rsidTr="00470157">
        <w:trPr>
          <w:trHeight w:val="454"/>
          <w:jc w:val="center"/>
        </w:trPr>
        <w:tc>
          <w:tcPr>
            <w:tcW w:w="342" w:type="pct"/>
          </w:tcPr>
          <w:p w14:paraId="3D8ACBE8" w14:textId="05A2DBBA" w:rsidR="00406710" w:rsidRPr="00EF50CA" w:rsidRDefault="00406710" w:rsidP="00C86155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86155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84" w:type="pct"/>
            <w:shd w:val="clear" w:color="auto" w:fill="auto"/>
          </w:tcPr>
          <w:p w14:paraId="10BD68D0" w14:textId="77777777" w:rsidR="00406710" w:rsidRPr="00EF50CA" w:rsidRDefault="003A0319" w:rsidP="00EF50C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55653">
              <w:rPr>
                <w:sz w:val="24"/>
                <w:szCs w:val="24"/>
              </w:rPr>
              <w:t>Установите переключатель «</w:t>
            </w:r>
            <w:r w:rsidR="00406710" w:rsidRPr="00555653">
              <w:rPr>
                <w:sz w:val="24"/>
                <w:szCs w:val="24"/>
              </w:rPr>
              <w:t>В12</w:t>
            </w:r>
            <w:r w:rsidRPr="00555653">
              <w:rPr>
                <w:sz w:val="24"/>
                <w:szCs w:val="24"/>
              </w:rPr>
              <w:t>»</w:t>
            </w:r>
            <w:r w:rsidR="00406710" w:rsidRPr="00555653">
              <w:rPr>
                <w:sz w:val="24"/>
                <w:szCs w:val="24"/>
              </w:rPr>
              <w:t xml:space="preserve"> на КПА</w:t>
            </w:r>
            <w:r w:rsidR="00406710" w:rsidRPr="00555653">
              <w:rPr>
                <w:sz w:val="24"/>
                <w:szCs w:val="24"/>
              </w:rPr>
              <w:noBreakHyphen/>
              <w:t xml:space="preserve">72 </w:t>
            </w:r>
            <w:r w:rsidR="00406710" w:rsidRPr="00555653">
              <w:rPr>
                <w:rFonts w:hint="eastAsia"/>
                <w:sz w:val="24"/>
                <w:szCs w:val="24"/>
              </w:rPr>
              <w:t>в</w:t>
            </w:r>
            <w:r w:rsidR="00406710" w:rsidRPr="00555653">
              <w:rPr>
                <w:sz w:val="24"/>
                <w:szCs w:val="24"/>
              </w:rPr>
              <w:t xml:space="preserve"> положение «1» для </w:t>
            </w:r>
            <w:r w:rsidR="00406710" w:rsidRPr="00555653">
              <w:rPr>
                <w:rFonts w:hint="eastAsia"/>
                <w:sz w:val="24"/>
                <w:szCs w:val="24"/>
              </w:rPr>
              <w:lastRenderedPageBreak/>
              <w:t>провер</w:t>
            </w:r>
            <w:r w:rsidR="00406710" w:rsidRPr="00555653">
              <w:rPr>
                <w:sz w:val="24"/>
                <w:szCs w:val="24"/>
              </w:rPr>
              <w:t xml:space="preserve">ки </w:t>
            </w:r>
            <w:r w:rsidR="00406710" w:rsidRPr="00555653">
              <w:rPr>
                <w:rFonts w:hint="eastAsia"/>
                <w:sz w:val="24"/>
                <w:szCs w:val="24"/>
              </w:rPr>
              <w:t>работ</w:t>
            </w:r>
            <w:r w:rsidR="00406710" w:rsidRPr="00555653">
              <w:rPr>
                <w:sz w:val="24"/>
                <w:szCs w:val="24"/>
              </w:rPr>
              <w:t xml:space="preserve">ы </w:t>
            </w:r>
            <w:r w:rsidR="00406710" w:rsidRPr="00555653">
              <w:rPr>
                <w:rFonts w:hint="eastAsia"/>
                <w:sz w:val="24"/>
                <w:szCs w:val="24"/>
              </w:rPr>
              <w:t>устройства</w:t>
            </w:r>
            <w:r w:rsidR="00406710" w:rsidRPr="00555653">
              <w:rPr>
                <w:sz w:val="24"/>
                <w:szCs w:val="24"/>
              </w:rPr>
              <w:t xml:space="preserve"> </w:t>
            </w:r>
            <w:r w:rsidR="00406710" w:rsidRPr="00555653">
              <w:rPr>
                <w:rFonts w:hint="eastAsia"/>
                <w:sz w:val="24"/>
                <w:szCs w:val="24"/>
              </w:rPr>
              <w:t>контроля</w:t>
            </w:r>
            <w:r w:rsidR="00406710" w:rsidRPr="00555653">
              <w:rPr>
                <w:sz w:val="24"/>
                <w:szCs w:val="24"/>
              </w:rPr>
              <w:t xml:space="preserve"> ПКП</w:t>
            </w:r>
            <w:r w:rsidR="00406710" w:rsidRPr="00555653">
              <w:rPr>
                <w:sz w:val="24"/>
                <w:szCs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4D6AABC2" w14:textId="77777777" w:rsidR="00406710" w:rsidRPr="00EF50CA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EF50CA"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27</w:t>
            </w:r>
          </w:p>
          <w:p w14:paraId="104C1429" w14:textId="77777777" w:rsidR="00406710" w:rsidRPr="00EF50CA" w:rsidRDefault="00406710" w:rsidP="0078192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EF50CA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EF50CA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EF50CA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51AE24D6" w14:textId="77777777" w:rsidR="00406710" w:rsidRPr="00EF50CA" w:rsidRDefault="00406710" w:rsidP="0078192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20C80B92" w14:textId="77777777" w:rsidR="00406710" w:rsidRPr="00EF50CA" w:rsidRDefault="00406710" w:rsidP="00EF50CA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33" w:type="pct"/>
          </w:tcPr>
          <w:p w14:paraId="3570B41C" w14:textId="77777777" w:rsidR="00406710" w:rsidRPr="00EF50CA" w:rsidRDefault="00406710" w:rsidP="00EF50C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EF50CA">
              <w:rPr>
                <w:sz w:val="24"/>
                <w:szCs w:val="24"/>
              </w:rPr>
              <w:lastRenderedPageBreak/>
              <w:t xml:space="preserve">Переключатель позиция 27 </w:t>
            </w:r>
            <w:r w:rsidRPr="00EF50CA">
              <w:rPr>
                <w:rFonts w:eastAsia="Calibri"/>
                <w:sz w:val="24"/>
                <w:szCs w:val="24"/>
              </w:rPr>
              <w:t xml:space="preserve">устанавливается в положение </w:t>
            </w:r>
            <w:r w:rsidRPr="00EF50CA">
              <w:rPr>
                <w:sz w:val="24"/>
                <w:szCs w:val="24"/>
              </w:rPr>
              <w:lastRenderedPageBreak/>
              <w:t>«1»</w:t>
            </w:r>
          </w:p>
        </w:tc>
      </w:tr>
      <w:tr w:rsidR="00406710" w:rsidRPr="009460FE" w14:paraId="2D8DF5AD" w14:textId="77777777" w:rsidTr="008903E4">
        <w:trPr>
          <w:trHeight w:val="454"/>
          <w:jc w:val="center"/>
        </w:trPr>
        <w:tc>
          <w:tcPr>
            <w:tcW w:w="342" w:type="pct"/>
          </w:tcPr>
          <w:p w14:paraId="6D42C1F3" w14:textId="0E4A3F98" w:rsidR="00406710" w:rsidRPr="00BF7F09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2084" w:type="pct"/>
            <w:shd w:val="clear" w:color="auto" w:fill="auto"/>
          </w:tcPr>
          <w:p w14:paraId="35178562" w14:textId="6B22B068" w:rsidR="00406710" w:rsidRPr="009460FE" w:rsidRDefault="00BC72AC" w:rsidP="00BC72AC">
            <w:pPr>
              <w:spacing w:before="120" w:line="276" w:lineRule="auto"/>
              <w:jc w:val="both"/>
              <w:rPr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Проконтролируйте</w:t>
            </w:r>
            <w:r w:rsidR="00406710" w:rsidRPr="00A039DC">
              <w:rPr>
                <w:sz w:val="24"/>
                <w:szCs w:val="24"/>
              </w:rPr>
              <w:t xml:space="preserve"> шкал</w:t>
            </w:r>
            <w:r w:rsidR="00406710">
              <w:rPr>
                <w:sz w:val="24"/>
                <w:szCs w:val="24"/>
              </w:rPr>
              <w:t>у</w:t>
            </w:r>
            <w:r w:rsidR="00406710" w:rsidRPr="00A039DC">
              <w:rPr>
                <w:sz w:val="24"/>
                <w:szCs w:val="24"/>
              </w:rPr>
              <w:t xml:space="preserve"> </w:t>
            </w:r>
            <w:r w:rsidR="00406710" w:rsidRPr="00A039DC">
              <w:rPr>
                <w:rFonts w:hint="eastAsia"/>
                <w:sz w:val="24"/>
                <w:szCs w:val="24"/>
              </w:rPr>
              <w:t>датчика</w:t>
            </w:r>
            <w:r w:rsidR="00406710" w:rsidRPr="00A039DC">
              <w:rPr>
                <w:sz w:val="24"/>
                <w:szCs w:val="24"/>
              </w:rPr>
              <w:t xml:space="preserve"> угла </w:t>
            </w:r>
            <w:r w:rsidR="00406710" w:rsidRPr="00A039DC">
              <w:rPr>
                <w:rFonts w:hint="eastAsia"/>
                <w:sz w:val="24"/>
                <w:szCs w:val="24"/>
              </w:rPr>
              <w:t>У</w:t>
            </w:r>
            <w:r w:rsidR="00406710" w:rsidRPr="00A039DC">
              <w:rPr>
                <w:sz w:val="24"/>
                <w:szCs w:val="24"/>
              </w:rPr>
              <w:t xml:space="preserve">2 </w:t>
            </w:r>
            <w:r w:rsidR="00406710" w:rsidRPr="0094630D">
              <w:rPr>
                <w:bCs/>
                <w:sz w:val="24"/>
                <w:szCs w:val="24"/>
              </w:rPr>
              <w:t>на КПА</w:t>
            </w:r>
            <w:r w:rsidR="00406710" w:rsidRPr="0094630D">
              <w:rPr>
                <w:bCs/>
                <w:sz w:val="24"/>
                <w:szCs w:val="24"/>
              </w:rPr>
              <w:noBreakHyphen/>
              <w:t xml:space="preserve">72 </w:t>
            </w:r>
            <w:r w:rsidR="00406710" w:rsidRPr="0094630D">
              <w:rPr>
                <w:rFonts w:hint="eastAsia"/>
                <w:bCs/>
                <w:sz w:val="24"/>
                <w:szCs w:val="24"/>
              </w:rPr>
              <w:t>на</w:t>
            </w:r>
            <w:r w:rsidR="00406710" w:rsidRPr="0094630D"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отметк</w:t>
            </w:r>
            <w:r>
              <w:rPr>
                <w:bCs/>
                <w:sz w:val="24"/>
                <w:szCs w:val="24"/>
              </w:rPr>
              <w:t>е</w:t>
            </w:r>
            <w:r w:rsidR="003A0319" w:rsidRPr="0094630D">
              <w:rPr>
                <w:bCs/>
                <w:sz w:val="24"/>
                <w:szCs w:val="24"/>
              </w:rPr>
              <w:t> </w:t>
            </w:r>
            <w:r w:rsidR="00406710" w:rsidRPr="0094630D">
              <w:rPr>
                <w:bCs/>
                <w:sz w:val="24"/>
                <w:szCs w:val="24"/>
              </w:rPr>
              <w:t>«0</w:t>
            </w:r>
            <w:r w:rsidR="00406710" w:rsidRPr="0094630D">
              <w:rPr>
                <w:rFonts w:hint="eastAsia"/>
                <w:bCs/>
                <w:sz w:val="24"/>
                <w:szCs w:val="24"/>
              </w:rPr>
              <w:t>°</w:t>
            </w:r>
            <w:r>
              <w:rPr>
                <w:bCs/>
                <w:sz w:val="24"/>
                <w:szCs w:val="24"/>
              </w:rPr>
              <w:t>»</w:t>
            </w:r>
          </w:p>
        </w:tc>
        <w:tc>
          <w:tcPr>
            <w:tcW w:w="741" w:type="pct"/>
            <w:shd w:val="clear" w:color="auto" w:fill="auto"/>
          </w:tcPr>
          <w:p w14:paraId="50680661" w14:textId="2CD672E1" w:rsidR="00406710" w:rsidRPr="00BF7F09" w:rsidRDefault="00BC72AC" w:rsidP="00BC72AC">
            <w:pPr>
              <w:suppressAutoHyphens/>
              <w:spacing w:before="120"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406710" w:rsidRPr="00BF7F09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="00406710" w:rsidRPr="00BF7F0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="00406710" w:rsidRPr="00BF7F09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41C99D37" w14:textId="77777777" w:rsidR="00406710" w:rsidRPr="00BF7F09" w:rsidRDefault="00406710" w:rsidP="00B206F4">
            <w:pPr>
              <w:suppressAutoHyphens/>
              <w:spacing w:before="120"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EA128FC" w14:textId="77777777" w:rsidR="00406710" w:rsidRPr="00BF7F09" w:rsidRDefault="00406710" w:rsidP="00B206F4">
            <w:pPr>
              <w:suppressAutoHyphens/>
              <w:spacing w:before="120"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7AE3BDD" w14:textId="77777777" w:rsidR="00406710" w:rsidRPr="00BF7F09" w:rsidRDefault="00406710" w:rsidP="00BF7F0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11</w:t>
            </w:r>
          </w:p>
        </w:tc>
        <w:tc>
          <w:tcPr>
            <w:tcW w:w="1833" w:type="pct"/>
          </w:tcPr>
          <w:p w14:paraId="323B71EA" w14:textId="7CB598D4" w:rsidR="00406710" w:rsidRPr="009460FE" w:rsidRDefault="00BC72AC" w:rsidP="00BC72AC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>Ш</w:t>
            </w:r>
            <w:r w:rsidR="00406710">
              <w:rPr>
                <w:rFonts w:eastAsia="Calibri"/>
                <w:sz w:val="24"/>
                <w:szCs w:val="24"/>
              </w:rPr>
              <w:t>калы датчика позиция 11 устанавл</w:t>
            </w:r>
            <w:r>
              <w:rPr>
                <w:rFonts w:eastAsia="Calibri"/>
                <w:sz w:val="24"/>
                <w:szCs w:val="24"/>
              </w:rPr>
              <w:t>ены на отметке</w:t>
            </w:r>
            <w:r w:rsidR="00406710">
              <w:rPr>
                <w:rFonts w:eastAsia="Calibri"/>
                <w:sz w:val="24"/>
                <w:szCs w:val="24"/>
              </w:rPr>
              <w:t xml:space="preserve"> «0»</w:t>
            </w:r>
          </w:p>
        </w:tc>
      </w:tr>
      <w:tr w:rsidR="00406710" w:rsidRPr="009460FE" w14:paraId="6A4458E2" w14:textId="77777777" w:rsidTr="008903E4">
        <w:trPr>
          <w:trHeight w:val="454"/>
          <w:jc w:val="center"/>
        </w:trPr>
        <w:tc>
          <w:tcPr>
            <w:tcW w:w="342" w:type="pct"/>
          </w:tcPr>
          <w:p w14:paraId="3A16B541" w14:textId="43267C28" w:rsidR="00406710" w:rsidRPr="00B87012" w:rsidRDefault="00406710" w:rsidP="00C86155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86155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2084" w:type="pct"/>
            <w:shd w:val="clear" w:color="auto" w:fill="auto"/>
          </w:tcPr>
          <w:p w14:paraId="14345C6D" w14:textId="77777777" w:rsidR="00406710" w:rsidRPr="009460FE" w:rsidRDefault="00406710" w:rsidP="003A0319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595A30">
              <w:rPr>
                <w:rFonts w:hint="eastAsia"/>
                <w:sz w:val="24"/>
                <w:szCs w:val="24"/>
              </w:rPr>
              <w:t>На</w:t>
            </w:r>
            <w:r w:rsidRPr="00595A30">
              <w:rPr>
                <w:sz w:val="24"/>
                <w:szCs w:val="24"/>
              </w:rPr>
              <w:t xml:space="preserve">жмите </w:t>
            </w:r>
            <w:r w:rsidRPr="00595A30">
              <w:rPr>
                <w:rFonts w:hint="eastAsia"/>
                <w:sz w:val="24"/>
                <w:szCs w:val="24"/>
              </w:rPr>
              <w:t>кнопку</w:t>
            </w:r>
            <w:r w:rsidRPr="00595A30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тест</w:t>
            </w:r>
            <w:r w:rsidRPr="00595A30">
              <w:rPr>
                <w:sz w:val="24"/>
                <w:szCs w:val="24"/>
              </w:rPr>
              <w:t>-</w:t>
            </w:r>
            <w:r w:rsidRPr="00595A30">
              <w:rPr>
                <w:rFonts w:hint="eastAsia"/>
                <w:sz w:val="24"/>
                <w:szCs w:val="24"/>
              </w:rPr>
              <w:t>контроля</w:t>
            </w:r>
            <w:r w:rsidR="003A0319">
              <w:rPr>
                <w:sz w:val="24"/>
                <w:szCs w:val="24"/>
              </w:rPr>
              <w:t> </w:t>
            </w:r>
            <w:r w:rsidRPr="00595A30">
              <w:rPr>
                <w:bCs/>
                <w:sz w:val="24"/>
              </w:rPr>
              <w:t>«ТЕСТ»</w:t>
            </w:r>
            <w:r w:rsidRPr="00595A30">
              <w:rPr>
                <w:sz w:val="24"/>
                <w:szCs w:val="24"/>
              </w:rPr>
              <w:t xml:space="preserve"> </w:t>
            </w:r>
            <w:r w:rsidRPr="00595A30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595A30">
              <w:rPr>
                <w:bCs/>
                <w:sz w:val="24"/>
              </w:rPr>
              <w:t>ПКП</w:t>
            </w:r>
            <w:r w:rsidRPr="00595A30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37CA84F6" w14:textId="77777777" w:rsidR="00406710" w:rsidRPr="00BF7F09" w:rsidRDefault="00406710" w:rsidP="008903E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6F5B9028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BF7F0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BF7F09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26B6309D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673C809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2CDC24F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AA41DA6" w14:textId="77777777" w:rsidR="00406710" w:rsidRPr="00BF7F09" w:rsidRDefault="00406710" w:rsidP="00BF7F09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  <w:p w14:paraId="0512580D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2BC8B02F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D1BBD29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C34AFAD" w14:textId="77777777" w:rsidR="00406710" w:rsidRPr="00BF7F09" w:rsidRDefault="00406710" w:rsidP="00BF7F09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  <w:p w14:paraId="4C445B42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56DE3E4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3CC97C5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2AE71072" w14:textId="77777777" w:rsidR="00406710" w:rsidRPr="00BF7F09" w:rsidRDefault="00406710" w:rsidP="00BF7F09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  <w:p w14:paraId="7D6EC1DF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D108DC3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F1B2E29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0C696D6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D957593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9CC362F" w14:textId="77777777" w:rsidR="00406710" w:rsidRPr="00BF7F09" w:rsidRDefault="00406710" w:rsidP="00BF7F09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6</w:t>
            </w:r>
          </w:p>
          <w:p w14:paraId="6A47823D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45C3DD8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1BD5F95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908C859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13</w:t>
            </w:r>
          </w:p>
          <w:p w14:paraId="30FAC37E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F2A855A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D4A9999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1F35C7E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bCs/>
                <w:sz w:val="24"/>
                <w:szCs w:val="24"/>
              </w:rPr>
              <w:t> 14</w:t>
            </w:r>
          </w:p>
          <w:p w14:paraId="20304CC7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bCs/>
                <w:sz w:val="24"/>
                <w:szCs w:val="24"/>
              </w:rPr>
            </w:pPr>
          </w:p>
          <w:p w14:paraId="77FE43A2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bCs/>
                <w:sz w:val="24"/>
                <w:szCs w:val="24"/>
              </w:rPr>
            </w:pPr>
          </w:p>
          <w:p w14:paraId="707599C8" w14:textId="77777777" w:rsidR="00406710" w:rsidRDefault="00406710" w:rsidP="00B206F4">
            <w:pPr>
              <w:suppressAutoHyphens/>
              <w:spacing w:before="120"/>
              <w:contextualSpacing/>
              <w:jc w:val="center"/>
              <w:rPr>
                <w:bCs/>
                <w:sz w:val="24"/>
                <w:szCs w:val="24"/>
              </w:rPr>
            </w:pPr>
          </w:p>
          <w:p w14:paraId="6A997847" w14:textId="77777777" w:rsidR="00406710" w:rsidRPr="00BF7F09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bCs/>
                <w:sz w:val="24"/>
                <w:szCs w:val="24"/>
              </w:rPr>
              <w:t> 1</w:t>
            </w: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833" w:type="pct"/>
          </w:tcPr>
          <w:p w14:paraId="1CA827EB" w14:textId="77777777" w:rsidR="00406710" w:rsidRPr="00BF7F09" w:rsidRDefault="00406710" w:rsidP="00B206F4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Кнопка</w:t>
            </w:r>
            <w:r w:rsidR="00DB30B4">
              <w:rPr>
                <w:sz w:val="24"/>
                <w:szCs w:val="24"/>
              </w:rPr>
              <w:t xml:space="preserve"> </w:t>
            </w:r>
            <w:r w:rsidR="00DB30B4" w:rsidRPr="00DB30B4">
              <w:rPr>
                <w:sz w:val="24"/>
                <w:szCs w:val="24"/>
              </w:rPr>
              <w:t>тест-контроля</w:t>
            </w:r>
            <w:r w:rsidRPr="00BF7F09">
              <w:rPr>
                <w:sz w:val="24"/>
                <w:szCs w:val="24"/>
              </w:rPr>
              <w:t xml:space="preserve"> позиция 18 нажимается и удерживается в нажатом положении. При этом:</w:t>
            </w:r>
          </w:p>
          <w:p w14:paraId="7A1019F7" w14:textId="77777777" w:rsidR="00406710" w:rsidRPr="00BF7F09" w:rsidRDefault="00406710" w:rsidP="00BF7F0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rFonts w:hint="eastAsia"/>
                <w:sz w:val="24"/>
                <w:szCs w:val="24"/>
              </w:rPr>
              <w:t>шкала</w:t>
            </w:r>
            <w:r w:rsidR="0094630D">
              <w:rPr>
                <w:sz w:val="24"/>
                <w:szCs w:val="24"/>
              </w:rPr>
              <w:t xml:space="preserve"> крена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3 </w:t>
            </w:r>
            <w:r w:rsidRPr="00BF7F09">
              <w:rPr>
                <w:rFonts w:hint="eastAsia"/>
                <w:sz w:val="24"/>
                <w:szCs w:val="24"/>
              </w:rPr>
              <w:t>пов</w:t>
            </w:r>
            <w:r>
              <w:rPr>
                <w:sz w:val="24"/>
                <w:szCs w:val="24"/>
              </w:rPr>
              <w:t>орачивается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против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часовой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стрелки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на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угол</w:t>
            </w:r>
            <w:r w:rsidRPr="00BF7F09">
              <w:rPr>
                <w:sz w:val="24"/>
                <w:szCs w:val="24"/>
              </w:rPr>
              <w:t xml:space="preserve"> 10 ± 0,5 </w:t>
            </w:r>
            <w:r w:rsidRPr="00BF7F09">
              <w:rPr>
                <w:rFonts w:hint="eastAsia"/>
                <w:sz w:val="24"/>
                <w:szCs w:val="24"/>
              </w:rPr>
              <w:t>°</w:t>
            </w:r>
            <w:r w:rsidRPr="00BF7F09">
              <w:rPr>
                <w:sz w:val="24"/>
                <w:szCs w:val="24"/>
              </w:rPr>
              <w:t>;</w:t>
            </w:r>
          </w:p>
          <w:p w14:paraId="56C11064" w14:textId="77777777" w:rsidR="00406710" w:rsidRPr="00BF7F09" w:rsidRDefault="00406710" w:rsidP="00BF7F0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шкала</w:t>
            </w:r>
            <w:r w:rsidR="0094630D">
              <w:rPr>
                <w:sz w:val="24"/>
                <w:szCs w:val="24"/>
              </w:rPr>
              <w:t xml:space="preserve"> тангажа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2 </w:t>
            </w:r>
            <w:r w:rsidRPr="00BF7F09">
              <w:rPr>
                <w:rFonts w:hint="eastAsia"/>
                <w:sz w:val="24"/>
                <w:szCs w:val="24"/>
              </w:rPr>
              <w:t>переме</w:t>
            </w:r>
            <w:r>
              <w:rPr>
                <w:sz w:val="24"/>
                <w:szCs w:val="24"/>
              </w:rPr>
              <w:t>щается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вниз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на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угол</w:t>
            </w:r>
            <w:r w:rsidRPr="00BF7F09">
              <w:rPr>
                <w:sz w:val="24"/>
                <w:szCs w:val="24"/>
              </w:rPr>
              <w:t xml:space="preserve"> 10 ± 0,5 </w:t>
            </w:r>
            <w:r w:rsidRPr="00BF7F09">
              <w:rPr>
                <w:rFonts w:hint="eastAsia"/>
                <w:sz w:val="24"/>
                <w:szCs w:val="24"/>
              </w:rPr>
              <w:t>°</w:t>
            </w:r>
            <w:r w:rsidRPr="00BF7F09">
              <w:rPr>
                <w:sz w:val="24"/>
                <w:szCs w:val="24"/>
              </w:rPr>
              <w:t>;</w:t>
            </w:r>
          </w:p>
          <w:p w14:paraId="479EA950" w14:textId="77777777" w:rsidR="00406710" w:rsidRPr="00BF7F09" w:rsidRDefault="00406710" w:rsidP="00BF7F0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bCs/>
                <w:sz w:val="24"/>
                <w:szCs w:val="24"/>
              </w:rPr>
              <w:t>индекс</w:t>
            </w:r>
            <w:r w:rsidR="0094630D">
              <w:rPr>
                <w:bCs/>
                <w:sz w:val="24"/>
                <w:szCs w:val="24"/>
              </w:rPr>
              <w:t xml:space="preserve"> команд</w:t>
            </w:r>
            <w:r w:rsidRPr="00BF7F09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11 </w:t>
            </w:r>
            <w:r w:rsidRPr="00BF7F09">
              <w:rPr>
                <w:rFonts w:hint="eastAsia"/>
                <w:sz w:val="24"/>
                <w:szCs w:val="24"/>
              </w:rPr>
              <w:t>пов</w:t>
            </w:r>
            <w:r>
              <w:rPr>
                <w:sz w:val="24"/>
                <w:szCs w:val="24"/>
              </w:rPr>
              <w:t>орачивается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по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часовой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стрелке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на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угол</w:t>
            </w:r>
            <w:r w:rsidRPr="00BF7F09">
              <w:rPr>
                <w:sz w:val="24"/>
                <w:szCs w:val="24"/>
              </w:rPr>
              <w:t xml:space="preserve"> 10 ± 0,5 </w:t>
            </w:r>
            <w:r w:rsidRPr="00BF7F09">
              <w:rPr>
                <w:rFonts w:hint="eastAsia"/>
                <w:sz w:val="24"/>
                <w:szCs w:val="24"/>
              </w:rPr>
              <w:t>°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и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переме</w:t>
            </w:r>
            <w:r>
              <w:rPr>
                <w:sz w:val="24"/>
                <w:szCs w:val="24"/>
              </w:rPr>
              <w:t>щается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вверх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на</w:t>
            </w:r>
            <w:r w:rsidRPr="00BF7F09">
              <w:rPr>
                <w:sz w:val="24"/>
                <w:szCs w:val="24"/>
              </w:rPr>
              <w:t xml:space="preserve"> 15 ± 5 </w:t>
            </w:r>
            <w:r w:rsidRPr="00BF7F09">
              <w:rPr>
                <w:rFonts w:hint="eastAsia"/>
                <w:sz w:val="24"/>
                <w:szCs w:val="24"/>
              </w:rPr>
              <w:t>мм</w:t>
            </w:r>
            <w:r w:rsidRPr="00BF7F09">
              <w:rPr>
                <w:sz w:val="24"/>
                <w:szCs w:val="24"/>
              </w:rPr>
              <w:t>;</w:t>
            </w:r>
          </w:p>
          <w:p w14:paraId="2CD24BDD" w14:textId="77777777" w:rsidR="00406710" w:rsidRPr="00BF7F09" w:rsidRDefault="00406710" w:rsidP="00BF7F0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bCs/>
                <w:sz w:val="24"/>
                <w:szCs w:val="24"/>
              </w:rPr>
              <w:t xml:space="preserve">совмещенный индекс </w:t>
            </w: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6 </w:t>
            </w:r>
            <w:r w:rsidRPr="00BF7F09">
              <w:rPr>
                <w:rFonts w:hint="eastAsia"/>
                <w:sz w:val="24"/>
                <w:szCs w:val="24"/>
              </w:rPr>
              <w:t>пере</w:t>
            </w:r>
            <w:r>
              <w:rPr>
                <w:sz w:val="24"/>
                <w:szCs w:val="24"/>
              </w:rPr>
              <w:t>мещается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вниз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на</w:t>
            </w:r>
            <w:r w:rsidRPr="00BF7F09">
              <w:rPr>
                <w:sz w:val="24"/>
                <w:szCs w:val="24"/>
              </w:rPr>
              <w:t xml:space="preserve"> 10 ± 5 </w:t>
            </w:r>
            <w:r w:rsidRPr="00BF7F09">
              <w:rPr>
                <w:rFonts w:hint="eastAsia"/>
                <w:sz w:val="24"/>
                <w:szCs w:val="24"/>
              </w:rPr>
              <w:t>мм и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влево</w:t>
            </w:r>
            <w:r w:rsidRPr="00BF7F09">
              <w:rPr>
                <w:sz w:val="24"/>
                <w:szCs w:val="24"/>
              </w:rPr>
              <w:t xml:space="preserve"> 10 ± 5 </w:t>
            </w:r>
            <w:r w:rsidRPr="00BF7F09">
              <w:rPr>
                <w:rFonts w:hint="eastAsia"/>
                <w:sz w:val="24"/>
                <w:szCs w:val="24"/>
              </w:rPr>
              <w:t>мм</w:t>
            </w:r>
            <w:r w:rsidRPr="00BF7F09">
              <w:rPr>
                <w:sz w:val="24"/>
                <w:szCs w:val="24"/>
              </w:rPr>
              <w:t>;</w:t>
            </w:r>
          </w:p>
          <w:p w14:paraId="1AB5230C" w14:textId="77777777" w:rsidR="00406710" w:rsidRDefault="00406710" w:rsidP="00B206F4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rFonts w:hint="eastAsia"/>
                <w:sz w:val="24"/>
                <w:szCs w:val="24"/>
              </w:rPr>
              <w:t>бленкер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 xml:space="preserve"> 13 </w:t>
            </w:r>
            <w:r w:rsidRPr="00BF7F09">
              <w:rPr>
                <w:rFonts w:hint="eastAsia"/>
                <w:sz w:val="24"/>
                <w:szCs w:val="24"/>
              </w:rPr>
              <w:t>появ</w:t>
            </w:r>
            <w:r>
              <w:rPr>
                <w:sz w:val="24"/>
                <w:szCs w:val="24"/>
              </w:rPr>
              <w:t>ляется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на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лицевой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части</w:t>
            </w:r>
            <w:r>
              <w:rPr>
                <w:sz w:val="24"/>
                <w:szCs w:val="24"/>
              </w:rPr>
              <w:t xml:space="preserve"> прибора;</w:t>
            </w:r>
            <w:r w:rsidRPr="00BF7F09">
              <w:rPr>
                <w:sz w:val="24"/>
                <w:szCs w:val="24"/>
              </w:rPr>
              <w:t xml:space="preserve"> </w:t>
            </w:r>
          </w:p>
          <w:p w14:paraId="320E3AF5" w14:textId="77777777" w:rsidR="00406710" w:rsidRDefault="00406710" w:rsidP="00B206F4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rFonts w:hint="eastAsia"/>
                <w:sz w:val="24"/>
                <w:szCs w:val="24"/>
              </w:rPr>
              <w:t>бленкер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bCs/>
                <w:sz w:val="24"/>
                <w:szCs w:val="24"/>
              </w:rPr>
              <w:t xml:space="preserve"> 14 </w:t>
            </w:r>
            <w:r>
              <w:rPr>
                <w:bCs/>
                <w:sz w:val="24"/>
                <w:szCs w:val="24"/>
              </w:rPr>
              <w:t xml:space="preserve">появляется </w:t>
            </w:r>
            <w:r w:rsidRPr="00BF7F09">
              <w:rPr>
                <w:rFonts w:hint="eastAsia"/>
                <w:sz w:val="24"/>
                <w:szCs w:val="24"/>
              </w:rPr>
              <w:t>на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лицевой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части</w:t>
            </w:r>
            <w:r>
              <w:rPr>
                <w:sz w:val="24"/>
                <w:szCs w:val="24"/>
              </w:rPr>
              <w:t xml:space="preserve"> прибора</w:t>
            </w:r>
            <w:r>
              <w:rPr>
                <w:bCs/>
                <w:sz w:val="24"/>
                <w:szCs w:val="24"/>
              </w:rPr>
              <w:t>;</w:t>
            </w:r>
          </w:p>
          <w:p w14:paraId="66F89A4D" w14:textId="77777777" w:rsidR="00406710" w:rsidRPr="00BF7F09" w:rsidRDefault="00406710" w:rsidP="00595A30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rFonts w:hint="eastAsia"/>
                <w:sz w:val="24"/>
                <w:szCs w:val="24"/>
              </w:rPr>
              <w:t>бленкер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15 </w:t>
            </w:r>
            <w:r w:rsidRPr="00BF7F09">
              <w:rPr>
                <w:rFonts w:hint="eastAsia"/>
                <w:sz w:val="24"/>
                <w:szCs w:val="24"/>
              </w:rPr>
              <w:t>появ</w:t>
            </w:r>
            <w:r>
              <w:rPr>
                <w:sz w:val="24"/>
                <w:szCs w:val="24"/>
              </w:rPr>
              <w:t>ляется</w:t>
            </w:r>
            <w:r w:rsidRPr="00BF7F09">
              <w:rPr>
                <w:rFonts w:hint="eastAsia"/>
                <w:sz w:val="24"/>
                <w:szCs w:val="24"/>
              </w:rPr>
              <w:t xml:space="preserve"> на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лицевой</w:t>
            </w:r>
            <w:r w:rsidRPr="00BF7F09">
              <w:rPr>
                <w:sz w:val="24"/>
                <w:szCs w:val="24"/>
              </w:rPr>
              <w:t xml:space="preserve"> </w:t>
            </w:r>
            <w:r w:rsidRPr="00BF7F09">
              <w:rPr>
                <w:rFonts w:hint="eastAsia"/>
                <w:sz w:val="24"/>
                <w:szCs w:val="24"/>
              </w:rPr>
              <w:t>части</w:t>
            </w:r>
            <w:r>
              <w:rPr>
                <w:sz w:val="24"/>
                <w:szCs w:val="24"/>
              </w:rPr>
              <w:t xml:space="preserve"> прибора</w:t>
            </w:r>
          </w:p>
        </w:tc>
      </w:tr>
      <w:tr w:rsidR="00406710" w:rsidRPr="009460FE" w14:paraId="5F429CB9" w14:textId="77777777" w:rsidTr="008903E4">
        <w:trPr>
          <w:trHeight w:val="454"/>
          <w:jc w:val="center"/>
        </w:trPr>
        <w:tc>
          <w:tcPr>
            <w:tcW w:w="342" w:type="pct"/>
          </w:tcPr>
          <w:p w14:paraId="5B12B8EE" w14:textId="6567AF6E" w:rsidR="00406710" w:rsidRPr="0006424C" w:rsidRDefault="00406710" w:rsidP="00C86155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C86155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84" w:type="pct"/>
            <w:shd w:val="clear" w:color="auto" w:fill="auto"/>
          </w:tcPr>
          <w:p w14:paraId="784D72B3" w14:textId="77777777" w:rsidR="00406710" w:rsidRPr="00084ECF" w:rsidRDefault="00406710" w:rsidP="003A031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084ECF">
              <w:rPr>
                <w:rFonts w:hint="eastAsia"/>
                <w:sz w:val="24"/>
                <w:szCs w:val="24"/>
              </w:rPr>
              <w:t>Отпустит</w:t>
            </w:r>
            <w:r w:rsidRPr="00084ECF">
              <w:rPr>
                <w:sz w:val="24"/>
                <w:szCs w:val="24"/>
              </w:rPr>
              <w:t xml:space="preserve">е </w:t>
            </w:r>
            <w:r w:rsidRPr="00084ECF">
              <w:rPr>
                <w:rFonts w:hint="eastAsia"/>
                <w:sz w:val="24"/>
                <w:szCs w:val="24"/>
              </w:rPr>
              <w:t>кнопку</w:t>
            </w:r>
            <w:r w:rsidRPr="00084ECF">
              <w:rPr>
                <w:sz w:val="24"/>
                <w:szCs w:val="24"/>
              </w:rPr>
              <w:t xml:space="preserve"> </w:t>
            </w:r>
            <w:r w:rsidRPr="00084ECF">
              <w:rPr>
                <w:rFonts w:hint="eastAsia"/>
                <w:sz w:val="24"/>
                <w:szCs w:val="24"/>
              </w:rPr>
              <w:t>тест</w:t>
            </w:r>
            <w:r w:rsidRPr="00084ECF">
              <w:rPr>
                <w:sz w:val="24"/>
                <w:szCs w:val="24"/>
              </w:rPr>
              <w:t>-</w:t>
            </w:r>
            <w:r w:rsidRPr="00084ECF">
              <w:rPr>
                <w:rFonts w:hint="eastAsia"/>
                <w:sz w:val="24"/>
                <w:szCs w:val="24"/>
              </w:rPr>
              <w:t>контроля</w:t>
            </w:r>
            <w:r w:rsidR="003A0319">
              <w:rPr>
                <w:sz w:val="24"/>
                <w:szCs w:val="24"/>
              </w:rPr>
              <w:t> </w:t>
            </w:r>
            <w:r w:rsidRPr="00084ECF">
              <w:rPr>
                <w:bCs/>
                <w:sz w:val="24"/>
              </w:rPr>
              <w:t>«ТЕСТ»</w:t>
            </w:r>
            <w:r w:rsidRPr="00084ECF">
              <w:rPr>
                <w:sz w:val="24"/>
                <w:szCs w:val="24"/>
              </w:rPr>
              <w:t xml:space="preserve"> </w:t>
            </w:r>
            <w:r w:rsidRPr="00084ECF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084ECF">
              <w:rPr>
                <w:bCs/>
                <w:sz w:val="24"/>
              </w:rPr>
              <w:t>ПКП</w:t>
            </w:r>
            <w:r w:rsidRPr="00084ECF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4E3640FA" w14:textId="77777777" w:rsidR="00406710" w:rsidRPr="00BF7F09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12678BB8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BF7F0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BF7F09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2967BD9B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BE199C9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8D56984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E3DE151" w14:textId="77777777" w:rsidR="00406710" w:rsidRPr="00BF7F09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  <w:p w14:paraId="06F9BDA4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5ECEE8E" w14:textId="77777777" w:rsidR="00406710" w:rsidRDefault="00406710" w:rsidP="0006424C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D889D58" w14:textId="77777777" w:rsidR="00406710" w:rsidRPr="00BF7F09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  <w:p w14:paraId="5D09180D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0EC97D2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F8918BF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9873FD6" w14:textId="77777777" w:rsidR="00406710" w:rsidRPr="00BF7F09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  <w:p w14:paraId="34A8D686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C3AAE17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2359947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D45E201" w14:textId="77777777" w:rsidR="00406710" w:rsidRPr="00BF7F09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F7F09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6</w:t>
            </w:r>
          </w:p>
          <w:p w14:paraId="5CFC1675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DF66C08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19B4D78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DF7B0E9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13</w:t>
            </w:r>
          </w:p>
          <w:p w14:paraId="624ABCF3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83FA791" w14:textId="77777777" w:rsidR="00406710" w:rsidRDefault="00406710" w:rsidP="0006424C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D0C5817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bCs/>
                <w:sz w:val="24"/>
                <w:szCs w:val="24"/>
              </w:rPr>
              <w:t> 14</w:t>
            </w:r>
          </w:p>
          <w:p w14:paraId="0D9C5236" w14:textId="77777777" w:rsidR="00406710" w:rsidRDefault="00406710" w:rsidP="00595A30">
            <w:pPr>
              <w:suppressAutoHyphens/>
              <w:spacing w:before="120"/>
              <w:contextualSpacing/>
              <w:jc w:val="center"/>
              <w:rPr>
                <w:bCs/>
                <w:sz w:val="24"/>
                <w:szCs w:val="24"/>
              </w:rPr>
            </w:pPr>
          </w:p>
          <w:p w14:paraId="410A8BCD" w14:textId="77777777" w:rsidR="00406710" w:rsidRPr="009460FE" w:rsidRDefault="00406710" w:rsidP="00595A30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bCs/>
                <w:sz w:val="24"/>
                <w:szCs w:val="24"/>
              </w:rPr>
              <w:t> 1</w:t>
            </w: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833" w:type="pct"/>
          </w:tcPr>
          <w:p w14:paraId="4CA21B6D" w14:textId="77777777" w:rsidR="00406710" w:rsidRPr="00BF7F09" w:rsidRDefault="00406710" w:rsidP="00595A30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lastRenderedPageBreak/>
              <w:t>Кнопка</w:t>
            </w:r>
            <w:r w:rsidR="00DB30B4">
              <w:rPr>
                <w:sz w:val="24"/>
                <w:szCs w:val="24"/>
              </w:rPr>
              <w:t xml:space="preserve"> </w:t>
            </w:r>
            <w:r w:rsidR="00DB30B4" w:rsidRPr="00DB30B4">
              <w:rPr>
                <w:sz w:val="24"/>
                <w:szCs w:val="24"/>
              </w:rPr>
              <w:t>тест-контроля</w:t>
            </w:r>
            <w:r w:rsidRPr="00BF7F09">
              <w:rPr>
                <w:sz w:val="24"/>
                <w:szCs w:val="24"/>
              </w:rPr>
              <w:t xml:space="preserve"> позиция 18 </w:t>
            </w:r>
            <w:r>
              <w:rPr>
                <w:sz w:val="24"/>
                <w:szCs w:val="24"/>
              </w:rPr>
              <w:t>отпускается, п</w:t>
            </w:r>
            <w:r w:rsidRPr="00BF7F09">
              <w:rPr>
                <w:sz w:val="24"/>
                <w:szCs w:val="24"/>
              </w:rPr>
              <w:t>ри этом:</w:t>
            </w:r>
          </w:p>
          <w:p w14:paraId="02030A48" w14:textId="77777777" w:rsidR="00406710" w:rsidRPr="00BF7F09" w:rsidRDefault="00406710" w:rsidP="00595A30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rFonts w:hint="eastAsia"/>
                <w:sz w:val="24"/>
                <w:szCs w:val="24"/>
              </w:rPr>
              <w:t>шкала</w:t>
            </w:r>
            <w:r w:rsidR="00DB30B4">
              <w:rPr>
                <w:sz w:val="24"/>
                <w:szCs w:val="24"/>
              </w:rPr>
              <w:t xml:space="preserve"> крена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3 </w:t>
            </w:r>
            <w:r>
              <w:rPr>
                <w:sz w:val="24"/>
                <w:szCs w:val="24"/>
              </w:rPr>
              <w:t>устанавливается 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нулевое</w:t>
            </w:r>
            <w:r w:rsidRPr="00595A30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положение</w:t>
            </w:r>
            <w:r w:rsidRPr="00BF7F09">
              <w:rPr>
                <w:sz w:val="24"/>
                <w:szCs w:val="24"/>
              </w:rPr>
              <w:t>;</w:t>
            </w:r>
          </w:p>
          <w:p w14:paraId="49AE0BED" w14:textId="77777777" w:rsidR="00406710" w:rsidRPr="00BF7F09" w:rsidRDefault="00406710" w:rsidP="00595A30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шкала</w:t>
            </w:r>
            <w:r w:rsidR="00DB30B4">
              <w:rPr>
                <w:sz w:val="24"/>
                <w:szCs w:val="24"/>
              </w:rPr>
              <w:t xml:space="preserve"> тангажа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2 </w:t>
            </w:r>
            <w:r>
              <w:rPr>
                <w:sz w:val="24"/>
                <w:szCs w:val="24"/>
              </w:rPr>
              <w:lastRenderedPageBreak/>
              <w:t>устанавливается 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нулевое</w:t>
            </w:r>
            <w:r w:rsidRPr="00595A30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положение</w:t>
            </w:r>
            <w:r w:rsidRPr="00BF7F09">
              <w:rPr>
                <w:sz w:val="24"/>
                <w:szCs w:val="24"/>
              </w:rPr>
              <w:t>;</w:t>
            </w:r>
          </w:p>
          <w:p w14:paraId="350C5D8A" w14:textId="77777777" w:rsidR="00406710" w:rsidRPr="00BF7F09" w:rsidRDefault="00406710" w:rsidP="00595A30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bCs/>
                <w:sz w:val="24"/>
                <w:szCs w:val="24"/>
              </w:rPr>
              <w:t>индекс</w:t>
            </w:r>
            <w:r w:rsidR="00DB30B4">
              <w:rPr>
                <w:bCs/>
                <w:sz w:val="24"/>
                <w:szCs w:val="24"/>
              </w:rPr>
              <w:t xml:space="preserve"> команд</w:t>
            </w:r>
            <w:r w:rsidRPr="00BF7F09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11 </w:t>
            </w:r>
            <w:r>
              <w:rPr>
                <w:sz w:val="24"/>
                <w:szCs w:val="24"/>
              </w:rPr>
              <w:t>устанавливается 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нулевое</w:t>
            </w:r>
            <w:r w:rsidRPr="00595A30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положение</w:t>
            </w:r>
            <w:r w:rsidRPr="00BF7F09">
              <w:rPr>
                <w:sz w:val="24"/>
                <w:szCs w:val="24"/>
              </w:rPr>
              <w:t>;</w:t>
            </w:r>
          </w:p>
          <w:p w14:paraId="366D4AD4" w14:textId="77777777" w:rsidR="00406710" w:rsidRPr="00BF7F09" w:rsidRDefault="00406710" w:rsidP="00595A30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bCs/>
                <w:sz w:val="24"/>
                <w:szCs w:val="24"/>
              </w:rPr>
              <w:t xml:space="preserve">совмещенный индекс </w:t>
            </w: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sz w:val="24"/>
                <w:szCs w:val="24"/>
              </w:rPr>
              <w:t xml:space="preserve"> 6 </w:t>
            </w:r>
            <w:r>
              <w:rPr>
                <w:sz w:val="24"/>
                <w:szCs w:val="24"/>
              </w:rPr>
              <w:t>устанавливается в</w:t>
            </w:r>
            <w:r w:rsidRPr="00BF7F09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нулевое</w:t>
            </w:r>
            <w:r w:rsidRPr="00595A30">
              <w:rPr>
                <w:sz w:val="24"/>
                <w:szCs w:val="24"/>
              </w:rPr>
              <w:t xml:space="preserve"> </w:t>
            </w:r>
            <w:r w:rsidRPr="00595A30">
              <w:rPr>
                <w:rFonts w:hint="eastAsia"/>
                <w:sz w:val="24"/>
                <w:szCs w:val="24"/>
              </w:rPr>
              <w:t>положение</w:t>
            </w:r>
            <w:r w:rsidRPr="00BF7F09">
              <w:rPr>
                <w:sz w:val="24"/>
                <w:szCs w:val="24"/>
              </w:rPr>
              <w:t>;</w:t>
            </w:r>
          </w:p>
          <w:p w14:paraId="19DC7CBC" w14:textId="77777777" w:rsidR="00406710" w:rsidRDefault="00406710" w:rsidP="00595A30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BF7F09">
              <w:rPr>
                <w:rFonts w:hint="eastAsia"/>
                <w:sz w:val="24"/>
                <w:szCs w:val="24"/>
              </w:rPr>
              <w:t>бленкер</w:t>
            </w:r>
            <w:r w:rsidRPr="00BF7F09"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 xml:space="preserve"> 13 </w:t>
            </w:r>
            <w:r w:rsidRPr="0006424C">
              <w:rPr>
                <w:sz w:val="24"/>
                <w:szCs w:val="24"/>
              </w:rPr>
              <w:t>уб</w:t>
            </w:r>
            <w:r>
              <w:rPr>
                <w:sz w:val="24"/>
                <w:szCs w:val="24"/>
              </w:rPr>
              <w:t>и</w:t>
            </w:r>
            <w:r w:rsidRPr="0006424C">
              <w:rPr>
                <w:sz w:val="24"/>
                <w:szCs w:val="24"/>
              </w:rPr>
              <w:t>ра</w:t>
            </w:r>
            <w:r>
              <w:rPr>
                <w:sz w:val="24"/>
                <w:szCs w:val="24"/>
              </w:rPr>
              <w:t>е</w:t>
            </w:r>
            <w:r w:rsidRPr="0006424C">
              <w:rPr>
                <w:sz w:val="24"/>
                <w:szCs w:val="24"/>
              </w:rPr>
              <w:t xml:space="preserve">тся </w:t>
            </w:r>
            <w:r w:rsidRPr="0006424C">
              <w:rPr>
                <w:rFonts w:hint="eastAsia"/>
                <w:sz w:val="24"/>
                <w:szCs w:val="24"/>
              </w:rPr>
              <w:t>с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лицевой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части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прибора</w:t>
            </w:r>
            <w:r w:rsidRPr="00BF7F09">
              <w:rPr>
                <w:sz w:val="24"/>
                <w:szCs w:val="24"/>
              </w:rPr>
              <w:t xml:space="preserve"> </w:t>
            </w:r>
          </w:p>
          <w:p w14:paraId="3AAA0A58" w14:textId="77777777" w:rsidR="00406710" w:rsidRDefault="00406710" w:rsidP="00595A30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BF7F09">
              <w:rPr>
                <w:sz w:val="24"/>
                <w:szCs w:val="24"/>
              </w:rPr>
              <w:t>- </w:t>
            </w:r>
            <w:r w:rsidRPr="0006424C">
              <w:rPr>
                <w:rFonts w:hint="eastAsia"/>
                <w:bCs/>
                <w:sz w:val="24"/>
                <w:szCs w:val="24"/>
              </w:rPr>
              <w:t>бленкер</w:t>
            </w:r>
            <w:r w:rsidRPr="0006424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 w:rsidRPr="00BF7F09">
              <w:rPr>
                <w:bCs/>
                <w:sz w:val="24"/>
                <w:szCs w:val="24"/>
              </w:rPr>
              <w:t xml:space="preserve"> 14 </w:t>
            </w:r>
            <w:r w:rsidRPr="0006424C">
              <w:rPr>
                <w:bCs/>
                <w:sz w:val="24"/>
                <w:szCs w:val="24"/>
              </w:rPr>
              <w:t xml:space="preserve">убирается </w:t>
            </w:r>
            <w:r w:rsidRPr="0006424C">
              <w:rPr>
                <w:rFonts w:hint="eastAsia"/>
                <w:bCs/>
                <w:sz w:val="24"/>
                <w:szCs w:val="24"/>
              </w:rPr>
              <w:t>с</w:t>
            </w:r>
            <w:r w:rsidRPr="0006424C">
              <w:rPr>
                <w:bCs/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bCs/>
                <w:sz w:val="24"/>
                <w:szCs w:val="24"/>
              </w:rPr>
              <w:t>лицевой</w:t>
            </w:r>
            <w:r w:rsidRPr="0006424C">
              <w:rPr>
                <w:bCs/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bCs/>
                <w:sz w:val="24"/>
                <w:szCs w:val="24"/>
              </w:rPr>
              <w:t>части</w:t>
            </w:r>
            <w:r w:rsidRPr="0006424C">
              <w:rPr>
                <w:bCs/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bCs/>
                <w:sz w:val="24"/>
                <w:szCs w:val="24"/>
              </w:rPr>
              <w:t>прибора</w:t>
            </w:r>
            <w:r w:rsidRPr="0006424C">
              <w:rPr>
                <w:bCs/>
                <w:sz w:val="24"/>
                <w:szCs w:val="24"/>
              </w:rPr>
              <w:t>;</w:t>
            </w:r>
          </w:p>
          <w:p w14:paraId="285BA7D7" w14:textId="77777777" w:rsidR="00406710" w:rsidRPr="009460FE" w:rsidRDefault="00406710" w:rsidP="00595A30">
            <w:pPr>
              <w:spacing w:line="276" w:lineRule="auto"/>
              <w:rPr>
                <w:b/>
                <w:sz w:val="24"/>
                <w:szCs w:val="24"/>
                <w:highlight w:val="yellow"/>
              </w:rPr>
            </w:pPr>
            <w:r w:rsidRPr="0006424C">
              <w:rPr>
                <w:bCs/>
                <w:sz w:val="24"/>
                <w:szCs w:val="24"/>
              </w:rPr>
              <w:t>- </w:t>
            </w:r>
            <w:r w:rsidRPr="0006424C">
              <w:rPr>
                <w:rFonts w:hint="eastAsia"/>
                <w:bCs/>
                <w:sz w:val="24"/>
                <w:szCs w:val="24"/>
              </w:rPr>
              <w:t>бленкер</w:t>
            </w:r>
            <w:r w:rsidRPr="0006424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позиция</w:t>
            </w:r>
            <w:r w:rsidRPr="0006424C">
              <w:rPr>
                <w:bCs/>
                <w:sz w:val="24"/>
                <w:szCs w:val="24"/>
              </w:rPr>
              <w:t> 15 убирается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с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лицевой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части</w:t>
            </w:r>
            <w:r w:rsidRPr="0006424C">
              <w:rPr>
                <w:sz w:val="24"/>
                <w:szCs w:val="24"/>
              </w:rPr>
              <w:t xml:space="preserve"> </w:t>
            </w:r>
            <w:r w:rsidRPr="0006424C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406710" w:rsidRPr="009460FE" w14:paraId="6309824E" w14:textId="77777777" w:rsidTr="00B87012">
        <w:trPr>
          <w:trHeight w:val="454"/>
          <w:jc w:val="center"/>
        </w:trPr>
        <w:tc>
          <w:tcPr>
            <w:tcW w:w="342" w:type="pct"/>
          </w:tcPr>
          <w:p w14:paraId="19835933" w14:textId="0D6B56DC" w:rsidR="00406710" w:rsidRPr="00697BBB" w:rsidRDefault="00406710" w:rsidP="00C86155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C86155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2084" w:type="pct"/>
            <w:shd w:val="clear" w:color="auto" w:fill="auto"/>
          </w:tcPr>
          <w:p w14:paraId="5F01B3E5" w14:textId="77777777" w:rsidR="00406710" w:rsidRPr="00697BBB" w:rsidRDefault="00406710" w:rsidP="003A031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переключатель</w:t>
            </w:r>
            <w:r w:rsidRPr="00697BBB">
              <w:rPr>
                <w:sz w:val="24"/>
                <w:szCs w:val="24"/>
              </w:rPr>
              <w:t> «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7»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положение</w:t>
            </w:r>
            <w:r w:rsidR="003A0319">
              <w:rPr>
                <w:sz w:val="24"/>
                <w:szCs w:val="24"/>
              </w:rPr>
              <w:t> «2»</w:t>
            </w:r>
            <w:r w:rsidRPr="00697BBB">
              <w:rPr>
                <w:sz w:val="24"/>
                <w:szCs w:val="24"/>
              </w:rPr>
              <w:t xml:space="preserve"> для поверки </w:t>
            </w:r>
            <w:r w:rsidRPr="00697BBB">
              <w:rPr>
                <w:rFonts w:hint="eastAsia"/>
                <w:sz w:val="24"/>
                <w:szCs w:val="24"/>
              </w:rPr>
              <w:t>бленкер</w:t>
            </w:r>
            <w:r w:rsidRPr="00697BBB">
              <w:rPr>
                <w:sz w:val="24"/>
                <w:szCs w:val="24"/>
              </w:rPr>
              <w:t xml:space="preserve">а </w:t>
            </w:r>
            <w:r w:rsidRPr="00697BBB">
              <w:rPr>
                <w:bCs/>
                <w:sz w:val="24"/>
              </w:rPr>
              <w:t>отказа авиагоризонта «</w:t>
            </w:r>
            <w:r w:rsidRPr="00697BBB">
              <w:rPr>
                <w:rFonts w:hint="eastAsia"/>
                <w:sz w:val="24"/>
                <w:szCs w:val="24"/>
              </w:rPr>
              <w:t>АГ</w:t>
            </w:r>
            <w:r w:rsidRPr="00697BBB">
              <w:rPr>
                <w:sz w:val="24"/>
                <w:szCs w:val="24"/>
              </w:rPr>
              <w:t xml:space="preserve">»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5F5F4523" w14:textId="77777777" w:rsidR="00406710" w:rsidRPr="00697BBB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64EC2D99" w14:textId="77777777" w:rsidR="00406710" w:rsidRPr="00697BBB" w:rsidRDefault="00406710" w:rsidP="00613E7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539E3746" w14:textId="77777777" w:rsidR="00406710" w:rsidRPr="00697BBB" w:rsidRDefault="00406710" w:rsidP="00613E7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7BB5975" w14:textId="77777777" w:rsidR="00406710" w:rsidRPr="00697BBB" w:rsidRDefault="00406710" w:rsidP="00613E7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963E652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3887CBB4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4C9E9227" w14:textId="77777777" w:rsidR="00406710" w:rsidRPr="00697BBB" w:rsidRDefault="00406710" w:rsidP="00613E7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7A59D33B" w14:textId="77777777" w:rsidR="00406710" w:rsidRPr="00697BBB" w:rsidRDefault="00406710" w:rsidP="00CD4997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 xml:space="preserve">Переключатель позиция 19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 xml:space="preserve">«2», при этом </w:t>
            </w:r>
            <w:r w:rsidRPr="00697BBB">
              <w:rPr>
                <w:rFonts w:hint="eastAsia"/>
                <w:sz w:val="24"/>
                <w:szCs w:val="24"/>
              </w:rPr>
              <w:t>бленкер</w:t>
            </w:r>
            <w:r w:rsidRPr="00697BBB">
              <w:rPr>
                <w:sz w:val="24"/>
                <w:szCs w:val="24"/>
              </w:rPr>
              <w:t xml:space="preserve"> позиция 15 </w:t>
            </w:r>
            <w:r w:rsidRPr="00697BBB">
              <w:rPr>
                <w:rFonts w:hint="eastAsia"/>
                <w:sz w:val="24"/>
                <w:szCs w:val="24"/>
              </w:rPr>
              <w:t>появ</w:t>
            </w:r>
            <w:r w:rsidRPr="00697BBB">
              <w:rPr>
                <w:sz w:val="24"/>
                <w:szCs w:val="24"/>
              </w:rPr>
              <w:t xml:space="preserve">ляется </w:t>
            </w:r>
            <w:r w:rsidRPr="00697BBB">
              <w:rPr>
                <w:rFonts w:hint="eastAsia"/>
                <w:sz w:val="24"/>
                <w:szCs w:val="24"/>
              </w:rPr>
              <w:t>на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лицевой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части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C86155" w:rsidRPr="009460FE" w14:paraId="640EA75A" w14:textId="77777777" w:rsidTr="00B87012">
        <w:trPr>
          <w:trHeight w:val="454"/>
          <w:jc w:val="center"/>
        </w:trPr>
        <w:tc>
          <w:tcPr>
            <w:tcW w:w="342" w:type="pct"/>
          </w:tcPr>
          <w:p w14:paraId="34348B77" w14:textId="69EFF5C2" w:rsidR="00C86155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2084" w:type="pct"/>
            <w:shd w:val="clear" w:color="auto" w:fill="auto"/>
          </w:tcPr>
          <w:p w14:paraId="5ED7186A" w14:textId="339D8A3C" w:rsidR="00C86155" w:rsidRPr="00697BBB" w:rsidRDefault="00C86155" w:rsidP="003A031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Проконтролируйте появление бленкера </w:t>
            </w:r>
            <w:r w:rsidRPr="00697BBB">
              <w:rPr>
                <w:bCs/>
                <w:sz w:val="24"/>
              </w:rPr>
              <w:t>«</w:t>
            </w:r>
            <w:r w:rsidRPr="00697BBB">
              <w:rPr>
                <w:rFonts w:hint="eastAsia"/>
                <w:sz w:val="24"/>
                <w:szCs w:val="24"/>
              </w:rPr>
              <w:t>АГ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прибора</w:t>
            </w:r>
            <w:r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371C4C1B" w14:textId="77777777" w:rsidR="00C86155" w:rsidRPr="00697BBB" w:rsidRDefault="00C86155" w:rsidP="00C8615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7CD07F95" w14:textId="4FAEAE12" w:rsidR="00C86155" w:rsidRPr="00697BBB" w:rsidRDefault="00C86155" w:rsidP="00C8615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65BB789A" w14:textId="67CC97E6" w:rsidR="00C86155" w:rsidRPr="00697BBB" w:rsidRDefault="00C86155" w:rsidP="00CD4997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697BBB">
              <w:rPr>
                <w:rFonts w:hint="eastAsia"/>
                <w:sz w:val="24"/>
                <w:szCs w:val="24"/>
              </w:rPr>
              <w:t>ленкер</w:t>
            </w:r>
            <w:r w:rsidRPr="00697BBB">
              <w:rPr>
                <w:sz w:val="24"/>
                <w:szCs w:val="24"/>
              </w:rPr>
              <w:t xml:space="preserve"> позиция 15 </w:t>
            </w:r>
            <w:r w:rsidRPr="00697BBB">
              <w:rPr>
                <w:rFonts w:hint="eastAsia"/>
                <w:sz w:val="24"/>
                <w:szCs w:val="24"/>
              </w:rPr>
              <w:t>появ</w:t>
            </w:r>
            <w:r w:rsidRPr="00697BBB">
              <w:rPr>
                <w:sz w:val="24"/>
                <w:szCs w:val="24"/>
              </w:rPr>
              <w:t xml:space="preserve">ляется </w:t>
            </w:r>
            <w:r w:rsidRPr="00697BBB">
              <w:rPr>
                <w:rFonts w:hint="eastAsia"/>
                <w:sz w:val="24"/>
                <w:szCs w:val="24"/>
              </w:rPr>
              <w:t>на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лицевой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части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406710" w:rsidRPr="009460FE" w14:paraId="2B34E8F6" w14:textId="77777777" w:rsidTr="00B87012">
        <w:trPr>
          <w:trHeight w:val="454"/>
          <w:jc w:val="center"/>
        </w:trPr>
        <w:tc>
          <w:tcPr>
            <w:tcW w:w="342" w:type="pct"/>
          </w:tcPr>
          <w:p w14:paraId="7ED8DE8C" w14:textId="56FF5BEB" w:rsidR="00406710" w:rsidRPr="00697BBB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2084" w:type="pct"/>
            <w:shd w:val="clear" w:color="auto" w:fill="auto"/>
          </w:tcPr>
          <w:p w14:paraId="60DE967F" w14:textId="77777777" w:rsidR="00406710" w:rsidRPr="00697BBB" w:rsidRDefault="00406710" w:rsidP="003A031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переключатель</w:t>
            </w:r>
            <w:r w:rsidRPr="00697BBB">
              <w:rPr>
                <w:sz w:val="24"/>
                <w:szCs w:val="24"/>
              </w:rPr>
              <w:t> «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7»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положение</w:t>
            </w:r>
            <w:r w:rsidR="003A0319">
              <w:rPr>
                <w:sz w:val="24"/>
                <w:szCs w:val="24"/>
              </w:rPr>
              <w:t> </w:t>
            </w:r>
            <w:r w:rsidRPr="00697BBB">
              <w:rPr>
                <w:sz w:val="24"/>
                <w:szCs w:val="24"/>
              </w:rPr>
              <w:t>«1»</w:t>
            </w:r>
          </w:p>
        </w:tc>
        <w:tc>
          <w:tcPr>
            <w:tcW w:w="741" w:type="pct"/>
            <w:shd w:val="clear" w:color="auto" w:fill="auto"/>
          </w:tcPr>
          <w:p w14:paraId="564066DE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7FB73F97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340F881B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2E53E36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F90859E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2662DCBC" w14:textId="77777777" w:rsidR="00406710" w:rsidRPr="00697BBB" w:rsidRDefault="00406710" w:rsidP="00CD499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39BAE613" w14:textId="77777777" w:rsidR="00406710" w:rsidRPr="00697BBB" w:rsidRDefault="00406710" w:rsidP="005C41B1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52192F35" w14:textId="77777777" w:rsidR="00406710" w:rsidRPr="00697BBB" w:rsidRDefault="00406710" w:rsidP="005C41B1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 xml:space="preserve">Переключатель позиция 19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 xml:space="preserve">«1», при этом </w:t>
            </w:r>
            <w:r w:rsidRPr="00697BBB">
              <w:rPr>
                <w:rFonts w:hint="eastAsia"/>
                <w:bCs/>
                <w:sz w:val="24"/>
                <w:szCs w:val="24"/>
              </w:rPr>
              <w:t>бленкер</w:t>
            </w:r>
            <w:r w:rsidRPr="00697BBB">
              <w:rPr>
                <w:bCs/>
                <w:sz w:val="24"/>
                <w:szCs w:val="24"/>
              </w:rPr>
              <w:t xml:space="preserve"> позиция 15 убирается </w:t>
            </w:r>
            <w:r w:rsidRPr="00697BBB">
              <w:rPr>
                <w:rFonts w:hint="eastAsia"/>
                <w:bCs/>
                <w:sz w:val="24"/>
                <w:szCs w:val="24"/>
              </w:rPr>
              <w:t>с</w:t>
            </w:r>
            <w:r w:rsidRPr="00697BBB">
              <w:rPr>
                <w:bCs/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bCs/>
                <w:sz w:val="24"/>
                <w:szCs w:val="24"/>
              </w:rPr>
              <w:t>лицевой</w:t>
            </w:r>
            <w:r w:rsidRPr="00697BBB">
              <w:rPr>
                <w:bCs/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bCs/>
                <w:sz w:val="24"/>
                <w:szCs w:val="24"/>
              </w:rPr>
              <w:t>части</w:t>
            </w:r>
            <w:r w:rsidRPr="00697BBB">
              <w:rPr>
                <w:bCs/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bCs/>
                <w:sz w:val="24"/>
                <w:szCs w:val="24"/>
              </w:rPr>
              <w:t>прибор</w:t>
            </w:r>
            <w:r w:rsidRPr="00697BBB">
              <w:rPr>
                <w:bCs/>
                <w:sz w:val="24"/>
                <w:szCs w:val="24"/>
              </w:rPr>
              <w:t>а</w:t>
            </w:r>
          </w:p>
        </w:tc>
      </w:tr>
      <w:tr w:rsidR="00406710" w:rsidRPr="009460FE" w14:paraId="4490D127" w14:textId="77777777" w:rsidTr="00B87012">
        <w:trPr>
          <w:trHeight w:val="454"/>
          <w:jc w:val="center"/>
        </w:trPr>
        <w:tc>
          <w:tcPr>
            <w:tcW w:w="342" w:type="pct"/>
          </w:tcPr>
          <w:p w14:paraId="27D9DDA4" w14:textId="5984B4DB" w:rsidR="00406710" w:rsidRPr="00697BBB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2084" w:type="pct"/>
            <w:shd w:val="clear" w:color="auto" w:fill="auto"/>
          </w:tcPr>
          <w:p w14:paraId="6C189FDD" w14:textId="77777777" w:rsidR="00406710" w:rsidRPr="00697BBB" w:rsidRDefault="00406710" w:rsidP="003A031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переключатель</w:t>
            </w:r>
            <w:r w:rsidRPr="00697BBB">
              <w:rPr>
                <w:sz w:val="24"/>
                <w:szCs w:val="24"/>
              </w:rPr>
              <w:t> «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6»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положение</w:t>
            </w:r>
            <w:r w:rsidR="003A0319">
              <w:rPr>
                <w:sz w:val="24"/>
                <w:szCs w:val="24"/>
              </w:rPr>
              <w:t> </w:t>
            </w:r>
            <w:r w:rsidRPr="00697BBB">
              <w:rPr>
                <w:sz w:val="24"/>
                <w:szCs w:val="24"/>
              </w:rPr>
              <w:t>«2» для проверки б</w:t>
            </w:r>
            <w:r w:rsidRPr="00697BBB">
              <w:rPr>
                <w:rFonts w:hint="eastAsia"/>
                <w:sz w:val="24"/>
                <w:szCs w:val="24"/>
              </w:rPr>
              <w:t>ленкер</w:t>
            </w:r>
            <w:r w:rsidRPr="00697BBB">
              <w:rPr>
                <w:sz w:val="24"/>
                <w:szCs w:val="24"/>
              </w:rPr>
              <w:t xml:space="preserve">а </w:t>
            </w:r>
            <w:r w:rsidRPr="00697BBB">
              <w:rPr>
                <w:rFonts w:cstheme="minorBidi"/>
                <w:bCs/>
                <w:sz w:val="24"/>
                <w:szCs w:val="24"/>
              </w:rPr>
              <w:t>отказа канала команды по крену</w:t>
            </w:r>
            <w:r w:rsidRPr="00697BBB">
              <w:rPr>
                <w:bCs/>
                <w:sz w:val="24"/>
                <w:szCs w:val="24"/>
              </w:rPr>
              <w:t xml:space="preserve"> «К»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07B9BF79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7BF344DE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3EA5F687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FEF78DF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20FD0F6E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13</w:t>
            </w:r>
          </w:p>
          <w:p w14:paraId="2745B1B9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37BFD9FA" w14:textId="77777777" w:rsidR="00406710" w:rsidRPr="00697BBB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561A2881" w14:textId="77777777" w:rsidR="00406710" w:rsidRPr="00697BBB" w:rsidRDefault="00406710" w:rsidP="005F4B2A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 xml:space="preserve">Переключатель позиция 18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 xml:space="preserve">«2», при этом </w:t>
            </w:r>
            <w:r w:rsidRPr="00697BBB">
              <w:rPr>
                <w:rFonts w:hint="eastAsia"/>
                <w:sz w:val="24"/>
                <w:szCs w:val="24"/>
              </w:rPr>
              <w:t>бленкер</w:t>
            </w:r>
            <w:r w:rsidRPr="00697BBB">
              <w:rPr>
                <w:sz w:val="24"/>
                <w:szCs w:val="24"/>
              </w:rPr>
              <w:t xml:space="preserve"> позиция 13 </w:t>
            </w:r>
            <w:r w:rsidRPr="00697BBB">
              <w:rPr>
                <w:rFonts w:hint="eastAsia"/>
                <w:sz w:val="24"/>
                <w:szCs w:val="24"/>
              </w:rPr>
              <w:t>появ</w:t>
            </w:r>
            <w:r w:rsidRPr="00697BBB">
              <w:rPr>
                <w:sz w:val="24"/>
                <w:szCs w:val="24"/>
              </w:rPr>
              <w:t xml:space="preserve">ляется </w:t>
            </w:r>
            <w:r w:rsidRPr="00697BBB">
              <w:rPr>
                <w:rFonts w:hint="eastAsia"/>
                <w:sz w:val="24"/>
                <w:szCs w:val="24"/>
              </w:rPr>
              <w:t>на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лицевой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части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прибора</w:t>
            </w:r>
            <w:r w:rsidRPr="00697BBB">
              <w:rPr>
                <w:sz w:val="24"/>
                <w:szCs w:val="24"/>
              </w:rPr>
              <w:t xml:space="preserve"> </w:t>
            </w:r>
          </w:p>
        </w:tc>
      </w:tr>
      <w:tr w:rsidR="00C86155" w:rsidRPr="00697BBB" w14:paraId="39F85725" w14:textId="77777777" w:rsidTr="009E0499">
        <w:trPr>
          <w:trHeight w:val="454"/>
          <w:jc w:val="center"/>
        </w:trPr>
        <w:tc>
          <w:tcPr>
            <w:tcW w:w="342" w:type="pct"/>
          </w:tcPr>
          <w:p w14:paraId="2B0AA1BB" w14:textId="66665228" w:rsidR="00C86155" w:rsidRDefault="00C86155" w:rsidP="009E049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2084" w:type="pct"/>
            <w:shd w:val="clear" w:color="auto" w:fill="auto"/>
          </w:tcPr>
          <w:p w14:paraId="51EB3B6E" w14:textId="6AB1B8FD" w:rsidR="00C86155" w:rsidRPr="00697BBB" w:rsidRDefault="00C86155" w:rsidP="009E049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Проконтролируйте появление бленкера </w:t>
            </w:r>
            <w:r w:rsidRPr="00697BBB">
              <w:rPr>
                <w:bCs/>
                <w:sz w:val="24"/>
              </w:rPr>
              <w:t>«</w:t>
            </w:r>
            <w:r>
              <w:rPr>
                <w:sz w:val="24"/>
                <w:szCs w:val="24"/>
              </w:rPr>
              <w:t>К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прибора</w:t>
            </w:r>
            <w:r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4853C327" w14:textId="48D0FC34" w:rsidR="00C86155" w:rsidRPr="00697BBB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  <w:p w14:paraId="507280FD" w14:textId="77777777" w:rsidR="00C86155" w:rsidRPr="00697BBB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53CB513C" w14:textId="7F05065D" w:rsidR="00C86155" w:rsidRPr="00697BBB" w:rsidRDefault="00C86155" w:rsidP="00C86155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697BBB">
              <w:rPr>
                <w:rFonts w:hint="eastAsia"/>
                <w:sz w:val="24"/>
                <w:szCs w:val="24"/>
              </w:rPr>
              <w:t>ленкер</w:t>
            </w:r>
            <w:r w:rsidRPr="00697BBB">
              <w:rPr>
                <w:sz w:val="24"/>
                <w:szCs w:val="24"/>
              </w:rPr>
              <w:t xml:space="preserve"> позиция 1</w:t>
            </w:r>
            <w:r>
              <w:rPr>
                <w:sz w:val="24"/>
                <w:szCs w:val="24"/>
              </w:rPr>
              <w:t>3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появ</w:t>
            </w:r>
            <w:r w:rsidRPr="00697BBB">
              <w:rPr>
                <w:sz w:val="24"/>
                <w:szCs w:val="24"/>
              </w:rPr>
              <w:t xml:space="preserve">ляется </w:t>
            </w:r>
            <w:r w:rsidRPr="00697BBB">
              <w:rPr>
                <w:rFonts w:hint="eastAsia"/>
                <w:sz w:val="24"/>
                <w:szCs w:val="24"/>
              </w:rPr>
              <w:t>на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лицевой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части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406710" w:rsidRPr="009460FE" w14:paraId="6D032EC1" w14:textId="77777777" w:rsidTr="00CD4997">
        <w:trPr>
          <w:trHeight w:val="454"/>
          <w:jc w:val="center"/>
        </w:trPr>
        <w:tc>
          <w:tcPr>
            <w:tcW w:w="342" w:type="pct"/>
          </w:tcPr>
          <w:p w14:paraId="02B49B6A" w14:textId="5E39CD48" w:rsidR="00406710" w:rsidRPr="00697BBB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23</w:t>
            </w:r>
          </w:p>
        </w:tc>
        <w:tc>
          <w:tcPr>
            <w:tcW w:w="2084" w:type="pct"/>
            <w:shd w:val="clear" w:color="auto" w:fill="auto"/>
          </w:tcPr>
          <w:p w14:paraId="65BAE79B" w14:textId="77777777" w:rsidR="00406710" w:rsidRPr="00697BBB" w:rsidRDefault="00406710" w:rsidP="00DB30B4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переключатель</w:t>
            </w:r>
            <w:r w:rsidRPr="00CD4997">
              <w:rPr>
                <w:sz w:val="24"/>
                <w:szCs w:val="24"/>
              </w:rPr>
              <w:t> «</w:t>
            </w:r>
            <w:r w:rsidRPr="00CD4997">
              <w:rPr>
                <w:rFonts w:hint="eastAsia"/>
                <w:sz w:val="24"/>
                <w:szCs w:val="24"/>
              </w:rPr>
              <w:t>В</w:t>
            </w:r>
            <w:r w:rsidRPr="00CD4997">
              <w:rPr>
                <w:sz w:val="24"/>
                <w:szCs w:val="24"/>
              </w:rPr>
              <w:t xml:space="preserve">6»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положение</w:t>
            </w:r>
            <w:r w:rsidR="003A0319">
              <w:rPr>
                <w:sz w:val="24"/>
                <w:szCs w:val="24"/>
              </w:rPr>
              <w:t> </w:t>
            </w:r>
            <w:r w:rsidRPr="00697BBB">
              <w:rPr>
                <w:sz w:val="24"/>
                <w:szCs w:val="24"/>
              </w:rPr>
              <w:t>«</w:t>
            </w:r>
            <w:r w:rsidR="00DB30B4">
              <w:rPr>
                <w:sz w:val="24"/>
                <w:szCs w:val="24"/>
              </w:rPr>
              <w:t>1</w:t>
            </w:r>
            <w:r w:rsidRPr="00697BBB">
              <w:rPr>
                <w:sz w:val="24"/>
                <w:szCs w:val="24"/>
              </w:rPr>
              <w:t>»</w:t>
            </w:r>
          </w:p>
        </w:tc>
        <w:tc>
          <w:tcPr>
            <w:tcW w:w="741" w:type="pct"/>
            <w:shd w:val="clear" w:color="auto" w:fill="auto"/>
          </w:tcPr>
          <w:p w14:paraId="4E5404B2" w14:textId="77777777" w:rsidR="00406710" w:rsidRPr="00697BBB" w:rsidRDefault="00406710" w:rsidP="00697BBB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0844F3EA" w14:textId="77777777" w:rsidR="00406710" w:rsidRPr="00697BBB" w:rsidRDefault="00406710" w:rsidP="00697BBB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584E03EA" w14:textId="77777777" w:rsidR="00406710" w:rsidRPr="00697BBB" w:rsidRDefault="00406710" w:rsidP="00697BBB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3F912C8" w14:textId="77777777" w:rsidR="00406710" w:rsidRPr="00697BBB" w:rsidRDefault="00406710" w:rsidP="00697BBB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5525647" w14:textId="77777777" w:rsidR="00406710" w:rsidRPr="00697BBB" w:rsidRDefault="00406710" w:rsidP="00697BBB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13</w:t>
            </w:r>
          </w:p>
          <w:p w14:paraId="02C4B08C" w14:textId="77777777" w:rsidR="00406710" w:rsidRPr="00697BBB" w:rsidRDefault="00406710" w:rsidP="00697BBB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4EB59AAA" w14:textId="77777777" w:rsidR="00406710" w:rsidRPr="00697BBB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33" w:type="pct"/>
            <w:shd w:val="clear" w:color="auto" w:fill="auto"/>
          </w:tcPr>
          <w:p w14:paraId="27FB4141" w14:textId="77777777" w:rsidR="00406710" w:rsidRPr="00697BBB" w:rsidRDefault="00406710" w:rsidP="00697BBB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lastRenderedPageBreak/>
              <w:t xml:space="preserve">Переключатель позиция 18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 xml:space="preserve">«1», при этом </w:t>
            </w:r>
            <w:r w:rsidRPr="00697BBB">
              <w:rPr>
                <w:rFonts w:hint="eastAsia"/>
                <w:sz w:val="24"/>
                <w:szCs w:val="24"/>
              </w:rPr>
              <w:t>бленкер</w:t>
            </w:r>
            <w:r w:rsidRPr="00697BBB">
              <w:rPr>
                <w:sz w:val="24"/>
                <w:szCs w:val="24"/>
              </w:rPr>
              <w:t xml:space="preserve"> позиция 13 </w:t>
            </w:r>
            <w:r w:rsidRPr="00697BBB">
              <w:rPr>
                <w:bCs/>
                <w:sz w:val="24"/>
                <w:szCs w:val="24"/>
              </w:rPr>
              <w:t xml:space="preserve">убирается </w:t>
            </w:r>
            <w:r w:rsidRPr="00697BBB">
              <w:rPr>
                <w:rFonts w:hint="eastAsia"/>
                <w:bCs/>
                <w:sz w:val="24"/>
                <w:szCs w:val="24"/>
              </w:rPr>
              <w:t>с</w:t>
            </w:r>
            <w:r w:rsidRPr="00697BBB">
              <w:rPr>
                <w:bCs/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bCs/>
                <w:sz w:val="24"/>
                <w:szCs w:val="24"/>
              </w:rPr>
              <w:lastRenderedPageBreak/>
              <w:t>лицевой</w:t>
            </w:r>
            <w:r w:rsidRPr="00697BBB">
              <w:rPr>
                <w:bCs/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bCs/>
                <w:sz w:val="24"/>
                <w:szCs w:val="24"/>
              </w:rPr>
              <w:t>части</w:t>
            </w:r>
            <w:r w:rsidRPr="00697BBB">
              <w:rPr>
                <w:bCs/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bCs/>
                <w:sz w:val="24"/>
                <w:szCs w:val="24"/>
              </w:rPr>
              <w:t>прибор</w:t>
            </w:r>
            <w:r w:rsidRPr="00697BBB">
              <w:rPr>
                <w:bCs/>
                <w:sz w:val="24"/>
                <w:szCs w:val="24"/>
              </w:rPr>
              <w:t>а</w:t>
            </w:r>
          </w:p>
        </w:tc>
      </w:tr>
      <w:tr w:rsidR="00406710" w:rsidRPr="009460FE" w14:paraId="44195CFE" w14:textId="77777777" w:rsidTr="008903E4">
        <w:trPr>
          <w:trHeight w:val="454"/>
          <w:jc w:val="center"/>
        </w:trPr>
        <w:tc>
          <w:tcPr>
            <w:tcW w:w="342" w:type="pct"/>
          </w:tcPr>
          <w:p w14:paraId="2E25A1A5" w14:textId="13708960" w:rsidR="00406710" w:rsidRPr="00697BBB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24</w:t>
            </w:r>
          </w:p>
        </w:tc>
        <w:tc>
          <w:tcPr>
            <w:tcW w:w="2084" w:type="pct"/>
            <w:shd w:val="clear" w:color="auto" w:fill="auto"/>
          </w:tcPr>
          <w:p w14:paraId="74B6F069" w14:textId="77777777" w:rsidR="00406710" w:rsidRPr="00697BBB" w:rsidRDefault="00406710" w:rsidP="003A0319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переключатель</w:t>
            </w:r>
            <w:r w:rsidRPr="00CD4997">
              <w:rPr>
                <w:sz w:val="24"/>
                <w:szCs w:val="24"/>
              </w:rPr>
              <w:t> «</w:t>
            </w:r>
            <w:r w:rsidRPr="00CD4997">
              <w:rPr>
                <w:sz w:val="24"/>
                <w:szCs w:val="24"/>
                <w:lang w:val="en-US"/>
              </w:rPr>
              <w:t>B</w:t>
            </w:r>
            <w:r w:rsidR="003A0319">
              <w:rPr>
                <w:sz w:val="24"/>
                <w:szCs w:val="24"/>
              </w:rPr>
              <w:t>15»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в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положение</w:t>
            </w:r>
            <w:r w:rsidR="003A0319">
              <w:rPr>
                <w:sz w:val="24"/>
                <w:szCs w:val="24"/>
              </w:rPr>
              <w:t> </w:t>
            </w:r>
            <w:r w:rsidRPr="00CD4997">
              <w:rPr>
                <w:sz w:val="24"/>
                <w:szCs w:val="24"/>
              </w:rPr>
              <w:t>«2»</w:t>
            </w:r>
            <w:r w:rsidRPr="00697BBB">
              <w:rPr>
                <w:sz w:val="24"/>
                <w:szCs w:val="24"/>
              </w:rPr>
              <w:t xml:space="preserve"> для проверки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бленкер</w:t>
            </w:r>
            <w:r w:rsidRPr="00697BBB">
              <w:rPr>
                <w:sz w:val="24"/>
                <w:szCs w:val="24"/>
              </w:rPr>
              <w:t>а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bCs/>
                <w:sz w:val="24"/>
              </w:rPr>
              <w:t>отказа канала команды по тангажу «Т»</w:t>
            </w:r>
            <w:r w:rsidRPr="00697BBB">
              <w:rPr>
                <w:bCs/>
                <w:sz w:val="24"/>
              </w:rPr>
              <w:t xml:space="preserve"> 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2931D233" w14:textId="77777777" w:rsidR="00406710" w:rsidRPr="00697BBB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 w:rsidR="00DB30B4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  <w:p w14:paraId="7759B149" w14:textId="77777777" w:rsidR="00406710" w:rsidRPr="00697BBB" w:rsidRDefault="00406710" w:rsidP="003549B2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 w:rsidR="00DB30B4"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46F337A7" w14:textId="77777777" w:rsidR="00406710" w:rsidRDefault="00406710" w:rsidP="005A75A7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BAADE80" w14:textId="77777777" w:rsidR="00555653" w:rsidRPr="00697BBB" w:rsidRDefault="00555653" w:rsidP="00555653">
            <w:pPr>
              <w:suppressAutoHyphens/>
              <w:spacing w:before="120"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4</w:t>
            </w:r>
          </w:p>
          <w:p w14:paraId="6526D6B9" w14:textId="77777777" w:rsidR="00555653" w:rsidRPr="00697BBB" w:rsidRDefault="00555653" w:rsidP="00555653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</w:tcPr>
          <w:p w14:paraId="1E086BB9" w14:textId="77777777" w:rsidR="00406710" w:rsidRPr="00697BBB" w:rsidRDefault="00406710" w:rsidP="00697BBB">
            <w:pPr>
              <w:spacing w:before="120"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hint="eastAsia"/>
                <w:sz w:val="24"/>
                <w:szCs w:val="24"/>
              </w:rPr>
              <w:t>Переключатель</w:t>
            </w:r>
            <w:r w:rsidRPr="00697BBB">
              <w:rPr>
                <w:sz w:val="24"/>
                <w:szCs w:val="24"/>
              </w:rPr>
              <w:t xml:space="preserve"> позиция</w:t>
            </w:r>
            <w:r w:rsidRPr="00CD4997">
              <w:rPr>
                <w:sz w:val="24"/>
                <w:szCs w:val="24"/>
              </w:rPr>
              <w:t> 2</w:t>
            </w:r>
            <w:r w:rsidRPr="00697BBB">
              <w:rPr>
                <w:sz w:val="24"/>
                <w:szCs w:val="24"/>
              </w:rPr>
              <w:t xml:space="preserve"> устанавливается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в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положение</w:t>
            </w:r>
            <w:r w:rsidRPr="00CD4997">
              <w:rPr>
                <w:sz w:val="24"/>
                <w:szCs w:val="24"/>
              </w:rPr>
              <w:t xml:space="preserve"> «2», при этом </w:t>
            </w:r>
            <w:r w:rsidRPr="00CD4997">
              <w:rPr>
                <w:rFonts w:hint="eastAsia"/>
                <w:sz w:val="24"/>
                <w:szCs w:val="24"/>
              </w:rPr>
              <w:t>бленкер</w:t>
            </w:r>
            <w:r w:rsidRPr="00CD4997"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позиция</w:t>
            </w:r>
            <w:r w:rsidRPr="00CD4997">
              <w:rPr>
                <w:bCs/>
                <w:sz w:val="24"/>
              </w:rPr>
              <w:t> 14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появ</w:t>
            </w:r>
            <w:r w:rsidRPr="00697BBB">
              <w:rPr>
                <w:sz w:val="24"/>
                <w:szCs w:val="24"/>
              </w:rPr>
              <w:t>ляется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на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лицевой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части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C86155" w:rsidRPr="00697BBB" w14:paraId="770A9372" w14:textId="77777777" w:rsidTr="009E0499">
        <w:trPr>
          <w:trHeight w:val="454"/>
          <w:jc w:val="center"/>
        </w:trPr>
        <w:tc>
          <w:tcPr>
            <w:tcW w:w="342" w:type="pct"/>
          </w:tcPr>
          <w:p w14:paraId="4BFB41F4" w14:textId="5F52E7CA" w:rsidR="00C86155" w:rsidRDefault="00C86155" w:rsidP="009E049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25</w:t>
            </w:r>
          </w:p>
        </w:tc>
        <w:tc>
          <w:tcPr>
            <w:tcW w:w="2084" w:type="pct"/>
            <w:shd w:val="clear" w:color="auto" w:fill="auto"/>
          </w:tcPr>
          <w:p w14:paraId="011E0C34" w14:textId="5C797879" w:rsidR="00C86155" w:rsidRPr="00697BBB" w:rsidRDefault="00C86155" w:rsidP="00C86155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Проконтролируйте появление бленкера </w:t>
            </w:r>
            <w:r w:rsidRPr="00697BBB">
              <w:rPr>
                <w:bCs/>
                <w:sz w:val="24"/>
              </w:rPr>
              <w:t>«</w:t>
            </w:r>
            <w:r>
              <w:rPr>
                <w:sz w:val="24"/>
                <w:szCs w:val="24"/>
              </w:rPr>
              <w:t>Т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прибора</w:t>
            </w:r>
            <w:r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78C6E334" w14:textId="630FA377" w:rsidR="00C86155" w:rsidRPr="00697BBB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4</w:t>
            </w:r>
          </w:p>
          <w:p w14:paraId="01074A91" w14:textId="77777777" w:rsidR="00C86155" w:rsidRPr="00697BBB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0FC44152" w14:textId="74B5BC39" w:rsidR="00C86155" w:rsidRPr="00697BBB" w:rsidRDefault="00C86155" w:rsidP="00C86155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697BBB">
              <w:rPr>
                <w:rFonts w:hint="eastAsia"/>
                <w:sz w:val="24"/>
                <w:szCs w:val="24"/>
              </w:rPr>
              <w:t>ленкер</w:t>
            </w:r>
            <w:r w:rsidRPr="00697BBB">
              <w:rPr>
                <w:sz w:val="24"/>
                <w:szCs w:val="24"/>
              </w:rPr>
              <w:t xml:space="preserve"> позиция 1</w:t>
            </w:r>
            <w:r>
              <w:rPr>
                <w:sz w:val="24"/>
                <w:szCs w:val="24"/>
              </w:rPr>
              <w:t>4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появ</w:t>
            </w:r>
            <w:r w:rsidRPr="00697BBB">
              <w:rPr>
                <w:sz w:val="24"/>
                <w:szCs w:val="24"/>
              </w:rPr>
              <w:t xml:space="preserve">ляется </w:t>
            </w:r>
            <w:r w:rsidRPr="00697BBB">
              <w:rPr>
                <w:rFonts w:hint="eastAsia"/>
                <w:sz w:val="24"/>
                <w:szCs w:val="24"/>
              </w:rPr>
              <w:t>на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лицевой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части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406710" w:rsidRPr="009460FE" w14:paraId="349040C8" w14:textId="77777777" w:rsidTr="008903E4">
        <w:trPr>
          <w:trHeight w:val="454"/>
          <w:jc w:val="center"/>
        </w:trPr>
        <w:tc>
          <w:tcPr>
            <w:tcW w:w="342" w:type="pct"/>
          </w:tcPr>
          <w:p w14:paraId="1C114C60" w14:textId="45A2E263" w:rsidR="00406710" w:rsidRPr="00697BBB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26</w:t>
            </w:r>
          </w:p>
        </w:tc>
        <w:tc>
          <w:tcPr>
            <w:tcW w:w="2084" w:type="pct"/>
            <w:shd w:val="clear" w:color="auto" w:fill="auto"/>
          </w:tcPr>
          <w:p w14:paraId="5EABB905" w14:textId="77777777" w:rsidR="00406710" w:rsidRDefault="00406710" w:rsidP="00697BBB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переключатель</w:t>
            </w:r>
            <w:r w:rsidRPr="00CD4997">
              <w:rPr>
                <w:sz w:val="24"/>
                <w:szCs w:val="24"/>
              </w:rPr>
              <w:t> «</w:t>
            </w:r>
            <w:r w:rsidRPr="00CD4997">
              <w:rPr>
                <w:sz w:val="24"/>
                <w:szCs w:val="24"/>
                <w:lang w:val="en-US"/>
              </w:rPr>
              <w:t>B</w:t>
            </w:r>
            <w:r w:rsidR="003A0319">
              <w:rPr>
                <w:sz w:val="24"/>
                <w:szCs w:val="24"/>
              </w:rPr>
              <w:t>15»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прибора</w:t>
            </w:r>
            <w:r w:rsidR="003A0319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в</w:t>
            </w:r>
            <w:r w:rsidRPr="00CD4997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положение</w:t>
            </w:r>
            <w:r w:rsidR="003A0319">
              <w:rPr>
                <w:sz w:val="24"/>
                <w:szCs w:val="24"/>
              </w:rPr>
              <w:t> </w:t>
            </w:r>
            <w:r w:rsidRPr="00CD4997">
              <w:rPr>
                <w:sz w:val="24"/>
                <w:szCs w:val="24"/>
              </w:rPr>
              <w:t>«</w:t>
            </w:r>
            <w:r w:rsidRPr="00697BBB">
              <w:rPr>
                <w:sz w:val="24"/>
                <w:szCs w:val="24"/>
              </w:rPr>
              <w:t>1</w:t>
            </w:r>
            <w:r w:rsidRPr="00CD4997">
              <w:rPr>
                <w:sz w:val="24"/>
                <w:szCs w:val="24"/>
              </w:rPr>
              <w:t>»</w:t>
            </w:r>
            <w:r w:rsidR="003A0319">
              <w:rPr>
                <w:sz w:val="24"/>
                <w:szCs w:val="24"/>
              </w:rPr>
              <w:t>.</w:t>
            </w:r>
          </w:p>
          <w:p w14:paraId="7CE5CCDB" w14:textId="77777777" w:rsidR="00406710" w:rsidRPr="00697BBB" w:rsidRDefault="00406710" w:rsidP="00555653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492FF4">
              <w:rPr>
                <w:color w:val="FF0000"/>
                <w:sz w:val="24"/>
                <w:szCs w:val="24"/>
              </w:rPr>
              <w:t>Дополнительная информация</w:t>
            </w:r>
            <w:r w:rsidRPr="00492FF4">
              <w:rPr>
                <w:sz w:val="24"/>
                <w:szCs w:val="24"/>
              </w:rPr>
              <w:t>: </w:t>
            </w:r>
            <w:r w:rsidR="003A0319">
              <w:rPr>
                <w:rFonts w:eastAsia="TimesNewRoman"/>
                <w:sz w:val="24"/>
                <w:szCs w:val="24"/>
              </w:rPr>
              <w:t>н</w:t>
            </w:r>
            <w:r w:rsidRPr="00492FF4">
              <w:rPr>
                <w:rFonts w:eastAsia="TimesNewRoman"/>
                <w:sz w:val="24"/>
                <w:szCs w:val="24"/>
              </w:rPr>
              <w:t xml:space="preserve">а </w:t>
            </w:r>
            <w:r w:rsidR="003A0319">
              <w:rPr>
                <w:rFonts w:eastAsia="TimesNewRoman"/>
                <w:sz w:val="24"/>
                <w:szCs w:val="24"/>
              </w:rPr>
              <w:t>1</w:t>
            </w:r>
            <w:r w:rsidR="00555653">
              <w:rPr>
                <w:rFonts w:eastAsia="TimesNewRoman"/>
                <w:sz w:val="24"/>
                <w:szCs w:val="24"/>
              </w:rPr>
              <w:t>9</w:t>
            </w:r>
            <w:r w:rsidR="003A0319">
              <w:rPr>
                <w:rFonts w:eastAsia="TimesNewRoman"/>
                <w:sz w:val="24"/>
                <w:szCs w:val="24"/>
              </w:rPr>
              <w:t>-м</w:t>
            </w:r>
            <w:r w:rsidRPr="00492FF4">
              <w:rPr>
                <w:rFonts w:eastAsia="TimesNewRoman"/>
                <w:sz w:val="24"/>
                <w:szCs w:val="24"/>
              </w:rPr>
              <w:t xml:space="preserve"> шаге заканчивается </w:t>
            </w:r>
            <w:r w:rsidRPr="00492FF4">
              <w:rPr>
                <w:sz w:val="24"/>
                <w:szCs w:val="24"/>
              </w:rPr>
              <w:t>п</w:t>
            </w:r>
            <w:r w:rsidRPr="00492FF4">
              <w:rPr>
                <w:rFonts w:hint="eastAsia"/>
                <w:sz w:val="24"/>
                <w:szCs w:val="24"/>
              </w:rPr>
              <w:t>ровер</w:t>
            </w:r>
            <w:r w:rsidRPr="00492FF4">
              <w:rPr>
                <w:sz w:val="24"/>
                <w:szCs w:val="24"/>
              </w:rPr>
              <w:t xml:space="preserve">ка </w:t>
            </w:r>
            <w:r w:rsidRPr="00492FF4">
              <w:rPr>
                <w:rFonts w:hint="eastAsia"/>
                <w:iCs/>
                <w:sz w:val="24"/>
                <w:szCs w:val="24"/>
              </w:rPr>
              <w:t>работ</w:t>
            </w:r>
            <w:r w:rsidRPr="00492FF4">
              <w:rPr>
                <w:iCs/>
                <w:sz w:val="24"/>
                <w:szCs w:val="24"/>
              </w:rPr>
              <w:t>ы</w:t>
            </w:r>
            <w:r w:rsidRPr="00492FF4">
              <w:rPr>
                <w:bCs/>
                <w:sz w:val="24"/>
                <w:szCs w:val="24"/>
              </w:rPr>
              <w:t xml:space="preserve"> </w:t>
            </w:r>
            <w:r w:rsidRPr="00492FF4">
              <w:rPr>
                <w:rFonts w:hint="eastAsia"/>
                <w:sz w:val="24"/>
                <w:szCs w:val="24"/>
              </w:rPr>
              <w:t>устройства</w:t>
            </w:r>
            <w:r w:rsidRPr="00492FF4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контроля</w:t>
            </w:r>
            <w:r w:rsidRPr="009B3BCF">
              <w:rPr>
                <w:sz w:val="24"/>
                <w:szCs w:val="24"/>
              </w:rPr>
              <w:t xml:space="preserve"> ПКП</w:t>
            </w:r>
            <w:r w:rsidRPr="009B3BCF">
              <w:rPr>
                <w:sz w:val="24"/>
                <w:szCs w:val="24"/>
              </w:rPr>
              <w:noBreakHyphen/>
              <w:t>77</w:t>
            </w:r>
            <w:r w:rsidRPr="009B3BCF">
              <w:rPr>
                <w:bCs/>
                <w:sz w:val="24"/>
                <w:szCs w:val="24"/>
              </w:rPr>
              <w:t xml:space="preserve">. На </w:t>
            </w:r>
            <w:r w:rsidR="00555653">
              <w:rPr>
                <w:bCs/>
                <w:sz w:val="24"/>
                <w:szCs w:val="24"/>
              </w:rPr>
              <w:t>20</w:t>
            </w:r>
            <w:r w:rsidR="00615BEA">
              <w:rPr>
                <w:bCs/>
                <w:sz w:val="24"/>
                <w:szCs w:val="24"/>
              </w:rPr>
              <w:t xml:space="preserve">-м </w:t>
            </w:r>
            <w:r w:rsidRPr="009B3BCF">
              <w:rPr>
                <w:bCs/>
                <w:sz w:val="24"/>
                <w:szCs w:val="24"/>
              </w:rPr>
              <w:t xml:space="preserve">шаге начинается </w:t>
            </w:r>
            <w:r w:rsidRPr="009B3BCF">
              <w:rPr>
                <w:rFonts w:hint="eastAsia"/>
                <w:sz w:val="24"/>
                <w:szCs w:val="24"/>
              </w:rPr>
              <w:t>провер</w:t>
            </w:r>
            <w:r w:rsidRPr="009B3BCF">
              <w:rPr>
                <w:sz w:val="24"/>
                <w:szCs w:val="24"/>
              </w:rPr>
              <w:t xml:space="preserve">ка </w:t>
            </w:r>
            <w:r w:rsidRPr="009B3BCF">
              <w:rPr>
                <w:rFonts w:hint="eastAsia"/>
                <w:sz w:val="24"/>
                <w:szCs w:val="24"/>
              </w:rPr>
              <w:t>работ</w:t>
            </w:r>
            <w:r w:rsidRPr="009B3BCF">
              <w:rPr>
                <w:sz w:val="24"/>
                <w:szCs w:val="24"/>
              </w:rPr>
              <w:t xml:space="preserve">ы </w:t>
            </w:r>
            <w:r w:rsidRPr="009B3BCF">
              <w:rPr>
                <w:rFonts w:hint="eastAsia"/>
                <w:sz w:val="24"/>
                <w:szCs w:val="24"/>
              </w:rPr>
              <w:t>схемы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увода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командного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индекса</w:t>
            </w:r>
            <w:r w:rsidRPr="009B3BCF">
              <w:rPr>
                <w:sz w:val="24"/>
                <w:szCs w:val="24"/>
              </w:rPr>
              <w:t xml:space="preserve"> ПКП</w:t>
            </w:r>
            <w:r w:rsidRPr="009B3BCF">
              <w:rPr>
                <w:sz w:val="24"/>
                <w:szCs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16F0D7CF" w14:textId="77777777" w:rsidR="00406710" w:rsidRPr="00697BBB" w:rsidRDefault="00406710" w:rsidP="004D70C7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4</w:t>
            </w:r>
          </w:p>
          <w:p w14:paraId="3093E98E" w14:textId="77777777" w:rsidR="00406710" w:rsidRPr="00697BBB" w:rsidRDefault="00406710" w:rsidP="004D70C7">
            <w:pPr>
              <w:suppressAutoHyphens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</w:tcPr>
          <w:p w14:paraId="3573BFC2" w14:textId="77777777" w:rsidR="00406710" w:rsidRPr="00697BBB" w:rsidRDefault="00406710" w:rsidP="00697BBB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RPr="00697BBB">
              <w:rPr>
                <w:rFonts w:hint="eastAsia"/>
                <w:sz w:val="24"/>
                <w:szCs w:val="24"/>
              </w:rPr>
              <w:t>Переключатель</w:t>
            </w:r>
            <w:r w:rsidRPr="00697BBB">
              <w:rPr>
                <w:sz w:val="24"/>
                <w:szCs w:val="24"/>
              </w:rPr>
              <w:t xml:space="preserve"> позиция 2 устанавливается  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поло</w:t>
            </w:r>
            <w:r w:rsidRPr="00697BBB">
              <w:rPr>
                <w:sz w:val="24"/>
                <w:szCs w:val="24"/>
              </w:rPr>
              <w:t>ж</w:t>
            </w:r>
            <w:r w:rsidRPr="00697BBB">
              <w:rPr>
                <w:rFonts w:hint="eastAsia"/>
                <w:sz w:val="24"/>
                <w:szCs w:val="24"/>
              </w:rPr>
              <w:t>ение</w:t>
            </w:r>
            <w:r w:rsidRPr="00697BBB">
              <w:rPr>
                <w:sz w:val="24"/>
                <w:szCs w:val="24"/>
              </w:rPr>
              <w:t xml:space="preserve"> «1», при этом </w:t>
            </w:r>
            <w:r w:rsidRPr="00697BBB">
              <w:rPr>
                <w:rFonts w:hint="eastAsia"/>
                <w:sz w:val="24"/>
                <w:szCs w:val="24"/>
              </w:rPr>
              <w:t>бленкер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позиция 14</w:t>
            </w:r>
            <w:r w:rsidRPr="00697BBB">
              <w:rPr>
                <w:sz w:val="24"/>
                <w:szCs w:val="24"/>
              </w:rPr>
              <w:t xml:space="preserve"> убирается </w:t>
            </w:r>
            <w:r w:rsidRPr="00697BBB">
              <w:rPr>
                <w:rFonts w:hint="eastAsia"/>
                <w:sz w:val="24"/>
                <w:szCs w:val="24"/>
              </w:rPr>
              <w:t>с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лицевой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части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406710" w:rsidRPr="009460FE" w14:paraId="5C9DB5A0" w14:textId="77777777" w:rsidTr="008903E4">
        <w:trPr>
          <w:trHeight w:val="454"/>
          <w:jc w:val="center"/>
        </w:trPr>
        <w:tc>
          <w:tcPr>
            <w:tcW w:w="342" w:type="pct"/>
          </w:tcPr>
          <w:p w14:paraId="1D120130" w14:textId="1DC6406E" w:rsidR="00406710" w:rsidRPr="00422275" w:rsidRDefault="00406710" w:rsidP="00C86155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C86155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84" w:type="pct"/>
            <w:shd w:val="clear" w:color="auto" w:fill="auto"/>
          </w:tcPr>
          <w:p w14:paraId="56C461AF" w14:textId="77777777" w:rsidR="00406710" w:rsidRPr="009460FE" w:rsidRDefault="00406710" w:rsidP="00615BEA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переключатель</w:t>
            </w:r>
            <w:r w:rsidRPr="00CD4997">
              <w:rPr>
                <w:sz w:val="24"/>
                <w:szCs w:val="24"/>
              </w:rPr>
              <w:t> «</w:t>
            </w:r>
            <w:r w:rsidRPr="00CD4997">
              <w:rPr>
                <w:rFonts w:hint="eastAsia"/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7</w:t>
            </w:r>
            <w:r w:rsidRPr="00CD4997">
              <w:rPr>
                <w:sz w:val="24"/>
                <w:szCs w:val="24"/>
              </w:rPr>
              <w:t xml:space="preserve">» </w:t>
            </w:r>
            <w:r w:rsidRPr="00697BBB">
              <w:rPr>
                <w:bCs/>
                <w:sz w:val="24"/>
              </w:rPr>
              <w:t>прибора</w:t>
            </w:r>
            <w:r w:rsidR="00615BEA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положение</w:t>
            </w:r>
            <w:r w:rsidR="00615BEA">
              <w:rPr>
                <w:sz w:val="24"/>
                <w:szCs w:val="24"/>
              </w:rPr>
              <w:t> </w:t>
            </w:r>
            <w:r w:rsidRPr="00697BBB">
              <w:rPr>
                <w:sz w:val="24"/>
                <w:szCs w:val="24"/>
              </w:rPr>
              <w:t>«2»</w:t>
            </w:r>
          </w:p>
        </w:tc>
        <w:tc>
          <w:tcPr>
            <w:tcW w:w="741" w:type="pct"/>
            <w:shd w:val="clear" w:color="auto" w:fill="auto"/>
          </w:tcPr>
          <w:p w14:paraId="46E448D8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9</w:t>
            </w:r>
          </w:p>
          <w:p w14:paraId="3ECB713E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1DC42B25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9B7F932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1DFA2F7" w14:textId="77777777" w:rsidR="00406710" w:rsidRPr="00697BBB" w:rsidRDefault="00406710" w:rsidP="009B3BC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  <w:p w14:paraId="2B7BD997" w14:textId="77777777" w:rsidR="00406710" w:rsidRDefault="00406710" w:rsidP="009B3BC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49573312" w14:textId="77777777" w:rsidR="00555653" w:rsidRDefault="00555653" w:rsidP="009B3BC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14F22BD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5</w:t>
            </w:r>
          </w:p>
          <w:p w14:paraId="43F48766" w14:textId="77777777" w:rsidR="00406710" w:rsidRPr="009460FE" w:rsidRDefault="00406710" w:rsidP="009B3BCF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833" w:type="pct"/>
          </w:tcPr>
          <w:p w14:paraId="16FB2C9F" w14:textId="77777777" w:rsidR="00406710" w:rsidRDefault="00406710" w:rsidP="009B3BCF">
            <w:pPr>
              <w:spacing w:line="276" w:lineRule="auto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Переключатель позиция 1</w:t>
            </w:r>
            <w:r>
              <w:rPr>
                <w:sz w:val="24"/>
                <w:szCs w:val="24"/>
              </w:rPr>
              <w:t>9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. При этом на приборе 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  <w:r>
              <w:rPr>
                <w:sz w:val="24"/>
                <w:szCs w:val="24"/>
              </w:rPr>
              <w:t>:</w:t>
            </w:r>
          </w:p>
          <w:p w14:paraId="3CEB9E10" w14:textId="77777777" w:rsidR="00406710" w:rsidRDefault="00406710" w:rsidP="009B3BCF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- индекс </w:t>
            </w:r>
            <w:r w:rsidR="00555653">
              <w:rPr>
                <w:bCs/>
                <w:sz w:val="24"/>
              </w:rPr>
              <w:t xml:space="preserve">команд </w:t>
            </w:r>
            <w:r>
              <w:rPr>
                <w:bCs/>
                <w:sz w:val="24"/>
              </w:rPr>
              <w:t xml:space="preserve">позиция 11 </w:t>
            </w:r>
            <w:r>
              <w:rPr>
                <w:sz w:val="24"/>
                <w:szCs w:val="24"/>
              </w:rPr>
              <w:t>убирается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с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лицевой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части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прибора</w:t>
            </w:r>
            <w:r>
              <w:rPr>
                <w:sz w:val="24"/>
                <w:szCs w:val="24"/>
              </w:rPr>
              <w:t>;</w:t>
            </w:r>
          </w:p>
          <w:p w14:paraId="361B9E89" w14:textId="77777777" w:rsidR="00406710" w:rsidRPr="009B3BCF" w:rsidRDefault="00406710" w:rsidP="009B3BCF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бленкер позиция</w:t>
            </w:r>
            <w:r w:rsidRPr="009B3BCF">
              <w:rPr>
                <w:sz w:val="24"/>
                <w:szCs w:val="24"/>
              </w:rPr>
              <w:t xml:space="preserve"> 15 </w:t>
            </w:r>
            <w:r w:rsidRPr="009B3BCF">
              <w:rPr>
                <w:rFonts w:hint="eastAsia"/>
                <w:sz w:val="24"/>
                <w:szCs w:val="24"/>
              </w:rPr>
              <w:t>появ</w:t>
            </w:r>
            <w:r>
              <w:rPr>
                <w:sz w:val="24"/>
                <w:szCs w:val="24"/>
              </w:rPr>
              <w:t xml:space="preserve">ляется </w:t>
            </w:r>
            <w:r w:rsidRPr="009B3BCF">
              <w:rPr>
                <w:rFonts w:hint="eastAsia"/>
                <w:sz w:val="24"/>
                <w:szCs w:val="24"/>
              </w:rPr>
              <w:t>на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лицевой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части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C86155" w:rsidRPr="00697BBB" w14:paraId="0AA57406" w14:textId="77777777" w:rsidTr="009E0499">
        <w:trPr>
          <w:trHeight w:val="454"/>
          <w:jc w:val="center"/>
        </w:trPr>
        <w:tc>
          <w:tcPr>
            <w:tcW w:w="342" w:type="pct"/>
          </w:tcPr>
          <w:p w14:paraId="0489D4E9" w14:textId="59A281CB" w:rsidR="00C86155" w:rsidRDefault="00C86155" w:rsidP="009E0499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28</w:t>
            </w:r>
          </w:p>
        </w:tc>
        <w:tc>
          <w:tcPr>
            <w:tcW w:w="2084" w:type="pct"/>
            <w:shd w:val="clear" w:color="auto" w:fill="auto"/>
          </w:tcPr>
          <w:p w14:paraId="36B99D40" w14:textId="77777777" w:rsidR="00C86155" w:rsidRPr="00697BBB" w:rsidRDefault="00C86155" w:rsidP="009E049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Проконтролируйте появление бленкера </w:t>
            </w:r>
            <w:r w:rsidRPr="00697BBB">
              <w:rPr>
                <w:bCs/>
                <w:sz w:val="24"/>
              </w:rPr>
              <w:t>«</w:t>
            </w:r>
            <w:r w:rsidRPr="00697BBB">
              <w:rPr>
                <w:rFonts w:hint="eastAsia"/>
                <w:sz w:val="24"/>
                <w:szCs w:val="24"/>
              </w:rPr>
              <w:t>АГ</w:t>
            </w:r>
            <w:r w:rsidRPr="00697BB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Pr="00697BBB">
              <w:rPr>
                <w:bCs/>
                <w:sz w:val="24"/>
              </w:rPr>
              <w:t>прибора</w:t>
            </w:r>
            <w:r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</w:p>
        </w:tc>
        <w:tc>
          <w:tcPr>
            <w:tcW w:w="741" w:type="pct"/>
            <w:shd w:val="clear" w:color="auto" w:fill="auto"/>
          </w:tcPr>
          <w:p w14:paraId="09D27958" w14:textId="77777777" w:rsidR="00C86155" w:rsidRPr="00697BBB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15</w:t>
            </w:r>
          </w:p>
          <w:p w14:paraId="6A85D751" w14:textId="77777777" w:rsidR="00C86155" w:rsidRPr="00697BBB" w:rsidRDefault="00C86155" w:rsidP="009E0499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2BA24107" w14:textId="77777777" w:rsidR="00C86155" w:rsidRPr="00697BBB" w:rsidRDefault="00C86155" w:rsidP="009E0499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697BBB">
              <w:rPr>
                <w:rFonts w:hint="eastAsia"/>
                <w:sz w:val="24"/>
                <w:szCs w:val="24"/>
              </w:rPr>
              <w:t>ленкер</w:t>
            </w:r>
            <w:r w:rsidRPr="00697BBB">
              <w:rPr>
                <w:sz w:val="24"/>
                <w:szCs w:val="24"/>
              </w:rPr>
              <w:t xml:space="preserve"> позиция 15 </w:t>
            </w:r>
            <w:r w:rsidRPr="00697BBB">
              <w:rPr>
                <w:rFonts w:hint="eastAsia"/>
                <w:sz w:val="24"/>
                <w:szCs w:val="24"/>
              </w:rPr>
              <w:t>появ</w:t>
            </w:r>
            <w:r w:rsidRPr="00697BBB">
              <w:rPr>
                <w:sz w:val="24"/>
                <w:szCs w:val="24"/>
              </w:rPr>
              <w:t xml:space="preserve">ляется </w:t>
            </w:r>
            <w:r w:rsidRPr="00697BBB">
              <w:rPr>
                <w:rFonts w:hint="eastAsia"/>
                <w:sz w:val="24"/>
                <w:szCs w:val="24"/>
              </w:rPr>
              <w:t>на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лицевой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части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406710" w:rsidRPr="009460FE" w14:paraId="75B4C075" w14:textId="77777777" w:rsidTr="00CD4997">
        <w:trPr>
          <w:trHeight w:val="454"/>
          <w:jc w:val="center"/>
        </w:trPr>
        <w:tc>
          <w:tcPr>
            <w:tcW w:w="342" w:type="pct"/>
          </w:tcPr>
          <w:p w14:paraId="294D9C62" w14:textId="00971307" w:rsidR="00406710" w:rsidRPr="00422275" w:rsidRDefault="00406710" w:rsidP="00C86155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C86155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84" w:type="pct"/>
            <w:shd w:val="clear" w:color="auto" w:fill="auto"/>
          </w:tcPr>
          <w:p w14:paraId="21752C9A" w14:textId="77777777" w:rsidR="00406710" w:rsidRPr="009460FE" w:rsidRDefault="00406710" w:rsidP="00615BEA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>Установит</w:t>
            </w:r>
            <w:r>
              <w:rPr>
                <w:sz w:val="24"/>
                <w:szCs w:val="24"/>
              </w:rPr>
              <w:t>е</w:t>
            </w:r>
            <w:r w:rsidRPr="00697BBB">
              <w:rPr>
                <w:sz w:val="24"/>
                <w:szCs w:val="24"/>
              </w:rPr>
              <w:t xml:space="preserve"> </w:t>
            </w:r>
            <w:r w:rsidRPr="00CD4997">
              <w:rPr>
                <w:rFonts w:hint="eastAsia"/>
                <w:sz w:val="24"/>
                <w:szCs w:val="24"/>
              </w:rPr>
              <w:t>переключатель</w:t>
            </w:r>
            <w:r w:rsidRPr="00CD4997">
              <w:rPr>
                <w:sz w:val="24"/>
                <w:szCs w:val="24"/>
              </w:rPr>
              <w:t> «</w:t>
            </w:r>
            <w:r w:rsidRPr="00CD4997">
              <w:rPr>
                <w:rFonts w:hint="eastAsia"/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7</w:t>
            </w:r>
            <w:r w:rsidRPr="00CD4997">
              <w:rPr>
                <w:sz w:val="24"/>
                <w:szCs w:val="24"/>
              </w:rPr>
              <w:t xml:space="preserve">» </w:t>
            </w:r>
            <w:r w:rsidRPr="00697BBB">
              <w:rPr>
                <w:bCs/>
                <w:sz w:val="24"/>
              </w:rPr>
              <w:t>прибора</w:t>
            </w:r>
            <w:r w:rsidR="00615BEA">
              <w:rPr>
                <w:bCs/>
                <w:sz w:val="24"/>
              </w:rPr>
              <w:t> </w:t>
            </w:r>
            <w:r w:rsidRPr="00697BBB">
              <w:rPr>
                <w:bCs/>
                <w:sz w:val="24"/>
              </w:rPr>
              <w:t>КПА</w:t>
            </w:r>
            <w:r w:rsidRPr="00697BBB">
              <w:rPr>
                <w:bCs/>
                <w:sz w:val="24"/>
              </w:rPr>
              <w:noBreakHyphen/>
              <w:t>72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в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hint="eastAsia"/>
                <w:sz w:val="24"/>
                <w:szCs w:val="24"/>
              </w:rPr>
              <w:t>положение</w:t>
            </w:r>
            <w:r w:rsidR="00615BEA">
              <w:rPr>
                <w:sz w:val="24"/>
                <w:szCs w:val="24"/>
              </w:rPr>
              <w:t>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</w:t>
            </w:r>
            <w:r w:rsidRPr="00697BBB">
              <w:rPr>
                <w:sz w:val="24"/>
                <w:szCs w:val="24"/>
              </w:rPr>
              <w:t>»</w:t>
            </w:r>
          </w:p>
        </w:tc>
        <w:tc>
          <w:tcPr>
            <w:tcW w:w="741" w:type="pct"/>
            <w:shd w:val="clear" w:color="auto" w:fill="auto"/>
          </w:tcPr>
          <w:p w14:paraId="273CD0FC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9</w:t>
            </w:r>
          </w:p>
          <w:p w14:paraId="632A207F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622D96E1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A02216A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EC893A9" w14:textId="77777777" w:rsidR="00406710" w:rsidRPr="00697BBB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  <w:p w14:paraId="3FD57E0E" w14:textId="77777777" w:rsidR="00406710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697BBB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 w:rsidRPr="00697BBB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  <w:p w14:paraId="7C51B9BF" w14:textId="77777777" w:rsidR="00555653" w:rsidRDefault="00555653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64FCC58" w14:textId="77777777" w:rsidR="00555653" w:rsidRDefault="00555653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E5F44D5" w14:textId="77777777" w:rsidR="00406710" w:rsidRPr="00555653" w:rsidRDefault="00406710" w:rsidP="00555653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97BBB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33" w:type="pct"/>
            <w:shd w:val="clear" w:color="auto" w:fill="auto"/>
          </w:tcPr>
          <w:p w14:paraId="47E05254" w14:textId="0E2B2310" w:rsidR="00406710" w:rsidRDefault="00406710" w:rsidP="00314175">
            <w:pPr>
              <w:spacing w:line="276" w:lineRule="auto"/>
              <w:rPr>
                <w:sz w:val="24"/>
                <w:szCs w:val="24"/>
              </w:rPr>
            </w:pPr>
            <w:r w:rsidRPr="00697BBB">
              <w:rPr>
                <w:sz w:val="24"/>
                <w:szCs w:val="24"/>
              </w:rPr>
              <w:t>Переключатель позиция 1</w:t>
            </w:r>
            <w:r>
              <w:rPr>
                <w:sz w:val="24"/>
                <w:szCs w:val="24"/>
              </w:rPr>
              <w:t>9</w:t>
            </w:r>
            <w:r w:rsidRPr="00697BBB">
              <w:rPr>
                <w:sz w:val="24"/>
                <w:szCs w:val="24"/>
              </w:rPr>
              <w:t xml:space="preserve">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 w:rsidR="00FD0B75">
              <w:rPr>
                <w:sz w:val="24"/>
                <w:szCs w:val="24"/>
              </w:rPr>
              <w:t>1»</w:t>
            </w:r>
            <w:r>
              <w:rPr>
                <w:sz w:val="24"/>
                <w:szCs w:val="24"/>
              </w:rPr>
              <w:t xml:space="preserve">. При этом на приборе </w:t>
            </w:r>
            <w:r w:rsidRPr="00697BBB">
              <w:rPr>
                <w:bCs/>
                <w:sz w:val="24"/>
              </w:rPr>
              <w:t>ПКП</w:t>
            </w:r>
            <w:r w:rsidRPr="00697BBB">
              <w:rPr>
                <w:bCs/>
                <w:sz w:val="24"/>
              </w:rPr>
              <w:noBreakHyphen/>
              <w:t>77</w:t>
            </w:r>
            <w:r>
              <w:rPr>
                <w:sz w:val="24"/>
                <w:szCs w:val="24"/>
              </w:rPr>
              <w:t>:</w:t>
            </w:r>
          </w:p>
          <w:p w14:paraId="03C34E24" w14:textId="77777777" w:rsidR="00406710" w:rsidRDefault="00406710" w:rsidP="0031417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- индекс</w:t>
            </w:r>
            <w:r w:rsidR="00555653">
              <w:rPr>
                <w:bCs/>
                <w:sz w:val="24"/>
              </w:rPr>
              <w:t xml:space="preserve"> команд</w:t>
            </w:r>
            <w:r>
              <w:rPr>
                <w:bCs/>
                <w:sz w:val="24"/>
              </w:rPr>
              <w:t xml:space="preserve"> позиция 11 появля</w:t>
            </w:r>
            <w:r>
              <w:rPr>
                <w:sz w:val="24"/>
                <w:szCs w:val="24"/>
              </w:rPr>
              <w:t>ется</w:t>
            </w:r>
            <w:r w:rsidRPr="009B3B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лицевой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части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прибора</w:t>
            </w:r>
            <w:r>
              <w:rPr>
                <w:sz w:val="24"/>
                <w:szCs w:val="24"/>
              </w:rPr>
              <w:t>;</w:t>
            </w:r>
          </w:p>
          <w:p w14:paraId="76996496" w14:textId="77777777" w:rsidR="00406710" w:rsidRPr="009460FE" w:rsidRDefault="00406710" w:rsidP="009B3BCF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 бленкер позиция</w:t>
            </w:r>
            <w:r w:rsidRPr="009B3BCF">
              <w:rPr>
                <w:sz w:val="24"/>
                <w:szCs w:val="24"/>
              </w:rPr>
              <w:t xml:space="preserve"> 15 </w:t>
            </w:r>
            <w:r>
              <w:rPr>
                <w:sz w:val="24"/>
                <w:szCs w:val="24"/>
              </w:rPr>
              <w:t>убирается с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лицевой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части</w:t>
            </w:r>
            <w:r w:rsidRPr="009B3BCF">
              <w:rPr>
                <w:sz w:val="24"/>
                <w:szCs w:val="24"/>
              </w:rPr>
              <w:t xml:space="preserve"> </w:t>
            </w:r>
            <w:r w:rsidRPr="009B3BCF">
              <w:rPr>
                <w:rFonts w:hint="eastAsia"/>
                <w:sz w:val="24"/>
                <w:szCs w:val="24"/>
              </w:rPr>
              <w:t>прибора</w:t>
            </w:r>
          </w:p>
        </w:tc>
      </w:tr>
      <w:tr w:rsidR="00406710" w:rsidRPr="009460FE" w14:paraId="4286548F" w14:textId="77777777" w:rsidTr="00422275">
        <w:trPr>
          <w:trHeight w:val="454"/>
          <w:jc w:val="center"/>
        </w:trPr>
        <w:tc>
          <w:tcPr>
            <w:tcW w:w="342" w:type="pct"/>
          </w:tcPr>
          <w:p w14:paraId="32482CFC" w14:textId="26B5768B" w:rsidR="00406710" w:rsidRPr="00422275" w:rsidRDefault="00C86155" w:rsidP="002B2C1D">
            <w:pPr>
              <w:suppressAutoHyphens/>
              <w:spacing w:before="120"/>
              <w:ind w:left="125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30</w:t>
            </w:r>
          </w:p>
        </w:tc>
        <w:tc>
          <w:tcPr>
            <w:tcW w:w="2084" w:type="pct"/>
            <w:shd w:val="clear" w:color="auto" w:fill="auto"/>
          </w:tcPr>
          <w:p w14:paraId="15F2895B" w14:textId="77777777" w:rsidR="00406710" w:rsidRPr="009460FE" w:rsidRDefault="00406710" w:rsidP="00406710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1763DF">
              <w:rPr>
                <w:iCs/>
                <w:sz w:val="24"/>
                <w:szCs w:val="24"/>
              </w:rPr>
              <w:t>Установит</w:t>
            </w:r>
            <w:r>
              <w:rPr>
                <w:iCs/>
                <w:sz w:val="24"/>
                <w:szCs w:val="24"/>
              </w:rPr>
              <w:t>е</w:t>
            </w:r>
            <w:r w:rsidRPr="001763DF">
              <w:rPr>
                <w:iCs/>
                <w:sz w:val="24"/>
                <w:szCs w:val="24"/>
              </w:rPr>
              <w:t xml:space="preserve"> переключатель «B16»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в</w:t>
            </w:r>
            <w:r w:rsidRPr="001763DF">
              <w:rPr>
                <w:iCs/>
                <w:sz w:val="24"/>
                <w:szCs w:val="24"/>
              </w:rPr>
              <w:t xml:space="preserve"> </w:t>
            </w:r>
            <w:r w:rsidRPr="001763DF">
              <w:rPr>
                <w:rFonts w:hint="eastAsia"/>
                <w:iCs/>
                <w:sz w:val="24"/>
                <w:szCs w:val="24"/>
              </w:rPr>
              <w:t>положение</w:t>
            </w:r>
            <w:r w:rsidRPr="001763DF">
              <w:rPr>
                <w:iCs/>
                <w:sz w:val="24"/>
                <w:szCs w:val="24"/>
              </w:rPr>
              <w:t> «</w:t>
            </w:r>
            <w:r>
              <w:rPr>
                <w:iCs/>
                <w:sz w:val="24"/>
                <w:szCs w:val="24"/>
              </w:rPr>
              <w:t>2</w:t>
            </w:r>
            <w:r w:rsidRPr="001763DF">
              <w:rPr>
                <w:iCs/>
                <w:sz w:val="24"/>
                <w:szCs w:val="24"/>
              </w:rPr>
              <w:t>» для в</w:t>
            </w:r>
            <w:r>
              <w:rPr>
                <w:iCs/>
                <w:sz w:val="24"/>
                <w:szCs w:val="24"/>
              </w:rPr>
              <w:t>ы</w:t>
            </w:r>
            <w:r w:rsidRPr="001763DF">
              <w:rPr>
                <w:iCs/>
                <w:sz w:val="24"/>
                <w:szCs w:val="24"/>
              </w:rPr>
              <w:t>ключения питания аппаратуры </w:t>
            </w:r>
            <w:r w:rsidRPr="001763DF">
              <w:rPr>
                <w:rFonts w:hint="eastAsia"/>
                <w:iCs/>
                <w:sz w:val="24"/>
                <w:szCs w:val="24"/>
              </w:rPr>
              <w:t>КПА</w:t>
            </w:r>
            <w:r>
              <w:rPr>
                <w:iCs/>
                <w:sz w:val="24"/>
                <w:szCs w:val="24"/>
              </w:rPr>
              <w:noBreakHyphen/>
              <w:t>72</w:t>
            </w:r>
          </w:p>
        </w:tc>
        <w:tc>
          <w:tcPr>
            <w:tcW w:w="741" w:type="pct"/>
            <w:shd w:val="clear" w:color="auto" w:fill="auto"/>
          </w:tcPr>
          <w:p w14:paraId="148C1851" w14:textId="77777777" w:rsidR="00406710" w:rsidRPr="00073C78" w:rsidRDefault="00406710" w:rsidP="0031417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</w:p>
          <w:p w14:paraId="5D8D8E00" w14:textId="77777777" w:rsidR="00406710" w:rsidRPr="009460FE" w:rsidRDefault="00406710" w:rsidP="00FB0D25">
            <w:pPr>
              <w:suppressAutoHyphens/>
              <w:spacing w:before="120" w:line="276" w:lineRule="auto"/>
              <w:contextualSpacing/>
              <w:jc w:val="center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073C78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73C78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073C78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33" w:type="pct"/>
            <w:shd w:val="clear" w:color="auto" w:fill="auto"/>
          </w:tcPr>
          <w:p w14:paraId="1A8D8725" w14:textId="77777777" w:rsidR="00406710" w:rsidRPr="009460FE" w:rsidRDefault="00406710" w:rsidP="00FB0D25">
            <w:pPr>
              <w:spacing w:before="120" w:line="276" w:lineRule="auto"/>
              <w:jc w:val="both"/>
              <w:rPr>
                <w:sz w:val="24"/>
                <w:szCs w:val="24"/>
                <w:highlight w:val="yellow"/>
              </w:rPr>
            </w:pPr>
            <w:r w:rsidRPr="00697BBB">
              <w:rPr>
                <w:sz w:val="24"/>
                <w:szCs w:val="24"/>
              </w:rPr>
              <w:t xml:space="preserve">Переключатель позиция 1 </w:t>
            </w:r>
            <w:r w:rsidRPr="00697BBB">
              <w:rPr>
                <w:rFonts w:eastAsia="Calibri"/>
                <w:sz w:val="24"/>
                <w:szCs w:val="24"/>
              </w:rPr>
              <w:t>устанавливается в положение </w:t>
            </w:r>
            <w:r w:rsidRPr="00697BB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Pr="00697BBB">
              <w:rPr>
                <w:sz w:val="24"/>
                <w:szCs w:val="24"/>
              </w:rPr>
              <w:t>»</w:t>
            </w:r>
          </w:p>
        </w:tc>
      </w:tr>
    </w:tbl>
    <w:p w14:paraId="3666BBAE" w14:textId="77777777" w:rsidR="00530BD1" w:rsidRPr="00FD77FE" w:rsidRDefault="00530BD1" w:rsidP="006F4927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</w:p>
    <w:p w14:paraId="1E3AD1DD" w14:textId="77777777" w:rsidR="0037094C" w:rsidRPr="00413B19" w:rsidRDefault="0037094C" w:rsidP="006F4927">
      <w:pPr>
        <w:spacing w:line="276" w:lineRule="auto"/>
        <w:rPr>
          <w:b/>
          <w:sz w:val="24"/>
          <w:szCs w:val="24"/>
        </w:rPr>
      </w:pPr>
      <w:r w:rsidRPr="00413B19">
        <w:rPr>
          <w:b/>
          <w:sz w:val="24"/>
          <w:szCs w:val="24"/>
        </w:rPr>
        <w:lastRenderedPageBreak/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FD77FE" w14:paraId="3CE7EBF7" w14:textId="77777777" w:rsidTr="00D6537C">
        <w:trPr>
          <w:trHeight w:val="1137"/>
        </w:trPr>
        <w:tc>
          <w:tcPr>
            <w:tcW w:w="5353" w:type="dxa"/>
          </w:tcPr>
          <w:p w14:paraId="5191C1FB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5FCBAAF3" w14:textId="77777777" w:rsidR="0037094C" w:rsidRPr="00FD77FE" w:rsidRDefault="00721AEA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Архипов Андрей Леонидович</w:t>
            </w:r>
          </w:p>
          <w:p w14:paraId="236A1448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798C621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AF5ADC3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E180082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39D86001" w14:textId="77777777" w:rsidR="0037094C" w:rsidRPr="00FD77FE" w:rsidRDefault="004C2E26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4464EA89" w14:textId="7777777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14:paraId="28544843" w14:textId="77777777" w:rsidR="0037094C" w:rsidRPr="00FD77FE" w:rsidRDefault="0037094C" w:rsidP="00FD77F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Проверили:</w:t>
            </w:r>
          </w:p>
        </w:tc>
      </w:tr>
      <w:tr w:rsidR="0037094C" w:rsidRPr="00FD77FE" w14:paraId="7380F493" w14:textId="77777777" w:rsidTr="00D6537C">
        <w:tc>
          <w:tcPr>
            <w:tcW w:w="5353" w:type="dxa"/>
          </w:tcPr>
          <w:p w14:paraId="6E866C73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14:paraId="35FB5A16" w14:textId="77777777" w:rsidR="0037094C" w:rsidRPr="00FD77FE" w:rsidRDefault="003A0319" w:rsidP="00FD77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14:paraId="06BBBD76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B600592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5DC2AA99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10179377" w14:textId="77777777" w:rsidR="0037094C" w:rsidRPr="00FD77FE" w:rsidRDefault="0037094C" w:rsidP="00FD77F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4C5DDD29" w14:textId="77777777" w:rsidTr="00D6537C">
        <w:tc>
          <w:tcPr>
            <w:tcW w:w="5353" w:type="dxa"/>
          </w:tcPr>
          <w:p w14:paraId="35339C05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17F545F5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37898F30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346ED58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30C18B1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421C2255" w14:textId="77777777" w:rsidR="0037094C" w:rsidRPr="00FD77FE" w:rsidRDefault="0037094C" w:rsidP="00FD77FE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597C1EE9" w14:textId="77777777" w:rsidTr="00D6537C">
        <w:trPr>
          <w:trHeight w:val="1403"/>
        </w:trPr>
        <w:tc>
          <w:tcPr>
            <w:tcW w:w="5353" w:type="dxa"/>
          </w:tcPr>
          <w:p w14:paraId="47FA5645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 xml:space="preserve">3 Инженер отдела технического </w:t>
            </w:r>
          </w:p>
          <w:p w14:paraId="69CC6FE1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контроля ООО «АРК»</w:t>
            </w:r>
          </w:p>
          <w:p w14:paraId="62ECEA45" w14:textId="77777777" w:rsidR="0037094C" w:rsidRPr="00FD77FE" w:rsidRDefault="0051147A" w:rsidP="00FD77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</w:tcPr>
          <w:p w14:paraId="35E4499C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1E8B8C5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80521E7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67F26791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  <w:tr w:rsidR="0037094C" w:rsidRPr="00FD77FE" w14:paraId="235EDD6C" w14:textId="77777777" w:rsidTr="00D6537C">
        <w:trPr>
          <w:trHeight w:val="1365"/>
        </w:trPr>
        <w:tc>
          <w:tcPr>
            <w:tcW w:w="5353" w:type="dxa"/>
          </w:tcPr>
          <w:p w14:paraId="09BAA671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4 </w:t>
            </w:r>
            <w:r w:rsidR="00BE24FA">
              <w:rPr>
                <w:sz w:val="24"/>
                <w:szCs w:val="24"/>
              </w:rPr>
              <w:t>Заместитель н</w:t>
            </w:r>
            <w:r w:rsidRPr="00FD77FE">
              <w:rPr>
                <w:sz w:val="24"/>
                <w:szCs w:val="24"/>
              </w:rPr>
              <w:t>ачальник</w:t>
            </w:r>
            <w:r w:rsidR="00BE24FA">
              <w:rPr>
                <w:sz w:val="24"/>
                <w:szCs w:val="24"/>
              </w:rPr>
              <w:t>а</w:t>
            </w:r>
            <w:r w:rsidRPr="00FD77FE">
              <w:rPr>
                <w:sz w:val="24"/>
                <w:szCs w:val="24"/>
              </w:rPr>
              <w:t xml:space="preserve"> отдела технического</w:t>
            </w:r>
          </w:p>
          <w:p w14:paraId="588FEFB3" w14:textId="77777777" w:rsidR="0037094C" w:rsidRDefault="0037094C" w:rsidP="00FD77FE">
            <w:pPr>
              <w:spacing w:line="276" w:lineRule="auto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контроля ООО «АРК»</w:t>
            </w:r>
          </w:p>
          <w:p w14:paraId="24EB9E24" w14:textId="77777777" w:rsidR="00BE24FA" w:rsidRPr="00FD77FE" w:rsidRDefault="00BE24FA" w:rsidP="00FD77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  <w:p w14:paraId="7E1E8512" w14:textId="77777777" w:rsidR="0037094C" w:rsidRPr="00FD77FE" w:rsidRDefault="0037094C" w:rsidP="00FD77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3E3F401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B14BCEF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5A0C5F6" w14:textId="77777777" w:rsidR="0037094C" w:rsidRPr="00FD77FE" w:rsidRDefault="0037094C" w:rsidP="00FD77F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______________________</w:t>
            </w:r>
          </w:p>
          <w:p w14:paraId="73D73D7D" w14:textId="77777777" w:rsidR="0037094C" w:rsidRPr="00FD77FE" w:rsidRDefault="0037094C" w:rsidP="00FD77F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FD77FE">
              <w:rPr>
                <w:sz w:val="24"/>
                <w:szCs w:val="24"/>
              </w:rPr>
              <w:t>«____» __________ 20</w:t>
            </w:r>
            <w:r w:rsidR="00721AEA" w:rsidRPr="00FD77FE">
              <w:rPr>
                <w:sz w:val="24"/>
                <w:szCs w:val="24"/>
              </w:rPr>
              <w:t>20</w:t>
            </w:r>
            <w:r w:rsidRPr="00FD77FE">
              <w:rPr>
                <w:sz w:val="24"/>
                <w:szCs w:val="24"/>
              </w:rPr>
              <w:t> г.</w:t>
            </w:r>
          </w:p>
        </w:tc>
      </w:tr>
    </w:tbl>
    <w:p w14:paraId="09613933" w14:textId="77777777"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 w:rsidSect="004A1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E3AABA" w15:done="0"/>
  <w15:commentEx w15:paraId="637F21AC" w15:done="0"/>
  <w15:commentEx w15:paraId="2D1925A1" w15:done="0"/>
  <w15:commentEx w15:paraId="1835B5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idillon">
    <w15:presenceInfo w15:providerId="None" w15:userId="Raidill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71292"/>
    <w:rsid w:val="00007FC8"/>
    <w:rsid w:val="00012E83"/>
    <w:rsid w:val="00026DCF"/>
    <w:rsid w:val="00043A81"/>
    <w:rsid w:val="00044D01"/>
    <w:rsid w:val="0004547A"/>
    <w:rsid w:val="00050A01"/>
    <w:rsid w:val="00055591"/>
    <w:rsid w:val="000557A5"/>
    <w:rsid w:val="0006424C"/>
    <w:rsid w:val="00073C78"/>
    <w:rsid w:val="00084ECF"/>
    <w:rsid w:val="000B55B1"/>
    <w:rsid w:val="000B6E68"/>
    <w:rsid w:val="000D25F4"/>
    <w:rsid w:val="000D3E5C"/>
    <w:rsid w:val="000D5769"/>
    <w:rsid w:val="000E7F73"/>
    <w:rsid w:val="000F0844"/>
    <w:rsid w:val="000F2893"/>
    <w:rsid w:val="00113C44"/>
    <w:rsid w:val="00122A97"/>
    <w:rsid w:val="001408EE"/>
    <w:rsid w:val="00144D76"/>
    <w:rsid w:val="00156398"/>
    <w:rsid w:val="0015729F"/>
    <w:rsid w:val="0017041A"/>
    <w:rsid w:val="001763DF"/>
    <w:rsid w:val="00176DFB"/>
    <w:rsid w:val="001834EA"/>
    <w:rsid w:val="0019298C"/>
    <w:rsid w:val="001A414F"/>
    <w:rsid w:val="001B5A29"/>
    <w:rsid w:val="001D7795"/>
    <w:rsid w:val="001E0B8C"/>
    <w:rsid w:val="001E41E8"/>
    <w:rsid w:val="001F3969"/>
    <w:rsid w:val="001F4990"/>
    <w:rsid w:val="0020499C"/>
    <w:rsid w:val="00204D9C"/>
    <w:rsid w:val="0021309C"/>
    <w:rsid w:val="00213D17"/>
    <w:rsid w:val="00223DD8"/>
    <w:rsid w:val="00224766"/>
    <w:rsid w:val="002324DD"/>
    <w:rsid w:val="00233A09"/>
    <w:rsid w:val="00237223"/>
    <w:rsid w:val="00241ECC"/>
    <w:rsid w:val="00250D0A"/>
    <w:rsid w:val="00260B75"/>
    <w:rsid w:val="002708D9"/>
    <w:rsid w:val="002726A0"/>
    <w:rsid w:val="00291A3D"/>
    <w:rsid w:val="0029363A"/>
    <w:rsid w:val="00293CBE"/>
    <w:rsid w:val="00297E40"/>
    <w:rsid w:val="002A2662"/>
    <w:rsid w:val="002A54ED"/>
    <w:rsid w:val="002B2C1D"/>
    <w:rsid w:val="002C1F96"/>
    <w:rsid w:val="002C275B"/>
    <w:rsid w:val="002C5139"/>
    <w:rsid w:val="002C51F7"/>
    <w:rsid w:val="002C5C5E"/>
    <w:rsid w:val="002D273B"/>
    <w:rsid w:val="002E609D"/>
    <w:rsid w:val="002E7E89"/>
    <w:rsid w:val="002F2324"/>
    <w:rsid w:val="002F53A8"/>
    <w:rsid w:val="00303A86"/>
    <w:rsid w:val="00307060"/>
    <w:rsid w:val="00310AAD"/>
    <w:rsid w:val="00310E9C"/>
    <w:rsid w:val="00315595"/>
    <w:rsid w:val="00321C3F"/>
    <w:rsid w:val="00324387"/>
    <w:rsid w:val="0032779D"/>
    <w:rsid w:val="0033159F"/>
    <w:rsid w:val="00334E1E"/>
    <w:rsid w:val="00341677"/>
    <w:rsid w:val="00347102"/>
    <w:rsid w:val="003549B2"/>
    <w:rsid w:val="003566A7"/>
    <w:rsid w:val="00356915"/>
    <w:rsid w:val="003601AE"/>
    <w:rsid w:val="00361807"/>
    <w:rsid w:val="00365E2E"/>
    <w:rsid w:val="0037094C"/>
    <w:rsid w:val="00384046"/>
    <w:rsid w:val="00385CD5"/>
    <w:rsid w:val="003867E6"/>
    <w:rsid w:val="00390542"/>
    <w:rsid w:val="0039108A"/>
    <w:rsid w:val="00396BAC"/>
    <w:rsid w:val="003A0319"/>
    <w:rsid w:val="003A3E4A"/>
    <w:rsid w:val="003A4A6C"/>
    <w:rsid w:val="003B5912"/>
    <w:rsid w:val="003E0D9E"/>
    <w:rsid w:val="003E74E0"/>
    <w:rsid w:val="003F2D66"/>
    <w:rsid w:val="003F75BE"/>
    <w:rsid w:val="00406710"/>
    <w:rsid w:val="00413B19"/>
    <w:rsid w:val="004171BB"/>
    <w:rsid w:val="00422275"/>
    <w:rsid w:val="00424F3F"/>
    <w:rsid w:val="00445D3D"/>
    <w:rsid w:val="00456689"/>
    <w:rsid w:val="00463474"/>
    <w:rsid w:val="00470157"/>
    <w:rsid w:val="00472DEE"/>
    <w:rsid w:val="004801F3"/>
    <w:rsid w:val="004839AF"/>
    <w:rsid w:val="00492FF4"/>
    <w:rsid w:val="004A1677"/>
    <w:rsid w:val="004B5D64"/>
    <w:rsid w:val="004C2E26"/>
    <w:rsid w:val="004C59DA"/>
    <w:rsid w:val="004C7CF9"/>
    <w:rsid w:val="004D6BCA"/>
    <w:rsid w:val="004D70C7"/>
    <w:rsid w:val="004D7572"/>
    <w:rsid w:val="004E60A0"/>
    <w:rsid w:val="00502C79"/>
    <w:rsid w:val="0050350A"/>
    <w:rsid w:val="0051147A"/>
    <w:rsid w:val="00514149"/>
    <w:rsid w:val="0052080A"/>
    <w:rsid w:val="0052167A"/>
    <w:rsid w:val="005239B0"/>
    <w:rsid w:val="00526301"/>
    <w:rsid w:val="005302B2"/>
    <w:rsid w:val="00530BD1"/>
    <w:rsid w:val="00532603"/>
    <w:rsid w:val="00541302"/>
    <w:rsid w:val="00546C73"/>
    <w:rsid w:val="00555653"/>
    <w:rsid w:val="005573F1"/>
    <w:rsid w:val="00560C68"/>
    <w:rsid w:val="00566845"/>
    <w:rsid w:val="0057019B"/>
    <w:rsid w:val="00571E49"/>
    <w:rsid w:val="00576208"/>
    <w:rsid w:val="0058241B"/>
    <w:rsid w:val="00593A03"/>
    <w:rsid w:val="00595A30"/>
    <w:rsid w:val="005A75A7"/>
    <w:rsid w:val="005B2CF7"/>
    <w:rsid w:val="005B375A"/>
    <w:rsid w:val="005B3C66"/>
    <w:rsid w:val="005C41B1"/>
    <w:rsid w:val="005D2B70"/>
    <w:rsid w:val="005E161E"/>
    <w:rsid w:val="005F4B2A"/>
    <w:rsid w:val="00605898"/>
    <w:rsid w:val="00613E77"/>
    <w:rsid w:val="00615BEA"/>
    <w:rsid w:val="00627C2E"/>
    <w:rsid w:val="006306FD"/>
    <w:rsid w:val="0063510C"/>
    <w:rsid w:val="00637AD3"/>
    <w:rsid w:val="00643FEC"/>
    <w:rsid w:val="006451C8"/>
    <w:rsid w:val="006476FE"/>
    <w:rsid w:val="00650CE4"/>
    <w:rsid w:val="00655248"/>
    <w:rsid w:val="00655E49"/>
    <w:rsid w:val="00662832"/>
    <w:rsid w:val="00666527"/>
    <w:rsid w:val="006724E6"/>
    <w:rsid w:val="00677A39"/>
    <w:rsid w:val="00677DC4"/>
    <w:rsid w:val="006907E5"/>
    <w:rsid w:val="00697BBB"/>
    <w:rsid w:val="006A243C"/>
    <w:rsid w:val="006A64D3"/>
    <w:rsid w:val="006A7C72"/>
    <w:rsid w:val="006B157C"/>
    <w:rsid w:val="006D3C53"/>
    <w:rsid w:val="006D4C8D"/>
    <w:rsid w:val="006D7121"/>
    <w:rsid w:val="006E4A14"/>
    <w:rsid w:val="006E5EF3"/>
    <w:rsid w:val="006E5FFE"/>
    <w:rsid w:val="006E60EC"/>
    <w:rsid w:val="006E64C3"/>
    <w:rsid w:val="006E764E"/>
    <w:rsid w:val="006F2239"/>
    <w:rsid w:val="006F4927"/>
    <w:rsid w:val="00710647"/>
    <w:rsid w:val="00721AEA"/>
    <w:rsid w:val="00730E6A"/>
    <w:rsid w:val="00731667"/>
    <w:rsid w:val="00732A5F"/>
    <w:rsid w:val="00742B82"/>
    <w:rsid w:val="00753620"/>
    <w:rsid w:val="00770711"/>
    <w:rsid w:val="00771292"/>
    <w:rsid w:val="007732B8"/>
    <w:rsid w:val="0077511F"/>
    <w:rsid w:val="0078192F"/>
    <w:rsid w:val="0078296D"/>
    <w:rsid w:val="00785FB0"/>
    <w:rsid w:val="00794112"/>
    <w:rsid w:val="007958B3"/>
    <w:rsid w:val="00795F07"/>
    <w:rsid w:val="007A341C"/>
    <w:rsid w:val="007A5F19"/>
    <w:rsid w:val="007C5A9B"/>
    <w:rsid w:val="007D50B6"/>
    <w:rsid w:val="007E66C1"/>
    <w:rsid w:val="007F2030"/>
    <w:rsid w:val="007F2D35"/>
    <w:rsid w:val="007F4B13"/>
    <w:rsid w:val="0080099F"/>
    <w:rsid w:val="00802309"/>
    <w:rsid w:val="00802C34"/>
    <w:rsid w:val="00804B2B"/>
    <w:rsid w:val="00811C6B"/>
    <w:rsid w:val="00811DB4"/>
    <w:rsid w:val="00817252"/>
    <w:rsid w:val="00825007"/>
    <w:rsid w:val="00830E5C"/>
    <w:rsid w:val="00840167"/>
    <w:rsid w:val="008415F6"/>
    <w:rsid w:val="00846E64"/>
    <w:rsid w:val="00846F63"/>
    <w:rsid w:val="00852A86"/>
    <w:rsid w:val="008646F0"/>
    <w:rsid w:val="008903E4"/>
    <w:rsid w:val="008955F5"/>
    <w:rsid w:val="008A3C92"/>
    <w:rsid w:val="008B5D80"/>
    <w:rsid w:val="008B7A6E"/>
    <w:rsid w:val="008D732D"/>
    <w:rsid w:val="008E1A28"/>
    <w:rsid w:val="008E79A3"/>
    <w:rsid w:val="00900AEE"/>
    <w:rsid w:val="00903D84"/>
    <w:rsid w:val="00911DE0"/>
    <w:rsid w:val="00912073"/>
    <w:rsid w:val="00912250"/>
    <w:rsid w:val="00914637"/>
    <w:rsid w:val="00915B7D"/>
    <w:rsid w:val="00916CFC"/>
    <w:rsid w:val="009236D9"/>
    <w:rsid w:val="00930DE2"/>
    <w:rsid w:val="00935CD3"/>
    <w:rsid w:val="00935D77"/>
    <w:rsid w:val="009459C4"/>
    <w:rsid w:val="009460FE"/>
    <w:rsid w:val="0094630D"/>
    <w:rsid w:val="00951E8B"/>
    <w:rsid w:val="00953607"/>
    <w:rsid w:val="0095736D"/>
    <w:rsid w:val="0096552D"/>
    <w:rsid w:val="009768D8"/>
    <w:rsid w:val="009904D9"/>
    <w:rsid w:val="009A3DB5"/>
    <w:rsid w:val="009A5BB2"/>
    <w:rsid w:val="009B3BCF"/>
    <w:rsid w:val="009B6EC5"/>
    <w:rsid w:val="009C1626"/>
    <w:rsid w:val="009C565E"/>
    <w:rsid w:val="009C77D2"/>
    <w:rsid w:val="009D606F"/>
    <w:rsid w:val="009D6D36"/>
    <w:rsid w:val="009D7170"/>
    <w:rsid w:val="009E5A8F"/>
    <w:rsid w:val="009F4C02"/>
    <w:rsid w:val="009F6779"/>
    <w:rsid w:val="00A033D9"/>
    <w:rsid w:val="00A039DC"/>
    <w:rsid w:val="00A12804"/>
    <w:rsid w:val="00A128A5"/>
    <w:rsid w:val="00A173EE"/>
    <w:rsid w:val="00A24A64"/>
    <w:rsid w:val="00A24FC5"/>
    <w:rsid w:val="00A52D6A"/>
    <w:rsid w:val="00A55527"/>
    <w:rsid w:val="00A60E18"/>
    <w:rsid w:val="00A645D3"/>
    <w:rsid w:val="00A70ED2"/>
    <w:rsid w:val="00A719F4"/>
    <w:rsid w:val="00A75C47"/>
    <w:rsid w:val="00A7679F"/>
    <w:rsid w:val="00A778F5"/>
    <w:rsid w:val="00A8056A"/>
    <w:rsid w:val="00A95B8F"/>
    <w:rsid w:val="00AA7196"/>
    <w:rsid w:val="00AB21E4"/>
    <w:rsid w:val="00AB269C"/>
    <w:rsid w:val="00AC42DD"/>
    <w:rsid w:val="00AC58E9"/>
    <w:rsid w:val="00AC65C7"/>
    <w:rsid w:val="00AD1266"/>
    <w:rsid w:val="00AD3645"/>
    <w:rsid w:val="00AD5830"/>
    <w:rsid w:val="00AD59FD"/>
    <w:rsid w:val="00AF05A9"/>
    <w:rsid w:val="00AF09D6"/>
    <w:rsid w:val="00AF42C4"/>
    <w:rsid w:val="00B00776"/>
    <w:rsid w:val="00B06641"/>
    <w:rsid w:val="00B135B5"/>
    <w:rsid w:val="00B13A05"/>
    <w:rsid w:val="00B14AD9"/>
    <w:rsid w:val="00B1571F"/>
    <w:rsid w:val="00B206F4"/>
    <w:rsid w:val="00B20A1B"/>
    <w:rsid w:val="00B219F6"/>
    <w:rsid w:val="00B30DC8"/>
    <w:rsid w:val="00B51215"/>
    <w:rsid w:val="00B52698"/>
    <w:rsid w:val="00B5339E"/>
    <w:rsid w:val="00B8446A"/>
    <w:rsid w:val="00B87012"/>
    <w:rsid w:val="00B94BBB"/>
    <w:rsid w:val="00BA090A"/>
    <w:rsid w:val="00BA7022"/>
    <w:rsid w:val="00BC5656"/>
    <w:rsid w:val="00BC6D1F"/>
    <w:rsid w:val="00BC72AC"/>
    <w:rsid w:val="00BE24FA"/>
    <w:rsid w:val="00BE27B1"/>
    <w:rsid w:val="00BF385B"/>
    <w:rsid w:val="00BF7F09"/>
    <w:rsid w:val="00C0361E"/>
    <w:rsid w:val="00C16D3C"/>
    <w:rsid w:val="00C2373B"/>
    <w:rsid w:val="00C249BD"/>
    <w:rsid w:val="00C311FD"/>
    <w:rsid w:val="00C334CE"/>
    <w:rsid w:val="00C7444E"/>
    <w:rsid w:val="00C86155"/>
    <w:rsid w:val="00CA3F52"/>
    <w:rsid w:val="00CB0284"/>
    <w:rsid w:val="00CD2BA1"/>
    <w:rsid w:val="00CD4997"/>
    <w:rsid w:val="00CD5BAC"/>
    <w:rsid w:val="00CD6FC9"/>
    <w:rsid w:val="00CE0AB4"/>
    <w:rsid w:val="00CE0D22"/>
    <w:rsid w:val="00CE190A"/>
    <w:rsid w:val="00CF3EA2"/>
    <w:rsid w:val="00CF7482"/>
    <w:rsid w:val="00D04FBF"/>
    <w:rsid w:val="00D0595D"/>
    <w:rsid w:val="00D07BAD"/>
    <w:rsid w:val="00D1433A"/>
    <w:rsid w:val="00D2321F"/>
    <w:rsid w:val="00D42C53"/>
    <w:rsid w:val="00D4588A"/>
    <w:rsid w:val="00D47C31"/>
    <w:rsid w:val="00D61C54"/>
    <w:rsid w:val="00D61E8B"/>
    <w:rsid w:val="00D6537C"/>
    <w:rsid w:val="00D80150"/>
    <w:rsid w:val="00D81E3C"/>
    <w:rsid w:val="00D83F32"/>
    <w:rsid w:val="00D8660D"/>
    <w:rsid w:val="00D912BA"/>
    <w:rsid w:val="00D92236"/>
    <w:rsid w:val="00DA608A"/>
    <w:rsid w:val="00DB30B4"/>
    <w:rsid w:val="00DC1FF6"/>
    <w:rsid w:val="00DD07E7"/>
    <w:rsid w:val="00DE3F00"/>
    <w:rsid w:val="00DE5C5D"/>
    <w:rsid w:val="00DE649C"/>
    <w:rsid w:val="00DF3B42"/>
    <w:rsid w:val="00DF4C4D"/>
    <w:rsid w:val="00DF5EF4"/>
    <w:rsid w:val="00E00F20"/>
    <w:rsid w:val="00E07167"/>
    <w:rsid w:val="00E1660B"/>
    <w:rsid w:val="00E17A4C"/>
    <w:rsid w:val="00E20EA4"/>
    <w:rsid w:val="00E215BC"/>
    <w:rsid w:val="00E249A7"/>
    <w:rsid w:val="00E2545D"/>
    <w:rsid w:val="00E40AE9"/>
    <w:rsid w:val="00E46E71"/>
    <w:rsid w:val="00E50474"/>
    <w:rsid w:val="00E5066E"/>
    <w:rsid w:val="00E51C18"/>
    <w:rsid w:val="00E55698"/>
    <w:rsid w:val="00E573DD"/>
    <w:rsid w:val="00E63C17"/>
    <w:rsid w:val="00E9656A"/>
    <w:rsid w:val="00EA7ED4"/>
    <w:rsid w:val="00ED0D55"/>
    <w:rsid w:val="00ED5884"/>
    <w:rsid w:val="00EF436C"/>
    <w:rsid w:val="00EF50CA"/>
    <w:rsid w:val="00F0550B"/>
    <w:rsid w:val="00F26692"/>
    <w:rsid w:val="00F40F1F"/>
    <w:rsid w:val="00F4408F"/>
    <w:rsid w:val="00F46446"/>
    <w:rsid w:val="00F47A9D"/>
    <w:rsid w:val="00F55755"/>
    <w:rsid w:val="00F5610D"/>
    <w:rsid w:val="00F67CA9"/>
    <w:rsid w:val="00F70AE0"/>
    <w:rsid w:val="00F76B39"/>
    <w:rsid w:val="00F93B12"/>
    <w:rsid w:val="00F9721C"/>
    <w:rsid w:val="00FA0936"/>
    <w:rsid w:val="00FB0A38"/>
    <w:rsid w:val="00FB0D25"/>
    <w:rsid w:val="00FB21D0"/>
    <w:rsid w:val="00FB269F"/>
    <w:rsid w:val="00FB45F3"/>
    <w:rsid w:val="00FB5475"/>
    <w:rsid w:val="00FC52A2"/>
    <w:rsid w:val="00FD0B75"/>
    <w:rsid w:val="00FD28B7"/>
    <w:rsid w:val="00FD2BBF"/>
    <w:rsid w:val="00FD77FE"/>
    <w:rsid w:val="00FE1AA7"/>
    <w:rsid w:val="00FE336C"/>
    <w:rsid w:val="00FF1C34"/>
    <w:rsid w:val="00FF2B5A"/>
    <w:rsid w:val="00FF77BB"/>
    <w:rsid w:val="00FF7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C39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20499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0499C"/>
  </w:style>
  <w:style w:type="character" w:customStyle="1" w:styleId="a8">
    <w:name w:val="Текст примечания Знак"/>
    <w:basedOn w:val="a0"/>
    <w:link w:val="a7"/>
    <w:uiPriority w:val="99"/>
    <w:semiHidden/>
    <w:rsid w:val="002049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499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49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39B6F-E5FD-45EB-B34D-53297729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9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Zatonskikh</cp:lastModifiedBy>
  <cp:revision>36</cp:revision>
  <cp:lastPrinted>2019-09-17T08:25:00Z</cp:lastPrinted>
  <dcterms:created xsi:type="dcterms:W3CDTF">2020-06-26T07:15:00Z</dcterms:created>
  <dcterms:modified xsi:type="dcterms:W3CDTF">2021-06-17T11:54:00Z</dcterms:modified>
</cp:coreProperties>
</file>