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55F" w:rsidRPr="00C6355F" w:rsidRDefault="00C6355F" w:rsidP="00C6355F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C6355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«ЗАИМСТВОВАННЫЙ»</w:t>
      </w:r>
    </w:p>
    <w:p w:rsidR="00C6355F" w:rsidRPr="00C6355F" w:rsidRDefault="00C6355F" w:rsidP="00C6355F">
      <w:pP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C6355F" w:rsidRPr="00E33213" w:rsidRDefault="00C6355F" w:rsidP="00C6355F">
      <w:pPr>
        <w:spacing w:after="0" w:line="240" w:lineRule="auto"/>
        <w:rPr>
          <w:rFonts w:ascii="Times New Roman" w:hAnsi="Times New Roman"/>
          <w:sz w:val="24"/>
        </w:rPr>
      </w:pPr>
      <w:r w:rsidRPr="00C6355F">
        <w:rPr>
          <w:rFonts w:ascii="Times New Roman" w:eastAsia="Calibri" w:hAnsi="Times New Roman" w:cs="Times New Roman"/>
          <w:b/>
          <w:sz w:val="24"/>
          <w:lang w:eastAsia="ru-RU"/>
        </w:rPr>
        <w:t>Источник эскиза: </w:t>
      </w:r>
      <w:r w:rsidRPr="004328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База проектов/</w:t>
      </w:r>
      <w:r w:rsidRPr="0043282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 xml:space="preserve"> </w:t>
      </w:r>
      <w:r w:rsidRPr="006C1BE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Ka</w:t>
      </w:r>
      <w:r w:rsidRPr="0043282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noBreakHyphen/>
        <w:t>28</w:t>
      </w:r>
      <w:r w:rsidRPr="004328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Pr="002F3689">
        <w:rPr>
          <w:rFonts w:ascii="Times New Roman" w:eastAsia="Calibri" w:hAnsi="Times New Roman" w:cs="Times New Roman"/>
          <w:sz w:val="24"/>
        </w:rPr>
        <w:t xml:space="preserve"> </w:t>
      </w:r>
      <w:r w:rsidRPr="00B452EE">
        <w:rPr>
          <w:rFonts w:ascii="Times New Roman" w:eastAsia="Calibri" w:hAnsi="Times New Roman" w:cs="Times New Roman"/>
          <w:sz w:val="24"/>
        </w:rPr>
        <w:t xml:space="preserve">Эскизы и </w:t>
      </w:r>
      <w:proofErr w:type="spellStart"/>
      <w:r w:rsidRPr="007D051E">
        <w:rPr>
          <w:rFonts w:ascii="Times New Roman" w:eastAsia="Calibri" w:hAnsi="Times New Roman" w:cs="Times New Roman"/>
          <w:sz w:val="24"/>
        </w:rPr>
        <w:t>pic</w:t>
      </w:r>
      <w:proofErr w:type="spellEnd"/>
      <w:r w:rsidRPr="00B452EE">
        <w:rPr>
          <w:rFonts w:ascii="Times New Roman" w:eastAsia="Calibri" w:hAnsi="Times New Roman" w:cs="Times New Roman"/>
          <w:sz w:val="24"/>
        </w:rPr>
        <w:t>/</w:t>
      </w:r>
      <w:r w:rsidRPr="007D051E">
        <w:t xml:space="preserve"> </w:t>
      </w:r>
      <w:r w:rsidRPr="007D051E">
        <w:rPr>
          <w:rFonts w:ascii="Times New Roman" w:eastAsia="Calibri" w:hAnsi="Times New Roman" w:cs="Times New Roman"/>
          <w:sz w:val="24"/>
        </w:rPr>
        <w:t>ITS</w:t>
      </w:r>
      <w:r w:rsidRPr="00570F1D">
        <w:rPr>
          <w:rFonts w:ascii="Times New Roman" w:hAnsi="Times New Roman"/>
          <w:sz w:val="24"/>
          <w:szCs w:val="24"/>
        </w:rPr>
        <w:t>_</w:t>
      </w:r>
      <w:r w:rsidRPr="00570F1D">
        <w:rPr>
          <w:rFonts w:ascii="Times New Roman" w:hAnsi="Times New Roman"/>
          <w:sz w:val="24"/>
          <w:szCs w:val="24"/>
          <w:lang w:val="en-US"/>
        </w:rPr>
        <w:t>RR</w:t>
      </w:r>
      <w:r w:rsidRPr="007D051E">
        <w:rPr>
          <w:rFonts w:ascii="Times New Roman" w:eastAsia="Calibri" w:hAnsi="Times New Roman" w:cs="Times New Roman"/>
          <w:sz w:val="24"/>
        </w:rPr>
        <w:t>_LM2 / D2</w:t>
      </w:r>
      <w:r w:rsidR="00E33213" w:rsidRPr="00E33213">
        <w:rPr>
          <w:rFonts w:ascii="Times New Roman" w:eastAsia="Calibri" w:hAnsi="Times New Roman" w:cs="Times New Roman"/>
          <w:sz w:val="24"/>
        </w:rPr>
        <w:t xml:space="preserve"> / </w:t>
      </w:r>
      <w:r w:rsidR="00E33213">
        <w:rPr>
          <w:rFonts w:ascii="Times New Roman" w:eastAsia="Calibri" w:hAnsi="Times New Roman" w:cs="Times New Roman"/>
          <w:sz w:val="24"/>
          <w:lang w:val="en-US"/>
        </w:rPr>
        <w:t>T</w:t>
      </w:r>
      <w:r w:rsidR="00E33213" w:rsidRPr="00E33213">
        <w:rPr>
          <w:rFonts w:ascii="Times New Roman" w:eastAsia="Calibri" w:hAnsi="Times New Roman" w:cs="Times New Roman"/>
          <w:sz w:val="24"/>
        </w:rPr>
        <w:t>6</w:t>
      </w:r>
    </w:p>
    <w:p w:rsidR="00C6355F" w:rsidRPr="00C6355F" w:rsidRDefault="00C6355F" w:rsidP="00C6355F">
      <w:pP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C6355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Шифр</w:t>
      </w:r>
      <w:r w:rsidRPr="00C6355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: </w:t>
      </w:r>
      <w:r w:rsidRPr="00C6355F">
        <w:rPr>
          <w:rFonts w:ascii="Times New Roman" w:hAnsi="Times New Roman"/>
          <w:sz w:val="24"/>
          <w:szCs w:val="24"/>
          <w:lang w:val="en-US"/>
        </w:rPr>
        <w:t>ITS_RR_Ka-28_LM2_D2_T6_L1_P4</w:t>
      </w:r>
    </w:p>
    <w:p w:rsidR="00C6355F" w:rsidRPr="00C6355F" w:rsidRDefault="00C6355F" w:rsidP="00C6355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355F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0EC98256" wp14:editId="6399E52C">
            <wp:extent cx="2634055" cy="34575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405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55F" w:rsidRPr="00C6355F" w:rsidRDefault="00C6355F" w:rsidP="00C6355F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6355F" w:rsidRPr="00C6355F" w:rsidRDefault="00C6355F" w:rsidP="00C6355F">
      <w:pPr>
        <w:spacing w:after="0"/>
        <w:ind w:left="567" w:righ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355F">
        <w:rPr>
          <w:rFonts w:ascii="Times New Roman" w:eastAsia="Times New Roman" w:hAnsi="Times New Roman" w:cs="Times New Roman"/>
          <w:sz w:val="24"/>
          <w:szCs w:val="24"/>
          <w:lang w:eastAsia="ru-RU"/>
        </w:rPr>
        <w:t>1 – панель; 2 – предохранитель на 5А; 3 – предохранитель на 2 А; 4 – вольтметр </w:t>
      </w:r>
      <w:r w:rsidRPr="00C635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C6355F">
        <w:rPr>
          <w:rFonts w:ascii="Times New Roman" w:eastAsia="Times New Roman" w:hAnsi="Times New Roman" w:cs="Times New Roman"/>
          <w:sz w:val="24"/>
          <w:szCs w:val="24"/>
          <w:lang w:eastAsia="ru-RU"/>
        </w:rPr>
        <w:t>1, 5 – тумблер «27 В – ОТКЛ» (В1); 6 – тумблер «36 В</w:t>
      </w:r>
      <w:r w:rsidR="00E35D4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C6355F">
        <w:rPr>
          <w:rFonts w:ascii="Times New Roman" w:eastAsia="Times New Roman" w:hAnsi="Times New Roman" w:cs="Times New Roman"/>
          <w:sz w:val="24"/>
          <w:szCs w:val="24"/>
          <w:lang w:eastAsia="ru-RU"/>
        </w:rPr>
        <w:t>400 Гц – ОТКЛ» (В2); 7 – розетка «36 В 400 Гц» (Ш4); 8 – вольтметр </w:t>
      </w:r>
      <w:r w:rsidRPr="00C635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C6355F">
        <w:rPr>
          <w:rFonts w:ascii="Times New Roman" w:eastAsia="Times New Roman" w:hAnsi="Times New Roman" w:cs="Times New Roman"/>
          <w:sz w:val="24"/>
          <w:szCs w:val="24"/>
          <w:lang w:eastAsia="ru-RU"/>
        </w:rPr>
        <w:t>2; 9 – р</w:t>
      </w:r>
      <w:r w:rsidR="00E35D4E">
        <w:rPr>
          <w:rFonts w:ascii="Times New Roman" w:eastAsia="Times New Roman" w:hAnsi="Times New Roman" w:cs="Times New Roman"/>
          <w:sz w:val="24"/>
          <w:szCs w:val="24"/>
          <w:lang w:eastAsia="ru-RU"/>
        </w:rPr>
        <w:t>азъем Ш1; 10 – розетка «+ 27 В» </w:t>
      </w:r>
      <w:r w:rsidR="00E35D4E" w:rsidRPr="00E35D4E">
        <w:rPr>
          <w:rFonts w:ascii="Times New Roman" w:eastAsia="Times New Roman" w:hAnsi="Times New Roman" w:cs="Times New Roman"/>
          <w:sz w:val="24"/>
          <w:szCs w:val="24"/>
          <w:lang w:eastAsia="ru-RU"/>
        </w:rPr>
        <w:t>(Ш3)</w:t>
      </w:r>
      <w:r w:rsidRPr="00C6355F">
        <w:rPr>
          <w:rFonts w:ascii="Times New Roman" w:eastAsia="Times New Roman" w:hAnsi="Times New Roman" w:cs="Times New Roman"/>
          <w:sz w:val="24"/>
          <w:szCs w:val="24"/>
          <w:lang w:eastAsia="ru-RU"/>
        </w:rPr>
        <w:t>; 11 – разъем Ш2; 12 – вольтметр </w:t>
      </w:r>
      <w:r w:rsidRPr="00C635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C6355F">
        <w:rPr>
          <w:rFonts w:ascii="Times New Roman" w:eastAsia="Times New Roman" w:hAnsi="Times New Roman" w:cs="Times New Roman"/>
          <w:sz w:val="24"/>
          <w:szCs w:val="24"/>
          <w:lang w:eastAsia="ru-RU"/>
        </w:rPr>
        <w:t>3; 13 – разъем Ш3 (Ш6); 14 – индикатор И255; 15 – ручка; 16 – прокладка; 17 – жгуты; 18 – ремни; 19 – перегородка; 20 – переключатель «РЕЖИМ» (В8); 21 – переключатель «ИМИТАТОР БУГ</w:t>
      </w:r>
      <w:r w:rsidRPr="00C6355F">
        <w:rPr>
          <w:rFonts w:ascii="Times New Roman" w:eastAsia="Times New Roman" w:hAnsi="Times New Roman" w:cs="Times New Roman"/>
          <w:sz w:val="24"/>
          <w:szCs w:val="24"/>
          <w:lang w:eastAsia="ru-RU"/>
        </w:rPr>
        <w:noBreakHyphen/>
        <w:t xml:space="preserve">3» (В10); 22 – кнопка «КОНТРОЛЬ»; 23 – переключатель «ОС ГЛУБИНЫ» (В7); 24 – тумблер «ЗАЛП – ОТКЛ» (В3); 25 – переключатель «ПОДГОТОВКА» (В9); 26 – тумблер «РАБОТА – ОТКЛ» (В4); 27 – переключатель «ВАРИАНТ» (В6); 28 – крышка со </w:t>
      </w:r>
      <w:proofErr w:type="spellStart"/>
      <w:r w:rsidRPr="00C6355F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светопроводом</w:t>
      </w:r>
      <w:proofErr w:type="spellEnd"/>
      <w:r w:rsidRPr="00C6355F">
        <w:rPr>
          <w:rFonts w:ascii="Times New Roman" w:eastAsia="Times New Roman" w:hAnsi="Times New Roman" w:cs="Times New Roman"/>
          <w:sz w:val="24"/>
          <w:szCs w:val="24"/>
          <w:lang w:eastAsia="ru-RU"/>
        </w:rPr>
        <w:t>; 29 – кнопка КН1 («КОНТРОЛЬ»); 30 – переключатель «КОНТРОЛЬ </w:t>
      </w:r>
      <w:r w:rsidRPr="00C6355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C6355F">
        <w:rPr>
          <w:rFonts w:ascii="Times New Roman" w:eastAsia="Times New Roman" w:hAnsi="Times New Roman" w:cs="Times New Roman"/>
          <w:sz w:val="24"/>
          <w:szCs w:val="24"/>
          <w:lang w:eastAsia="ru-RU"/>
        </w:rPr>
        <w:t>» (В5); 31 – кнопка «ПРОВЕРКА ЛАМП» (КН2); 32 – индикаторное табло; 33 – розетка «ПОТЕНЦИАЛ» (Ш5); 34 – крышка; 35 – кожух.</w:t>
      </w:r>
    </w:p>
    <w:p w:rsidR="00C6355F" w:rsidRPr="00C6355F" w:rsidRDefault="00C6355F" w:rsidP="00C6355F">
      <w:pP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C6355F" w:rsidRPr="00C6355F" w:rsidRDefault="00C6355F" w:rsidP="00C6355F">
      <w:pPr>
        <w:shd w:val="clear" w:color="auto" w:fill="FFFFFF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C6355F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 </w:t>
      </w:r>
      <w:r w:rsidR="00830A7F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C6355F">
        <w:rPr>
          <w:rFonts w:ascii="Times New Roman" w:eastAsia="Times New Roman" w:hAnsi="Times New Roman" w:cs="Times New Roman"/>
          <w:sz w:val="24"/>
          <w:szCs w:val="24"/>
          <w:lang w:eastAsia="ru-RU"/>
        </w:rPr>
        <w:t> – Установка УПУГ</w:t>
      </w:r>
      <w:r w:rsidRPr="00C6355F">
        <w:rPr>
          <w:rFonts w:ascii="Times New Roman" w:eastAsia="Times New Roman" w:hAnsi="Times New Roman" w:cs="Times New Roman"/>
          <w:sz w:val="24"/>
          <w:szCs w:val="24"/>
          <w:lang w:eastAsia="ru-RU"/>
        </w:rPr>
        <w:noBreakHyphen/>
        <w:t>3</w:t>
      </w:r>
    </w:p>
    <w:p w:rsidR="00C6355F" w:rsidRPr="00C6355F" w:rsidRDefault="00C6355F" w:rsidP="00C6355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C6355F" w:rsidRPr="00C6355F" w:rsidRDefault="00C6355F" w:rsidP="00C6355F">
      <w:pPr>
        <w:spacing w:after="0"/>
        <w:jc w:val="both"/>
        <w:rPr>
          <w:rFonts w:ascii="Times New Roman" w:eastAsia="Calibri" w:hAnsi="Times New Roman" w:cs="Times New Roman"/>
          <w:sz w:val="24"/>
        </w:rPr>
      </w:pPr>
    </w:p>
    <w:p w:rsidR="00947D54" w:rsidRPr="008E762C" w:rsidRDefault="00947D54" w:rsidP="00947D54">
      <w:pPr>
        <w:widowControl w:val="0"/>
        <w:spacing w:after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Преподаватель Отдела УТС ________________ </w:t>
      </w:r>
      <w:proofErr w:type="spellStart"/>
      <w:r w:rsidRPr="008E7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Походенко</w:t>
      </w:r>
      <w:proofErr w:type="spellEnd"/>
      <w:r w:rsidRPr="008E7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А.В.</w:t>
      </w:r>
    </w:p>
    <w:p w:rsidR="00947D54" w:rsidRPr="008E762C" w:rsidRDefault="00947D54" w:rsidP="00947D54">
      <w:pPr>
        <w:widowControl w:val="0"/>
        <w:spacing w:after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47D54" w:rsidRPr="008E762C" w:rsidRDefault="00947D54" w:rsidP="00947D54">
      <w:pPr>
        <w:widowControl w:val="0"/>
        <w:spacing w:after="0"/>
        <w:contextualSpacing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</w:pPr>
      <w:r w:rsidRPr="008E7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Инженер ОТК        </w:t>
      </w:r>
      <w:r w:rsidRPr="008E762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____________________________________________________________</w:t>
      </w:r>
    </w:p>
    <w:p w:rsidR="00947D54" w:rsidRPr="008E762C" w:rsidRDefault="00947D54" w:rsidP="00947D54">
      <w:pPr>
        <w:widowControl w:val="0"/>
        <w:spacing w:after="0"/>
        <w:ind w:right="567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62C">
        <w:rPr>
          <w:rFonts w:ascii="Times New Roman" w:eastAsia="Calibri" w:hAnsi="Times New Roman" w:cs="Times New Roman"/>
          <w:noProof/>
          <w:sz w:val="16"/>
          <w:szCs w:val="16"/>
        </w:rPr>
        <w:t>ФИО, подпись</w:t>
      </w:r>
    </w:p>
    <w:p w:rsidR="00C6355F" w:rsidRPr="00C6355F" w:rsidRDefault="00C6355F" w:rsidP="00C6355F">
      <w:pPr>
        <w:spacing w:after="0"/>
        <w:jc w:val="center"/>
        <w:rPr>
          <w:rFonts w:ascii="Times New Roman" w:eastAsia="Calibri" w:hAnsi="Times New Roman" w:cs="Times New Roman"/>
          <w:b/>
          <w:sz w:val="24"/>
        </w:rPr>
      </w:pPr>
      <w:r w:rsidRPr="00C6355F">
        <w:rPr>
          <w:rFonts w:ascii="Times New Roman" w:eastAsia="Calibri" w:hAnsi="Times New Roman" w:cs="Times New Roman"/>
          <w:b/>
          <w:sz w:val="24"/>
        </w:rPr>
        <w:br w:type="page"/>
      </w:r>
    </w:p>
    <w:p w:rsidR="00947D54" w:rsidRPr="00947D54" w:rsidRDefault="00947D54" w:rsidP="00947D5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47D5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«</w:t>
      </w:r>
      <w:r w:rsidRPr="00947D54">
        <w:rPr>
          <w:rFonts w:ascii="Times New Roman" w:eastAsiaTheme="minorEastAsia" w:hAnsi="Times New Roman" w:cs="Times New Roman"/>
          <w:b/>
          <w:sz w:val="24"/>
          <w:lang w:eastAsia="ru-RU"/>
        </w:rPr>
        <w:t>ЗАИМСТВОВАННЫЙ</w:t>
      </w:r>
      <w:r w:rsidRPr="00947D5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»</w:t>
      </w:r>
    </w:p>
    <w:p w:rsidR="00947D54" w:rsidRPr="00947D54" w:rsidRDefault="00947D54" w:rsidP="00947D54">
      <w:pPr>
        <w:widowControl w:val="0"/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47D54" w:rsidRPr="00E33213" w:rsidRDefault="00947D54" w:rsidP="00947D54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7D54">
        <w:rPr>
          <w:rFonts w:ascii="Times New Roman" w:eastAsiaTheme="minorEastAsia" w:hAnsi="Times New Roman" w:cs="Times New Roman"/>
          <w:b/>
          <w:iCs/>
          <w:sz w:val="24"/>
          <w:szCs w:val="24"/>
          <w:lang w:eastAsia="ru-RU"/>
        </w:rPr>
        <w:t>Источник</w:t>
      </w:r>
      <w:r w:rsidRPr="00947D54">
        <w:rPr>
          <w:rFonts w:ascii="Times New Roman" w:eastAsiaTheme="minorEastAsia" w:hAnsi="Times New Roman" w:cs="Times New Roman"/>
          <w:b/>
          <w:iCs/>
          <w:sz w:val="24"/>
          <w:szCs w:val="24"/>
          <w:lang w:val="en-US" w:eastAsia="ru-RU"/>
        </w:rPr>
        <w:t> </w:t>
      </w:r>
      <w:r w:rsidRPr="00947D54">
        <w:rPr>
          <w:rFonts w:ascii="Times New Roman" w:eastAsiaTheme="minorEastAsia" w:hAnsi="Times New Roman" w:cs="Times New Roman"/>
          <w:b/>
          <w:iCs/>
          <w:sz w:val="24"/>
          <w:szCs w:val="24"/>
          <w:lang w:eastAsia="ru-RU"/>
        </w:rPr>
        <w:t>эскиза:</w:t>
      </w:r>
      <w:r w:rsidRPr="00947D54">
        <w:rPr>
          <w:rFonts w:ascii="Times New Roman" w:eastAsiaTheme="minorEastAsia" w:hAnsi="Times New Roman" w:cs="Times New Roman"/>
          <w:iCs/>
          <w:sz w:val="24"/>
          <w:szCs w:val="24"/>
          <w:lang w:val="en-US" w:eastAsia="ru-RU"/>
        </w:rPr>
        <w:t> </w:t>
      </w:r>
      <w:r w:rsidR="00830A7F" w:rsidRPr="004328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База проектов/</w:t>
      </w:r>
      <w:r w:rsidR="00830A7F" w:rsidRPr="0043282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 xml:space="preserve"> </w:t>
      </w:r>
      <w:r w:rsidR="00830A7F" w:rsidRPr="006C1BE4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Ka</w:t>
      </w:r>
      <w:r w:rsidR="00830A7F" w:rsidRPr="0043282D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noBreakHyphen/>
        <w:t>28</w:t>
      </w:r>
      <w:r w:rsidR="00830A7F" w:rsidRPr="004328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="00830A7F" w:rsidRPr="002F3689">
        <w:rPr>
          <w:rFonts w:ascii="Times New Roman" w:eastAsia="Calibri" w:hAnsi="Times New Roman" w:cs="Times New Roman"/>
          <w:sz w:val="24"/>
        </w:rPr>
        <w:t xml:space="preserve"> </w:t>
      </w:r>
      <w:r w:rsidR="00830A7F" w:rsidRPr="00B452EE">
        <w:rPr>
          <w:rFonts w:ascii="Times New Roman" w:eastAsia="Calibri" w:hAnsi="Times New Roman" w:cs="Times New Roman"/>
          <w:sz w:val="24"/>
        </w:rPr>
        <w:t xml:space="preserve">Эскизы и </w:t>
      </w:r>
      <w:proofErr w:type="spellStart"/>
      <w:r w:rsidR="00830A7F" w:rsidRPr="007D051E">
        <w:rPr>
          <w:rFonts w:ascii="Times New Roman" w:eastAsia="Calibri" w:hAnsi="Times New Roman" w:cs="Times New Roman"/>
          <w:sz w:val="24"/>
        </w:rPr>
        <w:t>pic</w:t>
      </w:r>
      <w:proofErr w:type="spellEnd"/>
      <w:r w:rsidR="00830A7F" w:rsidRPr="00B452EE">
        <w:rPr>
          <w:rFonts w:ascii="Times New Roman" w:eastAsia="Calibri" w:hAnsi="Times New Roman" w:cs="Times New Roman"/>
          <w:sz w:val="24"/>
        </w:rPr>
        <w:t>/</w:t>
      </w:r>
      <w:r w:rsidR="00830A7F" w:rsidRPr="007D051E">
        <w:t xml:space="preserve"> </w:t>
      </w:r>
      <w:r w:rsidR="00830A7F" w:rsidRPr="007D051E">
        <w:rPr>
          <w:rFonts w:ascii="Times New Roman" w:eastAsia="Calibri" w:hAnsi="Times New Roman" w:cs="Times New Roman"/>
          <w:sz w:val="24"/>
        </w:rPr>
        <w:t>ITS</w:t>
      </w:r>
      <w:r w:rsidR="00830A7F" w:rsidRPr="00570F1D">
        <w:rPr>
          <w:rFonts w:ascii="Times New Roman" w:hAnsi="Times New Roman"/>
          <w:sz w:val="24"/>
          <w:szCs w:val="24"/>
        </w:rPr>
        <w:t>_</w:t>
      </w:r>
      <w:r w:rsidR="00830A7F" w:rsidRPr="00570F1D">
        <w:rPr>
          <w:rFonts w:ascii="Times New Roman" w:hAnsi="Times New Roman"/>
          <w:sz w:val="24"/>
          <w:szCs w:val="24"/>
          <w:lang w:val="en-US"/>
        </w:rPr>
        <w:t>RR</w:t>
      </w:r>
      <w:r w:rsidR="00830A7F" w:rsidRPr="007D051E">
        <w:rPr>
          <w:rFonts w:ascii="Times New Roman" w:eastAsia="Calibri" w:hAnsi="Times New Roman" w:cs="Times New Roman"/>
          <w:sz w:val="24"/>
        </w:rPr>
        <w:t>_LM2 / D2</w:t>
      </w:r>
      <w:r w:rsidR="00E33213" w:rsidRPr="00E33213">
        <w:rPr>
          <w:rFonts w:ascii="Times New Roman" w:eastAsia="Calibri" w:hAnsi="Times New Roman" w:cs="Times New Roman"/>
          <w:sz w:val="24"/>
        </w:rPr>
        <w:t xml:space="preserve"> / </w:t>
      </w:r>
      <w:r w:rsidR="00E33213">
        <w:rPr>
          <w:rFonts w:ascii="Times New Roman" w:eastAsia="Calibri" w:hAnsi="Times New Roman" w:cs="Times New Roman"/>
          <w:sz w:val="24"/>
          <w:lang w:val="en-US"/>
        </w:rPr>
        <w:t>T</w:t>
      </w:r>
      <w:r w:rsidR="00E33213" w:rsidRPr="00E33213">
        <w:rPr>
          <w:rFonts w:ascii="Times New Roman" w:eastAsia="Calibri" w:hAnsi="Times New Roman" w:cs="Times New Roman"/>
          <w:sz w:val="24"/>
        </w:rPr>
        <w:t>6</w:t>
      </w:r>
    </w:p>
    <w:p w:rsidR="00DA1996" w:rsidRPr="00947D54" w:rsidRDefault="00947D54" w:rsidP="00947D54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r w:rsidRPr="00947D54"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  <w:t>Шифр</w:t>
      </w:r>
      <w:r w:rsidRPr="00947D54">
        <w:rPr>
          <w:rFonts w:ascii="Times New Roman" w:eastAsiaTheme="minorEastAsia" w:hAnsi="Times New Roman" w:cs="Times New Roman"/>
          <w:sz w:val="24"/>
          <w:szCs w:val="24"/>
          <w:lang w:val="en-US" w:eastAsia="ru-RU"/>
        </w:rPr>
        <w:t>: </w:t>
      </w:r>
      <w:r w:rsidRPr="000446FE">
        <w:rPr>
          <w:rFonts w:ascii="Times New Roman" w:hAnsi="Times New Roman" w:cs="Times New Roman"/>
          <w:sz w:val="24"/>
          <w:szCs w:val="24"/>
          <w:lang w:val="en-US"/>
        </w:rPr>
        <w:t>ITS</w:t>
      </w:r>
      <w:r>
        <w:rPr>
          <w:rFonts w:ascii="Times New Roman" w:hAnsi="Times New Roman" w:cs="Times New Roman"/>
          <w:sz w:val="24"/>
          <w:szCs w:val="24"/>
          <w:lang w:val="en-US"/>
        </w:rPr>
        <w:t>_RR</w:t>
      </w:r>
      <w:r w:rsidRPr="000446FE">
        <w:rPr>
          <w:rFonts w:ascii="Times New Roman" w:hAnsi="Times New Roman" w:cs="Times New Roman"/>
          <w:sz w:val="24"/>
          <w:szCs w:val="24"/>
          <w:lang w:val="en-US"/>
        </w:rPr>
        <w:t>_Ka-28_LM2_D2_T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0446FE">
        <w:rPr>
          <w:rFonts w:ascii="Times New Roman" w:hAnsi="Times New Roman" w:cs="Times New Roman"/>
          <w:sz w:val="24"/>
          <w:szCs w:val="24"/>
          <w:lang w:val="en-US"/>
        </w:rPr>
        <w:t>_IQ</w:t>
      </w:r>
      <w:r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947D54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P7</w:t>
      </w:r>
    </w:p>
    <w:p w:rsidR="00DA1996" w:rsidRPr="00947D54" w:rsidRDefault="00DA1996" w:rsidP="00FB5952">
      <w:pPr>
        <w:widowControl w:val="0"/>
        <w:spacing w:after="0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</w:p>
    <w:p w:rsidR="00DA1996" w:rsidRPr="007B506D" w:rsidRDefault="007B506D" w:rsidP="00FB5952">
      <w:pPr>
        <w:widowControl w:val="0"/>
        <w:spacing w:after="0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  <w:bookmarkStart w:id="0" w:name="_GoBack"/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190609" cy="4735902"/>
            <wp:effectExtent l="0" t="0" r="0" b="7620"/>
            <wp:docPr id="1" name="Рисунок 1" descr="P:\Отдел_учебно-тренировочных_средств\Руководители\В ДУО\05.05.2021\18.01\ITS_RR_Ka-28_LM2_D2_T6_IQ10\Pic\Рис 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Отдел_учебно-тренировочных_средств\Руководители\В ДУО\05.05.2021\18.01\ITS_RR_Ka-28_LM2_D2_T6_IQ10\Pic\Рис 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856" cy="4736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A1996" w:rsidRPr="007B506D" w:rsidRDefault="00DA1996" w:rsidP="00FB5952">
      <w:pPr>
        <w:widowControl w:val="0"/>
        <w:spacing w:after="0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</w:p>
    <w:p w:rsidR="00947D54" w:rsidRPr="00947D54" w:rsidRDefault="00947D54" w:rsidP="00C353F9">
      <w:pPr>
        <w:spacing w:after="0"/>
        <w:ind w:left="567" w:right="567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947D54">
        <w:rPr>
          <w:rFonts w:ascii="Times New Roman" w:eastAsia="Calibri" w:hAnsi="Times New Roman" w:cs="Times New Roman"/>
          <w:sz w:val="24"/>
          <w:szCs w:val="24"/>
          <w:lang w:eastAsia="ru-RU"/>
        </w:rPr>
        <w:t>1 – </w:t>
      </w:r>
      <w:r w:rsidRPr="00947D54">
        <w:rPr>
          <w:rFonts w:ascii="Times New Roman" w:eastAsia="Times New Roman" w:hAnsi="Times New Roman" w:cs="Times New Roman"/>
          <w:sz w:val="24"/>
          <w:szCs w:val="24"/>
          <w:lang w:eastAsia="ru-RU"/>
        </w:rPr>
        <w:t>шкала установки глубины; 2 – лампа сигнализации установленной глубины; 3 – треугольный индекс; 4 – ручка установки глубины.</w:t>
      </w:r>
    </w:p>
    <w:p w:rsidR="00947D54" w:rsidRPr="00947D54" w:rsidRDefault="00947D54" w:rsidP="00947D54">
      <w:pPr>
        <w:spacing w:after="0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</w:p>
    <w:p w:rsidR="00DA1996" w:rsidRPr="00947D54" w:rsidRDefault="00947D54" w:rsidP="00947D54">
      <w:pPr>
        <w:widowControl w:val="0"/>
        <w:spacing w:after="0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1" w:name="_Hlk52793067"/>
      <w:bookmarkStart w:id="2" w:name="_Hlk55395136"/>
      <w:r w:rsidRPr="00947D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Рисунок </w:t>
      </w:r>
      <w:r w:rsidR="00035A02" w:rsidRPr="00035A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947D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– Лицевая часть </w:t>
      </w:r>
      <w:bookmarkEnd w:id="1"/>
      <w:r w:rsidRPr="00947D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блока установки глубины БУГ</w:t>
      </w:r>
      <w:r w:rsidRPr="00947D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noBreakHyphen/>
        <w:t>3А</w:t>
      </w:r>
      <w:bookmarkEnd w:id="2"/>
    </w:p>
    <w:p w:rsidR="00947D54" w:rsidRPr="004958FA" w:rsidRDefault="00947D54" w:rsidP="00947D54">
      <w:pPr>
        <w:widowControl w:val="0"/>
        <w:spacing w:after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47D54" w:rsidRPr="00947D54" w:rsidRDefault="00947D54" w:rsidP="00947D54">
      <w:pPr>
        <w:widowControl w:val="0"/>
        <w:spacing w:after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47D54" w:rsidRPr="008E762C" w:rsidRDefault="00947D54" w:rsidP="00947D54">
      <w:pPr>
        <w:widowControl w:val="0"/>
        <w:spacing w:after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Преподаватель Отдела УТС ________________ </w:t>
      </w:r>
      <w:proofErr w:type="spellStart"/>
      <w:r w:rsidRPr="008E7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Походенко</w:t>
      </w:r>
      <w:proofErr w:type="spellEnd"/>
      <w:r w:rsidRPr="008E7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А.В.</w:t>
      </w:r>
    </w:p>
    <w:p w:rsidR="00947D54" w:rsidRPr="008E762C" w:rsidRDefault="00947D54" w:rsidP="00947D54">
      <w:pPr>
        <w:widowControl w:val="0"/>
        <w:spacing w:after="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47D54" w:rsidRPr="008E762C" w:rsidRDefault="00947D54" w:rsidP="00947D54">
      <w:pPr>
        <w:widowControl w:val="0"/>
        <w:spacing w:after="0"/>
        <w:contextualSpacing/>
        <w:jc w:val="both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</w:pPr>
      <w:r w:rsidRPr="008E762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Инженер ОТК        </w:t>
      </w:r>
      <w:r w:rsidRPr="008E762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t>____________________________________________________________</w:t>
      </w:r>
    </w:p>
    <w:p w:rsidR="00947D54" w:rsidRPr="008E762C" w:rsidRDefault="00947D54" w:rsidP="00947D54">
      <w:pPr>
        <w:widowControl w:val="0"/>
        <w:spacing w:after="0"/>
        <w:ind w:right="567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762C">
        <w:rPr>
          <w:rFonts w:ascii="Times New Roman" w:eastAsia="Calibri" w:hAnsi="Times New Roman" w:cs="Times New Roman"/>
          <w:noProof/>
          <w:sz w:val="16"/>
          <w:szCs w:val="16"/>
        </w:rPr>
        <w:t>ФИО, подпись</w:t>
      </w:r>
    </w:p>
    <w:p w:rsidR="00DA1996" w:rsidRPr="00947D54" w:rsidRDefault="00DA1996" w:rsidP="00947D54">
      <w:pPr>
        <w:widowControl w:val="0"/>
        <w:spacing w:after="0"/>
        <w:contextualSpacing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</w:p>
    <w:sectPr w:rsidR="00DA1996" w:rsidRPr="00947D54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807" w:rsidRDefault="007A2807" w:rsidP="008E762C">
      <w:pPr>
        <w:spacing w:after="0" w:line="240" w:lineRule="auto"/>
      </w:pPr>
      <w:r>
        <w:separator/>
      </w:r>
    </w:p>
  </w:endnote>
  <w:endnote w:type="continuationSeparator" w:id="0">
    <w:p w:rsidR="007A2807" w:rsidRDefault="007A2807" w:rsidP="008E7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807" w:rsidRDefault="007A2807" w:rsidP="008E762C">
      <w:pPr>
        <w:spacing w:after="0" w:line="240" w:lineRule="auto"/>
      </w:pPr>
      <w:r>
        <w:separator/>
      </w:r>
    </w:p>
  </w:footnote>
  <w:footnote w:type="continuationSeparator" w:id="0">
    <w:p w:rsidR="007A2807" w:rsidRDefault="007A2807" w:rsidP="008E7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BE4" w:rsidRPr="003416D0" w:rsidRDefault="000446FE" w:rsidP="006C1BE4">
    <w:pPr>
      <w:spacing w:after="0"/>
      <w:rPr>
        <w:lang w:val="en-US"/>
      </w:rPr>
    </w:pPr>
    <w:r w:rsidRPr="000446FE">
      <w:rPr>
        <w:rFonts w:ascii="Times New Roman" w:hAnsi="Times New Roman" w:cs="Times New Roman"/>
        <w:sz w:val="24"/>
        <w:szCs w:val="24"/>
        <w:lang w:val="en-US"/>
      </w:rPr>
      <w:t>ITS</w:t>
    </w:r>
    <w:r w:rsidR="00560042">
      <w:rPr>
        <w:rFonts w:ascii="Times New Roman" w:hAnsi="Times New Roman" w:cs="Times New Roman"/>
        <w:sz w:val="24"/>
        <w:szCs w:val="24"/>
        <w:lang w:val="en-US"/>
      </w:rPr>
      <w:t>_RR</w:t>
    </w:r>
    <w:r w:rsidRPr="000446FE">
      <w:rPr>
        <w:rFonts w:ascii="Times New Roman" w:hAnsi="Times New Roman" w:cs="Times New Roman"/>
        <w:sz w:val="24"/>
        <w:szCs w:val="24"/>
        <w:lang w:val="en-US"/>
      </w:rPr>
      <w:t>_Ka-28_LM2_D2_T</w:t>
    </w:r>
    <w:r w:rsidR="00560042">
      <w:rPr>
        <w:rFonts w:ascii="Times New Roman" w:hAnsi="Times New Roman" w:cs="Times New Roman"/>
        <w:sz w:val="24"/>
        <w:szCs w:val="24"/>
        <w:lang w:val="en-US"/>
      </w:rPr>
      <w:t>6</w:t>
    </w:r>
    <w:r w:rsidRPr="000446FE">
      <w:rPr>
        <w:rFonts w:ascii="Times New Roman" w:hAnsi="Times New Roman" w:cs="Times New Roman"/>
        <w:sz w:val="24"/>
        <w:szCs w:val="24"/>
        <w:lang w:val="en-US"/>
      </w:rPr>
      <w:t>_IQ</w:t>
    </w:r>
    <w:r w:rsidR="00560042">
      <w:rPr>
        <w:rFonts w:ascii="Times New Roman" w:hAnsi="Times New Roman" w:cs="Times New Roman"/>
        <w:sz w:val="24"/>
        <w:szCs w:val="24"/>
        <w:lang w:val="en-US"/>
      </w:rPr>
      <w:t>10</w:t>
    </w:r>
    <w:r w:rsidR="00035A02">
      <w:rPr>
        <w:rFonts w:ascii="Times New Roman" w:hAnsi="Times New Roman" w:cs="Times New Roman"/>
        <w:sz w:val="24"/>
        <w:szCs w:val="24"/>
        <w:lang w:val="en-US"/>
      </w:rPr>
      <w:t>_PZI10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5E2"/>
    <w:rsid w:val="0003334D"/>
    <w:rsid w:val="00035A02"/>
    <w:rsid w:val="000446FE"/>
    <w:rsid w:val="00053658"/>
    <w:rsid w:val="00060DBD"/>
    <w:rsid w:val="0006148B"/>
    <w:rsid w:val="00096582"/>
    <w:rsid w:val="000A7D67"/>
    <w:rsid w:val="000E1CA5"/>
    <w:rsid w:val="0011483E"/>
    <w:rsid w:val="001849F6"/>
    <w:rsid w:val="0019230A"/>
    <w:rsid w:val="001C7522"/>
    <w:rsid w:val="002037FB"/>
    <w:rsid w:val="002047E7"/>
    <w:rsid w:val="00230173"/>
    <w:rsid w:val="00280F51"/>
    <w:rsid w:val="00296227"/>
    <w:rsid w:val="002A26C9"/>
    <w:rsid w:val="002C6464"/>
    <w:rsid w:val="00324B93"/>
    <w:rsid w:val="00326BAE"/>
    <w:rsid w:val="0033552D"/>
    <w:rsid w:val="003416D0"/>
    <w:rsid w:val="00376501"/>
    <w:rsid w:val="003F5E42"/>
    <w:rsid w:val="004026D5"/>
    <w:rsid w:val="004069B3"/>
    <w:rsid w:val="00417C2F"/>
    <w:rsid w:val="00444A0F"/>
    <w:rsid w:val="00464294"/>
    <w:rsid w:val="00473F83"/>
    <w:rsid w:val="00490512"/>
    <w:rsid w:val="004919A3"/>
    <w:rsid w:val="00491EC9"/>
    <w:rsid w:val="0049298C"/>
    <w:rsid w:val="004958FA"/>
    <w:rsid w:val="004A0672"/>
    <w:rsid w:val="004D33C4"/>
    <w:rsid w:val="005130C8"/>
    <w:rsid w:val="00531F97"/>
    <w:rsid w:val="00560042"/>
    <w:rsid w:val="005619DB"/>
    <w:rsid w:val="0056391F"/>
    <w:rsid w:val="00567D8B"/>
    <w:rsid w:val="00570F1D"/>
    <w:rsid w:val="00583782"/>
    <w:rsid w:val="005901EB"/>
    <w:rsid w:val="005A25C8"/>
    <w:rsid w:val="005E0A7B"/>
    <w:rsid w:val="006475E2"/>
    <w:rsid w:val="006C1BE4"/>
    <w:rsid w:val="0072358C"/>
    <w:rsid w:val="007327DB"/>
    <w:rsid w:val="00735217"/>
    <w:rsid w:val="00750C0A"/>
    <w:rsid w:val="0075111F"/>
    <w:rsid w:val="00751637"/>
    <w:rsid w:val="007A2807"/>
    <w:rsid w:val="007B506D"/>
    <w:rsid w:val="007C61D3"/>
    <w:rsid w:val="007D051E"/>
    <w:rsid w:val="00811FD7"/>
    <w:rsid w:val="008134B3"/>
    <w:rsid w:val="00830A7F"/>
    <w:rsid w:val="008369AA"/>
    <w:rsid w:val="00865B46"/>
    <w:rsid w:val="00880B9A"/>
    <w:rsid w:val="008C0C3A"/>
    <w:rsid w:val="008E7399"/>
    <w:rsid w:val="008E762C"/>
    <w:rsid w:val="00902256"/>
    <w:rsid w:val="00947D54"/>
    <w:rsid w:val="009A74C7"/>
    <w:rsid w:val="00A372BA"/>
    <w:rsid w:val="00A92100"/>
    <w:rsid w:val="00A95B7A"/>
    <w:rsid w:val="00AB4275"/>
    <w:rsid w:val="00AF1DD3"/>
    <w:rsid w:val="00B475F0"/>
    <w:rsid w:val="00B57195"/>
    <w:rsid w:val="00B66067"/>
    <w:rsid w:val="00B73F53"/>
    <w:rsid w:val="00BB63D0"/>
    <w:rsid w:val="00BE4304"/>
    <w:rsid w:val="00C1684B"/>
    <w:rsid w:val="00C23C8A"/>
    <w:rsid w:val="00C353F9"/>
    <w:rsid w:val="00C4269C"/>
    <w:rsid w:val="00C42FC5"/>
    <w:rsid w:val="00C546DD"/>
    <w:rsid w:val="00C6355F"/>
    <w:rsid w:val="00C91B9F"/>
    <w:rsid w:val="00CA6EC4"/>
    <w:rsid w:val="00CB14E1"/>
    <w:rsid w:val="00CD1380"/>
    <w:rsid w:val="00CD2653"/>
    <w:rsid w:val="00CD45D3"/>
    <w:rsid w:val="00CE03C7"/>
    <w:rsid w:val="00D3668E"/>
    <w:rsid w:val="00D75A90"/>
    <w:rsid w:val="00DA1996"/>
    <w:rsid w:val="00DC66BD"/>
    <w:rsid w:val="00DD2AB5"/>
    <w:rsid w:val="00DE1445"/>
    <w:rsid w:val="00E038AF"/>
    <w:rsid w:val="00E17BD1"/>
    <w:rsid w:val="00E33213"/>
    <w:rsid w:val="00E35D4E"/>
    <w:rsid w:val="00E40813"/>
    <w:rsid w:val="00E83A9D"/>
    <w:rsid w:val="00ED234D"/>
    <w:rsid w:val="00EF1166"/>
    <w:rsid w:val="00F17980"/>
    <w:rsid w:val="00F53DB4"/>
    <w:rsid w:val="00F716BF"/>
    <w:rsid w:val="00F811C4"/>
    <w:rsid w:val="00FA181D"/>
    <w:rsid w:val="00FB5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7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762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8E76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E762C"/>
  </w:style>
  <w:style w:type="paragraph" w:styleId="a7">
    <w:name w:val="footer"/>
    <w:basedOn w:val="a"/>
    <w:link w:val="a8"/>
    <w:uiPriority w:val="99"/>
    <w:unhideWhenUsed/>
    <w:rsid w:val="008E76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E7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7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E762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8E76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E762C"/>
  </w:style>
  <w:style w:type="paragraph" w:styleId="a7">
    <w:name w:val="footer"/>
    <w:basedOn w:val="a"/>
    <w:link w:val="a8"/>
    <w:uiPriority w:val="99"/>
    <w:unhideWhenUsed/>
    <w:rsid w:val="008E76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E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9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Васильевич Походенко</dc:creator>
  <cp:lastModifiedBy>Владимир Алексеевич Шарыгин</cp:lastModifiedBy>
  <cp:revision>12</cp:revision>
  <dcterms:created xsi:type="dcterms:W3CDTF">2020-11-03T10:36:00Z</dcterms:created>
  <dcterms:modified xsi:type="dcterms:W3CDTF">2021-05-07T14:04:00Z</dcterms:modified>
</cp:coreProperties>
</file>