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782E4" w14:textId="77777777" w:rsidR="00ED1E0C" w:rsidRPr="00ED1E0C" w:rsidRDefault="00ED1E0C" w:rsidP="00ED1E0C">
      <w:pPr>
        <w:jc w:val="right"/>
        <w:rPr>
          <w:rFonts w:eastAsia="Times New Roman"/>
          <w:sz w:val="28"/>
          <w:szCs w:val="32"/>
        </w:rPr>
      </w:pPr>
      <w:r w:rsidRPr="00ED1E0C">
        <w:rPr>
          <w:rFonts w:eastAsia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DECEB" wp14:editId="5C36D740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73088" w14:textId="77777777" w:rsidR="00ED1E0C" w:rsidRDefault="00ED1E0C" w:rsidP="00ED1E0C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BDECEB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5EF73088" w14:textId="77777777" w:rsidR="00ED1E0C" w:rsidRDefault="00ED1E0C" w:rsidP="00ED1E0C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ED1E0C">
        <w:rPr>
          <w:rFonts w:eastAsia="Times New Roman"/>
          <w:sz w:val="28"/>
          <w:szCs w:val="32"/>
        </w:rPr>
        <w:t>ОБЩЕСТВО</w:t>
      </w:r>
      <w:r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Pr="00ED1E0C">
        <w:rPr>
          <w:rFonts w:eastAsia="Times New Roman"/>
          <w:sz w:val="28"/>
          <w:szCs w:val="32"/>
        </w:rPr>
        <w:t>С ОГРАНИЧЕННОЙ</w:t>
      </w:r>
      <w:r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Pr="00ED1E0C">
        <w:rPr>
          <w:rFonts w:eastAsia="Times New Roman"/>
          <w:sz w:val="28"/>
          <w:szCs w:val="32"/>
        </w:rPr>
        <w:t>ОТВЕТСТВЕННОСТЬЮ</w:t>
      </w:r>
    </w:p>
    <w:p w14:paraId="3B5534DA" w14:textId="77777777" w:rsidR="00ED1E0C" w:rsidRPr="00ED1E0C" w:rsidRDefault="00ED1E0C" w:rsidP="00ED1E0C">
      <w:pPr>
        <w:ind w:firstLine="3402"/>
        <w:jc w:val="both"/>
        <w:rPr>
          <w:rFonts w:eastAsia="Times New Roman"/>
          <w:b/>
          <w:color w:val="0070C0"/>
          <w:sz w:val="48"/>
          <w:szCs w:val="40"/>
        </w:rPr>
      </w:pPr>
      <w:r w:rsidRPr="00ED1E0C">
        <w:rPr>
          <w:rFonts w:eastAsia="Times New Roman"/>
          <w:b/>
          <w:color w:val="0070C0"/>
          <w:sz w:val="48"/>
          <w:szCs w:val="40"/>
        </w:rPr>
        <w:t>«АвиаРемКомплекс»</w:t>
      </w:r>
    </w:p>
    <w:p w14:paraId="4ED968BC" w14:textId="77777777" w:rsidR="00ED1E0C" w:rsidRPr="00ED1E0C" w:rsidRDefault="00ED1E0C" w:rsidP="00ED1E0C">
      <w:pPr>
        <w:widowControl w:val="0"/>
        <w:rPr>
          <w:rFonts w:eastAsia="Times New Roman"/>
          <w:sz w:val="28"/>
          <w:szCs w:val="28"/>
        </w:rPr>
      </w:pPr>
    </w:p>
    <w:p w14:paraId="0593D076" w14:textId="77777777" w:rsidR="00ED1E0C" w:rsidRPr="00ED1E0C" w:rsidRDefault="00ED1E0C" w:rsidP="00ED1E0C">
      <w:pPr>
        <w:widowControl w:val="0"/>
        <w:jc w:val="both"/>
        <w:rPr>
          <w:rFonts w:eastAsia="Times New Roman"/>
          <w:sz w:val="28"/>
          <w:szCs w:val="28"/>
        </w:rPr>
      </w:pPr>
    </w:p>
    <w:p w14:paraId="12B10261" w14:textId="77777777" w:rsidR="00ED1E0C" w:rsidRPr="00ED1E0C" w:rsidRDefault="00ED1E0C" w:rsidP="00ED1E0C">
      <w:pPr>
        <w:widowControl w:val="0"/>
        <w:jc w:val="both"/>
        <w:rPr>
          <w:rFonts w:eastAsia="Times New Roman"/>
        </w:rPr>
      </w:pPr>
    </w:p>
    <w:p w14:paraId="2BB50FF7" w14:textId="77777777" w:rsidR="00ED1E0C" w:rsidRPr="00ED1E0C" w:rsidRDefault="00ED1E0C" w:rsidP="00ED1E0C">
      <w:pPr>
        <w:widowControl w:val="0"/>
        <w:ind w:left="5103"/>
        <w:contextualSpacing/>
        <w:rPr>
          <w:rFonts w:eastAsia="Times New Roman"/>
        </w:rPr>
      </w:pPr>
      <w:r w:rsidRPr="00ED1E0C">
        <w:rPr>
          <w:rFonts w:eastAsia="Times New Roman"/>
          <w:b/>
        </w:rPr>
        <w:t>УТВЕРЖДАЮ</w:t>
      </w:r>
    </w:p>
    <w:p w14:paraId="5C325091" w14:textId="77777777" w:rsidR="00ED1E0C" w:rsidRPr="00ED1E0C" w:rsidRDefault="00ED1E0C" w:rsidP="00ED1E0C">
      <w:pPr>
        <w:widowControl w:val="0"/>
        <w:ind w:left="5103"/>
        <w:contextualSpacing/>
        <w:rPr>
          <w:rFonts w:eastAsia="Times New Roman"/>
          <w:b/>
        </w:rPr>
      </w:pPr>
      <w:r w:rsidRPr="00ED1E0C">
        <w:rPr>
          <w:rFonts w:eastAsia="Times New Roman"/>
          <w:b/>
        </w:rPr>
        <w:t>Генеральный директор</w:t>
      </w:r>
    </w:p>
    <w:p w14:paraId="1149C2B7" w14:textId="77777777" w:rsidR="00ED1E0C" w:rsidRPr="00ED1E0C" w:rsidRDefault="00ED1E0C" w:rsidP="00ED1E0C">
      <w:pPr>
        <w:widowControl w:val="0"/>
        <w:ind w:left="5103"/>
        <w:contextualSpacing/>
        <w:rPr>
          <w:rFonts w:eastAsia="Times New Roman"/>
          <w:b/>
        </w:rPr>
      </w:pPr>
      <w:r w:rsidRPr="00ED1E0C">
        <w:rPr>
          <w:rFonts w:eastAsia="Times New Roman"/>
          <w:b/>
        </w:rPr>
        <w:t>ООО «АРК»</w:t>
      </w:r>
    </w:p>
    <w:p w14:paraId="55BF9981" w14:textId="77777777" w:rsidR="00ED1E0C" w:rsidRPr="00ED1E0C" w:rsidRDefault="00ED1E0C" w:rsidP="00ED1E0C">
      <w:pPr>
        <w:widowControl w:val="0"/>
        <w:ind w:left="5103" w:right="417"/>
        <w:contextualSpacing/>
        <w:rPr>
          <w:rFonts w:eastAsia="Times New Roman"/>
          <w:b/>
        </w:rPr>
      </w:pPr>
      <w:r w:rsidRPr="00ED1E0C">
        <w:rPr>
          <w:rFonts w:eastAsia="Times New Roman"/>
          <w:b/>
        </w:rPr>
        <w:t xml:space="preserve">_______________ Н.Р. </w:t>
      </w:r>
      <w:proofErr w:type="spellStart"/>
      <w:r w:rsidRPr="00ED1E0C">
        <w:rPr>
          <w:rFonts w:eastAsia="Times New Roman"/>
          <w:b/>
        </w:rPr>
        <w:t>Гасан</w:t>
      </w:r>
      <w:proofErr w:type="spellEnd"/>
      <w:r w:rsidRPr="00ED1E0C">
        <w:rPr>
          <w:rFonts w:eastAsia="Times New Roman"/>
          <w:b/>
        </w:rPr>
        <w:t xml:space="preserve">-Заде </w:t>
      </w:r>
    </w:p>
    <w:p w14:paraId="3270DE74" w14:textId="77777777" w:rsidR="00ED1E0C" w:rsidRPr="00ED1E0C" w:rsidRDefault="00ED1E0C" w:rsidP="00ED1E0C">
      <w:pPr>
        <w:widowControl w:val="0"/>
        <w:ind w:left="5103" w:right="417"/>
        <w:contextualSpacing/>
        <w:rPr>
          <w:rFonts w:eastAsia="Times New Roman"/>
          <w:b/>
        </w:rPr>
      </w:pPr>
      <w:r w:rsidRPr="00ED1E0C">
        <w:rPr>
          <w:rFonts w:eastAsia="Times New Roman"/>
          <w:b/>
        </w:rPr>
        <w:t>«______»_______________ 2020</w:t>
      </w:r>
      <w:r w:rsidRPr="00ED1E0C">
        <w:rPr>
          <w:rFonts w:eastAsia="Times New Roman"/>
          <w:b/>
          <w:lang w:val="en-US"/>
        </w:rPr>
        <w:t> </w:t>
      </w:r>
      <w:r w:rsidRPr="00ED1E0C">
        <w:rPr>
          <w:rFonts w:eastAsia="Times New Roman"/>
          <w:b/>
        </w:rPr>
        <w:t>г.</w:t>
      </w:r>
    </w:p>
    <w:p w14:paraId="2F12D3E5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0057C42C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420D8681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1BEDD763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0E6CAEA2" w14:textId="77777777" w:rsidR="00ED1E0C" w:rsidRPr="00ED1E0C" w:rsidRDefault="00ED1E0C" w:rsidP="00ED1E0C">
      <w:pPr>
        <w:widowControl w:val="0"/>
        <w:spacing w:line="240" w:lineRule="auto"/>
        <w:jc w:val="center"/>
        <w:rPr>
          <w:rFonts w:eastAsia="Calibri"/>
          <w:szCs w:val="20"/>
          <w:lang w:eastAsia="ru-RU"/>
        </w:rPr>
      </w:pPr>
    </w:p>
    <w:p w14:paraId="7A744322" w14:textId="77777777" w:rsidR="00ED1E0C" w:rsidRPr="00ED1E0C" w:rsidRDefault="00ED1E0C" w:rsidP="00ED1E0C">
      <w:pPr>
        <w:widowControl w:val="0"/>
        <w:jc w:val="center"/>
        <w:rPr>
          <w:rFonts w:eastAsia="Times New Roman"/>
          <w:b/>
          <w:szCs w:val="20"/>
          <w:lang w:val="en-US"/>
        </w:rPr>
      </w:pPr>
      <w:r w:rsidRPr="00ED1E0C">
        <w:rPr>
          <w:rFonts w:eastAsia="Times New Roman"/>
          <w:b/>
          <w:szCs w:val="20"/>
          <w:lang w:val="en-US"/>
        </w:rPr>
        <w:t>ITS_</w:t>
      </w:r>
      <w:r w:rsidR="001C1D03">
        <w:rPr>
          <w:rFonts w:eastAsia="Times New Roman"/>
          <w:b/>
          <w:szCs w:val="20"/>
          <w:lang w:val="en-US"/>
        </w:rPr>
        <w:t>RR_</w:t>
      </w:r>
      <w:r w:rsidRPr="00ED1E0C">
        <w:rPr>
          <w:rFonts w:eastAsia="Times New Roman"/>
          <w:b/>
          <w:szCs w:val="20"/>
          <w:lang w:val="en-US"/>
        </w:rPr>
        <w:t>Ka-28_LM2_D2_T</w:t>
      </w:r>
      <w:r w:rsidR="00A843AE" w:rsidRPr="00A843AE">
        <w:rPr>
          <w:rFonts w:eastAsia="Times New Roman"/>
          <w:b/>
          <w:szCs w:val="20"/>
          <w:lang w:val="en-US"/>
        </w:rPr>
        <w:t>7</w:t>
      </w:r>
      <w:r w:rsidRPr="00ED1E0C">
        <w:rPr>
          <w:rFonts w:eastAsia="Times New Roman"/>
          <w:b/>
          <w:szCs w:val="20"/>
          <w:lang w:val="en-US"/>
        </w:rPr>
        <w:t>_IQ</w:t>
      </w:r>
      <w:r w:rsidR="00A843AE" w:rsidRPr="00A843AE">
        <w:rPr>
          <w:rFonts w:eastAsia="Times New Roman"/>
          <w:b/>
          <w:szCs w:val="20"/>
          <w:lang w:val="en-US"/>
        </w:rPr>
        <w:t>10</w:t>
      </w:r>
      <w:r w:rsidRPr="00ED1E0C">
        <w:rPr>
          <w:rFonts w:eastAsia="Times New Roman"/>
          <w:b/>
          <w:szCs w:val="20"/>
          <w:lang w:val="en-US"/>
        </w:rPr>
        <w:t>_PZI</w:t>
      </w:r>
      <w:r w:rsidR="00A843AE" w:rsidRPr="00A843AE">
        <w:rPr>
          <w:rFonts w:eastAsia="Times New Roman"/>
          <w:b/>
          <w:szCs w:val="20"/>
          <w:lang w:val="en-US"/>
        </w:rPr>
        <w:t>10</w:t>
      </w:r>
    </w:p>
    <w:p w14:paraId="594057BA" w14:textId="77777777" w:rsidR="00ED1E0C" w:rsidRPr="00ED1E0C" w:rsidRDefault="00ED1E0C" w:rsidP="00ED1E0C">
      <w:pPr>
        <w:widowControl w:val="0"/>
        <w:jc w:val="center"/>
        <w:rPr>
          <w:rFonts w:eastAsia="Times New Roman"/>
          <w:lang w:val="en-US"/>
        </w:rPr>
      </w:pPr>
    </w:p>
    <w:p w14:paraId="14725576" w14:textId="77777777" w:rsidR="00ED1E0C" w:rsidRPr="00ED1E0C" w:rsidRDefault="00ED1E0C" w:rsidP="00ED1E0C">
      <w:pPr>
        <w:widowControl w:val="0"/>
        <w:jc w:val="center"/>
        <w:rPr>
          <w:rFonts w:eastAsia="Times New Roman"/>
          <w:b/>
          <w:lang w:eastAsia="ru-RU"/>
        </w:rPr>
      </w:pPr>
      <w:r w:rsidRPr="00ED1E0C">
        <w:rPr>
          <w:rFonts w:eastAsia="Calibri"/>
          <w:b/>
        </w:rPr>
        <w:t>ПРАКТИЧЕСКОЕ ЗАНЯТИЕ ПО СЦЕНАРИЮ</w:t>
      </w:r>
    </w:p>
    <w:p w14:paraId="01455003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5B1B22C8" w14:textId="77777777" w:rsidR="00A843AE" w:rsidRPr="009730AF" w:rsidRDefault="00A843AE" w:rsidP="00A843AE">
      <w:pPr>
        <w:jc w:val="center"/>
        <w:rPr>
          <w:b/>
        </w:rPr>
      </w:pPr>
      <w:r w:rsidRPr="009730AF">
        <w:rPr>
          <w:rFonts w:eastAsia="Calibri"/>
          <w:b/>
        </w:rPr>
        <w:t>ПРОВЕРКА РАБОТЫ СЧЕТЧИКА И СХЕМЫ АВТОМАТИКИ ПУЛЬТА ПУ</w:t>
      </w:r>
      <w:r w:rsidRPr="009730AF">
        <w:rPr>
          <w:rFonts w:eastAsia="Calibri"/>
          <w:b/>
        </w:rPr>
        <w:noBreakHyphen/>
        <w:t xml:space="preserve">5 УСТРОЙСТВА УПРАВЛЕНИЯ СБРОСОМ УУС-1 </w:t>
      </w:r>
      <w:r w:rsidRPr="009730AF">
        <w:rPr>
          <w:b/>
        </w:rPr>
        <w:t>КОНТРОЛЬНО-ПРОВЕРОЧНОЙ АППАРАТУРОЙ КПА УУС</w:t>
      </w:r>
      <w:r w:rsidRPr="009730AF">
        <w:rPr>
          <w:b/>
        </w:rPr>
        <w:noBreakHyphen/>
        <w:t>1</w:t>
      </w:r>
    </w:p>
    <w:p w14:paraId="3B124C7E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480D4A0D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40DEAB1E" w14:textId="77777777" w:rsidR="00A843AE" w:rsidRPr="00A06AEE" w:rsidRDefault="00A843AE" w:rsidP="00A843AE">
      <w:r w:rsidRPr="00A06AEE">
        <w:rPr>
          <w:rFonts w:eastAsia="Times New Roman"/>
          <w:b/>
          <w:color w:val="000000"/>
          <w:lang w:eastAsia="ru-RU"/>
        </w:rPr>
        <w:t>Тема:</w:t>
      </w:r>
      <w:r w:rsidRPr="00A06AEE">
        <w:rPr>
          <w:rFonts w:eastAsia="Times New Roman"/>
          <w:color w:val="000000"/>
          <w:lang w:eastAsia="ru-RU"/>
        </w:rPr>
        <w:t> </w:t>
      </w:r>
      <w:r w:rsidRPr="00A06AEE">
        <w:t>Контрольно-проверочная аппаратура для выполнения регламентных работ на устройстве управления сбрасыванием УУС-1</w:t>
      </w:r>
    </w:p>
    <w:p w14:paraId="395761EF" w14:textId="77777777" w:rsidR="00A843AE" w:rsidRPr="00A06AEE" w:rsidRDefault="00A843AE" w:rsidP="00A843AE">
      <w:pPr>
        <w:widowControl w:val="0"/>
        <w:contextualSpacing/>
        <w:jc w:val="center"/>
        <w:rPr>
          <w:rFonts w:eastAsia="Times New Roman"/>
          <w:color w:val="000000"/>
        </w:rPr>
      </w:pPr>
    </w:p>
    <w:p w14:paraId="6854E4F7" w14:textId="77777777" w:rsidR="00A843AE" w:rsidRPr="00A06AEE" w:rsidRDefault="00A843AE" w:rsidP="00A843AE">
      <w:pPr>
        <w:widowControl w:val="0"/>
        <w:contextualSpacing/>
        <w:jc w:val="center"/>
        <w:rPr>
          <w:rFonts w:eastAsia="Times New Roman"/>
          <w:color w:val="000000"/>
        </w:rPr>
      </w:pPr>
    </w:p>
    <w:p w14:paraId="1BE0BB17" w14:textId="77777777" w:rsidR="00A843AE" w:rsidRPr="00A06AEE" w:rsidRDefault="00A843AE" w:rsidP="00A843AE">
      <w:pPr>
        <w:widowControl w:val="0"/>
        <w:jc w:val="both"/>
        <w:rPr>
          <w:rFonts w:eastAsia="Calibri"/>
        </w:rPr>
      </w:pPr>
      <w:r w:rsidRPr="00A06AEE">
        <w:rPr>
          <w:rFonts w:eastAsia="Calibri"/>
          <w:b/>
        </w:rPr>
        <w:t>Дисциплина:</w:t>
      </w:r>
      <w:r w:rsidRPr="00A06AEE">
        <w:rPr>
          <w:rFonts w:eastAsia="Calibri"/>
          <w:iCs/>
        </w:rPr>
        <w:t> </w:t>
      </w:r>
      <w:r w:rsidRPr="009730AF">
        <w:rPr>
          <w:rFonts w:eastAsia="Calibri"/>
          <w:iCs/>
        </w:rPr>
        <w:t>Бомбардировочно-торпедное вооружение вертолета Ка-28</w:t>
      </w:r>
    </w:p>
    <w:p w14:paraId="17760F4A" w14:textId="77777777" w:rsidR="00A843AE" w:rsidRDefault="00A843AE" w:rsidP="00A843AE">
      <w:pPr>
        <w:widowControl w:val="0"/>
        <w:jc w:val="center"/>
        <w:rPr>
          <w:rFonts w:eastAsia="Calibri"/>
        </w:rPr>
      </w:pPr>
    </w:p>
    <w:p w14:paraId="27354A9F" w14:textId="77777777" w:rsidR="00A843AE" w:rsidRPr="00A06AEE" w:rsidRDefault="00A843AE" w:rsidP="00A843AE">
      <w:pPr>
        <w:widowControl w:val="0"/>
        <w:jc w:val="center"/>
        <w:rPr>
          <w:rFonts w:eastAsia="Calibri"/>
        </w:rPr>
      </w:pPr>
    </w:p>
    <w:p w14:paraId="427C8D34" w14:textId="77777777" w:rsidR="00A843AE" w:rsidRPr="00A06AEE" w:rsidRDefault="00A843AE" w:rsidP="00A843AE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A06AEE">
        <w:rPr>
          <w:rFonts w:eastAsia="Calibri"/>
          <w:b/>
          <w:color w:val="000000"/>
          <w:lang w:eastAsia="ru-RU"/>
        </w:rPr>
        <w:t>Направление профессиональной переподготовки: </w:t>
      </w:r>
      <w:r w:rsidRPr="00A06AEE">
        <w:rPr>
          <w:rFonts w:eastAsia="Calibri"/>
          <w:color w:val="000000"/>
          <w:lang w:eastAsia="ru-RU"/>
        </w:rPr>
        <w:t>Техническая эксплуатация авиационных комплексов (</w:t>
      </w:r>
      <w:r w:rsidRPr="009730AF">
        <w:rPr>
          <w:rFonts w:eastAsia="Calibri"/>
          <w:color w:val="000000"/>
          <w:lang w:eastAsia="ru-RU"/>
        </w:rPr>
        <w:t>Техник группы регламентных работ по авиационному вооружению</w:t>
      </w:r>
      <w:r w:rsidRPr="00A06AEE">
        <w:rPr>
          <w:rFonts w:eastAsia="Calibri"/>
          <w:color w:val="000000"/>
          <w:lang w:eastAsia="ru-RU"/>
        </w:rPr>
        <w:t>)</w:t>
      </w:r>
    </w:p>
    <w:p w14:paraId="3F41DCC2" w14:textId="77777777" w:rsidR="00A843AE" w:rsidRPr="00A06AEE" w:rsidRDefault="00A843AE" w:rsidP="00A843AE">
      <w:pPr>
        <w:widowControl w:val="0"/>
        <w:contextualSpacing/>
        <w:jc w:val="center"/>
        <w:rPr>
          <w:rFonts w:eastAsia="Calibri"/>
          <w:color w:val="000000"/>
        </w:rPr>
      </w:pPr>
    </w:p>
    <w:p w14:paraId="5CBEC249" w14:textId="77777777" w:rsidR="00A843AE" w:rsidRPr="00A06AEE" w:rsidRDefault="00A843AE" w:rsidP="00A843AE">
      <w:pPr>
        <w:widowControl w:val="0"/>
        <w:contextualSpacing/>
        <w:jc w:val="center"/>
        <w:rPr>
          <w:rFonts w:eastAsia="Calibri"/>
          <w:color w:val="000000"/>
        </w:rPr>
      </w:pPr>
    </w:p>
    <w:p w14:paraId="1D30531F" w14:textId="77777777" w:rsidR="00A843AE" w:rsidRPr="00A06AEE" w:rsidRDefault="00A843AE" w:rsidP="00A843AE">
      <w:pPr>
        <w:widowControl w:val="0"/>
        <w:jc w:val="both"/>
        <w:rPr>
          <w:rFonts w:eastAsia="Times New Roman"/>
        </w:rPr>
      </w:pPr>
      <w:r w:rsidRPr="00A06AEE">
        <w:rPr>
          <w:rFonts w:eastAsia="Times New Roman"/>
          <w:b/>
        </w:rPr>
        <w:t>Автор-составитель:</w:t>
      </w:r>
      <w:r w:rsidRPr="00A06AEE">
        <w:rPr>
          <w:rFonts w:eastAsia="Times New Roman"/>
        </w:rPr>
        <w:t xml:space="preserve"> </w:t>
      </w:r>
      <w:r>
        <w:rPr>
          <w:rFonts w:eastAsia="Times New Roman"/>
        </w:rPr>
        <w:t>Арутюнян</w:t>
      </w:r>
      <w:r w:rsidRPr="00A06AEE">
        <w:rPr>
          <w:rFonts w:eastAsia="Times New Roman"/>
        </w:rPr>
        <w:t xml:space="preserve"> </w:t>
      </w:r>
      <w:r>
        <w:rPr>
          <w:rFonts w:eastAsia="Times New Roman"/>
        </w:rPr>
        <w:t>Г</w:t>
      </w:r>
      <w:r w:rsidRPr="00A06AEE">
        <w:rPr>
          <w:rFonts w:eastAsia="Times New Roman"/>
        </w:rPr>
        <w:t>.</w:t>
      </w:r>
      <w:r>
        <w:rPr>
          <w:rFonts w:eastAsia="Times New Roman"/>
        </w:rPr>
        <w:t>Р</w:t>
      </w:r>
      <w:r w:rsidRPr="00A06AEE">
        <w:rPr>
          <w:rFonts w:eastAsia="Times New Roman"/>
        </w:rPr>
        <w:t>.</w:t>
      </w:r>
    </w:p>
    <w:p w14:paraId="61F1959D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0C05A193" w14:textId="77777777" w:rsidR="00ED1E0C" w:rsidRDefault="00ED1E0C" w:rsidP="00ED1E0C">
      <w:pPr>
        <w:widowControl w:val="0"/>
        <w:jc w:val="center"/>
        <w:rPr>
          <w:rFonts w:eastAsia="Times New Roman"/>
        </w:rPr>
      </w:pPr>
    </w:p>
    <w:p w14:paraId="4F142957" w14:textId="77777777" w:rsidR="00A843AE" w:rsidRDefault="00A843AE" w:rsidP="00ED1E0C">
      <w:pPr>
        <w:widowControl w:val="0"/>
        <w:jc w:val="center"/>
        <w:rPr>
          <w:rFonts w:eastAsia="Times New Roman"/>
        </w:rPr>
      </w:pPr>
    </w:p>
    <w:p w14:paraId="5382DD80" w14:textId="77777777" w:rsidR="00A843AE" w:rsidRPr="00ED1E0C" w:rsidRDefault="00A843AE" w:rsidP="00ED1E0C">
      <w:pPr>
        <w:widowControl w:val="0"/>
        <w:jc w:val="center"/>
        <w:rPr>
          <w:rFonts w:eastAsia="Times New Roman"/>
        </w:rPr>
      </w:pPr>
    </w:p>
    <w:p w14:paraId="5E784ABE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47D853A8" w14:textId="77777777" w:rsidR="00ED1E0C" w:rsidRPr="00ED1E0C" w:rsidRDefault="00ED1E0C" w:rsidP="00ED1E0C">
      <w:pPr>
        <w:jc w:val="center"/>
        <w:rPr>
          <w:rFonts w:eastAsia="Times New Roman"/>
          <w:b/>
        </w:rPr>
      </w:pPr>
    </w:p>
    <w:p w14:paraId="510E3ECE" w14:textId="77777777" w:rsidR="00ED1E0C" w:rsidRPr="00ED1E0C" w:rsidRDefault="00ED1E0C" w:rsidP="00ED1E0C">
      <w:pPr>
        <w:jc w:val="center"/>
        <w:rPr>
          <w:rFonts w:eastAsia="Times New Roman"/>
          <w:lang w:eastAsia="ru-RU"/>
        </w:rPr>
      </w:pPr>
      <w:r w:rsidRPr="00ED1E0C">
        <w:rPr>
          <w:rFonts w:eastAsia="Times New Roman"/>
          <w:b/>
        </w:rPr>
        <w:t>Москва 2020 г.</w:t>
      </w:r>
      <w:r w:rsidRPr="00ED1E0C">
        <w:rPr>
          <w:rFonts w:eastAsia="Times New Roman"/>
          <w:lang w:eastAsia="ru-RU"/>
        </w:rPr>
        <w:br w:type="page"/>
      </w:r>
    </w:p>
    <w:p w14:paraId="2A8C3875" w14:textId="77777777" w:rsidR="00A843AE" w:rsidRDefault="00A843AE" w:rsidP="00A843AE">
      <w:pPr>
        <w:jc w:val="center"/>
        <w:rPr>
          <w:b/>
        </w:rPr>
      </w:pPr>
      <w:r w:rsidRPr="00A06AEE">
        <w:rPr>
          <w:rFonts w:eastAsia="Times New Roman"/>
          <w:b/>
        </w:rPr>
        <w:lastRenderedPageBreak/>
        <w:t>ТЕМА № </w:t>
      </w:r>
      <w:r>
        <w:rPr>
          <w:rFonts w:eastAsia="Times New Roman"/>
          <w:b/>
        </w:rPr>
        <w:t>7</w:t>
      </w:r>
      <w:r w:rsidRPr="00A06AEE">
        <w:rPr>
          <w:rFonts w:eastAsia="Times New Roman"/>
          <w:b/>
        </w:rPr>
        <w:t xml:space="preserve"> </w:t>
      </w:r>
      <w:r w:rsidRPr="009730AF">
        <w:rPr>
          <w:b/>
        </w:rPr>
        <w:t xml:space="preserve">КОНТРОЛЬНО-ПРОВЕРОЧНАЯ АППАРАТУРА ДЛЯ ВЫПОЛНЕНИЯ РЕГЛАМЕНТНЫХ РАБОТ НА УСТРОЙСТВЕ УПРАВЛЕНИЯ </w:t>
      </w:r>
    </w:p>
    <w:p w14:paraId="605EAF40" w14:textId="77777777" w:rsidR="00A843AE" w:rsidRPr="009730AF" w:rsidRDefault="00A843AE" w:rsidP="00A843AE">
      <w:pPr>
        <w:jc w:val="center"/>
        <w:rPr>
          <w:b/>
        </w:rPr>
      </w:pPr>
      <w:r w:rsidRPr="009730AF">
        <w:rPr>
          <w:b/>
        </w:rPr>
        <w:t>СБРАСЫВАНИЕМ УУС</w:t>
      </w:r>
      <w:r w:rsidRPr="009730AF">
        <w:rPr>
          <w:b/>
        </w:rPr>
        <w:noBreakHyphen/>
        <w:t>1</w:t>
      </w:r>
    </w:p>
    <w:p w14:paraId="2B7626C8" w14:textId="77777777" w:rsidR="00ED1E0C" w:rsidRPr="00ED1E0C" w:rsidRDefault="00ED1E0C" w:rsidP="00ED1E0C">
      <w:pPr>
        <w:widowControl w:val="0"/>
        <w:jc w:val="center"/>
        <w:rPr>
          <w:rFonts w:eastAsia="Times New Roman"/>
          <w:b/>
        </w:rPr>
      </w:pPr>
    </w:p>
    <w:p w14:paraId="6EBA9C26" w14:textId="77777777" w:rsidR="00ED1E0C" w:rsidRPr="00ED1E0C" w:rsidRDefault="00ED1E0C" w:rsidP="00ED1E0C">
      <w:pPr>
        <w:widowControl w:val="0"/>
        <w:jc w:val="center"/>
        <w:rPr>
          <w:rFonts w:eastAsia="Calibri"/>
          <w:b/>
          <w:lang w:eastAsia="ru-RU"/>
        </w:rPr>
      </w:pPr>
      <w:r w:rsidRPr="00ED1E0C">
        <w:rPr>
          <w:rFonts w:eastAsia="Calibri"/>
          <w:b/>
        </w:rPr>
        <w:t>ПРАКТИЧЕСКО</w:t>
      </w:r>
      <w:r w:rsidR="00902175">
        <w:rPr>
          <w:rFonts w:eastAsia="Calibri"/>
          <w:b/>
        </w:rPr>
        <w:t>Е</w:t>
      </w:r>
      <w:r w:rsidRPr="00ED1E0C">
        <w:rPr>
          <w:rFonts w:eastAsia="Calibri"/>
          <w:b/>
        </w:rPr>
        <w:t xml:space="preserve"> ЗАНЯТИ</w:t>
      </w:r>
      <w:r w:rsidR="00902175">
        <w:rPr>
          <w:rFonts w:eastAsia="Calibri"/>
          <w:b/>
        </w:rPr>
        <w:t>Е</w:t>
      </w:r>
      <w:r w:rsidRPr="00ED1E0C">
        <w:rPr>
          <w:rFonts w:eastAsia="Calibri"/>
          <w:b/>
        </w:rPr>
        <w:t xml:space="preserve"> № </w:t>
      </w:r>
      <w:r w:rsidR="008E5104">
        <w:rPr>
          <w:rFonts w:eastAsia="Calibri"/>
          <w:b/>
        </w:rPr>
        <w:t>10</w:t>
      </w:r>
      <w:r w:rsidRPr="00ED1E0C">
        <w:rPr>
          <w:rFonts w:eastAsia="Calibri"/>
          <w:b/>
        </w:rPr>
        <w:t xml:space="preserve"> </w:t>
      </w:r>
      <w:r w:rsidR="00B17B77">
        <w:rPr>
          <w:rFonts w:eastAsia="Times New Roman"/>
          <w:b/>
          <w:lang w:eastAsia="ru-RU"/>
        </w:rPr>
        <w:t>ПО СЦЕНАРИЮ</w:t>
      </w:r>
    </w:p>
    <w:p w14:paraId="08054150" w14:textId="77777777" w:rsidR="00ED1E0C" w:rsidRPr="00ED1E0C" w:rsidRDefault="00ED1E0C" w:rsidP="00ED1E0C">
      <w:pPr>
        <w:widowControl w:val="0"/>
        <w:jc w:val="center"/>
        <w:rPr>
          <w:rFonts w:eastAsia="Times New Roman"/>
        </w:rPr>
      </w:pPr>
    </w:p>
    <w:p w14:paraId="4CA755EE" w14:textId="77777777" w:rsidR="00A843AE" w:rsidRPr="009730AF" w:rsidRDefault="00A843AE" w:rsidP="00A843AE">
      <w:pPr>
        <w:jc w:val="center"/>
        <w:rPr>
          <w:b/>
        </w:rPr>
      </w:pPr>
      <w:r w:rsidRPr="009730AF">
        <w:rPr>
          <w:rFonts w:eastAsia="Calibri"/>
          <w:b/>
        </w:rPr>
        <w:t>ПРОВЕРКА РАБОТЫ СЧЕТЧИКА И СХЕМЫ АВТОМАТИКИ ПУЛЬТА ПУ</w:t>
      </w:r>
      <w:r w:rsidRPr="009730AF">
        <w:rPr>
          <w:rFonts w:eastAsia="Calibri"/>
          <w:b/>
        </w:rPr>
        <w:noBreakHyphen/>
        <w:t xml:space="preserve">5 УСТРОЙСТВА УПРАВЛЕНИЯ СБРОСОМ УУС-1 </w:t>
      </w:r>
      <w:r w:rsidRPr="009730AF">
        <w:rPr>
          <w:b/>
        </w:rPr>
        <w:t>КОНТРОЛЬНО-ПРОВЕРОЧНОЙ АППАРАТУРОЙ КПА УУС</w:t>
      </w:r>
      <w:r w:rsidRPr="009730AF">
        <w:rPr>
          <w:b/>
        </w:rPr>
        <w:noBreakHyphen/>
        <w:t>1</w:t>
      </w:r>
    </w:p>
    <w:p w14:paraId="4A986A52" w14:textId="77777777" w:rsidR="00ED1E0C" w:rsidRPr="00ED1E0C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5433A3FB" w14:textId="77777777" w:rsidR="00ED1E0C" w:rsidRPr="00ED1E0C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5C26A601" w14:textId="77777777" w:rsidR="00ED1E0C" w:rsidRPr="00ED1E0C" w:rsidRDefault="00ED1E0C" w:rsidP="00ED1E0C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ED1E0C">
        <w:rPr>
          <w:rFonts w:eastAsia="Calibri"/>
          <w:color w:val="000000"/>
          <w:lang w:eastAsia="ru-RU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30"/>
        <w:gridCol w:w="5393"/>
      </w:tblGrid>
      <w:tr w:rsidR="00ED1E0C" w:rsidRPr="00ED1E0C" w14:paraId="7A72C71C" w14:textId="77777777" w:rsidTr="00453876">
        <w:trPr>
          <w:trHeight w:val="554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5BB0" w14:textId="77777777" w:rsidR="00ED1E0C" w:rsidRPr="00ED1E0C" w:rsidRDefault="00ED1E0C" w:rsidP="00ED1E0C">
            <w:pPr>
              <w:widowControl w:val="0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  <w:lang w:eastAsia="ru-RU"/>
              </w:rPr>
              <w:t>Рисунок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5B49" w14:textId="77777777" w:rsidR="00ED1E0C" w:rsidRPr="00ED1E0C" w:rsidRDefault="00ED1E0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D1E0C">
              <w:rPr>
                <w:rFonts w:eastAsia="Times New Roman"/>
                <w:color w:val="000000"/>
                <w:lang w:eastAsia="ru-RU"/>
              </w:rPr>
              <w:t>Позиция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CC06" w14:textId="77777777" w:rsidR="00ED1E0C" w:rsidRPr="00ED1E0C" w:rsidRDefault="00ED1E0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</w:rPr>
              <w:t>Исходное положение</w:t>
            </w:r>
          </w:p>
        </w:tc>
      </w:tr>
      <w:tr w:rsidR="00AA5D3F" w:rsidRPr="00ED1E0C" w14:paraId="7EBBA3B8" w14:textId="77777777" w:rsidTr="00453876">
        <w:trPr>
          <w:trHeight w:val="20"/>
          <w:jc w:val="center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4D8193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ED1E0C">
              <w:rPr>
                <w:rFonts w:eastAsia="Calibri"/>
                <w:color w:val="000000"/>
              </w:rPr>
              <w:t>Рисунок 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9661" w14:textId="77777777" w:rsidR="00AA5D3F" w:rsidRPr="00ED1E0C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6FE" w14:textId="77777777" w:rsidR="00AA5D3F" w:rsidRPr="00ED1E0C" w:rsidRDefault="00AA5D3F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  <w:lang w:eastAsia="ru-RU"/>
              </w:rPr>
              <w:t>В положении, «</w:t>
            </w:r>
            <w:r>
              <w:rPr>
                <w:rFonts w:eastAsia="Calibri"/>
                <w:color w:val="000000"/>
                <w:lang w:eastAsia="ru-RU"/>
              </w:rPr>
              <w:t>15</w:t>
            </w:r>
            <w:r w:rsidRPr="00ED1E0C">
              <w:rPr>
                <w:rFonts w:eastAsia="Calibri"/>
                <w:color w:val="000000"/>
                <w:lang w:eastAsia="ru-RU"/>
              </w:rPr>
              <w:t>»</w:t>
            </w:r>
          </w:p>
        </w:tc>
      </w:tr>
      <w:tr w:rsidR="00AA5D3F" w:rsidRPr="00ED1E0C" w14:paraId="52144418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4B703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E0F5" w14:textId="77777777" w:rsidR="00AA5D3F" w:rsidRPr="00ED1E0C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C04" w14:textId="77777777" w:rsidR="00AA5D3F" w:rsidRPr="00ED1E0C" w:rsidRDefault="00AA5D3F" w:rsidP="000B78DF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  <w:lang w:eastAsia="ru-RU"/>
              </w:rPr>
              <w:t>В положении</w:t>
            </w:r>
            <w:r>
              <w:rPr>
                <w:rFonts w:eastAsia="Calibri"/>
                <w:color w:val="000000"/>
                <w:lang w:eastAsia="ru-RU"/>
              </w:rPr>
              <w:t xml:space="preserve"> «60»</w:t>
            </w:r>
          </w:p>
        </w:tc>
      </w:tr>
      <w:tr w:rsidR="00AA5D3F" w:rsidRPr="00ED1E0C" w14:paraId="0621A4BA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520DC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9774" w14:textId="77777777" w:rsidR="00AA5D3F" w:rsidRPr="00ED1E0C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F69C" w14:textId="77777777" w:rsidR="00AA5D3F" w:rsidRPr="00ED1E0C" w:rsidRDefault="00AA5D3F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  <w:lang w:eastAsia="ru-RU"/>
              </w:rPr>
              <w:t>В положении</w:t>
            </w:r>
            <w:r>
              <w:rPr>
                <w:rFonts w:eastAsia="Calibri"/>
                <w:color w:val="000000"/>
                <w:lang w:eastAsia="ru-RU"/>
              </w:rPr>
              <w:t xml:space="preserve"> «СЕРИЯ</w:t>
            </w:r>
          </w:p>
        </w:tc>
      </w:tr>
      <w:tr w:rsidR="00AA5D3F" w:rsidRPr="00ED1E0C" w14:paraId="7867A7CA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9362E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06EE9" w14:textId="77777777" w:rsidR="00AA5D3F" w:rsidRPr="00ED1E0C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9F36" w14:textId="6159372C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 xml:space="preserve">Стрелка счетчика на </w:t>
            </w:r>
            <w:r w:rsidR="00A84040">
              <w:t>«0»</w:t>
            </w:r>
          </w:p>
        </w:tc>
      </w:tr>
      <w:tr w:rsidR="00AA5D3F" w:rsidRPr="00ED1E0C" w14:paraId="75D1F1BF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CF408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B64B" w14:textId="77777777" w:rsidR="00AA5D3F" w:rsidRPr="00ED1E0C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177D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Светосигнализатор не светится</w:t>
            </w:r>
          </w:p>
        </w:tc>
      </w:tr>
      <w:tr w:rsidR="00AA5D3F" w:rsidRPr="00ED1E0C" w14:paraId="48C16734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18DCE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D6EC" w14:textId="5A41C0B8" w:rsidR="00AA5D3F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19B1" w14:textId="073B1E9B" w:rsidR="00AA5D3F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  <w:tr w:rsidR="00AA5D3F" w:rsidRPr="00ED1E0C" w14:paraId="248D0AE2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07A54" w14:textId="77777777" w:rsidR="00AA5D3F" w:rsidRPr="00ED1E0C" w:rsidRDefault="00AA5D3F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B910" w14:textId="08595899" w:rsidR="00AA5D3F" w:rsidRDefault="00AA5D3F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7EC4" w14:textId="62DF2BCB" w:rsidR="00AA5D3F" w:rsidRDefault="00AA5D3F" w:rsidP="00A84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t>Соответствует установке стрелки сч</w:t>
            </w:r>
            <w:r w:rsidR="00A84040">
              <w:t>е</w:t>
            </w:r>
            <w:r>
              <w:t>тчика на «0»</w:t>
            </w:r>
          </w:p>
        </w:tc>
      </w:tr>
      <w:tr w:rsidR="00FB281C" w:rsidRPr="00ED1E0C" w14:paraId="5180DA42" w14:textId="77777777" w:rsidTr="00453876">
        <w:trPr>
          <w:trHeight w:val="20"/>
          <w:jc w:val="center"/>
        </w:trPr>
        <w:tc>
          <w:tcPr>
            <w:tcW w:w="10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341657" w14:textId="77777777" w:rsidR="00FB281C" w:rsidRPr="00ED1E0C" w:rsidRDefault="00FB281C" w:rsidP="00B4360B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ED1E0C">
              <w:rPr>
                <w:rFonts w:eastAsia="Calibri"/>
                <w:color w:val="000000"/>
              </w:rPr>
              <w:t>Рисунок 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B516" w14:textId="77777777" w:rsidR="00FB281C" w:rsidRPr="00ED1E0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19; 33; 34; 35; 36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0A5" w14:textId="77777777" w:rsidR="00FB281C" w:rsidRPr="00ED1E0C" w:rsidRDefault="00FB281C" w:rsidP="00B4360B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В положении «1»</w:t>
            </w:r>
          </w:p>
        </w:tc>
      </w:tr>
      <w:tr w:rsidR="00FB281C" w:rsidRPr="00ED1E0C" w14:paraId="5E024FE1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41FA9B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E3FA" w14:textId="77777777" w:rsidR="00FB281C" w:rsidRPr="00ED1E0C" w:rsidRDefault="00FB281C" w:rsidP="00B4360B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B53B" w14:textId="77777777" w:rsidR="00FB281C" w:rsidRPr="00ED1E0C" w:rsidRDefault="00FB281C" w:rsidP="00B4360B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Не светится</w:t>
            </w:r>
          </w:p>
        </w:tc>
      </w:tr>
      <w:tr w:rsidR="00FB281C" w:rsidRPr="00ED1E0C" w14:paraId="75AB9D79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F5477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1805" w14:textId="77777777" w:rsidR="00FB281C" w:rsidRPr="00ED1E0C" w:rsidRDefault="00FB281C" w:rsidP="00B4360B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D1E0C">
              <w:rPr>
                <w:rFonts w:eastAsia="Times New Roman"/>
                <w:color w:val="000000"/>
                <w:lang w:eastAsia="ru-RU"/>
              </w:rPr>
              <w:t>2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59E6" w14:textId="77777777" w:rsidR="00FB281C" w:rsidRPr="00902175" w:rsidRDefault="00FB281C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02175">
              <w:rPr>
                <w:rFonts w:eastAsia="Calibri"/>
                <w:color w:val="000000"/>
              </w:rPr>
              <w:t>В нижнем положении</w:t>
            </w:r>
          </w:p>
        </w:tc>
      </w:tr>
      <w:tr w:rsidR="00FB281C" w:rsidRPr="00ED1E0C" w14:paraId="120C1723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531C1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8A43" w14:textId="77777777" w:rsidR="00FB281C" w:rsidRPr="00ED1E0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FB51" w14:textId="77777777" w:rsidR="00FB281C" w:rsidRPr="00902175" w:rsidRDefault="00FB281C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02175">
              <w:rPr>
                <w:rFonts w:eastAsia="Calibri"/>
                <w:color w:val="000000"/>
              </w:rPr>
              <w:t>В нижнем положении</w:t>
            </w:r>
          </w:p>
        </w:tc>
      </w:tr>
      <w:tr w:rsidR="00FB281C" w:rsidRPr="00ED1E0C" w14:paraId="7F697006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062D8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DD19" w14:textId="77777777" w:rsidR="00FB281C" w:rsidRPr="00ED1E0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DFD3" w14:textId="77777777" w:rsidR="00FB281C" w:rsidRPr="00902175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02175">
              <w:rPr>
                <w:rFonts w:eastAsia="Calibri"/>
                <w:color w:val="000000"/>
                <w:lang w:eastAsia="ru-RU"/>
              </w:rPr>
              <w:t>Не светится</w:t>
            </w:r>
          </w:p>
        </w:tc>
      </w:tr>
      <w:tr w:rsidR="00FB281C" w:rsidRPr="00ED1E0C" w14:paraId="0D078501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B963C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3F9B" w14:textId="77777777" w:rsidR="00FB281C" w:rsidRPr="00ED1E0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05E8" w14:textId="77777777" w:rsidR="00FB281C" w:rsidRPr="00ED1E0C" w:rsidRDefault="00FB281C" w:rsidP="000B78DF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</w:rPr>
              <w:t>В нижнем положении</w:t>
            </w:r>
          </w:p>
        </w:tc>
      </w:tr>
      <w:tr w:rsidR="00FB281C" w:rsidRPr="00ED1E0C" w14:paraId="2F4337B3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6243E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5728" w14:textId="77777777" w:rsidR="00FB281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8475" w14:textId="77777777" w:rsidR="00FB281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Не светится</w:t>
            </w:r>
          </w:p>
        </w:tc>
      </w:tr>
      <w:tr w:rsidR="00FB281C" w:rsidRPr="00ED1E0C" w14:paraId="695F3F21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A74F4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85CB" w14:textId="54F5F3EF" w:rsidR="00FB281C" w:rsidRDefault="00FB281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655B" w14:textId="0B092C32" w:rsidR="00FB281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82981"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  <w:tr w:rsidR="00FB281C" w:rsidRPr="00ED1E0C" w14:paraId="26C1D058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5C47C" w14:textId="77777777" w:rsidR="00FB281C" w:rsidRPr="00ED1E0C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8750" w14:textId="14ADB595" w:rsidR="00FB281C" w:rsidRPr="00A84040" w:rsidRDefault="00FB281C" w:rsidP="00A84040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84040">
              <w:rPr>
                <w:rFonts w:eastAsia="Times New Roman"/>
                <w:color w:val="000000"/>
                <w:lang w:eastAsia="ru-RU"/>
              </w:rPr>
              <w:t>3</w:t>
            </w:r>
            <w:r w:rsidR="00A84040" w:rsidRPr="00A84040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DFBA" w14:textId="79F12A44" w:rsidR="00FB281C" w:rsidRPr="00A84040" w:rsidRDefault="00FB281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A84040"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</w:tbl>
    <w:p w14:paraId="40BC9489" w14:textId="77777777" w:rsidR="00ED1E0C" w:rsidRPr="00ED1E0C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1D9B22B0" w14:textId="77777777" w:rsidR="00ED1E0C" w:rsidRPr="00ED1E0C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638E8863" w14:textId="77777777" w:rsidR="00ED1E0C" w:rsidRPr="00ED1E0C" w:rsidRDefault="00ED1E0C" w:rsidP="00ED1E0C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ED1E0C">
        <w:rPr>
          <w:rFonts w:eastAsia="Calibri"/>
          <w:color w:val="000000"/>
          <w:lang w:eastAsia="ru-RU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ED1E0C" w:rsidRPr="00ED1E0C" w14:paraId="7474C94B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1E9F" w14:textId="77777777" w:rsidR="00ED1E0C" w:rsidRPr="00ED1E0C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ED1E0C">
              <w:rPr>
                <w:rFonts w:eastAsia="Calibri"/>
                <w:bCs/>
                <w:lang w:eastAsia="ru-RU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9FBD" w14:textId="77777777" w:rsidR="00ED1E0C" w:rsidRPr="00ED1E0C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ED1E0C">
              <w:rPr>
                <w:rFonts w:eastAsia="Calibri"/>
                <w:bCs/>
                <w:lang w:eastAsia="ru-RU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F7BD" w14:textId="77777777" w:rsidR="00ED1E0C" w:rsidRPr="00ED1E0C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ED1E0C">
              <w:rPr>
                <w:rFonts w:eastAsia="Calibri"/>
                <w:bCs/>
                <w:lang w:eastAsia="ru-RU"/>
              </w:rPr>
              <w:t>Позиция,</w:t>
            </w:r>
          </w:p>
          <w:p w14:paraId="5A130505" w14:textId="77777777" w:rsidR="00ED1E0C" w:rsidRPr="00ED1E0C" w:rsidRDefault="00ED1E0C" w:rsidP="00ED1E0C">
            <w:pPr>
              <w:suppressAutoHyphens/>
              <w:jc w:val="center"/>
              <w:rPr>
                <w:rFonts w:eastAsia="Times New Roman"/>
                <w:lang w:eastAsia="ru-RU"/>
              </w:rPr>
            </w:pPr>
            <w:r w:rsidRPr="00ED1E0C">
              <w:rPr>
                <w:rFonts w:eastAsia="Calibri"/>
                <w:bCs/>
                <w:lang w:eastAsia="ru-RU"/>
              </w:rPr>
              <w:t>рисунок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7838" w14:textId="77777777" w:rsidR="00ED1E0C" w:rsidRPr="00ED1E0C" w:rsidRDefault="00ED1E0C" w:rsidP="00ED1E0C">
            <w:pPr>
              <w:keepNext/>
              <w:jc w:val="center"/>
              <w:rPr>
                <w:rFonts w:eastAsia="Times New Roman"/>
                <w:lang w:eastAsia="ru-RU"/>
              </w:rPr>
            </w:pPr>
            <w:r w:rsidRPr="00ED1E0C">
              <w:rPr>
                <w:rFonts w:eastAsia="Calibri"/>
                <w:bCs/>
              </w:rPr>
              <w:t>Результат</w:t>
            </w:r>
          </w:p>
        </w:tc>
      </w:tr>
      <w:tr w:rsidR="00ED1E0C" w:rsidRPr="00ED1E0C" w14:paraId="0EFDB70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30FE" w14:textId="77777777" w:rsidR="00ED1E0C" w:rsidRPr="00ED1E0C" w:rsidRDefault="00ED1E0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D1E0C"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45BC" w14:textId="62181BE0" w:rsidR="00ED1E0C" w:rsidRPr="00ED1E0C" w:rsidRDefault="00FC15FA" w:rsidP="00FB281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t>Установите</w:t>
            </w:r>
            <w:r w:rsidR="00830086">
              <w:t xml:space="preserve"> </w:t>
            </w:r>
            <w:r w:rsidR="00FB281C">
              <w:t xml:space="preserve">ручкой </w:t>
            </w:r>
            <w:r>
              <w:t xml:space="preserve">стрелку счетчика на отметку «10» на </w:t>
            </w:r>
            <w:r w:rsidR="00FA6DEB">
              <w:t>пульт</w:t>
            </w:r>
            <w:r>
              <w:t>е</w:t>
            </w:r>
            <w:r w:rsidR="00FA6DEB">
              <w:t xml:space="preserve"> ПУ</w:t>
            </w:r>
            <w:r w:rsidR="00FA6DEB">
              <w:noBreakHyphen/>
              <w:t>5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6412" w14:textId="01DED9A3" w:rsidR="00FB281C" w:rsidRDefault="00FB281C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10</w:t>
            </w:r>
          </w:p>
          <w:p w14:paraId="6946FF62" w14:textId="77777777" w:rsidR="00ED1E0C" w:rsidRPr="00ED1E0C" w:rsidRDefault="00FA6DEB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7</w:t>
            </w:r>
          </w:p>
          <w:p w14:paraId="63C03462" w14:textId="77777777" w:rsidR="00ED1E0C" w:rsidRPr="00ED1E0C" w:rsidRDefault="00ED1E0C" w:rsidP="00ED1E0C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1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6F03" w14:textId="77777777" w:rsidR="00ED1E0C" w:rsidRPr="00ED1E0C" w:rsidRDefault="00FA6DEB" w:rsidP="00830086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Вращается ручка </w:t>
            </w:r>
            <w:r w:rsidR="00902175">
              <w:rPr>
                <w:rFonts w:eastAsia="Calibri"/>
                <w:color w:val="000000"/>
              </w:rPr>
              <w:t xml:space="preserve">по часовой стрелке </w:t>
            </w:r>
            <w:r>
              <w:rPr>
                <w:rFonts w:eastAsia="Calibri"/>
                <w:color w:val="000000"/>
              </w:rPr>
              <w:t>и с</w:t>
            </w:r>
            <w:r w:rsidRPr="00ED1E0C">
              <w:rPr>
                <w:rFonts w:eastAsia="Calibri"/>
                <w:color w:val="000000"/>
              </w:rPr>
              <w:t>трелка</w:t>
            </w:r>
            <w:r>
              <w:rPr>
                <w:rFonts w:eastAsia="Calibri"/>
                <w:color w:val="000000"/>
              </w:rPr>
              <w:t xml:space="preserve"> счетчика перемещается</w:t>
            </w:r>
            <w:r w:rsidR="00830086">
              <w:rPr>
                <w:rFonts w:eastAsia="Calibri"/>
                <w:color w:val="000000"/>
              </w:rPr>
              <w:t xml:space="preserve"> от </w:t>
            </w:r>
            <w:r w:rsidR="00FC15FA">
              <w:rPr>
                <w:rFonts w:eastAsia="Calibri"/>
                <w:color w:val="000000"/>
              </w:rPr>
              <w:t>«</w:t>
            </w:r>
            <w:r w:rsidR="00830086">
              <w:rPr>
                <w:rFonts w:eastAsia="Calibri"/>
                <w:color w:val="000000"/>
              </w:rPr>
              <w:t>0</w:t>
            </w:r>
            <w:r w:rsidR="00FC15FA">
              <w:rPr>
                <w:rFonts w:eastAsia="Calibri"/>
                <w:color w:val="000000"/>
              </w:rPr>
              <w:t>»</w:t>
            </w:r>
            <w:r w:rsidR="00830086">
              <w:rPr>
                <w:rFonts w:eastAsia="Calibri"/>
                <w:color w:val="000000"/>
              </w:rPr>
              <w:t xml:space="preserve"> к отметке </w:t>
            </w:r>
            <w:r w:rsidR="00FC15FA">
              <w:rPr>
                <w:rFonts w:eastAsia="Calibri"/>
                <w:color w:val="000000"/>
              </w:rPr>
              <w:t>«</w:t>
            </w:r>
            <w:r w:rsidR="00830086">
              <w:rPr>
                <w:rFonts w:eastAsia="Calibri"/>
                <w:color w:val="000000"/>
              </w:rPr>
              <w:t>10</w:t>
            </w:r>
            <w:r w:rsidR="00FC15FA">
              <w:rPr>
                <w:rFonts w:eastAsia="Calibri"/>
                <w:color w:val="000000"/>
              </w:rPr>
              <w:t>»</w:t>
            </w:r>
          </w:p>
        </w:tc>
      </w:tr>
      <w:tr w:rsidR="00830086" w:rsidRPr="00ED1E0C" w14:paraId="08263610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974D" w14:textId="77777777" w:rsidR="00830086" w:rsidRPr="00ED1E0C" w:rsidRDefault="00EB01D3" w:rsidP="006B76F8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B10" w14:textId="77777777" w:rsidR="00830086" w:rsidRPr="00ED1E0C" w:rsidRDefault="00830086" w:rsidP="00FA6DEB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t>Установите тумблер «ОДИН – СЕРИЯ» в положение «ОДИН»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C9B4" w14:textId="77777777" w:rsidR="00830086" w:rsidRPr="00ED1E0C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6</w:t>
            </w:r>
          </w:p>
          <w:p w14:paraId="26FFBFA8" w14:textId="77777777" w:rsidR="00830086" w:rsidRPr="00ED1E0C" w:rsidRDefault="00830086" w:rsidP="00FA6DEB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1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4B86" w14:textId="77777777" w:rsidR="00830086" w:rsidRPr="00ED1E0C" w:rsidRDefault="00830086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Тумблер переводится в верхнее положение</w:t>
            </w:r>
          </w:p>
        </w:tc>
      </w:tr>
      <w:tr w:rsidR="00830086" w:rsidRPr="00ED1E0C" w14:paraId="6DE01BD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A3F" w14:textId="77777777" w:rsidR="00830086" w:rsidRPr="00ED1E0C" w:rsidRDefault="00EB01D3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2D7" w14:textId="77777777" w:rsidR="00830086" w:rsidRPr="00ED1E0C" w:rsidRDefault="00830086" w:rsidP="00FA6DEB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t xml:space="preserve">Установите переключатель «КМ/ЧАС» в положение </w:t>
            </w:r>
            <w:r>
              <w:lastRenderedPageBreak/>
              <w:t>«АВТ.»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E51" w14:textId="77777777" w:rsidR="00830086" w:rsidRPr="00ED1E0C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lastRenderedPageBreak/>
              <w:t>4</w:t>
            </w:r>
          </w:p>
          <w:p w14:paraId="028FE359" w14:textId="77777777" w:rsidR="00830086" w:rsidRPr="00ED1E0C" w:rsidRDefault="00830086" w:rsidP="00FA6DEB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1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9077" w14:textId="77777777" w:rsidR="00830086" w:rsidRPr="00ED1E0C" w:rsidRDefault="00830086" w:rsidP="00B17B77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Переключатель переводится из </w:t>
            </w:r>
            <w:r w:rsidR="00902175">
              <w:rPr>
                <w:rFonts w:eastAsia="Calibri"/>
                <w:color w:val="000000"/>
              </w:rPr>
              <w:t>положения «60»</w:t>
            </w:r>
            <w:r>
              <w:rPr>
                <w:rFonts w:eastAsia="Calibri"/>
                <w:color w:val="000000"/>
              </w:rPr>
              <w:t xml:space="preserve"> </w:t>
            </w:r>
            <w:r w:rsidR="00902175">
              <w:rPr>
                <w:rFonts w:eastAsia="Calibri"/>
                <w:color w:val="000000"/>
              </w:rPr>
              <w:t xml:space="preserve">в </w:t>
            </w:r>
            <w:r>
              <w:rPr>
                <w:rFonts w:eastAsia="Calibri"/>
                <w:color w:val="000000"/>
              </w:rPr>
              <w:t>положени</w:t>
            </w:r>
            <w:r w:rsidR="00902175">
              <w:rPr>
                <w:rFonts w:eastAsia="Calibri"/>
                <w:color w:val="000000"/>
              </w:rPr>
              <w:t>е</w:t>
            </w:r>
            <w:r>
              <w:rPr>
                <w:rFonts w:eastAsia="Calibri"/>
                <w:color w:val="000000"/>
              </w:rPr>
              <w:t xml:space="preserve"> </w:t>
            </w:r>
            <w:r>
              <w:lastRenderedPageBreak/>
              <w:t>«АВТ.»</w:t>
            </w:r>
          </w:p>
        </w:tc>
      </w:tr>
      <w:tr w:rsidR="00830086" w:rsidRPr="00ED1E0C" w14:paraId="3AAEDFF6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0C8D" w14:textId="77777777" w:rsidR="00830086" w:rsidRPr="00ED1E0C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6A65" w14:textId="77777777" w:rsidR="00830086" w:rsidRPr="00ED1E0C" w:rsidRDefault="00830086" w:rsidP="00531AF1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t>Установите переключатель «ИНТЕРВАЛ» в положение «2,5»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711E" w14:textId="77777777" w:rsidR="00830086" w:rsidRPr="00ED1E0C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</w:t>
            </w:r>
          </w:p>
          <w:p w14:paraId="6321703A" w14:textId="77777777" w:rsidR="00830086" w:rsidRPr="00ED1E0C" w:rsidRDefault="00830086" w:rsidP="00531AF1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1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433B" w14:textId="77777777" w:rsidR="00830086" w:rsidRPr="00ED1E0C" w:rsidRDefault="00830086" w:rsidP="00902175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Переключатель переводится из </w:t>
            </w:r>
            <w:r w:rsidR="00902175">
              <w:rPr>
                <w:rFonts w:eastAsia="Calibri"/>
                <w:color w:val="000000"/>
              </w:rPr>
              <w:t>положения «15» в</w:t>
            </w:r>
            <w:r w:rsidR="00B17B77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 xml:space="preserve">положение </w:t>
            </w:r>
            <w:r>
              <w:t>«2,5»</w:t>
            </w:r>
          </w:p>
        </w:tc>
      </w:tr>
      <w:tr w:rsidR="00830086" w:rsidRPr="00ED1E0C" w14:paraId="3979A7D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BCAD" w14:textId="77777777" w:rsidR="00830086" w:rsidRPr="00ED1E0C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30A8" w14:textId="77777777" w:rsidR="00830086" w:rsidRPr="000711CF" w:rsidRDefault="00830086" w:rsidP="00531AF1">
            <w:pPr>
              <w:widowControl w:val="0"/>
              <w:contextualSpacing/>
              <w:jc w:val="both"/>
            </w:pPr>
            <w:r>
              <w:t>Включите на КПА тумблер «27 В»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7E1" w14:textId="77777777" w:rsidR="00830086" w:rsidRPr="00ED1E0C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25</w:t>
            </w:r>
            <w:r w:rsidR="00902175">
              <w:rPr>
                <w:rFonts w:eastAsia="Calibri"/>
                <w:szCs w:val="20"/>
                <w:lang w:eastAsia="ru-RU"/>
              </w:rPr>
              <w:t>;</w:t>
            </w:r>
            <w:r w:rsidR="00F42C3A">
              <w:rPr>
                <w:rFonts w:eastAsia="Calibri"/>
                <w:szCs w:val="20"/>
                <w:lang w:eastAsia="ru-RU"/>
              </w:rPr>
              <w:t xml:space="preserve"> </w:t>
            </w:r>
            <w:r w:rsidR="00902175">
              <w:rPr>
                <w:rFonts w:eastAsia="Calibri"/>
                <w:szCs w:val="20"/>
                <w:lang w:eastAsia="ru-RU"/>
              </w:rPr>
              <w:t>27</w:t>
            </w:r>
          </w:p>
          <w:p w14:paraId="43499D7A" w14:textId="77777777" w:rsidR="00830086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7A2B29E2" w14:textId="77777777" w:rsidR="00902175" w:rsidRPr="00ED1E0C" w:rsidRDefault="00902175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8</w:t>
            </w:r>
          </w:p>
          <w:p w14:paraId="64F2B7C3" w14:textId="77777777" w:rsidR="00830086" w:rsidRPr="00ED1E0C" w:rsidRDefault="00902175" w:rsidP="00531AF1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AD00" w14:textId="77777777" w:rsidR="00830086" w:rsidRPr="000B78DF" w:rsidRDefault="00830086" w:rsidP="00F42C3A">
            <w:pPr>
              <w:widowControl w:val="0"/>
              <w:contextualSpacing/>
              <w:jc w:val="both"/>
            </w:pPr>
            <w:r>
              <w:t>Тумблер «27 В» п</w:t>
            </w:r>
            <w:r w:rsidR="000B78DF">
              <w:t xml:space="preserve">ереводится в верхнее положение </w:t>
            </w:r>
            <w:r w:rsidR="00EB01D3">
              <w:t>При этом з</w:t>
            </w:r>
            <w:r w:rsidR="000B78DF">
              <w:t>агорается лампа индикации 27 В</w:t>
            </w:r>
            <w:r w:rsidR="00EB01D3">
              <w:t>,</w:t>
            </w:r>
            <w:r w:rsidR="000B78DF">
              <w:t xml:space="preserve"> подсвечиваются цифры 15, 21 на </w:t>
            </w:r>
            <w:proofErr w:type="spellStart"/>
            <w:r w:rsidR="00F42C3A">
              <w:t>светопроводе</w:t>
            </w:r>
            <w:proofErr w:type="spellEnd"/>
            <w:r w:rsidR="00F42C3A">
              <w:t> 4</w:t>
            </w:r>
            <w:r w:rsidR="00AF13E7">
              <w:t>,</w:t>
            </w:r>
            <w:r w:rsidR="00EB01D3">
              <w:t xml:space="preserve"> </w:t>
            </w:r>
            <w:r w:rsidR="00AF13E7">
              <w:t>а</w:t>
            </w:r>
            <w:r w:rsidR="000B78DF">
              <w:t xml:space="preserve"> </w:t>
            </w:r>
            <w:r w:rsidR="00EB01D3">
              <w:t>н</w:t>
            </w:r>
            <w:r w:rsidR="000B78DF">
              <w:t>а пульте ПУ</w:t>
            </w:r>
            <w:r w:rsidR="000B78DF">
              <w:noBreakHyphen/>
              <w:t xml:space="preserve">5 </w:t>
            </w:r>
            <w:r w:rsidR="00F42C3A">
              <w:t>(</w:t>
            </w:r>
            <w:r w:rsidR="00F42C3A" w:rsidRPr="005E03E2">
              <w:rPr>
                <w:color w:val="0000FF"/>
              </w:rPr>
              <w:t>Рисунок </w:t>
            </w:r>
            <w:r w:rsidR="00F42C3A">
              <w:rPr>
                <w:color w:val="0000FF"/>
              </w:rPr>
              <w:t>1</w:t>
            </w:r>
            <w:r w:rsidR="00F42C3A">
              <w:t xml:space="preserve">) </w:t>
            </w:r>
            <w:r w:rsidR="000B78DF">
              <w:t>загорается</w:t>
            </w:r>
            <w:r w:rsidR="000B78DF" w:rsidRPr="008015EA">
              <w:t xml:space="preserve"> </w:t>
            </w:r>
            <w:r w:rsidR="000B78DF">
              <w:t xml:space="preserve">лампа </w:t>
            </w:r>
            <w:proofErr w:type="spellStart"/>
            <w:r w:rsidR="000B78DF">
              <w:t>светосигнализатора</w:t>
            </w:r>
            <w:proofErr w:type="spellEnd"/>
          </w:p>
        </w:tc>
      </w:tr>
      <w:tr w:rsidR="00830086" w:rsidRPr="00ED1E0C" w14:paraId="3ACCD889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26CB" w14:textId="77777777" w:rsidR="00830086" w:rsidRPr="00EB01D3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B01D3">
              <w:rPr>
                <w:rFonts w:eastAsia="Calibri"/>
                <w:color w:val="000000"/>
                <w:lang w:eastAsia="ru-RU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E4C2" w14:textId="77777777" w:rsidR="00830086" w:rsidRPr="00EB01D3" w:rsidRDefault="00830086" w:rsidP="000711CF">
            <w:pPr>
              <w:widowControl w:val="0"/>
              <w:contextualSpacing/>
              <w:jc w:val="both"/>
            </w:pPr>
            <w:r w:rsidRPr="00EB01D3">
              <w:t>Проконтролируйте</w:t>
            </w:r>
            <w:r w:rsidR="000711CF" w:rsidRPr="00EB01D3">
              <w:t xml:space="preserve"> загорание лампы индикации 27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A3FF" w14:textId="77777777" w:rsidR="000711CF" w:rsidRPr="00EB01D3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B01D3">
              <w:rPr>
                <w:rFonts w:eastAsia="Calibri"/>
                <w:szCs w:val="20"/>
                <w:lang w:eastAsia="ru-RU"/>
              </w:rPr>
              <w:t>27</w:t>
            </w:r>
          </w:p>
          <w:p w14:paraId="23A825FC" w14:textId="77777777" w:rsidR="00830086" w:rsidRPr="00EB01D3" w:rsidRDefault="000711CF" w:rsidP="000711CF">
            <w:pPr>
              <w:widowControl w:val="0"/>
              <w:contextualSpacing/>
              <w:jc w:val="center"/>
            </w:pPr>
            <w:r w:rsidRPr="00EB01D3">
              <w:rPr>
                <w:rFonts w:eastAsia="Calibri"/>
                <w:szCs w:val="20"/>
                <w:lang w:eastAsia="ru-RU"/>
              </w:rPr>
              <w:t>(</w:t>
            </w:r>
            <w:r w:rsidRPr="00EB01D3">
              <w:rPr>
                <w:rFonts w:eastAsia="Calibri"/>
                <w:color w:val="0000FF"/>
                <w:szCs w:val="20"/>
                <w:lang w:eastAsia="ru-RU"/>
              </w:rPr>
              <w:t>Рисунок 3</w:t>
            </w:r>
            <w:r w:rsidRPr="00EB01D3">
              <w:rPr>
                <w:rFonts w:eastAsia="Calibri"/>
                <w:szCs w:val="20"/>
                <w:lang w:eastAsia="ru-RU"/>
              </w:rPr>
              <w:t>)</w:t>
            </w:r>
            <w:r w:rsidRPr="00EB01D3">
              <w:t xml:space="preserve"> 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FECE" w14:textId="77777777" w:rsidR="00830086" w:rsidRPr="00EB01D3" w:rsidRDefault="000B78DF" w:rsidP="00AF13E7">
            <w:pPr>
              <w:widowControl w:val="0"/>
              <w:contextualSpacing/>
              <w:jc w:val="both"/>
            </w:pPr>
            <w:r w:rsidRPr="00EB01D3">
              <w:t>Горит</w:t>
            </w:r>
            <w:r w:rsidR="000711CF" w:rsidRPr="00EB01D3">
              <w:t xml:space="preserve"> лампа индикации 27 В</w:t>
            </w:r>
            <w:r w:rsidRPr="00EB01D3">
              <w:t xml:space="preserve"> </w:t>
            </w:r>
          </w:p>
        </w:tc>
      </w:tr>
      <w:tr w:rsidR="00830086" w:rsidRPr="00ED1E0C" w14:paraId="5AA9D269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E658" w14:textId="77777777" w:rsidR="00830086" w:rsidRPr="00EB01D3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EB01D3"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B15B" w14:textId="77777777" w:rsidR="00830086" w:rsidRPr="00EB01D3" w:rsidRDefault="000711CF" w:rsidP="000711CF">
            <w:pPr>
              <w:widowControl w:val="0"/>
              <w:contextualSpacing/>
              <w:jc w:val="both"/>
            </w:pPr>
            <w:r w:rsidRPr="00EB01D3">
              <w:t xml:space="preserve">Проконтролируйте </w:t>
            </w:r>
            <w:r w:rsidRPr="00EB01D3">
              <w:rPr>
                <w:rFonts w:eastAsia="Calibri"/>
                <w:color w:val="000000"/>
              </w:rPr>
              <w:t>подсветку</w:t>
            </w:r>
            <w:r w:rsidRPr="00EB01D3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E5C6" w14:textId="77777777" w:rsidR="000711CF" w:rsidRPr="00EB01D3" w:rsidRDefault="000711CF" w:rsidP="000711CF">
            <w:pPr>
              <w:widowControl w:val="0"/>
              <w:contextualSpacing/>
              <w:jc w:val="center"/>
            </w:pPr>
            <w:r w:rsidRPr="00EB01D3">
              <w:t>4</w:t>
            </w:r>
          </w:p>
          <w:p w14:paraId="527B9E31" w14:textId="77777777" w:rsidR="00830086" w:rsidRPr="00EB01D3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B01D3">
              <w:rPr>
                <w:rFonts w:eastAsia="Calibri"/>
                <w:szCs w:val="20"/>
                <w:lang w:eastAsia="ru-RU"/>
              </w:rPr>
              <w:t>(</w:t>
            </w:r>
            <w:r w:rsidRPr="00EB01D3">
              <w:rPr>
                <w:rFonts w:eastAsia="Calibri"/>
                <w:color w:val="0000FF"/>
                <w:szCs w:val="20"/>
                <w:lang w:eastAsia="ru-RU"/>
              </w:rPr>
              <w:t>Рисунок 3</w:t>
            </w:r>
            <w:r w:rsidRPr="00EB01D3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9FA8" w14:textId="77777777" w:rsidR="00830086" w:rsidRPr="00EB01D3" w:rsidRDefault="000711CF" w:rsidP="00531AF1">
            <w:pPr>
              <w:widowControl w:val="0"/>
              <w:contextualSpacing/>
              <w:jc w:val="both"/>
            </w:pPr>
            <w:r w:rsidRPr="00EB01D3">
              <w:t>На индикаторном табло КПА подсвечиваются цифры 15, 21.</w:t>
            </w:r>
          </w:p>
        </w:tc>
      </w:tr>
      <w:tr w:rsidR="000711CF" w:rsidRPr="00ED1E0C" w14:paraId="15350D60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F304" w14:textId="77777777" w:rsidR="000711CF" w:rsidRPr="00ED1E0C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B75E" w14:textId="77777777" w:rsidR="000711CF" w:rsidRPr="000711CF" w:rsidRDefault="000711CF" w:rsidP="000711CF">
            <w:pPr>
              <w:widowControl w:val="0"/>
              <w:contextualSpacing/>
              <w:jc w:val="both"/>
            </w:pPr>
            <w:r w:rsidRPr="000711CF">
              <w:t>Проконтролируйте загорание</w:t>
            </w:r>
            <w:r>
              <w:t xml:space="preserve"> лампы светосигнализатора пульта ПУ</w:t>
            </w:r>
            <w:r>
              <w:noBreakHyphen/>
              <w:t>5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85F5" w14:textId="77777777" w:rsidR="000711CF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8</w:t>
            </w:r>
          </w:p>
          <w:p w14:paraId="7F770F19" w14:textId="77777777" w:rsidR="000711CF" w:rsidRDefault="000711CF" w:rsidP="000711CF">
            <w:pPr>
              <w:widowControl w:val="0"/>
              <w:contextualSpacing/>
              <w:jc w:val="center"/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1F1B" w14:textId="77777777" w:rsidR="000711CF" w:rsidRDefault="000711CF" w:rsidP="000711CF">
            <w:pPr>
              <w:widowControl w:val="0"/>
              <w:contextualSpacing/>
              <w:jc w:val="both"/>
            </w:pPr>
            <w:r>
              <w:t>На пульте ПУ</w:t>
            </w:r>
            <w:r>
              <w:noBreakHyphen/>
              <w:t>5 загорается</w:t>
            </w:r>
            <w:r w:rsidRPr="008015EA">
              <w:t xml:space="preserve"> </w:t>
            </w:r>
            <w:r>
              <w:t>лампа светосигнализатора</w:t>
            </w:r>
          </w:p>
        </w:tc>
      </w:tr>
      <w:tr w:rsidR="00830086" w:rsidRPr="00ED1E0C" w14:paraId="4471B823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E90D" w14:textId="77777777" w:rsidR="00830086" w:rsidRPr="00ED1E0C" w:rsidRDefault="00EB01D3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7503" w14:textId="2131B30D" w:rsidR="00830086" w:rsidRPr="00D25638" w:rsidRDefault="00830086" w:rsidP="00D25638">
            <w:pPr>
              <w:jc w:val="both"/>
            </w:pPr>
            <w:r w:rsidRPr="00ED1E0C">
              <w:rPr>
                <w:rFonts w:eastAsia="Times New Roman"/>
                <w:color w:val="000000"/>
                <w:lang w:eastAsia="ru-RU"/>
              </w:rPr>
              <w:t>Нажмите</w:t>
            </w:r>
            <w:r w:rsidR="00AF7E55">
              <w:rPr>
                <w:rFonts w:eastAsia="Times New Roman"/>
                <w:color w:val="000000"/>
                <w:lang w:eastAsia="ru-RU"/>
              </w:rPr>
              <w:t xml:space="preserve"> и удерживайте</w:t>
            </w:r>
            <w:r w:rsidR="00AF7E55" w:rsidRPr="00ED1E0C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t>на КПА кнопку «ИМП. 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AD09" w14:textId="77777777" w:rsidR="00830086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5F230DE8" w14:textId="77777777" w:rsidR="00902175" w:rsidRPr="00ED1E0C" w:rsidRDefault="00902175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5ED96834" w14:textId="77777777" w:rsidR="00830086" w:rsidRPr="00ED1E0C" w:rsidRDefault="00830086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557F7472" w14:textId="77777777" w:rsidR="00902175" w:rsidRDefault="00902175" w:rsidP="00902175">
            <w:pPr>
              <w:widowControl w:val="0"/>
              <w:contextualSpacing/>
              <w:jc w:val="center"/>
            </w:pPr>
            <w:r>
              <w:t>7</w:t>
            </w:r>
          </w:p>
          <w:p w14:paraId="15A3264A" w14:textId="77777777" w:rsidR="00830086" w:rsidRPr="00ED1E0C" w:rsidRDefault="00902175" w:rsidP="00902175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9570" w14:textId="77777777" w:rsidR="00830086" w:rsidRPr="00ED1E0C" w:rsidRDefault="00830086" w:rsidP="00EB01D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ED1E0C">
              <w:rPr>
                <w:rFonts w:eastAsia="Times New Roman"/>
                <w:color w:val="000000"/>
                <w:lang w:eastAsia="ru-RU"/>
              </w:rPr>
              <w:t>Кнопка «</w:t>
            </w:r>
            <w:r>
              <w:t>ИМП. СБРОСА</w:t>
            </w:r>
            <w:r w:rsidRPr="00ED1E0C">
              <w:rPr>
                <w:rFonts w:eastAsia="Times New Roman"/>
                <w:color w:val="000000"/>
                <w:lang w:eastAsia="ru-RU"/>
              </w:rPr>
              <w:t>»</w:t>
            </w:r>
            <w:r w:rsidRPr="00ED1E0C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КПА</w:t>
            </w:r>
            <w:r w:rsidRPr="00ED1E0C">
              <w:rPr>
                <w:rFonts w:eastAsia="Calibri"/>
                <w:color w:val="000000"/>
              </w:rPr>
              <w:t xml:space="preserve"> </w:t>
            </w:r>
            <w:r w:rsidRPr="00EB01D3">
              <w:rPr>
                <w:rFonts w:eastAsia="Calibri"/>
                <w:color w:val="000000"/>
              </w:rPr>
              <w:t>утапливается и удерживается.</w:t>
            </w:r>
            <w:r w:rsidR="000B78DF" w:rsidRPr="00EB01D3">
              <w:t xml:space="preserve"> На индикаторном табло подсвечивается цифра 20</w:t>
            </w:r>
            <w:r w:rsidR="00EB01D3" w:rsidRPr="00EB01D3">
              <w:t>, а с</w:t>
            </w:r>
            <w:r w:rsidR="000B78DF" w:rsidRPr="00EB01D3">
              <w:t>трелка счетчика на пульте ПУ</w:t>
            </w:r>
            <w:r w:rsidR="000B78DF" w:rsidRPr="00EB01D3">
              <w:noBreakHyphen/>
              <w:t xml:space="preserve">5 перемещается на отметку </w:t>
            </w:r>
            <w:r w:rsidR="00FC15FA">
              <w:t>«</w:t>
            </w:r>
            <w:r w:rsidR="000B78DF" w:rsidRPr="00EB01D3">
              <w:t>9</w:t>
            </w:r>
            <w:r w:rsidR="00FC15FA">
              <w:t>»</w:t>
            </w:r>
          </w:p>
        </w:tc>
      </w:tr>
      <w:tr w:rsidR="000711CF" w:rsidRPr="00ED1E0C" w14:paraId="63CD343E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F75F" w14:textId="77777777" w:rsidR="000711CF" w:rsidRDefault="000711CF" w:rsidP="00EB01D3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EB01D3">
              <w:rPr>
                <w:rFonts w:eastAsia="Calibri"/>
                <w:color w:val="000000"/>
                <w:lang w:eastAsia="ru-RU"/>
              </w:rPr>
              <w:t>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D7E" w14:textId="77777777" w:rsidR="000711CF" w:rsidRPr="00ED1E0C" w:rsidRDefault="000711CF" w:rsidP="00D25638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0711CF">
              <w:t>Проконтролируйте</w:t>
            </w:r>
            <w:r>
              <w:t xml:space="preserve"> </w:t>
            </w:r>
            <w:r w:rsidRPr="000711CF">
              <w:rPr>
                <w:rFonts w:eastAsia="Calibri"/>
                <w:color w:val="000000"/>
              </w:rPr>
              <w:t>подсветку</w:t>
            </w:r>
            <w:r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E66B" w14:textId="77777777" w:rsidR="000711CF" w:rsidRDefault="000711CF" w:rsidP="000711CF">
            <w:pPr>
              <w:widowControl w:val="0"/>
              <w:contextualSpacing/>
              <w:jc w:val="center"/>
            </w:pPr>
            <w:r>
              <w:t>4</w:t>
            </w:r>
          </w:p>
          <w:p w14:paraId="33C060D4" w14:textId="77777777" w:rsidR="000711CF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764F6334" w14:textId="77777777" w:rsidR="000711CF" w:rsidRDefault="000711CF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B8F3" w14:textId="77777777" w:rsidR="000711CF" w:rsidRPr="00ED1E0C" w:rsidRDefault="000711CF" w:rsidP="00D25638">
            <w:pPr>
              <w:widowControl w:val="0"/>
              <w:contextualSpacing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t>На индикаторном табло подсвечивается цифра 20</w:t>
            </w:r>
          </w:p>
        </w:tc>
      </w:tr>
      <w:tr w:rsidR="000711CF" w:rsidRPr="00ED1E0C" w14:paraId="6562D8E9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12ED" w14:textId="77777777" w:rsidR="000711CF" w:rsidRDefault="000711CF" w:rsidP="00EB01D3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EB01D3"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F738" w14:textId="77777777" w:rsidR="000711CF" w:rsidRPr="00ED1E0C" w:rsidRDefault="000711CF" w:rsidP="00D25638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830086">
              <w:rPr>
                <w:rFonts w:eastAsia="Times New Roman"/>
                <w:color w:val="000000"/>
                <w:lang w:eastAsia="ru-RU"/>
              </w:rPr>
              <w:t>Проконтролируйте установку стрелки указателя</w:t>
            </w:r>
            <w:r>
              <w:t xml:space="preserve"> пульта ПУ</w:t>
            </w:r>
            <w:r>
              <w:noBreakHyphen/>
              <w:t>5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197A" w14:textId="77777777" w:rsidR="000711CF" w:rsidRDefault="000711CF" w:rsidP="000711CF">
            <w:pPr>
              <w:widowControl w:val="0"/>
              <w:contextualSpacing/>
              <w:jc w:val="center"/>
            </w:pPr>
            <w:r>
              <w:t>7</w:t>
            </w:r>
          </w:p>
          <w:p w14:paraId="5A273A01" w14:textId="77777777" w:rsidR="000711CF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2CA7" w14:textId="77777777" w:rsidR="000711CF" w:rsidRPr="00ED1E0C" w:rsidRDefault="000711CF" w:rsidP="00AF13E7">
            <w:pPr>
              <w:widowControl w:val="0"/>
              <w:contextualSpacing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t>Стрелка счетчика на пульте ПУ</w:t>
            </w:r>
            <w:r>
              <w:noBreakHyphen/>
              <w:t>5 на отметк</w:t>
            </w:r>
            <w:r w:rsidR="00AF13E7">
              <w:t>е</w:t>
            </w:r>
            <w:r>
              <w:t xml:space="preserve"> 9</w:t>
            </w:r>
          </w:p>
        </w:tc>
      </w:tr>
      <w:tr w:rsidR="000711CF" w:rsidRPr="00ED1E0C" w14:paraId="2D2DB581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3F1C" w14:textId="77777777" w:rsidR="000711CF" w:rsidRDefault="000711CF" w:rsidP="00EB01D3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EB01D3"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CE31" w14:textId="77777777" w:rsidR="000711CF" w:rsidRPr="00ED1E0C" w:rsidRDefault="000711CF" w:rsidP="00D25638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t>Отпустите кнопку «ИМП. 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1068" w14:textId="77777777" w:rsidR="000711CF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6FDA411E" w14:textId="77777777" w:rsidR="00902175" w:rsidRPr="00ED1E0C" w:rsidRDefault="00902175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230105D9" w14:textId="77777777" w:rsidR="000711CF" w:rsidRDefault="000711CF" w:rsidP="000711CF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29AC" w14:textId="77777777" w:rsidR="000711CF" w:rsidRPr="000711CF" w:rsidRDefault="000711CF" w:rsidP="0020748B">
            <w:pPr>
              <w:widowControl w:val="0"/>
              <w:contextualSpacing/>
              <w:jc w:val="both"/>
            </w:pPr>
            <w:r w:rsidRPr="00ED1E0C">
              <w:rPr>
                <w:rFonts w:eastAsia="Times New Roman"/>
                <w:color w:val="000000"/>
                <w:lang w:eastAsia="ru-RU"/>
              </w:rPr>
              <w:t>Кнопка «</w:t>
            </w:r>
            <w:r>
              <w:t>ИМП. СБРОСА</w:t>
            </w:r>
            <w:r w:rsidRPr="00ED1E0C">
              <w:rPr>
                <w:rFonts w:eastAsia="Times New Roman"/>
                <w:color w:val="000000"/>
                <w:lang w:eastAsia="ru-RU"/>
              </w:rPr>
              <w:t>»</w:t>
            </w:r>
            <w:r w:rsidRPr="00ED1E0C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КПА</w:t>
            </w:r>
            <w:r w:rsidRPr="00ED1E0C">
              <w:rPr>
                <w:rFonts w:eastAsia="Calibri"/>
                <w:color w:val="000000"/>
              </w:rPr>
              <w:t xml:space="preserve"> </w:t>
            </w:r>
            <w:r>
              <w:t xml:space="preserve">отпускается и </w:t>
            </w:r>
            <w:r w:rsidR="0020748B">
              <w:t>возвращается</w:t>
            </w:r>
            <w:r>
              <w:t xml:space="preserve"> в исходное </w:t>
            </w:r>
            <w:r w:rsidRPr="00EB01D3">
              <w:t xml:space="preserve">состояние. </w:t>
            </w:r>
            <w:r w:rsidR="000B78DF" w:rsidRPr="00EB01D3">
              <w:t xml:space="preserve">На индикаторном </w:t>
            </w:r>
            <w:r w:rsidR="0020748B">
              <w:t>табло</w:t>
            </w:r>
            <w:r w:rsidR="000B78DF" w:rsidRPr="00EB01D3">
              <w:t xml:space="preserve"> цифра 20 перестает подсвечиваться</w:t>
            </w:r>
          </w:p>
        </w:tc>
      </w:tr>
      <w:tr w:rsidR="000711CF" w:rsidRPr="00ED1E0C" w14:paraId="1125E049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DFD1" w14:textId="77777777" w:rsidR="000711CF" w:rsidRPr="00ED1E0C" w:rsidRDefault="00796C7E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FC15FA"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397A" w14:textId="77777777" w:rsidR="000711CF" w:rsidRPr="00D25638" w:rsidRDefault="00796C7E" w:rsidP="00D25638">
            <w:pPr>
              <w:jc w:val="both"/>
            </w:pPr>
            <w:r>
              <w:t>Нажмите и отпустите кнопку «ВКЛ.»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F462" w14:textId="77777777" w:rsidR="00796C7E" w:rsidRDefault="00796C7E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18</w:t>
            </w:r>
          </w:p>
          <w:p w14:paraId="1B981F35" w14:textId="77777777" w:rsidR="00902175" w:rsidRPr="00ED1E0C" w:rsidRDefault="00902175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35F1F24C" w14:textId="77777777" w:rsidR="000711CF" w:rsidRPr="00796C7E" w:rsidRDefault="00796C7E" w:rsidP="00EB01D3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 w:rsidR="00EB01D3"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105F" w14:textId="77777777" w:rsidR="000711CF" w:rsidRPr="00796C7E" w:rsidRDefault="00796C7E" w:rsidP="00796C7E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ВКЛ.</w:t>
            </w:r>
            <w:r w:rsidRPr="00551A24">
              <w:t xml:space="preserve">» утапливается и </w:t>
            </w:r>
            <w:r>
              <w:t>возвращается в исходное состояние</w:t>
            </w:r>
            <w:r w:rsidR="00EB01D3">
              <w:t xml:space="preserve">. </w:t>
            </w:r>
            <w:r w:rsidR="00EB01D3" w:rsidRPr="00EB01D3">
              <w:t>На индикаторном табло подсвечивается цифра 20.</w:t>
            </w:r>
          </w:p>
        </w:tc>
      </w:tr>
      <w:tr w:rsidR="000711CF" w:rsidRPr="00ED1E0C" w14:paraId="1A5352D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06D7" w14:textId="77777777" w:rsidR="000711CF" w:rsidRPr="00ED1E0C" w:rsidRDefault="00796C7E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FC15FA">
              <w:rPr>
                <w:rFonts w:eastAsia="Calibri"/>
                <w:color w:val="000000"/>
                <w:lang w:eastAsia="ru-RU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A66" w14:textId="77777777" w:rsidR="000711CF" w:rsidRPr="00ED1E0C" w:rsidRDefault="00796C7E" w:rsidP="00551A24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0711CF">
              <w:t>Проконтролируйте</w:t>
            </w:r>
            <w:r>
              <w:t xml:space="preserve"> </w:t>
            </w:r>
            <w:r w:rsidRPr="000711CF">
              <w:rPr>
                <w:rFonts w:eastAsia="Calibri"/>
                <w:color w:val="000000"/>
              </w:rPr>
              <w:t>подсветку</w:t>
            </w:r>
            <w:r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AEF" w14:textId="77777777" w:rsidR="000711CF" w:rsidRDefault="000711CF" w:rsidP="00551A24">
            <w:pPr>
              <w:widowControl w:val="0"/>
              <w:contextualSpacing/>
              <w:jc w:val="center"/>
            </w:pPr>
            <w:r>
              <w:t>4</w:t>
            </w:r>
          </w:p>
          <w:p w14:paraId="2F4F6F4A" w14:textId="77777777" w:rsidR="000711CF" w:rsidRPr="00796C7E" w:rsidRDefault="000711C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9E9" w14:textId="77777777" w:rsidR="000711CF" w:rsidRPr="00796C7E" w:rsidRDefault="00796C7E" w:rsidP="00ED1E0C">
            <w:pPr>
              <w:widowControl w:val="0"/>
              <w:contextualSpacing/>
              <w:jc w:val="both"/>
            </w:pPr>
            <w:r>
              <w:t>На индикаторном табло подсвечивается цифра 20.</w:t>
            </w:r>
          </w:p>
        </w:tc>
      </w:tr>
      <w:tr w:rsidR="000711CF" w:rsidRPr="00ED1E0C" w14:paraId="0FE79BBB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1E74" w14:textId="77777777" w:rsidR="000711CF" w:rsidRPr="00ED1E0C" w:rsidRDefault="00796C7E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FC15FA"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0BA6" w14:textId="77777777" w:rsidR="000711CF" w:rsidRPr="00ED1E0C" w:rsidRDefault="00796C7E" w:rsidP="00796C7E">
            <w:pPr>
              <w:jc w:val="both"/>
              <w:rPr>
                <w:rFonts w:eastAsia="Calibri"/>
                <w:color w:val="000000"/>
              </w:rPr>
            </w:pPr>
            <w:r>
              <w:t>Одновременно н</w:t>
            </w:r>
            <w:r w:rsidR="000711CF">
              <w:t>ажмите и отпустите кнопки «ОТКЛ.» и «ИМП. СБРОСА»</w:t>
            </w:r>
            <w:r w:rsidR="000711CF" w:rsidRPr="00ED1E0C">
              <w:rPr>
                <w:rFonts w:eastAsia="Calibri"/>
                <w:color w:val="000000"/>
              </w:rPr>
              <w:t xml:space="preserve">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D265" w14:textId="77777777" w:rsidR="000711CF" w:rsidRPr="00ED1E0C" w:rsidRDefault="000711CF" w:rsidP="00551A24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17</w:t>
            </w:r>
          </w:p>
          <w:p w14:paraId="65A94687" w14:textId="77777777" w:rsidR="000711CF" w:rsidRDefault="000711CF" w:rsidP="00551A24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2A03A114" w14:textId="77777777" w:rsidR="00B17B77" w:rsidRPr="00ED1E0C" w:rsidRDefault="00B17B77" w:rsidP="00551A24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684755A7" w14:textId="77777777" w:rsidR="000711CF" w:rsidRPr="00E619E6" w:rsidRDefault="000711C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C42" w14:textId="77777777" w:rsidR="000711CF" w:rsidRPr="00796C7E" w:rsidRDefault="000711CF" w:rsidP="00ED1E0C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ОТКЛ.</w:t>
            </w:r>
            <w:r w:rsidRPr="00551A24">
              <w:t xml:space="preserve">» утапливается и </w:t>
            </w:r>
            <w:r>
              <w:t>возвращается в исходное состояние.</w:t>
            </w:r>
            <w:r w:rsidR="00796C7E">
              <w:t xml:space="preserve"> </w:t>
            </w:r>
            <w:r w:rsidRPr="00551A24">
              <w:t>Кнопка «</w:t>
            </w:r>
            <w:r>
              <w:t>ИМП. СБРОСА</w:t>
            </w:r>
            <w:r w:rsidRPr="00551A24">
              <w:t xml:space="preserve">» утапливается и </w:t>
            </w:r>
            <w:r>
              <w:lastRenderedPageBreak/>
              <w:t>во</w:t>
            </w:r>
            <w:r w:rsidR="00796C7E">
              <w:t xml:space="preserve">звращается в исходное </w:t>
            </w:r>
            <w:r w:rsidR="00796C7E" w:rsidRPr="00EB01D3">
              <w:t>состояние</w:t>
            </w:r>
            <w:r w:rsidR="00B17B77">
              <w:t>. На индикаторном табло</w:t>
            </w:r>
            <w:r w:rsidR="00EB01D3" w:rsidRPr="00EB01D3">
              <w:t xml:space="preserve"> цифра 20 перестает подсвечиваться</w:t>
            </w:r>
          </w:p>
        </w:tc>
      </w:tr>
      <w:tr w:rsidR="000711CF" w:rsidRPr="00ED1E0C" w14:paraId="55C7307D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20E9" w14:textId="77777777" w:rsidR="000711CF" w:rsidRPr="00ED1E0C" w:rsidRDefault="00796C7E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1</w:t>
            </w:r>
            <w:r w:rsidR="00FC15FA">
              <w:rPr>
                <w:rFonts w:eastAsia="Calibri"/>
                <w:color w:val="000000"/>
                <w:lang w:eastAsia="ru-RU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B87" w14:textId="77777777" w:rsidR="000711CF" w:rsidRPr="00ED1E0C" w:rsidRDefault="000711CF" w:rsidP="00E619E6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t>Установите на пульте ПУ</w:t>
            </w:r>
            <w:r>
              <w:noBreakHyphen/>
              <w:t>5 тумблер «ОДИН – СЕРИЯ»</w:t>
            </w:r>
            <w:r w:rsidRPr="004F78FC">
              <w:t xml:space="preserve"> </w:t>
            </w:r>
            <w:r>
              <w:t>в положение «СЕРИЯ»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EE8F" w14:textId="77777777" w:rsidR="000711CF" w:rsidRPr="00ED1E0C" w:rsidRDefault="000711CF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6</w:t>
            </w:r>
          </w:p>
          <w:p w14:paraId="2E4ADFF5" w14:textId="77777777" w:rsidR="000711CF" w:rsidRPr="00ED1E0C" w:rsidRDefault="000711CF" w:rsidP="00E619E6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1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8529" w14:textId="77777777" w:rsidR="000711CF" w:rsidRPr="00484493" w:rsidRDefault="000711CF" w:rsidP="00484493">
            <w:pPr>
              <w:widowControl w:val="0"/>
              <w:contextualSpacing/>
              <w:jc w:val="both"/>
            </w:pPr>
            <w:r>
              <w:t>Тумблер «ОДИН – СЕРИЯ» переводится в нижнее положение</w:t>
            </w:r>
            <w:r w:rsidR="00AF13E7">
              <w:t xml:space="preserve"> «СЕРИЯ»</w:t>
            </w:r>
            <w:r>
              <w:t>.</w:t>
            </w:r>
          </w:p>
        </w:tc>
      </w:tr>
      <w:tr w:rsidR="000711CF" w:rsidRPr="00ED1E0C" w14:paraId="41E91E81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06E6" w14:textId="77777777" w:rsidR="000711CF" w:rsidRPr="00ED1E0C" w:rsidRDefault="00EB01D3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  <w:r w:rsidR="00FC15FA"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7713" w14:textId="77777777" w:rsidR="000711CF" w:rsidRPr="00ED1E0C" w:rsidRDefault="000711CF" w:rsidP="0048449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>
              <w:t>Нажмите кнопку «ИМП. 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5B7" w14:textId="77777777" w:rsidR="000711CF" w:rsidRDefault="000711CF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02A23A51" w14:textId="77777777" w:rsidR="00B17B77" w:rsidRPr="00ED1E0C" w:rsidRDefault="00B17B77" w:rsidP="00ED1E0C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24A3DA11" w14:textId="77777777" w:rsidR="00B17B77" w:rsidRDefault="000711CF" w:rsidP="00B17B77">
            <w:pPr>
              <w:widowControl w:val="0"/>
              <w:contextualSpacing/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3CF19133" w14:textId="77777777" w:rsidR="00B17B77" w:rsidRDefault="00B17B77" w:rsidP="00B17B77">
            <w:pPr>
              <w:widowControl w:val="0"/>
              <w:contextualSpacing/>
              <w:jc w:val="center"/>
            </w:pPr>
            <w:r>
              <w:t>7</w:t>
            </w:r>
          </w:p>
          <w:p w14:paraId="1A5C25E6" w14:textId="77777777" w:rsidR="000711CF" w:rsidRPr="00ED1E0C" w:rsidRDefault="00B17B77" w:rsidP="00B17B77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B042" w14:textId="77777777" w:rsidR="000711CF" w:rsidRPr="00551A24" w:rsidRDefault="000711CF" w:rsidP="00484493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5344CDA9" w14:textId="77777777" w:rsidR="00EB01D3" w:rsidRPr="00EB01D3" w:rsidRDefault="00AF13E7" w:rsidP="00EB01D3">
            <w:r>
              <w:t>у</w:t>
            </w:r>
            <w:r w:rsidR="000711CF" w:rsidRPr="00EB01D3">
              <w:t>тапливается</w:t>
            </w:r>
            <w:r w:rsidR="00796C7E" w:rsidRPr="00EB01D3">
              <w:t xml:space="preserve"> и возвращается в исходное положение</w:t>
            </w:r>
            <w:r w:rsidR="00EB01D3" w:rsidRPr="00EB01D3">
              <w:t>. На индикаторном табло подсвечивается цифра 20.</w:t>
            </w:r>
          </w:p>
          <w:p w14:paraId="1192A5A3" w14:textId="77777777" w:rsidR="000711CF" w:rsidRPr="00796C7E" w:rsidRDefault="00EB01D3" w:rsidP="00EB01D3">
            <w:r w:rsidRPr="00EB01D3">
              <w:t>Стрелка счетчика на пульте ПУ</w:t>
            </w:r>
            <w:r w:rsidRPr="00EB01D3">
              <w:noBreakHyphen/>
              <w:t>5 перемещается на отметку 8</w:t>
            </w:r>
          </w:p>
        </w:tc>
      </w:tr>
      <w:tr w:rsidR="00796C7E" w:rsidRPr="00ED1E0C" w14:paraId="5C0D56D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0EDC" w14:textId="77777777" w:rsidR="00796C7E" w:rsidRDefault="00FC15FA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D926" w14:textId="77777777" w:rsidR="00796C7E" w:rsidRDefault="00796C7E" w:rsidP="00484493">
            <w:pPr>
              <w:widowControl w:val="0"/>
              <w:contextualSpacing/>
              <w:jc w:val="both"/>
            </w:pPr>
            <w:r w:rsidRPr="000711CF">
              <w:t>Проконтролируйте</w:t>
            </w:r>
            <w:r>
              <w:t xml:space="preserve"> </w:t>
            </w:r>
            <w:r w:rsidRPr="000711CF">
              <w:rPr>
                <w:rFonts w:eastAsia="Calibri"/>
                <w:color w:val="000000"/>
              </w:rPr>
              <w:t>подсветку</w:t>
            </w:r>
            <w:r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6EBB" w14:textId="77777777" w:rsidR="00796C7E" w:rsidRDefault="00796C7E" w:rsidP="00796C7E">
            <w:pPr>
              <w:widowControl w:val="0"/>
              <w:contextualSpacing/>
              <w:jc w:val="center"/>
            </w:pPr>
            <w:r>
              <w:t>4</w:t>
            </w:r>
          </w:p>
          <w:p w14:paraId="49C9D360" w14:textId="77777777" w:rsidR="00796C7E" w:rsidRDefault="00796C7E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BD" w14:textId="77777777" w:rsidR="00796C7E" w:rsidRPr="00551A24" w:rsidRDefault="00796C7E" w:rsidP="00484493">
            <w:pPr>
              <w:widowControl w:val="0"/>
              <w:contextualSpacing/>
              <w:jc w:val="both"/>
            </w:pPr>
            <w:r>
              <w:t>На индикаторном табло подсвечивается цифра 20.</w:t>
            </w:r>
          </w:p>
        </w:tc>
      </w:tr>
      <w:tr w:rsidR="00796C7E" w:rsidRPr="00ED1E0C" w14:paraId="62956C49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11FC" w14:textId="77777777" w:rsidR="00796C7E" w:rsidRDefault="00FC15FA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9389" w14:textId="77777777" w:rsidR="00796C7E" w:rsidRDefault="00796C7E" w:rsidP="00484493">
            <w:pPr>
              <w:widowControl w:val="0"/>
              <w:contextualSpacing/>
              <w:jc w:val="both"/>
            </w:pPr>
            <w:r w:rsidRPr="00830086">
              <w:rPr>
                <w:rFonts w:eastAsia="Times New Roman"/>
                <w:color w:val="000000"/>
                <w:lang w:eastAsia="ru-RU"/>
              </w:rPr>
              <w:t>Проконтролируйте установку стрелки указателя</w:t>
            </w:r>
            <w:r>
              <w:t xml:space="preserve"> пульта ПУ</w:t>
            </w:r>
            <w:r>
              <w:noBreakHyphen/>
              <w:t>5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E84D" w14:textId="77777777" w:rsidR="00796C7E" w:rsidRDefault="00796C7E" w:rsidP="00796C7E">
            <w:pPr>
              <w:widowControl w:val="0"/>
              <w:contextualSpacing/>
              <w:jc w:val="center"/>
            </w:pPr>
            <w:r>
              <w:t>7</w:t>
            </w:r>
          </w:p>
          <w:p w14:paraId="537FC3A3" w14:textId="77777777" w:rsidR="00796C7E" w:rsidRDefault="00796C7E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32E" w14:textId="77777777" w:rsidR="00796C7E" w:rsidRPr="00551A24" w:rsidRDefault="00796C7E" w:rsidP="00EB01D3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 xml:space="preserve">5 </w:t>
            </w:r>
            <w:r w:rsidR="00EB01D3">
              <w:t>находи</w:t>
            </w:r>
            <w:r>
              <w:t>тся на отметк</w:t>
            </w:r>
            <w:r w:rsidR="00EB01D3">
              <w:t>е</w:t>
            </w:r>
            <w:r>
              <w:t xml:space="preserve"> 8</w:t>
            </w:r>
          </w:p>
        </w:tc>
      </w:tr>
      <w:tr w:rsidR="00CB7755" w:rsidRPr="00ED1E0C" w14:paraId="1BACE799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2109" w14:textId="77777777" w:rsidR="00CB7755" w:rsidRPr="00ED1E0C" w:rsidRDefault="00CB7755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1B0E" w14:textId="022581D2" w:rsidR="00CB7755" w:rsidRPr="00796C7E" w:rsidRDefault="00CB7755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81F" w14:textId="77777777" w:rsidR="00CB7755" w:rsidRDefault="00CB7755" w:rsidP="00A4512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72CD9E37" w14:textId="1F15452B" w:rsidR="00CB7755" w:rsidRPr="00ED1E0C" w:rsidRDefault="00CB7755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055B" w14:textId="77777777" w:rsidR="00CB7755" w:rsidRPr="00551A24" w:rsidRDefault="00CB7755" w:rsidP="00A4512E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145F00C3" w14:textId="41DB394B" w:rsidR="00CB7755" w:rsidRPr="00ED1E0C" w:rsidRDefault="00CB7755" w:rsidP="00B17B77">
            <w:pPr>
              <w:widowControl w:val="0"/>
              <w:contextualSpacing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CB7755" w:rsidRPr="00ED1E0C" w14:paraId="323D3DFD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69CB" w14:textId="09A41DD1" w:rsidR="00CB7755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62C" w14:textId="13466F5C" w:rsidR="00CB7755" w:rsidRDefault="00CB7755" w:rsidP="00796C7E">
            <w:pPr>
              <w:jc w:val="both"/>
            </w:pPr>
            <w:r>
              <w:t>Проконтр</w:t>
            </w:r>
            <w:r w:rsidR="004B2540">
              <w:t>олируйте уменьшение значения 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C488" w14:textId="77777777" w:rsidR="00CB7755" w:rsidRDefault="00CB7755" w:rsidP="004B2540">
            <w:pPr>
              <w:widowControl w:val="0"/>
              <w:contextualSpacing/>
              <w:jc w:val="center"/>
            </w:pPr>
            <w:r>
              <w:t>7</w:t>
            </w:r>
          </w:p>
          <w:p w14:paraId="65E94954" w14:textId="56553D15" w:rsidR="00CB7755" w:rsidRDefault="00CB7755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41AF16FF" w14:textId="77777777" w:rsidR="00CB7755" w:rsidRDefault="00CB7755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75121BA9" w14:textId="77777777" w:rsidR="00CB7755" w:rsidRDefault="00CB7755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36DFCD04" w14:textId="4C4A5A49" w:rsidR="00CB7755" w:rsidRDefault="00CB7755" w:rsidP="00CB7755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193B" w14:textId="77777777" w:rsidR="00CB7755" w:rsidRDefault="00CB7755" w:rsidP="00A4512E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7.</w:t>
            </w:r>
          </w:p>
          <w:p w14:paraId="42C8F3C9" w14:textId="40E7D67D" w:rsidR="00CB7755" w:rsidRPr="00551A24" w:rsidRDefault="00CB7755" w:rsidP="00AA5D3F">
            <w:pPr>
              <w:widowControl w:val="0"/>
              <w:contextualSpacing/>
              <w:jc w:val="both"/>
            </w:pPr>
            <w:r>
              <w:t>На индикаторном табло цифра 20 подсвечива</w:t>
            </w:r>
            <w:r w:rsidR="00AA5D3F">
              <w:t>ет</w:t>
            </w:r>
            <w:r>
              <w:t>ся</w:t>
            </w:r>
          </w:p>
        </w:tc>
      </w:tr>
      <w:tr w:rsidR="00CB7755" w:rsidRPr="00ED1E0C" w14:paraId="0C811B0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CFD3" w14:textId="78188854" w:rsidR="00CB7755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C558" w14:textId="3BDBEC35" w:rsidR="00CB7755" w:rsidRDefault="00CB7755" w:rsidP="00CB7755">
            <w:pPr>
              <w:widowControl w:val="0"/>
              <w:contextualSpacing/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81EB" w14:textId="77777777" w:rsidR="00CB7755" w:rsidRDefault="00CB7755" w:rsidP="004A31B6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4B2385D4" w14:textId="77E21E50" w:rsidR="00CB7755" w:rsidRDefault="00CB7755" w:rsidP="00CB7755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 xml:space="preserve"> 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CC56" w14:textId="77777777" w:rsidR="00CB7755" w:rsidRPr="00551A24" w:rsidRDefault="00CB7755" w:rsidP="004A31B6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2CD1ED15" w14:textId="17F8E107" w:rsidR="00CB7755" w:rsidRPr="00551A24" w:rsidRDefault="00CB7755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CB7755" w:rsidRPr="00ED1E0C" w14:paraId="75FC9EEA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40DE" w14:textId="60330190" w:rsidR="00CB7755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B60" w14:textId="07FE7B94" w:rsidR="00CB7755" w:rsidRDefault="00CB7755" w:rsidP="00796C7E">
            <w:pPr>
              <w:jc w:val="both"/>
            </w:pPr>
            <w:r>
              <w:t xml:space="preserve">Проконтролируйте уменьшение значения </w:t>
            </w:r>
            <w:r w:rsidR="004B2540">
              <w:t>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57C5" w14:textId="77777777" w:rsidR="00CB7755" w:rsidRDefault="00CB7755" w:rsidP="004B2540">
            <w:pPr>
              <w:widowControl w:val="0"/>
              <w:contextualSpacing/>
              <w:jc w:val="center"/>
            </w:pPr>
            <w:r>
              <w:t>7</w:t>
            </w:r>
          </w:p>
          <w:p w14:paraId="7D8A1680" w14:textId="220C8BA0" w:rsidR="00CB7755" w:rsidRDefault="00CB7755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358E28F5" w14:textId="77777777" w:rsidR="00CB7755" w:rsidRDefault="00CB7755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29C60D9B" w14:textId="77777777" w:rsidR="00CB7755" w:rsidRDefault="00CB7755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2ADB1CD7" w14:textId="77777777" w:rsidR="00CB7755" w:rsidRDefault="00CB7755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BB8A" w14:textId="17F1DFF1" w:rsidR="00CB7755" w:rsidRDefault="00CB7755" w:rsidP="004A31B6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 xml:space="preserve">5 перемещается с каждым нажатием на одно деление и устанавливается на отметку </w:t>
            </w:r>
            <w:r w:rsidR="00AA5D3F">
              <w:t>6</w:t>
            </w:r>
            <w:r>
              <w:t>.</w:t>
            </w:r>
          </w:p>
          <w:p w14:paraId="32EE2B37" w14:textId="772BF465" w:rsidR="00CB7755" w:rsidRPr="00551A24" w:rsidRDefault="00CB7755" w:rsidP="00AA5D3F">
            <w:pPr>
              <w:widowControl w:val="0"/>
              <w:contextualSpacing/>
              <w:jc w:val="both"/>
            </w:pPr>
            <w:r>
              <w:t>На индикаторном табло цифра 20 подсвечив</w:t>
            </w:r>
            <w:r w:rsidR="00AA5D3F">
              <w:t>ает</w:t>
            </w:r>
            <w:r>
              <w:t>ся</w:t>
            </w:r>
          </w:p>
        </w:tc>
      </w:tr>
      <w:tr w:rsidR="00AA5D3F" w:rsidRPr="00ED1E0C" w14:paraId="7D74C85B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7136" w14:textId="1FCFE5AE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2EB6" w14:textId="769F8067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F790" w14:textId="77777777" w:rsidR="00AA5D3F" w:rsidRDefault="00AA5D3F" w:rsidP="00AF0271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7DF1CCF6" w14:textId="72898DA9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CBFF" w14:textId="77777777" w:rsidR="00AA5D3F" w:rsidRPr="00551A24" w:rsidRDefault="00AA5D3F" w:rsidP="00AF0271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4050F932" w14:textId="5993C117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57F446BB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390F" w14:textId="05AAFB10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A70" w14:textId="55A75A07" w:rsidR="00AA5D3F" w:rsidRDefault="00AA5D3F" w:rsidP="00796C7E">
            <w:pPr>
              <w:jc w:val="both"/>
            </w:pPr>
            <w:r>
              <w:t>Проконтр</w:t>
            </w:r>
            <w:r w:rsidR="004B2540">
              <w:t>олируйте уменьшение значения 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1AA8" w14:textId="77777777" w:rsidR="00AA5D3F" w:rsidRDefault="00AA5D3F" w:rsidP="00AF0271">
            <w:pPr>
              <w:widowControl w:val="0"/>
              <w:contextualSpacing/>
              <w:jc w:val="center"/>
            </w:pPr>
            <w:r>
              <w:t>7</w:t>
            </w:r>
          </w:p>
          <w:p w14:paraId="5079720D" w14:textId="06C2998E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5E194073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09CA72EB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40F5980C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4D81" w14:textId="795FB7F7" w:rsidR="00AA5D3F" w:rsidRDefault="00AA5D3F" w:rsidP="00AF0271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5.</w:t>
            </w:r>
          </w:p>
          <w:p w14:paraId="28D6EAA3" w14:textId="4B55272D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подсвечивается</w:t>
            </w:r>
          </w:p>
        </w:tc>
      </w:tr>
      <w:tr w:rsidR="00AA5D3F" w:rsidRPr="00ED1E0C" w14:paraId="0701FFE0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C7DE" w14:textId="0B6E46CB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26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3EEE" w14:textId="4EACF585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DCB6" w14:textId="77777777" w:rsidR="00AA5D3F" w:rsidRDefault="00AA5D3F" w:rsidP="00E1588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428EFB8A" w14:textId="10359E9B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FABD" w14:textId="77777777" w:rsidR="00AA5D3F" w:rsidRPr="00551A24" w:rsidRDefault="00AA5D3F" w:rsidP="00E1588E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0254B720" w14:textId="21BD2E4E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15505D4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DF29" w14:textId="209E9325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0DDE" w14:textId="7D5BE0BE" w:rsidR="00AA5D3F" w:rsidRDefault="00AA5D3F" w:rsidP="004B2540">
            <w:pPr>
              <w:jc w:val="both"/>
            </w:pPr>
            <w:r>
              <w:t>Проконтролируйте уменьшение значения сч</w:t>
            </w:r>
            <w:r w:rsidR="004B2540">
              <w:t>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A57E" w14:textId="77777777" w:rsidR="00AA5D3F" w:rsidRDefault="00AA5D3F" w:rsidP="004B2540">
            <w:pPr>
              <w:widowControl w:val="0"/>
              <w:contextualSpacing/>
              <w:jc w:val="center"/>
            </w:pPr>
            <w:r>
              <w:t>7</w:t>
            </w:r>
          </w:p>
          <w:p w14:paraId="0FA87F5C" w14:textId="10040F10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4E2AA2D2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54B5272F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616FAA14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0832" w14:textId="2427164A" w:rsidR="00AA5D3F" w:rsidRDefault="00AA5D3F" w:rsidP="00E1588E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4.</w:t>
            </w:r>
          </w:p>
          <w:p w14:paraId="13DCB675" w14:textId="3D204300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подсвечивается</w:t>
            </w:r>
          </w:p>
        </w:tc>
      </w:tr>
      <w:tr w:rsidR="00AA5D3F" w:rsidRPr="00ED1E0C" w14:paraId="70011642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3E2A" w14:textId="7E7FAB29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523" w14:textId="01F24C37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8969" w14:textId="77777777" w:rsidR="00AA5D3F" w:rsidRDefault="00AA5D3F" w:rsidP="00832964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0609DE6E" w14:textId="74C30C01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BFA5" w14:textId="77777777" w:rsidR="00AA5D3F" w:rsidRPr="00551A24" w:rsidRDefault="00AA5D3F" w:rsidP="00832964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43A6C5DA" w14:textId="1E65F43C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68725A1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C88D" w14:textId="02D630FF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BCAF" w14:textId="28A890D7" w:rsidR="00AA5D3F" w:rsidRDefault="00AA5D3F" w:rsidP="004B2540">
            <w:pPr>
              <w:jc w:val="both"/>
            </w:pPr>
            <w:r>
              <w:t>Проконтролируйте уменьшение значения сч</w:t>
            </w:r>
            <w:r w:rsidR="004B2540">
              <w:t>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E79F" w14:textId="77777777" w:rsidR="00AA5D3F" w:rsidRDefault="00AA5D3F" w:rsidP="00832964">
            <w:pPr>
              <w:widowControl w:val="0"/>
              <w:contextualSpacing/>
              <w:jc w:val="center"/>
            </w:pPr>
            <w:r>
              <w:t>7</w:t>
            </w:r>
          </w:p>
          <w:p w14:paraId="6DACA69C" w14:textId="109A7195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1380A570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4957696B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7EBC8254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FC66" w14:textId="0C76438A" w:rsidR="00AA5D3F" w:rsidRDefault="00AA5D3F" w:rsidP="00832964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3.</w:t>
            </w:r>
          </w:p>
          <w:p w14:paraId="20E0BAFE" w14:textId="31A69652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подсвечивается</w:t>
            </w:r>
          </w:p>
        </w:tc>
      </w:tr>
      <w:tr w:rsidR="00AA5D3F" w:rsidRPr="00ED1E0C" w14:paraId="75D9805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30ED" w14:textId="6E2245BB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9E47" w14:textId="26107499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970" w14:textId="77777777" w:rsidR="00AA5D3F" w:rsidRDefault="00AA5D3F" w:rsidP="00C26D3D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1FF1141D" w14:textId="58837EF1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 xml:space="preserve"> 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DAE9" w14:textId="77777777" w:rsidR="00AA5D3F" w:rsidRPr="00551A24" w:rsidRDefault="00AA5D3F" w:rsidP="00C26D3D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7E9D5BD9" w14:textId="5A40040B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41A490F6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3125" w14:textId="33D9FF63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BE0" w14:textId="01BC1B61" w:rsidR="00AA5D3F" w:rsidRDefault="00AA5D3F" w:rsidP="00796C7E">
            <w:pPr>
              <w:jc w:val="both"/>
            </w:pPr>
            <w:r>
              <w:t>Проконтр</w:t>
            </w:r>
            <w:r w:rsidR="004B2540">
              <w:t>олируйте уменьшение значения 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7E72" w14:textId="77777777" w:rsidR="00AA5D3F" w:rsidRDefault="00AA5D3F" w:rsidP="00C26D3D">
            <w:pPr>
              <w:widowControl w:val="0"/>
              <w:contextualSpacing/>
              <w:jc w:val="center"/>
            </w:pPr>
            <w:r>
              <w:t>7</w:t>
            </w:r>
          </w:p>
          <w:p w14:paraId="5F26A0B9" w14:textId="2F59518E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67F0B3B8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182B83DF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4A43B546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B64F" w14:textId="246EE146" w:rsidR="00AA5D3F" w:rsidRDefault="00AA5D3F" w:rsidP="00C26D3D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2.</w:t>
            </w:r>
          </w:p>
          <w:p w14:paraId="228E2169" w14:textId="2A54ECA9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подсвечивается</w:t>
            </w:r>
          </w:p>
        </w:tc>
      </w:tr>
      <w:tr w:rsidR="00AA5D3F" w:rsidRPr="00ED1E0C" w14:paraId="3F2809D4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02B5" w14:textId="4D274B50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5AF" w14:textId="06883F39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18CB" w14:textId="77777777" w:rsidR="00AA5D3F" w:rsidRDefault="00AA5D3F" w:rsidP="000170C9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4DE0850C" w14:textId="5039E83B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 xml:space="preserve"> 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FA05" w14:textId="77777777" w:rsidR="00AA5D3F" w:rsidRPr="00551A24" w:rsidRDefault="00AA5D3F" w:rsidP="000170C9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395CFB78" w14:textId="001A82D0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3627AECB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DEAE" w14:textId="77810770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C327" w14:textId="5E229959" w:rsidR="00AA5D3F" w:rsidRDefault="00AA5D3F" w:rsidP="00796C7E">
            <w:pPr>
              <w:jc w:val="both"/>
            </w:pPr>
            <w:r>
              <w:t>Проконтр</w:t>
            </w:r>
            <w:r w:rsidR="004B2540">
              <w:t>олируйте уменьшение значения 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EC00" w14:textId="77777777" w:rsidR="00AA5D3F" w:rsidRDefault="00AA5D3F" w:rsidP="000170C9">
            <w:pPr>
              <w:widowControl w:val="0"/>
              <w:contextualSpacing/>
              <w:jc w:val="center"/>
            </w:pPr>
            <w:r>
              <w:t>7</w:t>
            </w:r>
          </w:p>
          <w:p w14:paraId="116172E8" w14:textId="1426CB7E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6281EF18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2DBE4A21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1E5F9872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A8BB" w14:textId="7C5AF2F3" w:rsidR="00AA5D3F" w:rsidRDefault="00AA5D3F" w:rsidP="000170C9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1.</w:t>
            </w:r>
          </w:p>
          <w:p w14:paraId="546808D5" w14:textId="310BF87C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подсвечивается</w:t>
            </w:r>
          </w:p>
        </w:tc>
      </w:tr>
      <w:tr w:rsidR="00AA5D3F" w:rsidRPr="00ED1E0C" w14:paraId="07BFEEE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6C4D" w14:textId="2C07498D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58D" w14:textId="587F22A0" w:rsidR="00AA5D3F" w:rsidRDefault="00AA5D3F" w:rsidP="00796C7E">
            <w:pPr>
              <w:jc w:val="both"/>
            </w:pPr>
            <w:r>
              <w:t>Нажмите кнопку «ИМП. СБРОСА»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41BF" w14:textId="77777777" w:rsidR="00AA5D3F" w:rsidRDefault="00AA5D3F" w:rsidP="0080104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20</w:t>
            </w:r>
          </w:p>
          <w:p w14:paraId="0EB1F1F5" w14:textId="03D1162C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31F2" w14:textId="77777777" w:rsidR="00AA5D3F" w:rsidRPr="00551A24" w:rsidRDefault="00AA5D3F" w:rsidP="0080104E">
            <w:pPr>
              <w:widowControl w:val="0"/>
              <w:contextualSpacing/>
              <w:jc w:val="both"/>
            </w:pPr>
            <w:r w:rsidRPr="00551A24">
              <w:t>Кнопка «</w:t>
            </w:r>
            <w:r>
              <w:t>ИМП. СБРОСА</w:t>
            </w:r>
            <w:r w:rsidRPr="00551A24">
              <w:t xml:space="preserve">» </w:t>
            </w:r>
          </w:p>
          <w:p w14:paraId="5B9BEC2A" w14:textId="793ECEF4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У</w:t>
            </w:r>
            <w:r w:rsidRPr="00551A24">
              <w:t>тапливается</w:t>
            </w:r>
            <w:r>
              <w:t xml:space="preserve"> и возвращается в исходное положение</w:t>
            </w:r>
          </w:p>
        </w:tc>
      </w:tr>
      <w:tr w:rsidR="00AA5D3F" w:rsidRPr="00ED1E0C" w14:paraId="54CBCC02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5F5" w14:textId="69AE89D9" w:rsidR="00AA5D3F" w:rsidRDefault="00AA5D3F" w:rsidP="00FC15F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DA62" w14:textId="71DE9A44" w:rsidR="00AA5D3F" w:rsidRDefault="00AA5D3F" w:rsidP="00796C7E">
            <w:pPr>
              <w:jc w:val="both"/>
            </w:pPr>
            <w:r>
              <w:t>Проконтр</w:t>
            </w:r>
            <w:r w:rsidR="004B2540">
              <w:t>олируйте уменьшение значения сче</w:t>
            </w:r>
            <w:r>
              <w:t>тчика ПУ-5 на 1 деление.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E60D" w14:textId="77777777" w:rsidR="00AA5D3F" w:rsidRDefault="00AA5D3F" w:rsidP="0080104E">
            <w:pPr>
              <w:widowControl w:val="0"/>
              <w:contextualSpacing/>
              <w:jc w:val="center"/>
            </w:pPr>
            <w:r>
              <w:t>7</w:t>
            </w:r>
          </w:p>
          <w:p w14:paraId="1D4C3E17" w14:textId="074C4604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t>(</w:t>
            </w:r>
            <w:r w:rsidRPr="005E03E2">
              <w:rPr>
                <w:color w:val="0000FF"/>
              </w:rPr>
              <w:t>Рисунок </w:t>
            </w:r>
            <w:r>
              <w:rPr>
                <w:color w:val="0000FF"/>
              </w:rPr>
              <w:t>1</w:t>
            </w:r>
            <w:r>
              <w:t>)</w:t>
            </w:r>
          </w:p>
          <w:p w14:paraId="10F6C922" w14:textId="77777777" w:rsidR="00AA5D3F" w:rsidRDefault="00AA5D3F" w:rsidP="004B2540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  <w:r>
              <w:rPr>
                <w:rFonts w:eastAsia="Calibri"/>
                <w:szCs w:val="20"/>
                <w:lang w:eastAsia="ru-RU"/>
              </w:rPr>
              <w:t>4</w:t>
            </w:r>
          </w:p>
          <w:p w14:paraId="668EC97B" w14:textId="77777777" w:rsidR="00AA5D3F" w:rsidRDefault="00AA5D3F" w:rsidP="004B2540">
            <w:pPr>
              <w:jc w:val="center"/>
            </w:pPr>
            <w:r w:rsidRPr="00ED1E0C">
              <w:rPr>
                <w:rFonts w:eastAsia="Calibri"/>
                <w:szCs w:val="20"/>
                <w:lang w:eastAsia="ru-RU"/>
              </w:rPr>
              <w:t>(</w:t>
            </w:r>
            <w:r w:rsidRPr="00ED1E0C">
              <w:rPr>
                <w:rFonts w:eastAsia="Calibri"/>
                <w:color w:val="0000FF"/>
                <w:szCs w:val="20"/>
                <w:lang w:eastAsia="ru-RU"/>
              </w:rPr>
              <w:t>Рисунок </w:t>
            </w:r>
            <w:r>
              <w:rPr>
                <w:rFonts w:eastAsia="Calibri"/>
                <w:color w:val="0000FF"/>
                <w:szCs w:val="20"/>
                <w:lang w:eastAsia="ru-RU"/>
              </w:rPr>
              <w:t>3</w:t>
            </w:r>
            <w:r w:rsidRPr="00ED1E0C">
              <w:rPr>
                <w:rFonts w:eastAsia="Calibri"/>
                <w:szCs w:val="20"/>
                <w:lang w:eastAsia="ru-RU"/>
              </w:rPr>
              <w:t>)</w:t>
            </w:r>
          </w:p>
          <w:p w14:paraId="773CCE65" w14:textId="77777777" w:rsidR="00AA5D3F" w:rsidRDefault="00AA5D3F" w:rsidP="00796C7E">
            <w:pPr>
              <w:widowControl w:val="0"/>
              <w:contextualSpacing/>
              <w:jc w:val="center"/>
              <w:rPr>
                <w:rFonts w:eastAsia="Calibri"/>
                <w:szCs w:val="20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735D" w14:textId="2BDFA59E" w:rsidR="00AA5D3F" w:rsidRDefault="00AA5D3F" w:rsidP="0080104E">
            <w:pPr>
              <w:widowControl w:val="0"/>
              <w:contextualSpacing/>
              <w:jc w:val="both"/>
            </w:pPr>
            <w:r>
              <w:t>Стрелка счетчика на пульте ПУ</w:t>
            </w:r>
            <w:r>
              <w:noBreakHyphen/>
              <w:t>5 перемещается с каждым нажатием на одно деление и устанавливается на отметку 0.</w:t>
            </w:r>
          </w:p>
          <w:p w14:paraId="72C6EF00" w14:textId="3DE15C71" w:rsidR="00AA5D3F" w:rsidRPr="00551A24" w:rsidRDefault="00AA5D3F" w:rsidP="00796C7E">
            <w:pPr>
              <w:widowControl w:val="0"/>
              <w:contextualSpacing/>
              <w:jc w:val="both"/>
            </w:pPr>
            <w:r>
              <w:t>На индикаторном табло цифра 20 не подсвечивается</w:t>
            </w:r>
          </w:p>
        </w:tc>
      </w:tr>
    </w:tbl>
    <w:p w14:paraId="7D2CD65B" w14:textId="2E1D1A1D" w:rsidR="00ED1E0C" w:rsidRPr="00ED1E0C" w:rsidRDefault="00ED1E0C" w:rsidP="00ED1E0C">
      <w:pPr>
        <w:rPr>
          <w:rFonts w:eastAsia="Times New Roman"/>
          <w:lang w:eastAsia="ru-RU"/>
        </w:rPr>
      </w:pP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ED1E0C" w:rsidRPr="00ED1E0C" w14:paraId="4067C12F" w14:textId="77777777" w:rsidTr="00453876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6469" w14:textId="77777777" w:rsidR="00ED1E0C" w:rsidRPr="00ED1E0C" w:rsidRDefault="008E5104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Автор-составитель: </w:t>
            </w:r>
            <w:r w:rsidR="00ED1E0C"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преподаватель отдела учебно-тренировочных средств ООО «АРК»</w:t>
            </w:r>
          </w:p>
          <w:p w14:paraId="74A0D3A7" w14:textId="77777777" w:rsidR="00ED1E0C" w:rsidRPr="00ED1E0C" w:rsidRDefault="00ED1E0C" w:rsidP="00ED1E0C">
            <w:pPr>
              <w:widowControl w:val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Арутюнян Георгий Рудольф</w:t>
            </w: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A0C2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5F80C51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7FD5119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3C1D0579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  <w:tr w:rsidR="00ED1E0C" w:rsidRPr="00ED1E0C" w14:paraId="0D18D7FF" w14:textId="77777777" w:rsidTr="00453876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F3D3" w14:textId="77777777" w:rsidR="00ED1E0C" w:rsidRPr="00ED1E0C" w:rsidRDefault="00ED1E0C" w:rsidP="00ED1E0C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Проверили:</w:t>
            </w:r>
          </w:p>
        </w:tc>
      </w:tr>
      <w:tr w:rsidR="00ED1E0C" w:rsidRPr="00ED1E0C" w14:paraId="5E15A698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C29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14962F0E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DB5D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3CC7703A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4A293B0F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2ACB8E0F" w14:textId="77777777" w:rsidR="00ED1E0C" w:rsidRPr="00ED1E0C" w:rsidRDefault="00ED1E0C" w:rsidP="00ED1E0C">
            <w:pPr>
              <w:widowControl w:val="0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ED1E0C" w14:paraId="48A2310B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0A8E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 Начальник отдела учебно-тренировочных средств ООО «АРК»</w:t>
            </w:r>
          </w:p>
          <w:p w14:paraId="7992D4A8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209A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6F07941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2688D20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2FFAEEA6" w14:textId="77777777" w:rsidR="00ED1E0C" w:rsidRPr="00ED1E0C" w:rsidRDefault="00ED1E0C" w:rsidP="00ED1E0C">
            <w:pPr>
              <w:tabs>
                <w:tab w:val="left" w:pos="1114"/>
              </w:tabs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ED1E0C" w14:paraId="50E20944" w14:textId="77777777" w:rsidTr="00453876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4B91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6A9FA19C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0907D6C2" w14:textId="77777777" w:rsidR="00ED1E0C" w:rsidRPr="00ED1E0C" w:rsidRDefault="00681AF4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Ермак Михаил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9856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39CED623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4EF9CDB6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6055A684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ED1E0C" w14:paraId="3FB65EA2" w14:textId="77777777" w:rsidTr="00453876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6473" w14:textId="5F141B65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</w:t>
            </w:r>
            <w:proofErr w:type="gramStart"/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="004A246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</w:t>
            </w:r>
            <w:proofErr w:type="gramEnd"/>
            <w:r w:rsidR="004A246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ам. н</w:t>
            </w: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ачальник</w:t>
            </w:r>
            <w:r w:rsidR="004A246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</w:t>
            </w: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7A3C5515" w14:textId="77777777" w:rsidR="00ED1E0C" w:rsidRPr="00ED1E0C" w:rsidRDefault="00ED1E0C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77990781" w14:textId="42011455" w:rsidR="00ED1E0C" w:rsidRPr="00ED1E0C" w:rsidRDefault="004A246F" w:rsidP="00ED1E0C">
            <w:pP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Ширшов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Сергей Анатольевич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C9E3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96AE434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4C17774" w14:textId="77777777" w:rsidR="00ED1E0C" w:rsidRPr="00ED1E0C" w:rsidRDefault="00ED1E0C" w:rsidP="00ED1E0C">
            <w:pPr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3D1091CE" w14:textId="77777777" w:rsidR="00ED1E0C" w:rsidRPr="00ED1E0C" w:rsidRDefault="00ED1E0C" w:rsidP="00ED1E0C">
            <w:pPr>
              <w:widowControl w:val="0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D1E0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</w:tbl>
    <w:p w14:paraId="52593BAD" w14:textId="77777777" w:rsidR="00ED1E0C" w:rsidRPr="00ED1E0C" w:rsidRDefault="00ED1E0C" w:rsidP="00ED1E0C">
      <w:pPr>
        <w:spacing w:line="240" w:lineRule="auto"/>
        <w:ind w:firstLine="709"/>
        <w:jc w:val="both"/>
        <w:rPr>
          <w:rFonts w:eastAsia="Times New Roman"/>
          <w:szCs w:val="20"/>
          <w:lang w:eastAsia="ru-RU"/>
        </w:rPr>
      </w:pPr>
    </w:p>
    <w:p w14:paraId="445338FC" w14:textId="77777777" w:rsidR="00E219D6" w:rsidRDefault="00E219D6"/>
    <w:sectPr w:rsidR="00E2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77CB9"/>
    <w:multiLevelType w:val="hybridMultilevel"/>
    <w:tmpl w:val="A8D2F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D9"/>
    <w:rsid w:val="000711CF"/>
    <w:rsid w:val="000A0EEE"/>
    <w:rsid w:val="000B78DF"/>
    <w:rsid w:val="001B3672"/>
    <w:rsid w:val="001C1D03"/>
    <w:rsid w:val="001E7ABB"/>
    <w:rsid w:val="0020748B"/>
    <w:rsid w:val="0022741C"/>
    <w:rsid w:val="003E5CC5"/>
    <w:rsid w:val="00484493"/>
    <w:rsid w:val="004A246F"/>
    <w:rsid w:val="004B2540"/>
    <w:rsid w:val="004C13D9"/>
    <w:rsid w:val="00531AF1"/>
    <w:rsid w:val="00551A24"/>
    <w:rsid w:val="00681AF4"/>
    <w:rsid w:val="00731647"/>
    <w:rsid w:val="00796C7E"/>
    <w:rsid w:val="00830086"/>
    <w:rsid w:val="00854D62"/>
    <w:rsid w:val="008E5104"/>
    <w:rsid w:val="00902175"/>
    <w:rsid w:val="00A84040"/>
    <w:rsid w:val="00A843AE"/>
    <w:rsid w:val="00AA5D3F"/>
    <w:rsid w:val="00AF13E7"/>
    <w:rsid w:val="00AF7E55"/>
    <w:rsid w:val="00B01ABA"/>
    <w:rsid w:val="00B17B77"/>
    <w:rsid w:val="00B4360B"/>
    <w:rsid w:val="00BB4EB1"/>
    <w:rsid w:val="00BE265F"/>
    <w:rsid w:val="00CB0523"/>
    <w:rsid w:val="00CB7755"/>
    <w:rsid w:val="00D25638"/>
    <w:rsid w:val="00D5141F"/>
    <w:rsid w:val="00D644CE"/>
    <w:rsid w:val="00E219D6"/>
    <w:rsid w:val="00E619E6"/>
    <w:rsid w:val="00E6525C"/>
    <w:rsid w:val="00EB01D3"/>
    <w:rsid w:val="00ED1E0C"/>
    <w:rsid w:val="00F42C3A"/>
    <w:rsid w:val="00FA6DEB"/>
    <w:rsid w:val="00FB281C"/>
    <w:rsid w:val="00F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2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D1E0C"/>
    <w:pPr>
      <w:spacing w:line="240" w:lineRule="auto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854D6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54D6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54D6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54D6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54D6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4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4D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D1E0C"/>
    <w:pPr>
      <w:spacing w:line="240" w:lineRule="auto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854D6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54D6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54D6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54D6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54D6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4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4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ACCCE-5C1A-431D-B591-6D09ADF0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Сергей Анатольевич Ширшов</cp:lastModifiedBy>
  <cp:revision>8</cp:revision>
  <dcterms:created xsi:type="dcterms:W3CDTF">2021-05-13T06:04:00Z</dcterms:created>
  <dcterms:modified xsi:type="dcterms:W3CDTF">2021-05-20T08:19:00Z</dcterms:modified>
</cp:coreProperties>
</file>