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4EE" w:rsidRPr="009504EE" w:rsidRDefault="009504EE" w:rsidP="0095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>1. Основные типы изображений графов и эстетические критерии, используемые для оценки изображений графов.</w:t>
      </w:r>
    </w:p>
    <w:p w:rsidR="009504EE" w:rsidRPr="009504EE" w:rsidRDefault="009504EE" w:rsidP="0095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Основные свойства деревьев, эстетические критерии, используемые при визуализации деревьев. </w:t>
      </w:r>
    </w:p>
    <w:p w:rsidR="009504EE" w:rsidRPr="009504EE" w:rsidRDefault="009504EE" w:rsidP="0095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Алгоритм построения </w:t>
      </w:r>
      <w:proofErr w:type="spellStart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поуровневого</w:t>
      </w:r>
      <w:proofErr w:type="spellEnd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изображения бинарных деревьев методом </w:t>
      </w:r>
      <w:proofErr w:type="spellStart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Рейнголда-Тилфорда</w:t>
      </w:r>
      <w:proofErr w:type="spellEnd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Модификация алгоритма на случай деревьев с произвольной степенью вершин (алгоритм </w:t>
      </w:r>
      <w:r w:rsidRPr="009504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Walker</w:t>
      </w:r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9504EE" w:rsidRPr="009504EE" w:rsidRDefault="009504EE" w:rsidP="009504EE">
      <w:pPr>
        <w:spacing w:before="100" w:beforeAutospacing="1" w:after="100" w:afterAutospacing="1" w:line="240" w:lineRule="auto"/>
        <w:ind w:right="2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Алгоритм построения </w:t>
      </w:r>
      <w:proofErr w:type="spellStart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>hv</w:t>
      </w:r>
      <w:proofErr w:type="spellEnd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изображения для полных бинарных деревьев. </w:t>
      </w:r>
    </w:p>
    <w:p w:rsidR="009504EE" w:rsidRPr="009504EE" w:rsidRDefault="009504EE" w:rsidP="009504EE">
      <w:pPr>
        <w:spacing w:before="100" w:beforeAutospacing="1" w:after="100" w:afterAutospacing="1" w:line="240" w:lineRule="auto"/>
        <w:ind w:right="2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>5. Алгорит</w:t>
      </w:r>
      <w:bookmarkStart w:id="0" w:name="_GoBack"/>
      <w:bookmarkEnd w:id="0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построения изображения на основе выбора пути. </w:t>
      </w:r>
    </w:p>
    <w:p w:rsidR="009504EE" w:rsidRPr="009504EE" w:rsidRDefault="009504EE" w:rsidP="009504EE">
      <w:pPr>
        <w:spacing w:before="100" w:beforeAutospacing="1" w:after="100" w:afterAutospacing="1" w:line="240" w:lineRule="auto"/>
        <w:ind w:right="2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>6.Разделители и построение изображения дерева на основе разделителей.</w:t>
      </w:r>
    </w:p>
    <w:p w:rsidR="009504EE" w:rsidRPr="009504EE" w:rsidRDefault="009504EE" w:rsidP="0095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>7. Радиальные изображения деревьев.</w:t>
      </w:r>
    </w:p>
    <w:p w:rsidR="009504EE" w:rsidRPr="009504EE" w:rsidRDefault="009504EE" w:rsidP="0095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Алгоритмы визуализации типа </w:t>
      </w:r>
      <w:proofErr w:type="spellStart"/>
      <w:r w:rsidRPr="009504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Treemap</w:t>
      </w:r>
      <w:proofErr w:type="spellEnd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504EE" w:rsidRPr="009504EE" w:rsidRDefault="009504EE" w:rsidP="0095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>9. Алгоритмы размещения вершин неориентированных графов, основанные на физических аналогиях.</w:t>
      </w:r>
    </w:p>
    <w:p w:rsidR="009504EE" w:rsidRPr="009504EE" w:rsidRDefault="009504EE" w:rsidP="0095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Алгоритм </w:t>
      </w:r>
      <w:proofErr w:type="gramStart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Барнса-Хата</w:t>
      </w:r>
      <w:proofErr w:type="gramEnd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504EE" w:rsidRPr="009504EE" w:rsidRDefault="009504EE" w:rsidP="0095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>11.Многоуровневые алгоритмы для графов большого объема.</w:t>
      </w:r>
    </w:p>
    <w:p w:rsidR="009504EE" w:rsidRPr="009504EE" w:rsidRDefault="009504EE" w:rsidP="0095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</w:t>
      </w:r>
      <w:proofErr w:type="spellStart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Поуровневое</w:t>
      </w:r>
      <w:proofErr w:type="spellEnd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рисование ориентированных графов. Критерии, принимаемые во внимание при </w:t>
      </w:r>
      <w:proofErr w:type="spellStart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поуровневых</w:t>
      </w:r>
      <w:proofErr w:type="spellEnd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визуализациях. Основные этапы.</w:t>
      </w:r>
    </w:p>
    <w:p w:rsidR="009504EE" w:rsidRPr="009504EE" w:rsidRDefault="009504EE" w:rsidP="0095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 Задача построения ациклического графа и  задача разбиения на слои при построении </w:t>
      </w:r>
      <w:proofErr w:type="spellStart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поуровневого</w:t>
      </w:r>
      <w:proofErr w:type="spellEnd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изображения.</w:t>
      </w:r>
    </w:p>
    <w:p w:rsidR="009504EE" w:rsidRPr="009504EE" w:rsidRDefault="009504EE" w:rsidP="0095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14.Задача минимизации количества пересечений при построении </w:t>
      </w:r>
      <w:proofErr w:type="spellStart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поуровневого</w:t>
      </w:r>
      <w:proofErr w:type="spellEnd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изображения.</w:t>
      </w:r>
    </w:p>
    <w:p w:rsidR="009504EE" w:rsidRPr="009504EE" w:rsidRDefault="009504EE" w:rsidP="0095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15.Задача вычисления горизонтальных координат при построении </w:t>
      </w:r>
      <w:proofErr w:type="spellStart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поуровневого</w:t>
      </w:r>
      <w:proofErr w:type="spellEnd"/>
      <w:r w:rsidRPr="00950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изображения.</w:t>
      </w:r>
    </w:p>
    <w:p w:rsidR="00C23971" w:rsidRDefault="009504EE"/>
    <w:sectPr w:rsidR="00C23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EA"/>
    <w:rsid w:val="0010676C"/>
    <w:rsid w:val="001934EA"/>
    <w:rsid w:val="009504EE"/>
    <w:rsid w:val="00E1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Зудин</dc:creator>
  <cp:keywords/>
  <dc:description/>
  <cp:lastModifiedBy>Роман Зудин</cp:lastModifiedBy>
  <cp:revision>2</cp:revision>
  <dcterms:created xsi:type="dcterms:W3CDTF">2014-01-16T11:55:00Z</dcterms:created>
  <dcterms:modified xsi:type="dcterms:W3CDTF">2014-01-16T11:56:00Z</dcterms:modified>
</cp:coreProperties>
</file>