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4B" w:rsidRPr="00C23A4B" w:rsidRDefault="00C23A4B" w:rsidP="00C23A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bookmarkStart w:id="0" w:name="_GoBack"/>
      <w:bookmarkEnd w:id="0"/>
      <w:r w:rsidRPr="00C23A4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AUGMENTATIONS </w:t>
      </w:r>
      <w:r w:rsidRPr="00C23A4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C23A4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A</w:t>
      </w:r>
      <w:r w:rsidRPr="00C23A4B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C23A4B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Compose([</w:t>
      </w:r>
    </w:p>
    <w:p w:rsidR="00C23A4B" w:rsidRPr="00C23A4B" w:rsidRDefault="00C23A4B" w:rsidP="00C23A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C23A4B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…</w:t>
      </w:r>
    </w:p>
    <w:p w:rsidR="00C23A4B" w:rsidRPr="00C23A4B" w:rsidRDefault="00C23A4B" w:rsidP="00C23A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C23A4B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])</w:t>
      </w:r>
    </w:p>
    <w:p w:rsidR="00C23A4B" w:rsidRPr="00C23A4B" w:rsidRDefault="00C23A4B" w:rsidP="00C23A4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</w:p>
    <w:p w:rsidR="00834992" w:rsidRDefault="00834992" w:rsidP="00834992">
      <w:pPr>
        <w:pStyle w:val="a5"/>
      </w:pPr>
    </w:p>
    <w:p w:rsidR="00C23A4B" w:rsidRDefault="00C23A4B" w:rsidP="00834992">
      <w:pPr>
        <w:pStyle w:val="a5"/>
      </w:pPr>
      <w:r>
        <w:t>Вижу что разобрались с аугментациями</w:t>
      </w:r>
      <w:r w:rsidR="00F601B1">
        <w:t xml:space="preserve"> через </w:t>
      </w:r>
      <w:r w:rsidR="00F601B1" w:rsidRPr="00F601B1">
        <w:t>albumentations</w:t>
      </w:r>
      <w:r>
        <w:t xml:space="preserve">, </w:t>
      </w:r>
      <w:r w:rsidR="00F601B1">
        <w:t>отлично!</w:t>
      </w:r>
    </w:p>
    <w:p w:rsidR="00F601B1" w:rsidRDefault="00F601B1" w:rsidP="00834992">
      <w:pPr>
        <w:pStyle w:val="a5"/>
      </w:pPr>
    </w:p>
    <w:p w:rsidR="00F601B1" w:rsidRPr="00F601B1" w:rsidRDefault="00766F60" w:rsidP="00F601B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766F6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test_datagen </w:t>
      </w:r>
      <w:r w:rsidRPr="00766F6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766F6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train_gen</w:t>
      </w:r>
      <w:r w:rsidRPr="00766F60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766F60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flow_from_directory(</w:t>
      </w:r>
    </w:p>
    <w:p w:rsidR="00F601B1" w:rsidRDefault="00F601B1" w:rsidP="00834992">
      <w:pPr>
        <w:pStyle w:val="a5"/>
        <w:rPr>
          <w:lang w:val="en-US"/>
        </w:rPr>
      </w:pPr>
    </w:p>
    <w:p w:rsidR="00F601B1" w:rsidRPr="00DE1C80" w:rsidRDefault="00766F60" w:rsidP="00F601B1">
      <w:pPr>
        <w:pStyle w:val="a5"/>
      </w:pPr>
      <w:r>
        <w:t>В</w:t>
      </w:r>
      <w:r w:rsidR="00F601B1">
        <w:t>алидация (</w:t>
      </w:r>
      <w:r w:rsidR="00F601B1" w:rsidRPr="00D52C25">
        <w:t>test_datagen</w:t>
      </w:r>
      <w:r w:rsidR="00F601B1">
        <w:t>) делается также с аугментациями. Так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F601B1" w:rsidRDefault="00F601B1" w:rsidP="00834992">
      <w:pPr>
        <w:pStyle w:val="a5"/>
      </w:pPr>
    </w:p>
    <w:p w:rsidR="00766F60" w:rsidRDefault="00766F60" w:rsidP="00766F60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rStyle w:val="err"/>
          <w:color w:val="333333"/>
          <w:sz w:val="21"/>
          <w:szCs w:val="21"/>
          <w:bdr w:val="single" w:sz="6" w:space="0" w:color="FF0000" w:frame="1"/>
        </w:rPr>
        <w:t>!</w:t>
      </w:r>
      <w:r>
        <w:rPr>
          <w:rStyle w:val="n"/>
          <w:color w:val="333333"/>
          <w:sz w:val="21"/>
          <w:szCs w:val="21"/>
        </w:rPr>
        <w:t>pip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install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q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efficientnet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27116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import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27116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ru-RU"/>
        </w:rPr>
        <w:t>efficientnet.keras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27116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as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271169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eastAsia="ru-RU"/>
        </w:rPr>
        <w:t>efn</w:t>
      </w:r>
    </w:p>
    <w:p w:rsidR="00766F60" w:rsidRDefault="00766F60" w:rsidP="00834992">
      <w:pPr>
        <w:pStyle w:val="a5"/>
      </w:pPr>
    </w:p>
    <w:p w:rsidR="00766F60" w:rsidRDefault="00766F60" w:rsidP="00834992">
      <w:pPr>
        <w:pStyle w:val="a5"/>
      </w:pPr>
      <w:r>
        <w:t xml:space="preserve">Сейчас установка этой библиотеки уже не </w:t>
      </w:r>
      <w:r w:rsidR="00072218" w:rsidRPr="00072218">
        <w:t>требуется, efficientnet есть в составе keras.applications.</w:t>
      </w:r>
    </w:p>
    <w:p w:rsidR="00072218" w:rsidRDefault="00072218" w:rsidP="00834992">
      <w:pPr>
        <w:pStyle w:val="a5"/>
      </w:pP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Sequential()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add(base_model)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add(Layer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GlobalAveragePooling2D())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add(Layer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Dense(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256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activation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'relu'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bias_regularizer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l2(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1e-4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activity_regularizer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l2(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1e-5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)))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add(Layer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BatchNormalization())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add(Layer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Dropout(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0.25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add(Layer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Dense(CLASS_NUM, activation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'softmax'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))</w:t>
      </w:r>
    </w:p>
    <w:p w:rsidR="00072218" w:rsidRDefault="00072218" w:rsidP="00834992">
      <w:pPr>
        <w:pStyle w:val="a5"/>
        <w:rPr>
          <w:lang w:val="en-US"/>
        </w:rPr>
      </w:pPr>
    </w:p>
    <w:p w:rsidR="00271169" w:rsidRDefault="00271169" w:rsidP="00834992">
      <w:pPr>
        <w:pStyle w:val="a5"/>
      </w:pPr>
      <w:r>
        <w:t xml:space="preserve">Обычно (даже в серьезных научных исследованиях) голову сети делают очень простой: в ней только </w:t>
      </w:r>
      <w:r>
        <w:rPr>
          <w:lang w:val="en-US"/>
        </w:rPr>
        <w:t>global</w:t>
      </w:r>
      <w:r w:rsidRPr="00271169">
        <w:t xml:space="preserve"> </w:t>
      </w:r>
      <w:r>
        <w:rPr>
          <w:lang w:val="en-US"/>
        </w:rPr>
        <w:t>pooling</w:t>
      </w:r>
      <w:r w:rsidRPr="00271169">
        <w:t xml:space="preserve"> </w:t>
      </w:r>
      <w:r>
        <w:t xml:space="preserve">и выходной слой. Однако это не говорит о том, что сложная голова хуже обучится. По сути на текущем уровне развития </w:t>
      </w:r>
      <w:r>
        <w:rPr>
          <w:lang w:val="en-US"/>
        </w:rPr>
        <w:t>deep</w:t>
      </w:r>
      <w:r w:rsidRPr="00271169">
        <w:t xml:space="preserve"> </w:t>
      </w:r>
      <w:r>
        <w:rPr>
          <w:lang w:val="en-US"/>
        </w:rPr>
        <w:t>learning</w:t>
      </w:r>
      <w:r w:rsidRPr="00271169">
        <w:t>’</w:t>
      </w:r>
      <w:r>
        <w:t>а выбор архитектуры – это алхимия: нужно пробовать и сравнивать.</w:t>
      </w:r>
    </w:p>
    <w:p w:rsidR="00271169" w:rsidRDefault="00271169" w:rsidP="00834992">
      <w:pPr>
        <w:pStyle w:val="a5"/>
      </w:pP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checkpoint 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ModelCheckpoint(</w:t>
      </w:r>
      <w:r w:rsidRPr="00271169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'best_model.hdf5'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   monitor 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</w:t>
      </w:r>
      <w:r w:rsidRPr="00271169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'val_accuracy'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], 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   verbose 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271169" w:rsidRPr="00271169" w:rsidRDefault="00271169" w:rsidP="002711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                mode </w:t>
      </w:r>
      <w:r w:rsidRPr="00271169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271169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'max'</w:t>
      </w:r>
      <w:r w:rsidRPr="00271169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271169" w:rsidRDefault="00271169" w:rsidP="00834992">
      <w:pPr>
        <w:pStyle w:val="a5"/>
        <w:rPr>
          <w:lang w:val="en-US"/>
        </w:rPr>
      </w:pPr>
    </w:p>
    <w:p w:rsidR="00271169" w:rsidRDefault="00271169" w:rsidP="00834992">
      <w:pPr>
        <w:pStyle w:val="a5"/>
      </w:pPr>
      <w:r>
        <w:t xml:space="preserve">Тут нужно добавить </w:t>
      </w:r>
      <w:r>
        <w:rPr>
          <w:lang w:val="en-US"/>
        </w:rPr>
        <w:t>save</w:t>
      </w:r>
      <w:r w:rsidRPr="00271169">
        <w:t>_</w:t>
      </w:r>
      <w:r>
        <w:rPr>
          <w:lang w:val="en-US"/>
        </w:rPr>
        <w:t>best</w:t>
      </w:r>
      <w:r w:rsidRPr="00271169">
        <w:t>_</w:t>
      </w:r>
      <w:r>
        <w:rPr>
          <w:lang w:val="en-US"/>
        </w:rPr>
        <w:t>only</w:t>
      </w:r>
      <w:r w:rsidRPr="00271169">
        <w:t>=</w:t>
      </w:r>
      <w:r>
        <w:rPr>
          <w:lang w:val="en-US"/>
        </w:rPr>
        <w:t>True</w:t>
      </w:r>
      <w:r>
        <w:t>, иначе модель будет сохраняться после каждой эпохи.</w:t>
      </w:r>
    </w:p>
    <w:p w:rsidR="00271169" w:rsidRDefault="00271169" w:rsidP="00834992">
      <w:pPr>
        <w:pStyle w:val="a5"/>
      </w:pPr>
    </w:p>
    <w:p w:rsidR="00271169" w:rsidRPr="00271169" w:rsidRDefault="00271169" w:rsidP="00271169">
      <w:pPr>
        <w:pStyle w:val="a5"/>
        <w:rPr>
          <w:i/>
          <w:lang w:val="en-US"/>
        </w:rPr>
      </w:pPr>
      <w:r w:rsidRPr="00271169">
        <w:rPr>
          <w:i/>
          <w:lang w:val="en-US"/>
        </w:rPr>
        <w:t>Step 2</w:t>
      </w:r>
    </w:p>
    <w:p w:rsidR="00271169" w:rsidRPr="00271169" w:rsidRDefault="00271169" w:rsidP="00271169">
      <w:pPr>
        <w:pStyle w:val="a5"/>
        <w:rPr>
          <w:i/>
        </w:rPr>
      </w:pPr>
      <w:r w:rsidRPr="00271169">
        <w:rPr>
          <w:i/>
          <w:lang w:val="en-US"/>
        </w:rPr>
        <w:t>defrost a half of the pre-trained model weights</w:t>
      </w:r>
    </w:p>
    <w:p w:rsidR="00271169" w:rsidRDefault="00271169" w:rsidP="00271169">
      <w:pPr>
        <w:pStyle w:val="a5"/>
        <w:rPr>
          <w:lang w:val="en-US"/>
        </w:rPr>
      </w:pPr>
    </w:p>
    <w:p w:rsidR="00271169" w:rsidRDefault="00271169" w:rsidP="00271169">
      <w:pPr>
        <w:pStyle w:val="a5"/>
      </w:pPr>
      <w:r>
        <w:t>А вы пробовали обучат всю модель сразу, без постепенной разморозки слоев? Возможно результат был б не хуже, а то и лучше.</w:t>
      </w:r>
    </w:p>
    <w:p w:rsidR="00271169" w:rsidRDefault="00271169" w:rsidP="00271169">
      <w:pPr>
        <w:pStyle w:val="a5"/>
      </w:pPr>
    </w:p>
    <w:p w:rsidR="00EB57F1" w:rsidRPr="00EB57F1" w:rsidRDefault="00EB57F1" w:rsidP="00EB57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B57F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tta_steps </w:t>
      </w:r>
      <w:r w:rsidRPr="00EB57F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EB57F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EB57F1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10</w:t>
      </w:r>
    </w:p>
    <w:p w:rsidR="00EB57F1" w:rsidRPr="00EB57F1" w:rsidRDefault="00EB57F1" w:rsidP="00EB57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B57F1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EB57F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i </w:t>
      </w:r>
      <w:r w:rsidRPr="00EB57F1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EB57F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EB57F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range</w:t>
      </w:r>
      <w:r w:rsidRPr="00EB57F1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(tta_steps): 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…</w:t>
      </w:r>
    </w:p>
    <w:p w:rsidR="00EB57F1" w:rsidRDefault="00EB57F1" w:rsidP="00271169">
      <w:pPr>
        <w:pStyle w:val="a5"/>
        <w:rPr>
          <w:lang w:val="en-US"/>
        </w:rPr>
      </w:pPr>
    </w:p>
    <w:p w:rsidR="00EB57F1" w:rsidRDefault="00EB57F1" w:rsidP="00EB57F1">
      <w:pPr>
        <w:pStyle w:val="a5"/>
      </w:pPr>
      <w:r>
        <w:t xml:space="preserve">Можно как вариант делать </w:t>
      </w:r>
      <w:r>
        <w:rPr>
          <w:lang w:val="en-US"/>
        </w:rPr>
        <w:t>TTA</w:t>
      </w:r>
      <w:r w:rsidRPr="00017E1E">
        <w:t xml:space="preserve"> </w:t>
      </w:r>
      <w:r>
        <w:t xml:space="preserve">больше раз на сомнительных изображениях. Если на изображении все </w:t>
      </w:r>
      <w:r w:rsidR="00B81E18">
        <w:t>10</w:t>
      </w:r>
      <w:r>
        <w:t xml:space="preserve"> ответов совпали – дальше не продолжаем, а если не совпали – делаем еще больше итераций ТТА</w:t>
      </w:r>
      <w:r w:rsidR="00B81E18">
        <w:t xml:space="preserve"> на данном изображении</w:t>
      </w:r>
      <w:r>
        <w:t>.</w:t>
      </w:r>
    </w:p>
    <w:p w:rsidR="00EB57F1" w:rsidRDefault="00EB57F1" w:rsidP="00271169">
      <w:pPr>
        <w:pStyle w:val="a5"/>
      </w:pPr>
    </w:p>
    <w:p w:rsidR="00B81E18" w:rsidRPr="00B81E18" w:rsidRDefault="00B81E18" w:rsidP="00B81E18">
      <w:pPr>
        <w:pStyle w:val="a5"/>
        <w:rPr>
          <w:i/>
          <w:lang w:val="en-US"/>
        </w:rPr>
      </w:pPr>
      <w:r w:rsidRPr="00B81E18">
        <w:rPr>
          <w:i/>
          <w:lang w:val="en-US"/>
        </w:rPr>
        <w:t>100% weights defrosting accuracy 93.99%</w:t>
      </w:r>
    </w:p>
    <w:p w:rsidR="00B81E18" w:rsidRPr="00B81E18" w:rsidRDefault="00B81E18" w:rsidP="00B81E18">
      <w:pPr>
        <w:pStyle w:val="a5"/>
        <w:rPr>
          <w:i/>
          <w:lang w:val="en-US"/>
        </w:rPr>
      </w:pPr>
      <w:r w:rsidRPr="00B81E18">
        <w:rPr>
          <w:i/>
          <w:lang w:val="en-US"/>
        </w:rPr>
        <w:t>image size rising accuracy 96.82%</w:t>
      </w:r>
    </w:p>
    <w:p w:rsidR="00B81E18" w:rsidRDefault="00B81E18" w:rsidP="00271169">
      <w:pPr>
        <w:pStyle w:val="a5"/>
        <w:rPr>
          <w:lang w:val="en-US"/>
        </w:rPr>
      </w:pPr>
    </w:p>
    <w:p w:rsidR="00B81E18" w:rsidRDefault="00B81E18" w:rsidP="00271169">
      <w:pPr>
        <w:pStyle w:val="a5"/>
      </w:pPr>
      <w:r>
        <w:t>Да, к сожалению точность современных сверточных сетей сильно зависят от размера изображения.</w:t>
      </w:r>
      <w:r w:rsidR="00BA0C5B">
        <w:t xml:space="preserve"> Почему это так – сложно сказать, возможная причина описана в этой статье: </w:t>
      </w:r>
      <w:hyperlink r:id="rId5" w:history="1">
        <w:r w:rsidR="00BA0C5B" w:rsidRPr="000D1FE2">
          <w:rPr>
            <w:rStyle w:val="a4"/>
          </w:rPr>
          <w:t>https://habr.com/ru/company/ods/blog/453788/</w:t>
        </w:r>
      </w:hyperlink>
    </w:p>
    <w:p w:rsidR="00BA0C5B" w:rsidRDefault="00BA0C5B" w:rsidP="00271169">
      <w:pPr>
        <w:pStyle w:val="a5"/>
      </w:pPr>
    </w:p>
    <w:p w:rsidR="00E5428B" w:rsidRPr="00E5428B" w:rsidRDefault="00E5428B" w:rsidP="00E5428B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</w:pPr>
      <w:r w:rsidRPr="00E5428B">
        <w:rPr>
          <w:rFonts w:ascii="Helvetica" w:eastAsia="Times New Roman" w:hAnsi="Helvetica" w:cs="Helvetica"/>
          <w:i/>
          <w:color w:val="000000"/>
          <w:sz w:val="21"/>
          <w:szCs w:val="21"/>
          <w:lang w:eastAsia="ru-RU"/>
        </w:rPr>
        <w:t>SOTA архитектура сетей - Xception, InceptionV3</w:t>
      </w:r>
    </w:p>
    <w:p w:rsidR="00BA0C5B" w:rsidRDefault="00BA0C5B" w:rsidP="00271169">
      <w:pPr>
        <w:pStyle w:val="a5"/>
      </w:pPr>
    </w:p>
    <w:p w:rsidR="00E5428B" w:rsidRDefault="00E5428B" w:rsidP="00271169">
      <w:pPr>
        <w:pStyle w:val="a5"/>
      </w:pPr>
      <w:r>
        <w:t>А из чего следует что это</w:t>
      </w:r>
      <w:r w:rsidRPr="00E5428B">
        <w:t xml:space="preserve"> </w:t>
      </w:r>
      <w:r>
        <w:rPr>
          <w:lang w:val="en-US"/>
        </w:rPr>
        <w:t>SOTA</w:t>
      </w:r>
      <w:r w:rsidRPr="00E5428B">
        <w:t xml:space="preserve"> </w:t>
      </w:r>
      <w:r>
        <w:t xml:space="preserve">архитектура? То что </w:t>
      </w:r>
      <w:r w:rsidR="00E429AB">
        <w:t>многие</w:t>
      </w:r>
      <w:r>
        <w:t xml:space="preserve"> в лидерборде </w:t>
      </w:r>
      <w:r w:rsidR="00796281">
        <w:t>используют эту модель –</w:t>
      </w:r>
      <w:r>
        <w:t xml:space="preserve"> не означает, что это лучший вариант. Все просто копируют бейзлайн. </w:t>
      </w:r>
      <w:r w:rsidR="005B01DD">
        <w:t xml:space="preserve">Но бейзлайн – это </w:t>
      </w:r>
      <w:r w:rsidR="006516A5">
        <w:t xml:space="preserve">именно </w:t>
      </w:r>
      <w:r w:rsidR="005B01DD">
        <w:t xml:space="preserve">базовое, а не наилучшее решение. </w:t>
      </w:r>
      <w:r>
        <w:t>Наилучший результат наверняка достигается на более современных моделях</w:t>
      </w:r>
      <w:r w:rsidRPr="008F1D5A">
        <w:t>.</w:t>
      </w:r>
      <w:r>
        <w:t xml:space="preserve"> Можно было бы например взять например модель </w:t>
      </w:r>
      <w:r>
        <w:rPr>
          <w:lang w:val="en-US"/>
        </w:rPr>
        <w:t>efficientNetV</w:t>
      </w:r>
      <w:r w:rsidRPr="008F1D5A">
        <w:t xml:space="preserve">2 </w:t>
      </w:r>
      <w:r>
        <w:t xml:space="preserve">из </w:t>
      </w:r>
      <w:r>
        <w:rPr>
          <w:lang w:val="en-US"/>
        </w:rPr>
        <w:t>tensorflow</w:t>
      </w:r>
      <w:r w:rsidRPr="008F1D5A">
        <w:t>_</w:t>
      </w:r>
      <w:r>
        <w:rPr>
          <w:lang w:val="en-US"/>
        </w:rPr>
        <w:t>hub</w:t>
      </w:r>
      <w:r w:rsidRPr="008F1D5A">
        <w:t>.</w:t>
      </w:r>
    </w:p>
    <w:p w:rsidR="00872AC5" w:rsidRDefault="00872AC5" w:rsidP="00271169">
      <w:pPr>
        <w:pStyle w:val="a5"/>
      </w:pPr>
    </w:p>
    <w:p w:rsidR="00872AC5" w:rsidRPr="00E5428B" w:rsidRDefault="00872AC5" w:rsidP="00271169">
      <w:pPr>
        <w:pStyle w:val="a5"/>
      </w:pPr>
      <w:r>
        <w:t>В целом хорошая работа</w:t>
      </w:r>
      <w:r w:rsidR="00A376B4">
        <w:t>! В</w:t>
      </w:r>
      <w:r>
        <w:t>ижу что разобрались во всех важных моментах</w:t>
      </w:r>
      <w:r w:rsidR="00A376B4">
        <w:t>.</w:t>
      </w:r>
    </w:p>
    <w:sectPr w:rsidR="00872AC5" w:rsidRPr="00E5428B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A0F2C"/>
    <w:multiLevelType w:val="multilevel"/>
    <w:tmpl w:val="969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407BE9"/>
    <w:multiLevelType w:val="multilevel"/>
    <w:tmpl w:val="D842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72218"/>
    <w:rsid w:val="0007512A"/>
    <w:rsid w:val="000A6B79"/>
    <w:rsid w:val="000E15D0"/>
    <w:rsid w:val="000F73D9"/>
    <w:rsid w:val="00114522"/>
    <w:rsid w:val="0012017D"/>
    <w:rsid w:val="00123D9B"/>
    <w:rsid w:val="001B626F"/>
    <w:rsid w:val="001C080C"/>
    <w:rsid w:val="001C1AA3"/>
    <w:rsid w:val="001F0A72"/>
    <w:rsid w:val="002107BA"/>
    <w:rsid w:val="0023795F"/>
    <w:rsid w:val="00271169"/>
    <w:rsid w:val="00284044"/>
    <w:rsid w:val="0028414D"/>
    <w:rsid w:val="002907BB"/>
    <w:rsid w:val="002A17FE"/>
    <w:rsid w:val="002A4243"/>
    <w:rsid w:val="002C2B2A"/>
    <w:rsid w:val="002D78B5"/>
    <w:rsid w:val="0031354C"/>
    <w:rsid w:val="00352AC2"/>
    <w:rsid w:val="003714E1"/>
    <w:rsid w:val="003912D7"/>
    <w:rsid w:val="003B3323"/>
    <w:rsid w:val="004379A1"/>
    <w:rsid w:val="00442562"/>
    <w:rsid w:val="00447416"/>
    <w:rsid w:val="00470495"/>
    <w:rsid w:val="00471C13"/>
    <w:rsid w:val="004756EA"/>
    <w:rsid w:val="00494411"/>
    <w:rsid w:val="004A4429"/>
    <w:rsid w:val="004A73EB"/>
    <w:rsid w:val="00507B97"/>
    <w:rsid w:val="00523A9C"/>
    <w:rsid w:val="00555889"/>
    <w:rsid w:val="00556940"/>
    <w:rsid w:val="0057787F"/>
    <w:rsid w:val="00595520"/>
    <w:rsid w:val="005B01DD"/>
    <w:rsid w:val="005B41DD"/>
    <w:rsid w:val="006516A5"/>
    <w:rsid w:val="00657E5F"/>
    <w:rsid w:val="0068207C"/>
    <w:rsid w:val="006F7E1C"/>
    <w:rsid w:val="00766500"/>
    <w:rsid w:val="00766F60"/>
    <w:rsid w:val="0078373F"/>
    <w:rsid w:val="00786380"/>
    <w:rsid w:val="0079080C"/>
    <w:rsid w:val="00796281"/>
    <w:rsid w:val="007C10D2"/>
    <w:rsid w:val="007C3879"/>
    <w:rsid w:val="007C5A46"/>
    <w:rsid w:val="007D5739"/>
    <w:rsid w:val="00814917"/>
    <w:rsid w:val="0082300B"/>
    <w:rsid w:val="00830978"/>
    <w:rsid w:val="00834992"/>
    <w:rsid w:val="00872AC5"/>
    <w:rsid w:val="00881389"/>
    <w:rsid w:val="008A0B96"/>
    <w:rsid w:val="008C6ADD"/>
    <w:rsid w:val="00926B51"/>
    <w:rsid w:val="00930B77"/>
    <w:rsid w:val="00956A04"/>
    <w:rsid w:val="009D1228"/>
    <w:rsid w:val="009D2AD4"/>
    <w:rsid w:val="009F0E54"/>
    <w:rsid w:val="009F0FB3"/>
    <w:rsid w:val="009F5626"/>
    <w:rsid w:val="00A0241F"/>
    <w:rsid w:val="00A108DB"/>
    <w:rsid w:val="00A376B4"/>
    <w:rsid w:val="00A702B2"/>
    <w:rsid w:val="00A914F6"/>
    <w:rsid w:val="00AC1F4E"/>
    <w:rsid w:val="00AC36AF"/>
    <w:rsid w:val="00AD58A2"/>
    <w:rsid w:val="00AD6EBA"/>
    <w:rsid w:val="00AE7D14"/>
    <w:rsid w:val="00B06A5B"/>
    <w:rsid w:val="00B51C63"/>
    <w:rsid w:val="00B81E18"/>
    <w:rsid w:val="00BA0C5B"/>
    <w:rsid w:val="00BA48C9"/>
    <w:rsid w:val="00BF3A0F"/>
    <w:rsid w:val="00C0445D"/>
    <w:rsid w:val="00C17A64"/>
    <w:rsid w:val="00C23A4B"/>
    <w:rsid w:val="00C616D9"/>
    <w:rsid w:val="00C96768"/>
    <w:rsid w:val="00CA3309"/>
    <w:rsid w:val="00CE27B0"/>
    <w:rsid w:val="00D22DE6"/>
    <w:rsid w:val="00D310D0"/>
    <w:rsid w:val="00D77915"/>
    <w:rsid w:val="00D9028B"/>
    <w:rsid w:val="00DA4E61"/>
    <w:rsid w:val="00DF4319"/>
    <w:rsid w:val="00E25E8F"/>
    <w:rsid w:val="00E429AB"/>
    <w:rsid w:val="00E5428B"/>
    <w:rsid w:val="00E90487"/>
    <w:rsid w:val="00EB57F1"/>
    <w:rsid w:val="00ED4D6A"/>
    <w:rsid w:val="00EE177D"/>
    <w:rsid w:val="00F003A1"/>
    <w:rsid w:val="00F0239C"/>
    <w:rsid w:val="00F10E4B"/>
    <w:rsid w:val="00F32FB1"/>
    <w:rsid w:val="00F601B1"/>
    <w:rsid w:val="00F97C30"/>
    <w:rsid w:val="00FA6476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A362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mf">
    <w:name w:val="mf"/>
    <w:basedOn w:val="a0"/>
    <w:rsid w:val="00C23A4B"/>
  </w:style>
  <w:style w:type="character" w:customStyle="1" w:styleId="err">
    <w:name w:val="err"/>
    <w:basedOn w:val="a0"/>
    <w:rsid w:val="00766F60"/>
  </w:style>
  <w:style w:type="character" w:customStyle="1" w:styleId="nb">
    <w:name w:val="nb"/>
    <w:basedOn w:val="a0"/>
    <w:rsid w:val="00EE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company/ods/blog/45378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107</cp:revision>
  <dcterms:created xsi:type="dcterms:W3CDTF">2021-08-14T11:44:00Z</dcterms:created>
  <dcterms:modified xsi:type="dcterms:W3CDTF">2021-09-27T17:42:00Z</dcterms:modified>
</cp:coreProperties>
</file>