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228" w:rsidRPr="00C35552" w:rsidRDefault="009D1228" w:rsidP="000F73D9">
      <w:pPr>
        <w:pStyle w:val="a5"/>
        <w:rPr>
          <w:b/>
        </w:rPr>
      </w:pPr>
      <w:bookmarkStart w:id="0" w:name="_GoBack"/>
      <w:bookmarkEnd w:id="0"/>
      <w:r w:rsidRPr="00F97C30">
        <w:rPr>
          <w:b/>
        </w:rPr>
        <w:t>Качество и понятность кода</w:t>
      </w:r>
    </w:p>
    <w:p w:rsidR="009D1228" w:rsidRDefault="009D1228" w:rsidP="000F73D9">
      <w:pPr>
        <w:pStyle w:val="a5"/>
      </w:pPr>
      <w:r>
        <w:t xml:space="preserve">Оценка: </w:t>
      </w:r>
      <w:r w:rsidR="00C35552">
        <w:t>3 балла из 3.</w:t>
      </w:r>
    </w:p>
    <w:p w:rsidR="0076185E" w:rsidRDefault="0076185E" w:rsidP="000F73D9">
      <w:pPr>
        <w:pStyle w:val="a5"/>
      </w:pPr>
    </w:p>
    <w:p w:rsidR="009D1228" w:rsidRPr="00F97C30" w:rsidRDefault="009D1228" w:rsidP="000F73D9">
      <w:pPr>
        <w:pStyle w:val="a5"/>
        <w:rPr>
          <w:b/>
        </w:rPr>
      </w:pPr>
      <w:r w:rsidRPr="00F97C30">
        <w:rPr>
          <w:b/>
        </w:rPr>
        <w:t>Метрика качества</w:t>
      </w:r>
    </w:p>
    <w:p w:rsidR="009D1228" w:rsidRPr="00C35552" w:rsidRDefault="00C35552" w:rsidP="000F73D9">
      <w:pPr>
        <w:pStyle w:val="a5"/>
      </w:pPr>
      <w:r>
        <w:t xml:space="preserve">В </w:t>
      </w:r>
      <w:proofErr w:type="spellStart"/>
      <w:r>
        <w:t>лидерборде</w:t>
      </w:r>
      <w:proofErr w:type="spellEnd"/>
      <w:r>
        <w:t xml:space="preserve"> </w:t>
      </w:r>
      <w:r w:rsidRPr="00C35552">
        <w:t>0.93528</w:t>
      </w:r>
      <w:r>
        <w:t>, доп. баллы за этот пункт начинаются с 96.5%.</w:t>
      </w:r>
      <w:r w:rsidR="00006943">
        <w:t xml:space="preserve"> У вас размер изображений всего 224х224, с одной стороны это экономит вычислительные ресурсы, но с другой – ограничивает точность.</w:t>
      </w:r>
    </w:p>
    <w:p w:rsidR="009D1228" w:rsidRDefault="009D1228" w:rsidP="000F73D9">
      <w:pPr>
        <w:pStyle w:val="a5"/>
      </w:pPr>
    </w:p>
    <w:p w:rsidR="009D1228" w:rsidRPr="00F97C30" w:rsidRDefault="009D1228" w:rsidP="000F73D9">
      <w:pPr>
        <w:pStyle w:val="a5"/>
        <w:rPr>
          <w:b/>
        </w:rPr>
      </w:pPr>
      <w:r w:rsidRPr="00F97C30">
        <w:rPr>
          <w:b/>
        </w:rPr>
        <w:t>Работа с обучающими данными</w:t>
      </w:r>
    </w:p>
    <w:p w:rsidR="00D52C25" w:rsidRDefault="00DE1C80" w:rsidP="000F73D9">
      <w:pPr>
        <w:pStyle w:val="a5"/>
      </w:pPr>
      <w:r>
        <w:t xml:space="preserve">Сделано очень много аугментаций, но я не вижу результатов (визуализации) этих аугментаций, потому что в ноутбуке вообще нет выводов ячеек. Но в целом кажется что все </w:t>
      </w:r>
      <w:proofErr w:type="gramStart"/>
      <w:r>
        <w:t>с  аугментациями</w:t>
      </w:r>
      <w:proofErr w:type="gramEnd"/>
      <w:r>
        <w:t xml:space="preserve"> хорошо.</w:t>
      </w:r>
    </w:p>
    <w:p w:rsidR="00F97C30" w:rsidRPr="00DE1C80" w:rsidRDefault="00D52C25" w:rsidP="000F73D9">
      <w:pPr>
        <w:pStyle w:val="a5"/>
      </w:pPr>
      <w:proofErr w:type="gramStart"/>
      <w:r>
        <w:t>Есть однако</w:t>
      </w:r>
      <w:proofErr w:type="gramEnd"/>
      <w:r>
        <w:t xml:space="preserve"> большая проблема: валидация (</w:t>
      </w:r>
      <w:proofErr w:type="spellStart"/>
      <w:r w:rsidRPr="00D52C25">
        <w:t>test_datagen</w:t>
      </w:r>
      <w:proofErr w:type="spellEnd"/>
      <w:r>
        <w:t>) делается также с аугментациями. Так не должно быть. Представьте, что одну модель вы обучили на слабых аугментациях, другую на сильных. Если валидация делается с аугментациями, то модель</w:t>
      </w:r>
      <w:r w:rsidR="006D55A0">
        <w:t xml:space="preserve"> с</w:t>
      </w:r>
      <w:r>
        <w:t xml:space="preserve"> сильны</w:t>
      </w:r>
      <w:r w:rsidR="006D55A0">
        <w:t>ми</w:t>
      </w:r>
      <w:r>
        <w:t xml:space="preserve"> аугментация</w:t>
      </w:r>
      <w:r w:rsidR="006D55A0">
        <w:t>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2A4243" w:rsidRDefault="002A4243" w:rsidP="000F73D9">
      <w:pPr>
        <w:pStyle w:val="a5"/>
      </w:pPr>
      <w:r>
        <w:t xml:space="preserve">Оценка: </w:t>
      </w:r>
      <w:r w:rsidR="00006943">
        <w:t>2 балла из 3.</w:t>
      </w:r>
    </w:p>
    <w:p w:rsidR="002A4243" w:rsidRDefault="002A4243" w:rsidP="000F73D9">
      <w:pPr>
        <w:pStyle w:val="a5"/>
      </w:pPr>
    </w:p>
    <w:p w:rsidR="002A4243" w:rsidRPr="00A702B2" w:rsidRDefault="002A4243" w:rsidP="000F73D9">
      <w:pPr>
        <w:pStyle w:val="a5"/>
        <w:rPr>
          <w:b/>
        </w:rPr>
      </w:pPr>
      <w:r w:rsidRPr="00A702B2">
        <w:rPr>
          <w:b/>
        </w:rPr>
        <w:t>Работа с архитектурой модели</w:t>
      </w:r>
    </w:p>
    <w:p w:rsidR="00A702B2" w:rsidRPr="00006943" w:rsidRDefault="00006943" w:rsidP="000F73D9">
      <w:pPr>
        <w:pStyle w:val="a5"/>
      </w:pPr>
      <w:r>
        <w:t xml:space="preserve">Используется всего одна модель, при этом в нее добавляется скрытый полносвязный слой и </w:t>
      </w:r>
      <w:proofErr w:type="spellStart"/>
      <w:r>
        <w:rPr>
          <w:lang w:val="en-US"/>
        </w:rPr>
        <w:t>BatchNorm</w:t>
      </w:r>
      <w:proofErr w:type="spellEnd"/>
      <w:r>
        <w:t xml:space="preserve">, но такое решение никак не обосновывается. Выбор модели сам по себе неплохой, </w:t>
      </w:r>
      <w:proofErr w:type="spellStart"/>
      <w:r>
        <w:rPr>
          <w:lang w:val="en-US"/>
        </w:rPr>
        <w:t>Xception</w:t>
      </w:r>
      <w:proofErr w:type="spellEnd"/>
      <w:r w:rsidRPr="00006943">
        <w:t xml:space="preserve"> </w:t>
      </w:r>
      <w:r>
        <w:t>хорошая модель, но согласно критериям оценивания выбор нужно обосновывать – либо сравнением моделей на тестах, либо научными статьями или статьями из интернета.</w:t>
      </w:r>
    </w:p>
    <w:p w:rsidR="00A702B2" w:rsidRDefault="00A702B2" w:rsidP="00A702B2">
      <w:pPr>
        <w:pStyle w:val="a5"/>
      </w:pPr>
      <w:r>
        <w:t xml:space="preserve">Оценка: </w:t>
      </w:r>
      <w:r w:rsidR="00006943">
        <w:t>0 баллов из 3.</w:t>
      </w:r>
    </w:p>
    <w:p w:rsidR="00A702B2" w:rsidRDefault="00A702B2" w:rsidP="000F73D9">
      <w:pPr>
        <w:pStyle w:val="a5"/>
      </w:pPr>
    </w:p>
    <w:p w:rsidR="00A702B2" w:rsidRPr="00A702B2" w:rsidRDefault="00A702B2" w:rsidP="000F73D9">
      <w:pPr>
        <w:pStyle w:val="a5"/>
        <w:rPr>
          <w:b/>
        </w:rPr>
      </w:pPr>
      <w:r w:rsidRPr="00A702B2">
        <w:rPr>
          <w:b/>
        </w:rPr>
        <w:t>Работа с процессом обучения</w:t>
      </w:r>
    </w:p>
    <w:p w:rsidR="005B41DD" w:rsidRDefault="00006943" w:rsidP="005B41DD">
      <w:pPr>
        <w:pStyle w:val="a5"/>
      </w:pPr>
      <w:r>
        <w:t xml:space="preserve">Используется </w:t>
      </w:r>
      <w:proofErr w:type="spellStart"/>
      <w:r w:rsidRPr="00006943">
        <w:t>lr_</w:t>
      </w:r>
      <w:proofErr w:type="gramStart"/>
      <w:r w:rsidRPr="00006943">
        <w:t>find</w:t>
      </w:r>
      <w:proofErr w:type="spellEnd"/>
      <w:r w:rsidRPr="00006943">
        <w:t>(</w:t>
      </w:r>
      <w:proofErr w:type="gramEnd"/>
      <w:r w:rsidRPr="00006943">
        <w:t>)</w:t>
      </w:r>
      <w:r>
        <w:t xml:space="preserve"> и </w:t>
      </w:r>
      <w:proofErr w:type="spellStart"/>
      <w:r w:rsidRPr="00006943">
        <w:t>plot_lr</w:t>
      </w:r>
      <w:proofErr w:type="spellEnd"/>
      <w:r w:rsidRPr="00006943">
        <w:t>()</w:t>
      </w:r>
      <w:r>
        <w:t>, что хорошо, хотя результаты непонятны – поскольку почему-то пропали выводы ячеек. Судя по коду, сам процесс обучения построен неверно: сначала вы обучаете всю модель целиком, а затем замораживаете половину слоев. Так никогда не делают: наоборот сначала замораживают часть слоев, а потом обучают целиком.</w:t>
      </w:r>
    </w:p>
    <w:p w:rsidR="005B41DD" w:rsidRDefault="005B41DD" w:rsidP="005B41DD">
      <w:pPr>
        <w:pStyle w:val="a5"/>
      </w:pPr>
      <w:r>
        <w:t xml:space="preserve">Оценка: </w:t>
      </w:r>
      <w:r w:rsidR="00006943">
        <w:t>1 балл из 3.</w:t>
      </w:r>
    </w:p>
    <w:p w:rsidR="002A4243" w:rsidRDefault="002A4243" w:rsidP="000F73D9">
      <w:pPr>
        <w:pStyle w:val="a5"/>
      </w:pPr>
    </w:p>
    <w:p w:rsidR="005B41DD" w:rsidRPr="007C3879" w:rsidRDefault="007C3879" w:rsidP="000F73D9">
      <w:pPr>
        <w:pStyle w:val="a5"/>
        <w:rPr>
          <w:b/>
        </w:rPr>
      </w:pPr>
      <w:r w:rsidRPr="007C3879">
        <w:rPr>
          <w:b/>
        </w:rPr>
        <w:t>Работа с процессом инференса</w:t>
      </w:r>
    </w:p>
    <w:p w:rsidR="009F0E54" w:rsidRPr="00006943" w:rsidRDefault="00006943" w:rsidP="009F0E54">
      <w:pPr>
        <w:pStyle w:val="a5"/>
      </w:pPr>
      <w:r>
        <w:t xml:space="preserve">По критериям оценивания нужно использовать </w:t>
      </w:r>
      <w:r>
        <w:rPr>
          <w:lang w:val="en-US"/>
        </w:rPr>
        <w:t>TTA</w:t>
      </w:r>
      <w:r w:rsidRPr="00006943">
        <w:t xml:space="preserve"> </w:t>
      </w:r>
      <w:r>
        <w:t xml:space="preserve">и ансамблирование, </w:t>
      </w:r>
      <w:r w:rsidR="00EE6008">
        <w:t>в</w:t>
      </w:r>
      <w:r>
        <w:t xml:space="preserve"> коде этого не нашел.</w:t>
      </w:r>
    </w:p>
    <w:p w:rsidR="0015143D" w:rsidRDefault="0015143D" w:rsidP="0015143D">
      <w:pPr>
        <w:pStyle w:val="a5"/>
      </w:pPr>
      <w:r>
        <w:t>Оценка: 0 баллов из 3.</w:t>
      </w:r>
    </w:p>
    <w:p w:rsidR="009F0E54" w:rsidRDefault="009F0E54" w:rsidP="000F73D9">
      <w:pPr>
        <w:pStyle w:val="a5"/>
      </w:pPr>
    </w:p>
    <w:p w:rsidR="009F0E54" w:rsidRPr="009F0E54" w:rsidRDefault="009F0E54" w:rsidP="000F73D9">
      <w:pPr>
        <w:pStyle w:val="a5"/>
        <w:rPr>
          <w:b/>
        </w:rPr>
      </w:pPr>
      <w:r w:rsidRPr="009F0E54">
        <w:rPr>
          <w:b/>
        </w:rPr>
        <w:t>Создание работающего прототипа</w:t>
      </w:r>
    </w:p>
    <w:p w:rsidR="0076185E" w:rsidRDefault="0052115A" w:rsidP="0076185E">
      <w:pPr>
        <w:pStyle w:val="a5"/>
      </w:pPr>
      <w:r>
        <w:t>Этого пункта у вас не нашел.</w:t>
      </w:r>
    </w:p>
    <w:p w:rsidR="0076185E" w:rsidRDefault="0076185E" w:rsidP="000F73D9">
      <w:pPr>
        <w:pStyle w:val="a5"/>
      </w:pPr>
    </w:p>
    <w:p w:rsidR="009F0E54" w:rsidRPr="009F0E54" w:rsidRDefault="00CE27B0" w:rsidP="000F73D9">
      <w:pPr>
        <w:pStyle w:val="a5"/>
      </w:pPr>
      <w:r>
        <w:t xml:space="preserve">Сумма: </w:t>
      </w:r>
      <w:r w:rsidR="0052115A">
        <w:t>3+2+1=</w:t>
      </w:r>
      <w:r w:rsidR="00E237EB">
        <w:t>6</w:t>
      </w:r>
      <w:r w:rsidR="0052115A">
        <w:t xml:space="preserve"> баллов.</w:t>
      </w:r>
    </w:p>
    <w:sectPr w:rsidR="009F0E54" w:rsidRPr="009F0E54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06943"/>
    <w:rsid w:val="00087504"/>
    <w:rsid w:val="000E15D0"/>
    <w:rsid w:val="000F73D9"/>
    <w:rsid w:val="00114522"/>
    <w:rsid w:val="0012017D"/>
    <w:rsid w:val="0015143D"/>
    <w:rsid w:val="001C080C"/>
    <w:rsid w:val="0028414D"/>
    <w:rsid w:val="002907BB"/>
    <w:rsid w:val="002A17FE"/>
    <w:rsid w:val="002A4243"/>
    <w:rsid w:val="002C2B2A"/>
    <w:rsid w:val="0031354C"/>
    <w:rsid w:val="00337BB3"/>
    <w:rsid w:val="00352AC2"/>
    <w:rsid w:val="003714E1"/>
    <w:rsid w:val="003912D7"/>
    <w:rsid w:val="00470495"/>
    <w:rsid w:val="0052115A"/>
    <w:rsid w:val="00523A9C"/>
    <w:rsid w:val="00555889"/>
    <w:rsid w:val="0057787F"/>
    <w:rsid w:val="00595520"/>
    <w:rsid w:val="005B41DD"/>
    <w:rsid w:val="00676FEE"/>
    <w:rsid w:val="0068207C"/>
    <w:rsid w:val="006C78AD"/>
    <w:rsid w:val="006D55A0"/>
    <w:rsid w:val="006F7E1C"/>
    <w:rsid w:val="007371DA"/>
    <w:rsid w:val="0076185E"/>
    <w:rsid w:val="00766500"/>
    <w:rsid w:val="00786380"/>
    <w:rsid w:val="007C10D2"/>
    <w:rsid w:val="007C3879"/>
    <w:rsid w:val="00814917"/>
    <w:rsid w:val="00881389"/>
    <w:rsid w:val="008C6ADD"/>
    <w:rsid w:val="00930B77"/>
    <w:rsid w:val="00956A04"/>
    <w:rsid w:val="009D1228"/>
    <w:rsid w:val="009D2AD4"/>
    <w:rsid w:val="009F0E54"/>
    <w:rsid w:val="009F7175"/>
    <w:rsid w:val="00A108DB"/>
    <w:rsid w:val="00A60322"/>
    <w:rsid w:val="00A702B2"/>
    <w:rsid w:val="00AC1F4E"/>
    <w:rsid w:val="00B51C63"/>
    <w:rsid w:val="00C17A64"/>
    <w:rsid w:val="00C35552"/>
    <w:rsid w:val="00CE27B0"/>
    <w:rsid w:val="00D47717"/>
    <w:rsid w:val="00D52C25"/>
    <w:rsid w:val="00DE1C80"/>
    <w:rsid w:val="00DF4319"/>
    <w:rsid w:val="00E237EB"/>
    <w:rsid w:val="00E25E8F"/>
    <w:rsid w:val="00E90487"/>
    <w:rsid w:val="00ED4D6A"/>
    <w:rsid w:val="00EE6008"/>
    <w:rsid w:val="00F003A1"/>
    <w:rsid w:val="00F10E4B"/>
    <w:rsid w:val="00F95098"/>
    <w:rsid w:val="00F97C30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1059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57</cp:revision>
  <dcterms:created xsi:type="dcterms:W3CDTF">2021-08-14T11:44:00Z</dcterms:created>
  <dcterms:modified xsi:type="dcterms:W3CDTF">2021-09-27T17:40:00Z</dcterms:modified>
</cp:coreProperties>
</file>