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Clerk Project Scope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o1rkstqn6ez" w:id="0"/>
      <w:bookmarkEnd w:id="0"/>
      <w:r w:rsidDel="00000000" w:rsidR="00000000" w:rsidRPr="00000000">
        <w:rPr>
          <w:rFonts w:ascii="Times New Roman" w:cs="Times New Roman" w:eastAsia="Times New Roman" w:hAnsi="Times New Roman"/>
          <w:b w:val="1"/>
          <w:bCs w:val="1"/>
          <w:color w:val="000000"/>
          <w:sz w:val="24"/>
          <w:szCs w:val="24"/>
          <w:rtl w:val="0"/>
        </w:rPr>
        <w:t xml:space="preserve">Project Objective:</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develop Clerk, an AI-assisted task organization and scheduling system designed to convert unstructured user input into structured, actionable tasks. Clerk </w:t>
      </w:r>
      <w:r w:rsidDel="00000000" w:rsidR="00000000" w:rsidRPr="00000000">
        <w:rPr>
          <w:rFonts w:ascii="Times New Roman" w:cs="Times New Roman" w:eastAsia="Times New Roman" w:hAnsi="Times New Roman"/>
          <w:i w:val="1"/>
          <w:iCs w:val="1"/>
          <w:sz w:val="24"/>
          <w:szCs w:val="24"/>
          <w:rtl w:val="0"/>
        </w:rPr>
        <w:t xml:space="preserve">will</w:t>
      </w:r>
      <w:r w:rsidDel="00000000" w:rsidR="00000000" w:rsidRPr="00000000">
        <w:rPr>
          <w:rFonts w:ascii="Times New Roman" w:cs="Times New Roman" w:eastAsia="Times New Roman" w:hAnsi="Times New Roman"/>
          <w:sz w:val="24"/>
          <w:szCs w:val="24"/>
          <w:rtl w:val="0"/>
        </w:rPr>
        <w:t xml:space="preserve"> accept input in multiple forms, including text, email messages, and audio notes. All inputs will be normalized into plain text and stored with relevant metadata such as timestamps and source type.</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functioning as a standard conversational chatbot, Clerk will use a multi-stage processing pipeline with feedback loops that allow individual stages to be refined independently. The system will analyze user input to extract tasks, deadlines, and contextual information while assigning confidence scores to determine whether an item represents a confirmed obligation or an inferred task. Clerk will also incorporate light adaptive behavior by learning from user interactions over time, such as task completion patterns or preferred work hours, to improve future scheduling recommendations. The goal of this project is to help users manage responsibilities more effectively while minimizing manual task entry and scheduling effort.</w:t>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 </w:t>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progress of this project will be tracked through progress reports, phases of big goals, a midterm report, and a final report. </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Milestones:</w:t>
      </w:r>
      <w:r w:rsidDel="00000000" w:rsidR="00000000" w:rsidRPr="00000000">
        <w:rPr>
          <w:rtl w:val="0"/>
        </w:rPr>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 Foundation (Weeks 1-3): </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Learn FastAPI, Pydantic, and SQL</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Learn basic HTML and CSS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Sync Github and VS code</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a SQL schema that links raw inputs to structured task outputs </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cleaner module to format raw text into JSON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 MVP Core (Weeks 3-8):</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manual text drop/paste interface for immediate processing</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an AI extraction layer using GPT-4o Mini and regex to map text into structured JSON (tasks, dates, assignees) </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logic to convert relative phrases (e.g., “by Tuesday”) into hard ISO timestamps</w:t>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all processed text inputs successfully save to the SQLite database </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 Audio &amp; Logic (Weeks 9-11) </w:t>
      </w:r>
    </w:p>
    <w:p w:rsidR="00000000" w:rsidDel="00000000" w:rsidP="00000000" w:rsidRDefault="00000000" w:rsidRPr="00000000" w14:paraId="00000015">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OpenAI Whisper for audio note transcription</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browser-based recording interface using the Media Recorder API </w:t>
      </w:r>
    </w:p>
    <w:p w:rsidR="00000000" w:rsidDel="00000000" w:rsidP="00000000" w:rsidRDefault="00000000" w:rsidRPr="00000000" w14:paraId="00000017">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system to assign confidence values (0-100) to distinguish between “confirmed” obligations and “inferred” tasks </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 Scheduling &amp; UI (Weeks 12-14)</w:t>
      </w:r>
    </w:p>
    <w:p w:rsidR="00000000" w:rsidDel="00000000" w:rsidP="00000000" w:rsidRDefault="00000000" w:rsidRPr="00000000" w14:paraId="00000019">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logic to order tasks by urgency and identify available time slots based on user's “preferred work hours”</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Build a modern dashboard to view, edit, and approve suggested schedules </w:t>
      </w:r>
    </w:p>
    <w:p w:rsidR="00000000" w:rsidDel="00000000" w:rsidP="00000000" w:rsidRDefault="00000000" w:rsidRPr="00000000" w14:paraId="0000001B">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 full grid calendar, build a “Daily Agenda” view. Basically displays tasks in a vertical timeline, broken into time slots</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simple visual notifications in the app to alert the user when a new task has been successfully parsed from a background process </w:t>
      </w:r>
    </w:p>
    <w:p w:rsidR="00000000" w:rsidDel="00000000" w:rsidP="00000000" w:rsidRDefault="00000000" w:rsidRPr="00000000" w14:paraId="0000001D">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Fully connect React frontend to the FastAPI backend </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5 - Refinement &amp; Expansion (Weeks 14-17)</w:t>
      </w:r>
    </w:p>
    <w:p w:rsidR="00000000" w:rsidDel="00000000" w:rsidP="00000000" w:rsidRDefault="00000000" w:rsidRPr="00000000" w14:paraId="0000001F">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light statistical aggregation to learn user patterns </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the application using Render for live testing </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Attempt Google Calendar API integration for two-way syncing if core features are stable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notifications </w:t>
      </w:r>
    </w:p>
    <w:p w:rsidR="00000000" w:rsidDel="00000000" w:rsidP="00000000" w:rsidRDefault="00000000" w:rsidRPr="00000000" w14:paraId="00000023">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final presentation and comprehensive README documentation </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2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timeline-based display of tasks for a given day</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interface for the user to confirm, edit, or reject AI-extracted tasks </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direct text inputs, .txt files, and audio transcriptions.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deadlines and converting relative dates to timestamps.</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Assigning confidence scores to tasks based on language clarity.</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web-based UI for task approval and scheduling visualization.</w:t>
      </w:r>
    </w:p>
    <w:p w:rsidR="00000000" w:rsidDel="00000000" w:rsidP="00000000" w:rsidRDefault="00000000" w:rsidRPr="00000000" w14:paraId="0000002B">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user work-hour preferences for better task placement.</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p>
    <w:p w:rsidR="00000000" w:rsidDel="00000000" w:rsidP="00000000" w:rsidRDefault="00000000" w:rsidRPr="00000000" w14:paraId="0000002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Grid Calendar</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notifications</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Integrations: Slack and Gmail thread monitoring are excluded to avoid "unknown variables" (unless tackled as a final reach goal).</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Actions: The system will not book appointments or send emails without user approval.</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No processing of financial or medical records.</w:t>
      </w:r>
    </w:p>
    <w:p w:rsidR="00000000" w:rsidDel="00000000" w:rsidP="00000000" w:rsidRDefault="00000000" w:rsidRPr="00000000" w14:paraId="00000032">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Development is strictly limited to a responsive web application.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Reach Goals:</w:t>
      </w:r>
      <w:r w:rsidDel="00000000" w:rsidR="00000000" w:rsidRPr="00000000">
        <w:rPr>
          <w:rtl w:val="0"/>
        </w:rPr>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Exporting the “Agenda View” to Google Calendar and enabling a Google Calendar Two-Way Sync.</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notification system (Email or SMS alerts via Twilio/SendGrid).</w:t>
      </w:r>
    </w:p>
    <w:p w:rsidR="00000000" w:rsidDel="00000000" w:rsidP="00000000" w:rsidRDefault="00000000" w:rsidRPr="00000000" w14:paraId="0000003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branding and logo design.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