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A33567" w:rsidRDefault="001529B8" w:rsidP="00A33567">
      <w:pPr>
        <w:ind w:firstLine="426"/>
        <w:jc w:val="center"/>
        <w:rPr>
          <w:rFonts w:ascii="Arial Unicode" w:hAnsi="Arial Unicode"/>
          <w:lang w:val="en-US"/>
        </w:rPr>
      </w:pPr>
      <w:r w:rsidRPr="00A33567">
        <w:rPr>
          <w:rFonts w:ascii="Arial Unicode" w:hAnsi="Arial Unicode"/>
          <w:lang w:val="en-US"/>
        </w:rPr>
        <w:t>ԳԱՐՆԱՆԱՑԱՆ  ԳԱՐԻ</w:t>
      </w:r>
    </w:p>
    <w:p w:rsidR="00A33567" w:rsidRDefault="002A6353" w:rsidP="002A6353">
      <w:pPr>
        <w:tabs>
          <w:tab w:val="left" w:pos="1260"/>
          <w:tab w:val="left" w:pos="1800"/>
        </w:tabs>
        <w:spacing w:line="360" w:lineRule="auto"/>
        <w:ind w:firstLine="426"/>
        <w:jc w:val="center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ՆՈՒՏԱՆՍ 115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b/>
          <w:bCs/>
          <w:color w:val="000000"/>
          <w:sz w:val="44"/>
          <w:szCs w:val="44"/>
          <w:lang w:val="en-US" w:eastAsia="ru-RU"/>
        </w:rPr>
        <w:t>Գ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արու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համախառն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արտադրության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ավելացման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գործում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կարևոր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դեր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ունի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նոր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բարձրարժեք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ստացումը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դրանց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ներդրումը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արտադրության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մեջ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Sylfaen"/>
          <w:color w:val="000000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Գյումրու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սելեկցիոն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կայանում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առաջին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սելեկցիոն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սորտը՝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Նուտանս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  115-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ստացվել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1964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թվականին</w:t>
      </w:r>
      <w:r>
        <w:rPr>
          <w:rFonts w:ascii="Sylfaen" w:eastAsia="Times New Roman" w:hAnsi="Sylfaen" w:cs="Times New Roman"/>
          <w:color w:val="000000"/>
          <w:lang w:val="en-US" w:eastAsia="ru-RU"/>
        </w:rPr>
        <w:t>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Աշտարակի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տեղական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տեղախմբի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գարիներից</w:t>
      </w:r>
      <w:r>
        <w:rPr>
          <w:rFonts w:ascii="Sylfaen" w:eastAsia="Times New Roman" w:hAnsi="Sylfaen" w:cs="Sylfaen"/>
          <w:color w:val="000000"/>
          <w:lang w:val="en-US" w:eastAsia="ru-RU"/>
        </w:rPr>
        <w:t>: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  </w:t>
      </w:r>
      <w:r>
        <w:rPr>
          <w:rFonts w:ascii="Sylfaen" w:eastAsia="Times New Roman" w:hAnsi="Sylfaen" w:cs="Times New Roman"/>
          <w:color w:val="000000"/>
          <w:lang w:val="en-US" w:eastAsia="ru-RU"/>
        </w:rPr>
        <w:t>Ո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րպես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սելեկցիոն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շրջանացվել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1965</w:t>
      </w:r>
      <w:r>
        <w:rPr>
          <w:rFonts w:ascii="Sylfaen" w:eastAsia="Times New Roman" w:hAnsi="Sylfaen" w:cs="Times New Roman"/>
          <w:color w:val="000000"/>
          <w:lang w:val="en-US" w:eastAsia="ru-RU"/>
        </w:rPr>
        <w:t>թ-ին՝ փոխարինելով  տեղական Նուտանսին, որին գերազանցել է իր բերքատվությամբ՝ 4-5 ց/հա-ով:</w:t>
      </w:r>
    </w:p>
    <w:p w:rsidR="00E02DCD" w:rsidRPr="002A6353" w:rsidRDefault="000E3989" w:rsidP="000E3989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Times New Roman"/>
          <w:i/>
          <w:color w:val="000000"/>
          <w:sz w:val="26"/>
          <w:szCs w:val="26"/>
          <w:u w:val="single"/>
          <w:lang w:val="en-US" w:eastAsia="ru-RU"/>
        </w:rPr>
      </w:pPr>
      <w:r w:rsidRPr="000E3989">
        <w:rPr>
          <w:rFonts w:ascii="Sylfaen" w:eastAsia="Times New Roman" w:hAnsi="Sylfaen" w:cs="Sylfaen"/>
          <w:b/>
          <w:bCs/>
          <w:i/>
          <w:color w:val="000000"/>
          <w:sz w:val="26"/>
          <w:szCs w:val="26"/>
          <w:u w:val="single"/>
          <w:lang w:val="en-US" w:eastAsia="ru-RU"/>
        </w:rPr>
        <w:t>Տնտեսական կարևոր առանձնահատկությունները</w:t>
      </w:r>
    </w:p>
    <w:p w:rsidR="000E3989" w:rsidRDefault="00E02DCD" w:rsidP="00E02DCD">
      <w:pPr>
        <w:spacing w:before="100" w:beforeAutospacing="1" w:after="100" w:afterAutospacing="1" w:line="270" w:lineRule="atLeast"/>
        <w:ind w:right="-86" w:firstLine="36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A6353">
        <w:rPr>
          <w:rFonts w:ascii="Sylfaen" w:eastAsia="Times New Roman" w:hAnsi="Sylfaen" w:cs="Sylfaen"/>
          <w:b/>
          <w:bCs/>
          <w:color w:val="000000"/>
          <w:lang w:val="en-US" w:eastAsia="ru-RU"/>
        </w:rPr>
        <w:t>Ս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որտափորձարկման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տվյալներով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փորձարկման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տարիներին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բերքատվությունը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կազմել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23-29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իսկ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այժմ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ագրոտեխնիկայի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կատարելագործման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շնորհիվ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ապահովում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45-50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իսկ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առավելագույնը՝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68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այն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բերքատվությամբ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գերազանցում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փորձարկման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մեջ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գտնվող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հավաքածուի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շատ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սելեկցիոն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ցանքերում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այն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մշակվում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որպես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ստուգիչ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 </w:t>
      </w:r>
    </w:p>
    <w:p w:rsidR="00E02DCD" w:rsidRPr="002A6353" w:rsidRDefault="00E02DCD" w:rsidP="000E3989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Նուտանս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115-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ը</w:t>
      </w:r>
      <w:r w:rsidR="000E3989"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առավել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արդյունավետ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օգտագործում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վաղ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գարնանային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աճման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նպաստավոր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պայմանները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պլաստիկ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լավ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հարմարվում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գարնանամուտի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եղանակային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պայմաններին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right="-86"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Չորադիմացկուն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գերխոնավ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պայմաններում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խիտ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ցանքերում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պառկում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զիջում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կարճացողուն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կանգուն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արտասահմանյան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սորտերին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Խմբակային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դիմացկունությունը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քարամրիկի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փոշեմրիկի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նկատմամբ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7-8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բալ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ալրացողի՝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6-7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բալ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69392A">
        <w:rPr>
          <w:rFonts w:ascii="Sylfaen" w:eastAsia="Times New Roman" w:hAnsi="Sylfaen" w:cs="Sylfaen"/>
          <w:color w:val="FF0000"/>
          <w:lang w:val="en-US" w:eastAsia="ru-RU"/>
        </w:rPr>
        <w:t>գծային</w:t>
      </w:r>
      <w:r w:rsidRPr="0069392A">
        <w:rPr>
          <w:rFonts w:ascii="Times New Roman" w:eastAsia="Times New Roman" w:hAnsi="Times New Roman" w:cs="Times New Roman"/>
          <w:color w:val="FF0000"/>
          <w:lang w:val="en-US" w:eastAsia="ru-RU"/>
        </w:rPr>
        <w:t xml:space="preserve">  </w:t>
      </w:r>
      <w:r w:rsidR="0069392A" w:rsidRPr="0069392A">
        <w:rPr>
          <w:rStyle w:val="a5"/>
          <w:rFonts w:ascii="Sylfaen" w:hAnsi="Sylfaen" w:cs="Sylfaen"/>
          <w:bCs/>
          <w:i w:val="0"/>
          <w:iCs w:val="0"/>
          <w:color w:val="FF0000"/>
          <w:sz w:val="21"/>
          <w:szCs w:val="21"/>
          <w:shd w:val="clear" w:color="auto" w:fill="FFFFFF"/>
        </w:rPr>
        <w:t>հելմինտոսպորոզ</w:t>
      </w:r>
      <w:r w:rsidRPr="0069392A">
        <w:rPr>
          <w:rFonts w:ascii="Sylfaen" w:eastAsia="Times New Roman" w:hAnsi="Sylfaen" w:cs="Sylfaen"/>
          <w:color w:val="FF0000"/>
          <w:lang w:val="en-US" w:eastAsia="ru-RU"/>
        </w:rPr>
        <w:t>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8-9,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գաճաճ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տերևային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ժանգերի՝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8-9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բալ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Միջահաս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վեգետացիոն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շրջանի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տևողությունը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92-98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օր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կախված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ամառվա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եղանակային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պայմաններից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):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խոշոր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1000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մասսան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48-52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գրամ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բնաքաշը՝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700-730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 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 xml:space="preserve">2.2-2.4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ֆրակցիայի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կազմում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ընդհանուր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զանգվածի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92-94 %-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ուռուցիկ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օվալանման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թաղանթավորումը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միջին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(10-12%):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b/>
          <w:bCs/>
          <w:i/>
          <w:iCs/>
          <w:color w:val="000000"/>
          <w:lang w:val="en-US" w:eastAsia="ru-RU"/>
        </w:rPr>
        <w:t>Բուսաբանական</w:t>
      </w:r>
      <w:r w:rsidRPr="002A6353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b/>
          <w:bCs/>
          <w:i/>
          <w:iCs/>
          <w:color w:val="000000"/>
          <w:lang w:val="en-US" w:eastAsia="ru-RU"/>
        </w:rPr>
        <w:t>առանձնահատկությունները</w:t>
      </w: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 xml:space="preserve">   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պատկանում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nutans 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այլատեսակին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երկարությունը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քիստերով՝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17-18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առանց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քիստերի՝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8-10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հասկիկների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քանակը՝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10-14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հատիկներինը՝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22-28: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ծղոտա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դեղնավուն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դարմանագույն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դեպի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ծայրամաս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նեղանում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միջին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երկարության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գրեթե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խիտ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առանցքի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4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վրա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հաշվվում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12-14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հասկիկային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ելուստներ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):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Քիստերը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երկարությամբ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1.5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անգամ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գերազանցում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հասկին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Քիստերը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փափուկ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բարակ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թույլ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սղոցաձև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հասունացման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ժամանակ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չեն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թափվում</w:t>
      </w: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:</w:t>
      </w:r>
    </w:p>
    <w:p w:rsidR="00D536DC" w:rsidRPr="002A6353" w:rsidRDefault="00E02DCD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lastRenderedPageBreak/>
        <w:t> 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Հատիկներում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սպիտակուցների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տոկոսը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չի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գերազանցում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12.0-13.0 %-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ից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հետևաբար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այն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լիարժեք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չի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ապահովում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 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գարեջրի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արտադրության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="00D536DC" w:rsidRPr="002A6353">
        <w:rPr>
          <w:rFonts w:ascii="Sylfaen" w:eastAsia="Times New Roman" w:hAnsi="Sylfaen" w:cs="Sylfaen"/>
          <w:color w:val="000000"/>
          <w:lang w:val="en-US" w:eastAsia="ru-RU"/>
        </w:rPr>
        <w:t>պահանջները</w:t>
      </w:r>
      <w:r w:rsidR="00D536DC"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5358BA" w:rsidRDefault="00D536DC" w:rsidP="005358BA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b/>
          <w:i/>
          <w:color w:val="000000"/>
          <w:sz w:val="26"/>
          <w:szCs w:val="26"/>
          <w:u w:val="single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 </w:t>
      </w:r>
      <w:r w:rsidR="005358BA" w:rsidRPr="005358BA">
        <w:rPr>
          <w:rFonts w:ascii="Sylfaen" w:eastAsia="Times New Roman" w:hAnsi="Sylfaen" w:cs="Sylfaen"/>
          <w:b/>
          <w:i/>
          <w:color w:val="000000"/>
          <w:sz w:val="26"/>
          <w:szCs w:val="26"/>
          <w:u w:val="single"/>
          <w:lang w:val="en-US" w:eastAsia="ru-RU"/>
        </w:rPr>
        <w:t>Մշակության  ագրոտեխնիկան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Սորտի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գենետիկական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պոտենցիալը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թույլ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տալիս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լավագույն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ագրոֆոնի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պայմաններում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ապահովել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65-70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հատիկի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բերք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6A02F6" w:rsidRDefault="00D536DC" w:rsidP="006A02F6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Sylfaen"/>
          <w:color w:val="000000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Դաշտի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ընտրությունն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ու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նախապատրաստումը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հարկավոր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սկսել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="005358BA">
        <w:rPr>
          <w:rFonts w:ascii="Sylfaen" w:eastAsia="Times New Roman" w:hAnsi="Sylfaen" w:cs="Sylfaen"/>
          <w:color w:val="000000"/>
          <w:lang w:val="en-US" w:eastAsia="ru-RU"/>
        </w:rPr>
        <w:t>աշնանը</w:t>
      </w:r>
      <w:r w:rsidR="006A02F6">
        <w:rPr>
          <w:rFonts w:ascii="Sylfaen" w:eastAsia="Times New Roman" w:hAnsi="Sylfaen" w:cs="Sylfaen"/>
          <w:color w:val="000000"/>
          <w:lang w:val="en-US" w:eastAsia="ru-RU"/>
        </w:rPr>
        <w:t>: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Նշված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քանակի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բերք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ապահովելու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համար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անհրաժեշտ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աշնանը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հողը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պարարտացնել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ֆոսֆորական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կալիումական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պարարտանյութերով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համապատասխանաբար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  P</w:t>
      </w:r>
      <w:r w:rsidRPr="002A6353">
        <w:rPr>
          <w:rFonts w:ascii="Times Armenian" w:eastAsia="Times New Roman" w:hAnsi="Times Armenian" w:cs="Times New Roman"/>
          <w:color w:val="000000"/>
          <w:vertAlign w:val="subscript"/>
          <w:lang w:val="en-US" w:eastAsia="ru-RU"/>
        </w:rPr>
        <w:t>2</w:t>
      </w: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O</w:t>
      </w:r>
      <w:r w:rsidRPr="002A6353">
        <w:rPr>
          <w:rFonts w:ascii="Times Armenian" w:eastAsia="Times New Roman" w:hAnsi="Times Armenian" w:cs="Times New Roman"/>
          <w:color w:val="000000"/>
          <w:vertAlign w:val="subscript"/>
          <w:lang w:val="en-US" w:eastAsia="ru-RU"/>
        </w:rPr>
        <w:t>5 </w:t>
      </w: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-100-120, K</w:t>
      </w:r>
      <w:r w:rsidRPr="002A6353">
        <w:rPr>
          <w:rFonts w:ascii="Times Armenian" w:eastAsia="Times New Roman" w:hAnsi="Times Armenian" w:cs="Times New Roman"/>
          <w:color w:val="000000"/>
          <w:vertAlign w:val="subscript"/>
          <w:lang w:val="en-US" w:eastAsia="ru-RU"/>
        </w:rPr>
        <w:t>2</w:t>
      </w: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O -140-150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իսկ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գարնանը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նախացանքային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կուլտիվացիայի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ժամանակ՝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 -50-60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ազդող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նյութի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հաշվով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  <w:r w:rsidR="006A02F6">
        <w:rPr>
          <w:rFonts w:ascii="Sylfaen" w:eastAsia="Times New Roman" w:hAnsi="Sylfaen" w:cs="Sylfae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նորման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սահմանվում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4.5-5.0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միլիոն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ծլունակ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սերմի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հաշվով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իսկ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կշռային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հարաբերությամբ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կախված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սերմերի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խոշորությունից՝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200-230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/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պետք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կատարել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ախտահանված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սերմերով</w:t>
      </w:r>
      <w:r w:rsidR="006A02F6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խորությունը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5-7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սմ</w:t>
      </w:r>
      <w:r w:rsidR="006A02F6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ցանքից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անմիջապես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հետո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դաշտը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գլանել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Ոռոգելի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դաշտերում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գլանումից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հետո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անցկացնել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ոռոգիչ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ակոսները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C9605B" w:rsidRDefault="00D536DC" w:rsidP="00D536DC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color w:val="000000"/>
          <w:lang w:val="en-US" w:eastAsia="ru-RU"/>
        </w:rPr>
      </w:pPr>
      <w:r w:rsidRPr="00C9605B">
        <w:rPr>
          <w:rFonts w:ascii="Sylfaen" w:eastAsia="Times New Roman" w:hAnsi="Sylfaen" w:cs="Times New Roman"/>
          <w:color w:val="000000"/>
          <w:lang w:val="en-US" w:eastAsia="ru-RU"/>
        </w:rPr>
        <w:t>Թփակալման  ժամանակ կազմակերպել  քիմիական պայքար  մոլախոտերի  դեմ ( 2.4 Դ-1.4 կգ) կամ ֆենագոն (0.6-0.8 լ/հա):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Sylfaen"/>
          <w:color w:val="000000"/>
          <w:lang w:val="en-US" w:eastAsia="ru-RU"/>
        </w:rPr>
        <w:t>Բերքահավաքը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պետք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կատարել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,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երբ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բույսերի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ներքևի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միջհանգույցները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չորացել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 </w:t>
      </w:r>
      <w:r w:rsidRPr="002A6353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A6353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lastRenderedPageBreak/>
        <w:t> </w:t>
      </w:r>
    </w:p>
    <w:p w:rsidR="00D536DC" w:rsidRPr="002A6353" w:rsidRDefault="00D536DC" w:rsidP="00D536DC">
      <w:pPr>
        <w:spacing w:before="100" w:beforeAutospacing="1" w:after="100" w:afterAutospacing="1" w:line="240" w:lineRule="auto"/>
        <w:ind w:firstLine="360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26"/>
          <w:szCs w:val="26"/>
          <w:lang w:val="en-US" w:eastAsia="ru-RU"/>
        </w:rPr>
        <w:t> 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firstLine="90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</w:p>
    <w:p w:rsidR="00E02DCD" w:rsidRPr="002A6353" w:rsidRDefault="00E02DCD" w:rsidP="00E02DCD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sz w:val="26"/>
          <w:szCs w:val="26"/>
          <w:lang w:val="en-US" w:eastAsia="ru-RU"/>
        </w:rPr>
        <w:t> </w:t>
      </w:r>
    </w:p>
    <w:p w:rsidR="00E02DCD" w:rsidRPr="002A6353" w:rsidRDefault="00E02DCD" w:rsidP="00E02DCD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Times Armenian" w:eastAsia="Times New Roman" w:hAnsi="Times Armenian" w:cs="Times New Roman"/>
          <w:color w:val="000000"/>
          <w:sz w:val="26"/>
          <w:szCs w:val="26"/>
          <w:lang w:val="en-US" w:eastAsia="ru-RU"/>
        </w:rPr>
        <w:t> </w:t>
      </w:r>
    </w:p>
    <w:p w:rsidR="00E02DCD" w:rsidRPr="002A6353" w:rsidRDefault="00E02DCD" w:rsidP="00E02DCD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</w:pPr>
      <w:r w:rsidRPr="002A6353">
        <w:rPr>
          <w:rFonts w:ascii="Sylfaen" w:eastAsia="Times New Roman" w:hAnsi="Sylfaen" w:cs="Times New Roman"/>
          <w:color w:val="000000"/>
          <w:sz w:val="18"/>
          <w:szCs w:val="18"/>
          <w:lang w:val="en-US" w:eastAsia="ru-RU"/>
        </w:rPr>
        <w:t> </w:t>
      </w: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 w:cs="Sylfaen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 w:cs="Sylfaen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Sylfaen" w:hAnsi="Sylfaen" w:cs="Sylfaen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E02DCD" w:rsidRPr="00E02DCD" w:rsidRDefault="00E02DCD" w:rsidP="00E02DCD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2A6353" w:rsidRDefault="002A6353" w:rsidP="002A6353">
      <w:pPr>
        <w:tabs>
          <w:tab w:val="left" w:pos="1260"/>
          <w:tab w:val="left" w:pos="1800"/>
        </w:tabs>
        <w:spacing w:line="360" w:lineRule="auto"/>
        <w:ind w:firstLine="426"/>
        <w:jc w:val="center"/>
        <w:rPr>
          <w:rFonts w:ascii="Sylfaen" w:hAnsi="Sylfaen"/>
          <w:b/>
          <w:lang w:val="en-US"/>
        </w:rPr>
      </w:pPr>
    </w:p>
    <w:p w:rsidR="002A6353" w:rsidRDefault="002A6353" w:rsidP="002A6353">
      <w:pPr>
        <w:tabs>
          <w:tab w:val="left" w:pos="1260"/>
          <w:tab w:val="left" w:pos="1800"/>
        </w:tabs>
        <w:spacing w:line="360" w:lineRule="auto"/>
        <w:ind w:firstLine="426"/>
        <w:jc w:val="center"/>
        <w:rPr>
          <w:rFonts w:ascii="Sylfaen" w:hAnsi="Sylfaen"/>
          <w:b/>
          <w:lang w:val="en-US"/>
        </w:rPr>
      </w:pPr>
    </w:p>
    <w:p w:rsidR="002A6353" w:rsidRPr="00A33567" w:rsidRDefault="002A6353" w:rsidP="002A6353">
      <w:pPr>
        <w:tabs>
          <w:tab w:val="left" w:pos="1260"/>
          <w:tab w:val="left" w:pos="1800"/>
        </w:tabs>
        <w:spacing w:line="360" w:lineRule="auto"/>
        <w:ind w:firstLine="426"/>
        <w:rPr>
          <w:rFonts w:ascii="ArmScool" w:hAnsi="ArmScool"/>
          <w:b/>
          <w:lang w:val="en-US"/>
        </w:rPr>
      </w:pPr>
    </w:p>
    <w:sectPr w:rsidR="002A6353" w:rsidRPr="00A33567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mSco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9B8"/>
    <w:rsid w:val="00061CF2"/>
    <w:rsid w:val="000E3989"/>
    <w:rsid w:val="0011554A"/>
    <w:rsid w:val="001529B8"/>
    <w:rsid w:val="002A6353"/>
    <w:rsid w:val="00453DC8"/>
    <w:rsid w:val="005358BA"/>
    <w:rsid w:val="005B7FB8"/>
    <w:rsid w:val="0069392A"/>
    <w:rsid w:val="006A02F6"/>
    <w:rsid w:val="008072B3"/>
    <w:rsid w:val="00874A1F"/>
    <w:rsid w:val="0097139B"/>
    <w:rsid w:val="00A33567"/>
    <w:rsid w:val="00A95F1B"/>
    <w:rsid w:val="00C9605B"/>
    <w:rsid w:val="00D536DC"/>
    <w:rsid w:val="00E0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A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A63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939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865C6-EEB8-4436-921B-41E9A367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Karakhanyan Rubik</cp:lastModifiedBy>
  <cp:revision>9</cp:revision>
  <dcterms:created xsi:type="dcterms:W3CDTF">2019-10-06T14:14:00Z</dcterms:created>
  <dcterms:modified xsi:type="dcterms:W3CDTF">2019-10-07T09:46:00Z</dcterms:modified>
</cp:coreProperties>
</file>