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412" w:rsidRPr="00076839" w:rsidRDefault="00076839" w:rsidP="005B4EC8">
      <w:pPr>
        <w:ind w:firstLine="709"/>
        <w:jc w:val="center"/>
        <w:rPr>
          <w:rFonts w:ascii="GHEA Grapalat" w:hAnsi="GHEA Grapalat"/>
          <w:b/>
          <w:sz w:val="26"/>
          <w:szCs w:val="26"/>
          <w:lang w:val="en-US"/>
        </w:rPr>
      </w:pPr>
      <w:r w:rsidRPr="00076839">
        <w:rPr>
          <w:rFonts w:ascii="GHEA Grapalat" w:hAnsi="GHEA Grapalat"/>
          <w:b/>
          <w:sz w:val="26"/>
          <w:szCs w:val="26"/>
          <w:lang w:val="en-US"/>
        </w:rPr>
        <w:t>ԱՌՎՈՒՅՏ</w:t>
      </w:r>
    </w:p>
    <w:p w:rsidR="0088308E" w:rsidRPr="00076839" w:rsidRDefault="00076839" w:rsidP="005B4EC8">
      <w:pPr>
        <w:ind w:firstLine="709"/>
        <w:jc w:val="center"/>
        <w:rPr>
          <w:rFonts w:ascii="GHEA Grapalat" w:hAnsi="GHEA Grapalat"/>
          <w:b/>
          <w:sz w:val="26"/>
          <w:szCs w:val="26"/>
          <w:lang w:val="en-US"/>
        </w:rPr>
      </w:pPr>
      <w:r w:rsidRPr="00076839">
        <w:rPr>
          <w:rFonts w:ascii="GHEA Grapalat" w:hAnsi="GHEA Grapalat"/>
          <w:b/>
          <w:sz w:val="26"/>
          <w:szCs w:val="26"/>
          <w:lang w:val="en-US"/>
        </w:rPr>
        <w:t>ԱՊԱՐԱՆԻ ՏԵՂԱԿԱՆ</w:t>
      </w:r>
    </w:p>
    <w:p w:rsidR="00076839" w:rsidRPr="00076839" w:rsidRDefault="00076839" w:rsidP="005B4EC8">
      <w:pPr>
        <w:ind w:firstLine="709"/>
        <w:jc w:val="both"/>
        <w:rPr>
          <w:rFonts w:ascii="GHEA Grapalat" w:hAnsi="GHEA Grapalat"/>
          <w:b/>
          <w:lang w:val="en-US"/>
        </w:rPr>
      </w:pPr>
      <w:r w:rsidRPr="00076839">
        <w:rPr>
          <w:rFonts w:ascii="GHEA Grapalat" w:hAnsi="GHEA Grapalat"/>
          <w:b/>
          <w:lang w:val="en-US"/>
        </w:rPr>
        <w:t xml:space="preserve">Կերի կայուն  բազա  ստեղծելու  համար բավականին  մեծ  նշանակություն  ունի  առվույտի  մշակությունը: Մեր  հանրապետությունում  հիմնական առվույտացան  </w:t>
      </w:r>
      <w:r>
        <w:rPr>
          <w:rFonts w:ascii="GHEA Grapalat" w:hAnsi="GHEA Grapalat"/>
          <w:b/>
          <w:lang w:val="en-US"/>
        </w:rPr>
        <w:t>գ</w:t>
      </w:r>
      <w:r w:rsidRPr="00076839">
        <w:rPr>
          <w:rFonts w:ascii="GHEA Grapalat" w:hAnsi="GHEA Grapalat"/>
          <w:b/>
          <w:lang w:val="en-US"/>
        </w:rPr>
        <w:t>ոտի  է  համարվում Արարատյան  դաշտավայրը, սակայն այն  հաջողությամբ  մշակվում  է  նաև նախալեռնային և լեռնային շրջանների  ջրովի  հողերում: Շիրակի  մարզի  ջրովի  հողատարածքներում  առվույտից  մեկ  վե</w:t>
      </w:r>
      <w:r>
        <w:rPr>
          <w:rFonts w:ascii="GHEA Grapalat" w:hAnsi="GHEA Grapalat"/>
          <w:b/>
          <w:lang w:val="en-US"/>
        </w:rPr>
        <w:t>գ</w:t>
      </w:r>
      <w:r w:rsidRPr="00076839">
        <w:rPr>
          <w:rFonts w:ascii="GHEA Grapalat" w:hAnsi="GHEA Grapalat"/>
          <w:b/>
          <w:lang w:val="en-US"/>
        </w:rPr>
        <w:t>ետացիայի ընթացքում  հաջողությամբ  ստացվում  է 3 հար:</w:t>
      </w:r>
    </w:p>
    <w:p w:rsidR="00076839" w:rsidRPr="00076839" w:rsidRDefault="00076839" w:rsidP="005B4EC8">
      <w:pPr>
        <w:ind w:firstLine="709"/>
        <w:jc w:val="both"/>
        <w:rPr>
          <w:rFonts w:ascii="GHEA Grapalat" w:hAnsi="GHEA Grapalat"/>
          <w:b/>
          <w:lang w:val="en-US"/>
        </w:rPr>
      </w:pPr>
      <w:r w:rsidRPr="00076839">
        <w:rPr>
          <w:rFonts w:ascii="GHEA Grapalat" w:hAnsi="GHEA Grapalat"/>
          <w:b/>
          <w:lang w:val="en-US"/>
        </w:rPr>
        <w:t>Առվույտի  խոտը  հարուստ  է  կալցիումով և  ֆոսֆորով, բազմաթիվ  վիտամիններով</w:t>
      </w:r>
      <w:r>
        <w:rPr>
          <w:rFonts w:ascii="GHEA Grapalat" w:hAnsi="GHEA Grapalat"/>
          <w:b/>
          <w:lang w:val="en-US"/>
        </w:rPr>
        <w:t xml:space="preserve"> (A,D,C,</w:t>
      </w:r>
      <w:r w:rsidRPr="00076839">
        <w:rPr>
          <w:rFonts w:ascii="GHEA Grapalat" w:hAnsi="GHEA Grapalat"/>
          <w:b/>
          <w:lang w:val="en-US"/>
        </w:rPr>
        <w:t>K) հատկապես կարոտինով, որոնք  անհրաժեշտ են  կենդանիների  նորմալ սննդառության համար:</w:t>
      </w:r>
    </w:p>
    <w:p w:rsidR="00076839" w:rsidRPr="00076839" w:rsidRDefault="00076839" w:rsidP="005B4EC8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ՀՀ-ում</w:t>
      </w:r>
      <w:r w:rsidRPr="00076839">
        <w:rPr>
          <w:rFonts w:ascii="GHEA Grapalat" w:hAnsi="GHEA Grapalat"/>
          <w:b/>
          <w:lang w:val="en-US"/>
        </w:rPr>
        <w:t xml:space="preserve"> շրջանացված  է  առվույտի սովորական  կամ կապույտ  տեսակի (Medicago sativa L.)   Ապարանի  տեղականը, որը  ստացվել  է  1958թ.:</w:t>
      </w:r>
    </w:p>
    <w:p w:rsidR="00076839" w:rsidRPr="00214363" w:rsidRDefault="00076839" w:rsidP="005B4EC8">
      <w:pPr>
        <w:ind w:firstLine="709"/>
        <w:jc w:val="both"/>
        <w:rPr>
          <w:rFonts w:ascii="GHEA Grapalat" w:hAnsi="GHEA Grapalat"/>
          <w:b/>
          <w:sz w:val="26"/>
          <w:szCs w:val="26"/>
          <w:u w:val="single"/>
          <w:lang w:val="en-US"/>
        </w:rPr>
      </w:pPr>
      <w:r w:rsidRPr="00214363">
        <w:rPr>
          <w:rFonts w:ascii="GHEA Grapalat" w:hAnsi="GHEA Grapalat"/>
          <w:b/>
          <w:sz w:val="26"/>
          <w:szCs w:val="26"/>
          <w:u w:val="single"/>
          <w:lang w:val="en-US"/>
        </w:rPr>
        <w:t>Տնտեսապես արժեքավոր  հատկանիշները</w:t>
      </w:r>
    </w:p>
    <w:p w:rsidR="00076839" w:rsidRPr="00076839" w:rsidRDefault="00214363" w:rsidP="005B4EC8">
      <w:pPr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sym w:font="Wingdings 2" w:char="F050"/>
      </w:r>
      <w:r w:rsidR="00076839" w:rsidRPr="00076839">
        <w:rPr>
          <w:rFonts w:ascii="GHEA Grapalat" w:hAnsi="GHEA Grapalat"/>
          <w:b/>
          <w:lang w:val="en-US"/>
        </w:rPr>
        <w:tab/>
        <w:t>Նախալեռնային և լեռնային շրջանների ջրովի  հողատարածքներում առվույտի  խոտի  3 տարիների միջին  բերքը կազմում է 75-80 ց/հա: Առանձին տարիներին  այդ  ցուցանիշը ավելի  բարձր  կարող  է  լինել:</w:t>
      </w:r>
    </w:p>
    <w:p w:rsidR="00076839" w:rsidRDefault="00214363" w:rsidP="005B4EC8">
      <w:pPr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sym w:font="Wingdings 2" w:char="F050"/>
      </w:r>
      <w:r>
        <w:rPr>
          <w:rFonts w:ascii="GHEA Grapalat" w:hAnsi="GHEA Grapalat"/>
          <w:b/>
          <w:lang w:val="en-US"/>
        </w:rPr>
        <w:t xml:space="preserve">         </w:t>
      </w:r>
      <w:r w:rsidR="00076839" w:rsidRPr="00076839">
        <w:rPr>
          <w:rFonts w:ascii="GHEA Grapalat" w:hAnsi="GHEA Grapalat"/>
          <w:b/>
          <w:lang w:val="en-US"/>
        </w:rPr>
        <w:t>Սպիտակուցային  նյութերի  բավականին  բարձր պարունակություն</w:t>
      </w:r>
      <w:r>
        <w:rPr>
          <w:rFonts w:ascii="GHEA Grapalat" w:hAnsi="GHEA Grapalat"/>
          <w:b/>
          <w:lang w:val="en-US"/>
        </w:rPr>
        <w:t>`</w:t>
      </w:r>
      <w:r w:rsidR="00076839" w:rsidRPr="00076839">
        <w:rPr>
          <w:rFonts w:ascii="GHEA Grapalat" w:hAnsi="GHEA Grapalat"/>
          <w:b/>
          <w:lang w:val="en-US"/>
        </w:rPr>
        <w:t xml:space="preserve"> մինչև 18%: </w:t>
      </w:r>
    </w:p>
    <w:p w:rsidR="00214363" w:rsidRDefault="00214363" w:rsidP="005B4EC8">
      <w:pPr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sym w:font="Wingdings 2" w:char="F050"/>
      </w:r>
      <w:r w:rsidRPr="00214363">
        <w:rPr>
          <w:rFonts w:ascii="GHEA Grapalat" w:hAnsi="GHEA Grapalat"/>
          <w:b/>
          <w:lang w:val="en-US"/>
        </w:rPr>
        <w:t xml:space="preserve"> </w:t>
      </w:r>
      <w:r>
        <w:rPr>
          <w:rFonts w:ascii="GHEA Grapalat" w:hAnsi="GHEA Grapalat"/>
          <w:b/>
          <w:lang w:val="en-US"/>
        </w:rPr>
        <w:t xml:space="preserve">    </w:t>
      </w:r>
      <w:r w:rsidRPr="00076839">
        <w:rPr>
          <w:rFonts w:ascii="GHEA Grapalat" w:hAnsi="GHEA Grapalat"/>
          <w:b/>
          <w:lang w:val="en-US"/>
        </w:rPr>
        <w:t>Հեկտարի  հաշվով  սերմնադաշտերից ստացվում է 3.0-ից մինչև 5.0 ց լավորակ  սերմ:</w:t>
      </w:r>
    </w:p>
    <w:p w:rsidR="00076839" w:rsidRPr="00076839" w:rsidRDefault="00214363" w:rsidP="005B4EC8">
      <w:pPr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sym w:font="Wingdings 2" w:char="F050"/>
      </w:r>
      <w:r w:rsidRPr="00214363">
        <w:rPr>
          <w:rFonts w:ascii="GHEA Grapalat" w:hAnsi="GHEA Grapalat"/>
          <w:b/>
          <w:lang w:val="en-US"/>
        </w:rPr>
        <w:t xml:space="preserve"> </w:t>
      </w:r>
      <w:r>
        <w:rPr>
          <w:rFonts w:ascii="GHEA Grapalat" w:hAnsi="GHEA Grapalat"/>
          <w:b/>
          <w:lang w:val="en-US"/>
        </w:rPr>
        <w:t xml:space="preserve">        </w:t>
      </w:r>
      <w:r w:rsidRPr="00076839">
        <w:rPr>
          <w:rFonts w:ascii="GHEA Grapalat" w:hAnsi="GHEA Grapalat"/>
          <w:b/>
          <w:lang w:val="en-US"/>
        </w:rPr>
        <w:t>ՈՒնի բարձր  ցրտադիմացկունություն:</w:t>
      </w:r>
    </w:p>
    <w:p w:rsidR="00076839" w:rsidRPr="009E374B" w:rsidRDefault="00076839" w:rsidP="005B4EC8">
      <w:pPr>
        <w:ind w:firstLine="709"/>
        <w:jc w:val="both"/>
        <w:rPr>
          <w:rFonts w:ascii="GHEA Grapalat" w:hAnsi="GHEA Grapalat"/>
          <w:b/>
          <w:sz w:val="26"/>
          <w:szCs w:val="26"/>
          <w:u w:val="single"/>
          <w:lang w:val="en-US"/>
        </w:rPr>
      </w:pPr>
      <w:r w:rsidRPr="009E374B">
        <w:rPr>
          <w:rFonts w:ascii="GHEA Grapalat" w:hAnsi="GHEA Grapalat"/>
          <w:b/>
          <w:sz w:val="26"/>
          <w:szCs w:val="26"/>
          <w:u w:val="single"/>
          <w:lang w:val="en-US"/>
        </w:rPr>
        <w:t>Բուսաբանական առանձնահատկությունները</w:t>
      </w:r>
    </w:p>
    <w:p w:rsidR="00076839" w:rsidRPr="00076839" w:rsidRDefault="00076839" w:rsidP="005B4EC8">
      <w:pPr>
        <w:ind w:firstLine="709"/>
        <w:jc w:val="both"/>
        <w:rPr>
          <w:rFonts w:ascii="GHEA Grapalat" w:hAnsi="GHEA Grapalat"/>
          <w:b/>
          <w:lang w:val="en-US"/>
        </w:rPr>
      </w:pPr>
      <w:r w:rsidRPr="00076839">
        <w:rPr>
          <w:rFonts w:ascii="GHEA Grapalat" w:hAnsi="GHEA Grapalat"/>
          <w:b/>
          <w:lang w:val="en-US"/>
        </w:rPr>
        <w:t>Սովորական  առվույտի  արմատը  իլիկաձև է, հողի  մեջ  թափանցում է մի քանի  մետր  խորությամբ: Առաջին տերևը  երևալու</w:t>
      </w:r>
      <w:r w:rsidR="009E374B">
        <w:rPr>
          <w:rFonts w:ascii="GHEA Grapalat" w:hAnsi="GHEA Grapalat"/>
          <w:b/>
          <w:lang w:val="en-US"/>
        </w:rPr>
        <w:t>ն</w:t>
      </w:r>
      <w:r w:rsidRPr="00076839">
        <w:rPr>
          <w:rFonts w:ascii="GHEA Grapalat" w:hAnsi="GHEA Grapalat"/>
          <w:b/>
          <w:lang w:val="en-US"/>
        </w:rPr>
        <w:t xml:space="preserve">  պես  արմատների  վրա  սկսում  են առաջանալ պալարիկներ, որոնց քանակը պայմանավորված է հողի  մշակումից, ինչպես նաև ցանքերի  խնամքի  որակից:</w:t>
      </w:r>
    </w:p>
    <w:p w:rsidR="00076839" w:rsidRPr="00076839" w:rsidRDefault="00076839" w:rsidP="005B4EC8">
      <w:pPr>
        <w:ind w:firstLine="709"/>
        <w:jc w:val="both"/>
        <w:rPr>
          <w:rFonts w:ascii="GHEA Grapalat" w:hAnsi="GHEA Grapalat"/>
          <w:b/>
          <w:lang w:val="en-US"/>
        </w:rPr>
      </w:pPr>
      <w:r w:rsidRPr="009E374B">
        <w:rPr>
          <w:rFonts w:ascii="GHEA Grapalat" w:hAnsi="GHEA Grapalat"/>
          <w:b/>
          <w:i/>
          <w:u w:val="single"/>
          <w:lang w:val="en-US"/>
        </w:rPr>
        <w:t xml:space="preserve">Արմատավզիկը </w:t>
      </w:r>
      <w:r w:rsidRPr="00076839">
        <w:rPr>
          <w:rFonts w:ascii="GHEA Grapalat" w:hAnsi="GHEA Grapalat"/>
          <w:b/>
          <w:lang w:val="en-US"/>
        </w:rPr>
        <w:t xml:space="preserve">  սկզբնական շրջանում </w:t>
      </w:r>
      <w:r>
        <w:rPr>
          <w:rFonts w:ascii="GHEA Grapalat" w:hAnsi="GHEA Grapalat"/>
          <w:b/>
          <w:lang w:val="en-US"/>
        </w:rPr>
        <w:t>գ</w:t>
      </w:r>
      <w:r w:rsidRPr="00076839">
        <w:rPr>
          <w:rFonts w:ascii="GHEA Grapalat" w:hAnsi="GHEA Grapalat"/>
          <w:b/>
          <w:lang w:val="en-US"/>
        </w:rPr>
        <w:t>տնվում է  հողից  դուրս, ապա աստիճանաբար  խորանում  է  հողի  մեջ</w:t>
      </w:r>
      <w:r w:rsidR="009E374B">
        <w:rPr>
          <w:rFonts w:ascii="GHEA Grapalat" w:hAnsi="GHEA Grapalat"/>
          <w:b/>
          <w:lang w:val="en-US"/>
        </w:rPr>
        <w:t>`</w:t>
      </w:r>
      <w:r w:rsidRPr="00076839">
        <w:rPr>
          <w:rFonts w:ascii="GHEA Grapalat" w:hAnsi="GHEA Grapalat"/>
          <w:b/>
          <w:lang w:val="en-US"/>
        </w:rPr>
        <w:t xml:space="preserve">  8-10 սմ խորությամբ: Արմատավզիկի  վրա  եղած  բողբոջներից  առաջանում են ընձյուղները: Դրանք  կարող  են  լինել  սնամեջ կամ  լցված  պարենքիմային բջիջներով: Միջհան</w:t>
      </w:r>
      <w:r>
        <w:rPr>
          <w:rFonts w:ascii="GHEA Grapalat" w:hAnsi="GHEA Grapalat"/>
          <w:b/>
          <w:lang w:val="en-US"/>
        </w:rPr>
        <w:t>գ</w:t>
      </w:r>
      <w:r w:rsidRPr="00076839">
        <w:rPr>
          <w:rFonts w:ascii="GHEA Grapalat" w:hAnsi="GHEA Grapalat"/>
          <w:b/>
          <w:lang w:val="en-US"/>
        </w:rPr>
        <w:t>ույցների թիվը  տատանվում  են 9-ից 20-ի միջև: Բարձրությունը  լինում  է 65-ից 95 սմ:</w:t>
      </w:r>
    </w:p>
    <w:p w:rsidR="00076839" w:rsidRPr="00076839" w:rsidRDefault="00076839" w:rsidP="005B4EC8">
      <w:pPr>
        <w:ind w:firstLine="709"/>
        <w:jc w:val="both"/>
        <w:rPr>
          <w:rFonts w:ascii="GHEA Grapalat" w:hAnsi="GHEA Grapalat"/>
          <w:b/>
          <w:lang w:val="en-US"/>
        </w:rPr>
      </w:pPr>
      <w:r w:rsidRPr="00076839">
        <w:rPr>
          <w:rFonts w:ascii="GHEA Grapalat" w:hAnsi="GHEA Grapalat"/>
          <w:b/>
          <w:lang w:val="en-US"/>
        </w:rPr>
        <w:t>Տերեւը  բարդ  է, հիմնականում եռմասնյա: Միջին տերևիկի կոթունը փոքր  ինչ  երկար է : Տերևիկների  ստորին  մասը  թավոտ  է,  երբեմն նաև  վերին  երեսը:</w:t>
      </w:r>
    </w:p>
    <w:p w:rsidR="00076839" w:rsidRPr="00076839" w:rsidRDefault="00076839" w:rsidP="005B4EC8">
      <w:pPr>
        <w:ind w:firstLine="709"/>
        <w:jc w:val="both"/>
        <w:rPr>
          <w:rFonts w:ascii="GHEA Grapalat" w:hAnsi="GHEA Grapalat"/>
          <w:b/>
          <w:lang w:val="en-US"/>
        </w:rPr>
      </w:pPr>
      <w:r w:rsidRPr="009E374B">
        <w:rPr>
          <w:rFonts w:ascii="GHEA Grapalat" w:hAnsi="GHEA Grapalat"/>
          <w:b/>
          <w:i/>
          <w:u w:val="single"/>
          <w:lang w:val="en-US"/>
        </w:rPr>
        <w:t>Ծաղկաբույլը</w:t>
      </w:r>
      <w:r w:rsidRPr="00076839">
        <w:rPr>
          <w:rFonts w:ascii="GHEA Grapalat" w:hAnsi="GHEA Grapalat"/>
          <w:b/>
          <w:lang w:val="en-US"/>
        </w:rPr>
        <w:t xml:space="preserve">  ունենում  է 2.0-ից 7.0 սմ երկարություն, կոմպակտ,  ցանցառ, կոնաձև  ողկույզ  է, դուրս  է  </w:t>
      </w:r>
      <w:r>
        <w:rPr>
          <w:rFonts w:ascii="GHEA Grapalat" w:hAnsi="GHEA Grapalat"/>
          <w:b/>
          <w:lang w:val="en-US"/>
        </w:rPr>
        <w:t>գ</w:t>
      </w:r>
      <w:r w:rsidRPr="00076839">
        <w:rPr>
          <w:rFonts w:ascii="GHEA Grapalat" w:hAnsi="GHEA Grapalat"/>
          <w:b/>
          <w:lang w:val="en-US"/>
        </w:rPr>
        <w:t xml:space="preserve">ալիս  տերևածոցից, յուրաքանչյուր  ողկույզում լինում են </w:t>
      </w:r>
      <w:r w:rsidRPr="00076839">
        <w:rPr>
          <w:rFonts w:ascii="GHEA Grapalat" w:hAnsi="GHEA Grapalat"/>
          <w:b/>
          <w:lang w:val="en-US"/>
        </w:rPr>
        <w:lastRenderedPageBreak/>
        <w:t>15-20 ծաղիկներ: Ծաղիիկները  հիմնականում  բաց մանուշակա</w:t>
      </w:r>
      <w:r>
        <w:rPr>
          <w:rFonts w:ascii="GHEA Grapalat" w:hAnsi="GHEA Grapalat"/>
          <w:b/>
          <w:lang w:val="en-US"/>
        </w:rPr>
        <w:t>գ</w:t>
      </w:r>
      <w:r w:rsidRPr="00076839">
        <w:rPr>
          <w:rFonts w:ascii="GHEA Grapalat" w:hAnsi="GHEA Grapalat"/>
          <w:b/>
          <w:lang w:val="en-US"/>
        </w:rPr>
        <w:t>ույն են, կարող  են  լինել  երկնա</w:t>
      </w:r>
      <w:r>
        <w:rPr>
          <w:rFonts w:ascii="GHEA Grapalat" w:hAnsi="GHEA Grapalat"/>
          <w:b/>
          <w:lang w:val="en-US"/>
        </w:rPr>
        <w:t>գ</w:t>
      </w:r>
      <w:r w:rsidRPr="00076839">
        <w:rPr>
          <w:rFonts w:ascii="GHEA Grapalat" w:hAnsi="GHEA Grapalat"/>
          <w:b/>
          <w:lang w:val="en-US"/>
        </w:rPr>
        <w:t>ույն, բաց  վարդա</w:t>
      </w:r>
      <w:r>
        <w:rPr>
          <w:rFonts w:ascii="GHEA Grapalat" w:hAnsi="GHEA Grapalat"/>
          <w:b/>
          <w:lang w:val="en-US"/>
        </w:rPr>
        <w:t>գ</w:t>
      </w:r>
      <w:r w:rsidRPr="00076839">
        <w:rPr>
          <w:rFonts w:ascii="GHEA Grapalat" w:hAnsi="GHEA Grapalat"/>
          <w:b/>
          <w:lang w:val="en-US"/>
        </w:rPr>
        <w:t>ույն:</w:t>
      </w:r>
    </w:p>
    <w:p w:rsidR="009E374B" w:rsidRDefault="00076839" w:rsidP="005B4EC8">
      <w:pPr>
        <w:ind w:firstLine="709"/>
        <w:jc w:val="both"/>
        <w:rPr>
          <w:rFonts w:ascii="GHEA Grapalat" w:hAnsi="GHEA Grapalat"/>
          <w:b/>
          <w:lang w:val="en-US"/>
        </w:rPr>
      </w:pPr>
      <w:r w:rsidRPr="00076839">
        <w:rPr>
          <w:rFonts w:ascii="GHEA Grapalat" w:hAnsi="GHEA Grapalat"/>
          <w:b/>
          <w:lang w:val="en-US"/>
        </w:rPr>
        <w:t xml:space="preserve">Պտուղը զսպանակաձև ունդ է, որոնք բաղկացած են  լինում 0.5-4 </w:t>
      </w:r>
      <w:r>
        <w:rPr>
          <w:rFonts w:ascii="GHEA Grapalat" w:hAnsi="GHEA Grapalat"/>
          <w:b/>
          <w:lang w:val="en-US"/>
        </w:rPr>
        <w:t>գ</w:t>
      </w:r>
      <w:r w:rsidRPr="00076839">
        <w:rPr>
          <w:rFonts w:ascii="GHEA Grapalat" w:hAnsi="GHEA Grapalat"/>
          <w:b/>
          <w:lang w:val="en-US"/>
        </w:rPr>
        <w:t>ալարներից: Հասունացման  ժամանակ  դրանք ձեռք  են  բերում  մու</w:t>
      </w:r>
      <w:r>
        <w:rPr>
          <w:rFonts w:ascii="GHEA Grapalat" w:hAnsi="GHEA Grapalat"/>
          <w:b/>
          <w:lang w:val="en-US"/>
        </w:rPr>
        <w:t>գ</w:t>
      </w:r>
      <w:r w:rsidRPr="00076839">
        <w:rPr>
          <w:rFonts w:ascii="GHEA Grapalat" w:hAnsi="GHEA Grapalat"/>
          <w:b/>
          <w:lang w:val="en-US"/>
        </w:rPr>
        <w:t xml:space="preserve">  շա</w:t>
      </w:r>
      <w:r>
        <w:rPr>
          <w:rFonts w:ascii="GHEA Grapalat" w:hAnsi="GHEA Grapalat"/>
          <w:b/>
          <w:lang w:val="en-US"/>
        </w:rPr>
        <w:t>գ</w:t>
      </w:r>
      <w:r w:rsidRPr="00076839">
        <w:rPr>
          <w:rFonts w:ascii="GHEA Grapalat" w:hAnsi="GHEA Grapalat"/>
          <w:b/>
          <w:lang w:val="en-US"/>
        </w:rPr>
        <w:t>անակա</w:t>
      </w:r>
      <w:r>
        <w:rPr>
          <w:rFonts w:ascii="GHEA Grapalat" w:hAnsi="GHEA Grapalat"/>
          <w:b/>
          <w:lang w:val="en-US"/>
        </w:rPr>
        <w:t>գ</w:t>
      </w:r>
      <w:r w:rsidRPr="00076839">
        <w:rPr>
          <w:rFonts w:ascii="GHEA Grapalat" w:hAnsi="GHEA Grapalat"/>
          <w:b/>
          <w:lang w:val="en-US"/>
        </w:rPr>
        <w:t xml:space="preserve">ույն  </w:t>
      </w:r>
      <w:r>
        <w:rPr>
          <w:rFonts w:ascii="GHEA Grapalat" w:hAnsi="GHEA Grapalat"/>
          <w:b/>
          <w:lang w:val="en-US"/>
        </w:rPr>
        <w:t>գ</w:t>
      </w:r>
      <w:r w:rsidRPr="00076839">
        <w:rPr>
          <w:rFonts w:ascii="GHEA Grapalat" w:hAnsi="GHEA Grapalat"/>
          <w:b/>
          <w:lang w:val="en-US"/>
        </w:rPr>
        <w:t>ունավորում: Պտուղը  պարունակում է  4-ից 10 սերմ, որոնք մանր  են, երիկամաձև, դեղին կամ շա</w:t>
      </w:r>
      <w:r>
        <w:rPr>
          <w:rFonts w:ascii="GHEA Grapalat" w:hAnsi="GHEA Grapalat"/>
          <w:b/>
          <w:lang w:val="en-US"/>
        </w:rPr>
        <w:t>գ</w:t>
      </w:r>
      <w:r w:rsidRPr="00076839">
        <w:rPr>
          <w:rFonts w:ascii="GHEA Grapalat" w:hAnsi="GHEA Grapalat"/>
          <w:b/>
          <w:lang w:val="en-US"/>
        </w:rPr>
        <w:t>անակա</w:t>
      </w:r>
      <w:r>
        <w:rPr>
          <w:rFonts w:ascii="GHEA Grapalat" w:hAnsi="GHEA Grapalat"/>
          <w:b/>
          <w:lang w:val="en-US"/>
        </w:rPr>
        <w:t>գ</w:t>
      </w:r>
      <w:r w:rsidRPr="00076839">
        <w:rPr>
          <w:rFonts w:ascii="GHEA Grapalat" w:hAnsi="GHEA Grapalat"/>
          <w:b/>
          <w:lang w:val="en-US"/>
        </w:rPr>
        <w:t xml:space="preserve">ույն, ունեն հարթ մակերես: </w:t>
      </w:r>
    </w:p>
    <w:p w:rsidR="00076839" w:rsidRPr="00076839" w:rsidRDefault="00076839" w:rsidP="005B4EC8">
      <w:pPr>
        <w:ind w:firstLine="709"/>
        <w:jc w:val="both"/>
        <w:rPr>
          <w:rFonts w:ascii="GHEA Grapalat" w:hAnsi="GHEA Grapalat"/>
          <w:b/>
          <w:lang w:val="en-US"/>
        </w:rPr>
      </w:pPr>
      <w:r w:rsidRPr="00076839">
        <w:rPr>
          <w:rFonts w:ascii="GHEA Grapalat" w:hAnsi="GHEA Grapalat"/>
          <w:b/>
          <w:lang w:val="en-US"/>
        </w:rPr>
        <w:t xml:space="preserve">1000 հատիկի մասսան կազմում է  1.5-2.5 </w:t>
      </w:r>
      <w:r>
        <w:rPr>
          <w:rFonts w:ascii="GHEA Grapalat" w:hAnsi="GHEA Grapalat"/>
          <w:b/>
          <w:lang w:val="en-US"/>
        </w:rPr>
        <w:t>գ</w:t>
      </w:r>
      <w:r w:rsidRPr="00076839">
        <w:rPr>
          <w:rFonts w:ascii="GHEA Grapalat" w:hAnsi="GHEA Grapalat"/>
          <w:b/>
          <w:lang w:val="en-US"/>
        </w:rPr>
        <w:t>րամ:</w:t>
      </w:r>
    </w:p>
    <w:p w:rsidR="00076839" w:rsidRPr="00142332" w:rsidRDefault="00076839" w:rsidP="005B4EC8">
      <w:pPr>
        <w:ind w:firstLine="709"/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r w:rsidRPr="00142332">
        <w:rPr>
          <w:rFonts w:ascii="GHEA Grapalat" w:hAnsi="GHEA Grapalat"/>
          <w:b/>
          <w:i/>
          <w:sz w:val="26"/>
          <w:szCs w:val="26"/>
          <w:u w:val="single"/>
          <w:lang w:val="en-US"/>
        </w:rPr>
        <w:t xml:space="preserve">Ագրոտեխնիկական առանձնահատկությունները </w:t>
      </w:r>
    </w:p>
    <w:p w:rsidR="00076839" w:rsidRPr="00076839" w:rsidRDefault="00076839" w:rsidP="005B4EC8">
      <w:pPr>
        <w:ind w:firstLine="709"/>
        <w:jc w:val="both"/>
        <w:rPr>
          <w:rFonts w:ascii="GHEA Grapalat" w:hAnsi="GHEA Grapalat"/>
          <w:b/>
          <w:lang w:val="en-US"/>
        </w:rPr>
      </w:pPr>
      <w:r w:rsidRPr="00076839">
        <w:rPr>
          <w:rFonts w:ascii="GHEA Grapalat" w:hAnsi="GHEA Grapalat"/>
          <w:b/>
          <w:lang w:val="en-US"/>
        </w:rPr>
        <w:t>Առվույտի  մշակությունն  ունի շատ  կարևոր  ա</w:t>
      </w:r>
      <w:r>
        <w:rPr>
          <w:rFonts w:ascii="GHEA Grapalat" w:hAnsi="GHEA Grapalat"/>
          <w:b/>
          <w:lang w:val="en-US"/>
        </w:rPr>
        <w:t>գ</w:t>
      </w:r>
      <w:r w:rsidRPr="00076839">
        <w:rPr>
          <w:rFonts w:ascii="GHEA Grapalat" w:hAnsi="GHEA Grapalat"/>
          <w:b/>
          <w:lang w:val="en-US"/>
        </w:rPr>
        <w:t>րոտեխնիկական նշանակություն, քանի  որ այն վարելաշերտը  հարստացնում  է  ազոտով, վե</w:t>
      </w:r>
      <w:r>
        <w:rPr>
          <w:rFonts w:ascii="GHEA Grapalat" w:hAnsi="GHEA Grapalat"/>
          <w:b/>
          <w:lang w:val="en-US"/>
        </w:rPr>
        <w:t>գ</w:t>
      </w:r>
      <w:r w:rsidRPr="00076839">
        <w:rPr>
          <w:rFonts w:ascii="GHEA Grapalat" w:hAnsi="GHEA Grapalat"/>
          <w:b/>
          <w:lang w:val="en-US"/>
        </w:rPr>
        <w:t>ետացիայի ընթացքում հողում  թողնում  է 60-70 ց/հա արմատային  և  բուսական  մնացորդներ:</w:t>
      </w:r>
    </w:p>
    <w:p w:rsidR="00870004" w:rsidRPr="00870004" w:rsidRDefault="00076839" w:rsidP="005B4EC8">
      <w:pPr>
        <w:ind w:firstLine="709"/>
        <w:jc w:val="both"/>
        <w:rPr>
          <w:rFonts w:ascii="GHEA Grapalat" w:hAnsi="GHEA Grapalat"/>
          <w:b/>
          <w:lang w:val="en-US"/>
        </w:rPr>
      </w:pPr>
      <w:r w:rsidRPr="00076839">
        <w:rPr>
          <w:rFonts w:ascii="GHEA Grapalat" w:hAnsi="GHEA Grapalat"/>
          <w:b/>
          <w:lang w:val="en-US"/>
        </w:rPr>
        <w:t xml:space="preserve">Առվույտի  ցանքը  պետք է  կատարել  լավ   մշակված  հողում, շերտը  պետք  է լինի  փուխր, քանի որ սերմերը  բավականին  մանր  են և պետք  </w:t>
      </w:r>
      <w:r w:rsidR="00870004" w:rsidRPr="00870004">
        <w:rPr>
          <w:rFonts w:ascii="GHEA Grapalat" w:hAnsi="GHEA Grapalat"/>
          <w:b/>
          <w:lang w:val="en-US"/>
        </w:rPr>
        <w:t>է  ցանվեն մակերեսորեն (1.5-2.0սմ): Առվույտը  զար</w:t>
      </w:r>
      <w:r w:rsidR="00870004">
        <w:rPr>
          <w:rFonts w:ascii="GHEA Grapalat" w:hAnsi="GHEA Grapalat"/>
          <w:b/>
          <w:lang w:val="en-US"/>
        </w:rPr>
        <w:t>գ</w:t>
      </w:r>
      <w:r w:rsidR="00870004" w:rsidRPr="00870004">
        <w:rPr>
          <w:rFonts w:ascii="GHEA Grapalat" w:hAnsi="GHEA Grapalat"/>
          <w:b/>
          <w:lang w:val="en-US"/>
        </w:rPr>
        <w:t>անում  է  երկդիմի բույսերի  տիպով, այն կարելի  է  ցանել  ոռո</w:t>
      </w:r>
      <w:r w:rsidR="00870004">
        <w:rPr>
          <w:rFonts w:ascii="GHEA Grapalat" w:hAnsi="GHEA Grapalat"/>
          <w:b/>
          <w:lang w:val="en-US"/>
        </w:rPr>
        <w:t>գ</w:t>
      </w:r>
      <w:r w:rsidR="00870004" w:rsidRPr="00870004">
        <w:rPr>
          <w:rFonts w:ascii="GHEA Grapalat" w:hAnsi="GHEA Grapalat"/>
          <w:b/>
          <w:lang w:val="en-US"/>
        </w:rPr>
        <w:t>ման պայմաններում</w:t>
      </w:r>
      <w:r w:rsidR="00870004">
        <w:rPr>
          <w:rFonts w:ascii="GHEA Grapalat" w:hAnsi="GHEA Grapalat"/>
          <w:b/>
          <w:lang w:val="en-US"/>
        </w:rPr>
        <w:t>` գ</w:t>
      </w:r>
      <w:r w:rsidR="00870004" w:rsidRPr="00870004">
        <w:rPr>
          <w:rFonts w:ascii="GHEA Grapalat" w:hAnsi="GHEA Grapalat"/>
          <w:b/>
          <w:lang w:val="en-US"/>
        </w:rPr>
        <w:t>արնանը ծածկոցի  տակ և ամռանը</w:t>
      </w:r>
      <w:r w:rsidR="00870004">
        <w:rPr>
          <w:rFonts w:ascii="GHEA Grapalat" w:hAnsi="GHEA Grapalat"/>
          <w:b/>
          <w:lang w:val="en-US"/>
        </w:rPr>
        <w:t>`</w:t>
      </w:r>
      <w:r w:rsidR="00870004" w:rsidRPr="00870004">
        <w:rPr>
          <w:rFonts w:ascii="GHEA Grapalat" w:hAnsi="GHEA Grapalat"/>
          <w:b/>
          <w:lang w:val="en-US"/>
        </w:rPr>
        <w:t xml:space="preserve">  առանց  ծածկոցի</w:t>
      </w:r>
      <w:r w:rsidR="00870004">
        <w:rPr>
          <w:rFonts w:ascii="GHEA Grapalat" w:hAnsi="GHEA Grapalat"/>
          <w:b/>
          <w:lang w:val="en-US"/>
        </w:rPr>
        <w:t>`</w:t>
      </w:r>
      <w:r w:rsidR="00870004" w:rsidRPr="00870004">
        <w:rPr>
          <w:rFonts w:ascii="GHEA Grapalat" w:hAnsi="GHEA Grapalat"/>
          <w:b/>
          <w:lang w:val="en-US"/>
        </w:rPr>
        <w:t xml:space="preserve"> հացահատիկային մշակաբույսերի բերքահավաքից հետո: Որպեսզի  ցանքը  կատարվի  հավասարաչափ և  ոչ  խորը, ցանքից  առաջ անհրաժեշտ  է  կատարել  </w:t>
      </w:r>
      <w:r w:rsidR="00870004">
        <w:rPr>
          <w:rFonts w:ascii="GHEA Grapalat" w:hAnsi="GHEA Grapalat"/>
          <w:b/>
          <w:lang w:val="en-US"/>
        </w:rPr>
        <w:t>գ</w:t>
      </w:r>
      <w:r w:rsidR="00870004" w:rsidRPr="00870004">
        <w:rPr>
          <w:rFonts w:ascii="GHEA Grapalat" w:hAnsi="GHEA Grapalat"/>
          <w:b/>
          <w:lang w:val="en-US"/>
        </w:rPr>
        <w:t>անում: Ցանքի  նորման  պետք  է  կազմի 8-9 մլն ծլունակ  սերմ մեկ հեկտարի վրա, այսինքն</w:t>
      </w:r>
      <w:r w:rsidR="00870004">
        <w:rPr>
          <w:rFonts w:ascii="GHEA Grapalat" w:hAnsi="GHEA Grapalat"/>
          <w:b/>
          <w:lang w:val="en-US"/>
        </w:rPr>
        <w:t>`</w:t>
      </w:r>
      <w:r w:rsidR="00870004" w:rsidRPr="00870004">
        <w:rPr>
          <w:rFonts w:ascii="GHEA Grapalat" w:hAnsi="GHEA Grapalat"/>
          <w:b/>
          <w:lang w:val="en-US"/>
        </w:rPr>
        <w:t xml:space="preserve"> 16-24 կ</w:t>
      </w:r>
      <w:r w:rsidR="00870004">
        <w:rPr>
          <w:rFonts w:ascii="GHEA Grapalat" w:hAnsi="GHEA Grapalat"/>
          <w:b/>
          <w:lang w:val="en-US"/>
        </w:rPr>
        <w:t>գ</w:t>
      </w:r>
      <w:r w:rsidR="00870004" w:rsidRPr="00870004">
        <w:rPr>
          <w:rFonts w:ascii="GHEA Grapalat" w:hAnsi="GHEA Grapalat"/>
          <w:b/>
          <w:lang w:val="en-US"/>
        </w:rPr>
        <w:t>/հա,</w:t>
      </w:r>
      <w:r w:rsidR="00870004">
        <w:rPr>
          <w:rFonts w:ascii="GHEA Grapalat" w:hAnsi="GHEA Grapalat"/>
          <w:b/>
          <w:lang w:val="en-US"/>
        </w:rPr>
        <w:t xml:space="preserve"> </w:t>
      </w:r>
      <w:r w:rsidR="00870004" w:rsidRPr="00870004">
        <w:rPr>
          <w:rFonts w:ascii="GHEA Grapalat" w:hAnsi="GHEA Grapalat"/>
          <w:b/>
          <w:lang w:val="en-US"/>
        </w:rPr>
        <w:t>100% տնտեսական պիտանիության  դեպքում:</w:t>
      </w:r>
    </w:p>
    <w:p w:rsidR="00870004" w:rsidRPr="00870004" w:rsidRDefault="00870004" w:rsidP="005B4EC8">
      <w:pPr>
        <w:ind w:firstLine="709"/>
        <w:jc w:val="both"/>
        <w:rPr>
          <w:rFonts w:ascii="GHEA Grapalat" w:hAnsi="GHEA Grapalat"/>
          <w:b/>
          <w:lang w:val="en-US"/>
        </w:rPr>
      </w:pPr>
      <w:r w:rsidRPr="00870004">
        <w:rPr>
          <w:rFonts w:ascii="GHEA Grapalat" w:hAnsi="GHEA Grapalat"/>
          <w:b/>
          <w:lang w:val="en-US"/>
        </w:rPr>
        <w:t>Որպես բարձր բերքատու մշակաբույս</w:t>
      </w:r>
      <w:r>
        <w:rPr>
          <w:rFonts w:ascii="GHEA Grapalat" w:hAnsi="GHEA Grapalat"/>
          <w:b/>
          <w:lang w:val="en-US"/>
        </w:rPr>
        <w:t>,</w:t>
      </w:r>
      <w:r w:rsidRPr="00870004">
        <w:rPr>
          <w:rFonts w:ascii="GHEA Grapalat" w:hAnsi="GHEA Grapalat"/>
          <w:b/>
          <w:lang w:val="en-US"/>
        </w:rPr>
        <w:t xml:space="preserve">  առվույտը օ</w:t>
      </w:r>
      <w:r>
        <w:rPr>
          <w:rFonts w:ascii="GHEA Grapalat" w:hAnsi="GHEA Grapalat"/>
          <w:b/>
          <w:lang w:val="en-US"/>
        </w:rPr>
        <w:t>գ</w:t>
      </w:r>
      <w:r w:rsidRPr="00870004">
        <w:rPr>
          <w:rFonts w:ascii="GHEA Grapalat" w:hAnsi="GHEA Grapalat"/>
          <w:b/>
          <w:lang w:val="en-US"/>
        </w:rPr>
        <w:t>տա</w:t>
      </w:r>
      <w:r>
        <w:rPr>
          <w:rFonts w:ascii="GHEA Grapalat" w:hAnsi="GHEA Grapalat"/>
          <w:b/>
          <w:lang w:val="en-US"/>
        </w:rPr>
        <w:t>գ</w:t>
      </w:r>
      <w:r w:rsidRPr="00870004">
        <w:rPr>
          <w:rFonts w:ascii="GHEA Grapalat" w:hAnsi="GHEA Grapalat"/>
          <w:b/>
          <w:lang w:val="en-US"/>
        </w:rPr>
        <w:t>ործում է մեծ քանակով N,P,K,Ca և այլն:</w:t>
      </w:r>
      <w:r>
        <w:rPr>
          <w:rFonts w:ascii="GHEA Grapalat" w:hAnsi="GHEA Grapalat"/>
          <w:b/>
          <w:lang w:val="en-US"/>
        </w:rPr>
        <w:t xml:space="preserve"> </w:t>
      </w:r>
      <w:r w:rsidRPr="00870004">
        <w:rPr>
          <w:rFonts w:ascii="GHEA Grapalat" w:hAnsi="GHEA Grapalat"/>
          <w:b/>
          <w:lang w:val="en-US"/>
        </w:rPr>
        <w:t>100 ց/հա բերքի  դեպքում նա հողից  վերցնում է</w:t>
      </w:r>
      <w:r>
        <w:rPr>
          <w:rFonts w:ascii="GHEA Grapalat" w:hAnsi="GHEA Grapalat"/>
          <w:b/>
          <w:lang w:val="en-US"/>
        </w:rPr>
        <w:t xml:space="preserve"> 260</w:t>
      </w:r>
      <w:r w:rsidRPr="00870004">
        <w:rPr>
          <w:rFonts w:ascii="GHEA Grapalat" w:hAnsi="GHEA Grapalat"/>
          <w:b/>
          <w:lang w:val="en-US"/>
        </w:rPr>
        <w:t>կ</w:t>
      </w:r>
      <w:r>
        <w:rPr>
          <w:rFonts w:ascii="GHEA Grapalat" w:hAnsi="GHEA Grapalat"/>
          <w:b/>
          <w:lang w:val="en-US"/>
        </w:rPr>
        <w:t>գ</w:t>
      </w:r>
      <w:r w:rsidRPr="00870004">
        <w:rPr>
          <w:rFonts w:ascii="GHEA Grapalat" w:hAnsi="GHEA Grapalat"/>
          <w:b/>
          <w:lang w:val="en-US"/>
        </w:rPr>
        <w:t xml:space="preserve"> N, 66  կ</w:t>
      </w:r>
      <w:r>
        <w:rPr>
          <w:rFonts w:ascii="GHEA Grapalat" w:hAnsi="GHEA Grapalat"/>
          <w:b/>
          <w:lang w:val="en-US"/>
        </w:rPr>
        <w:t xml:space="preserve">գ </w:t>
      </w:r>
      <w:r w:rsidRPr="00870004">
        <w:rPr>
          <w:rFonts w:ascii="GHEA Grapalat" w:hAnsi="GHEA Grapalat"/>
          <w:b/>
          <w:lang w:val="en-US"/>
        </w:rPr>
        <w:t>ֆոսֆոր, 150 կ</w:t>
      </w:r>
      <w:r>
        <w:rPr>
          <w:rFonts w:ascii="GHEA Grapalat" w:hAnsi="GHEA Grapalat"/>
          <w:b/>
          <w:lang w:val="en-US"/>
        </w:rPr>
        <w:t xml:space="preserve">գ </w:t>
      </w:r>
      <w:r w:rsidRPr="00870004">
        <w:rPr>
          <w:rFonts w:ascii="GHEA Grapalat" w:hAnsi="GHEA Grapalat"/>
          <w:b/>
          <w:lang w:val="en-US"/>
        </w:rPr>
        <w:t>կալիում, 290 կ</w:t>
      </w:r>
      <w:r>
        <w:rPr>
          <w:rFonts w:ascii="GHEA Grapalat" w:hAnsi="GHEA Grapalat"/>
          <w:b/>
          <w:lang w:val="en-US"/>
        </w:rPr>
        <w:t xml:space="preserve">գ </w:t>
      </w:r>
      <w:r w:rsidRPr="00870004">
        <w:rPr>
          <w:rFonts w:ascii="GHEA Grapalat" w:hAnsi="GHEA Grapalat"/>
          <w:b/>
          <w:lang w:val="en-US"/>
        </w:rPr>
        <w:t>կալցիում: Նա շատ է  օ</w:t>
      </w:r>
      <w:r>
        <w:rPr>
          <w:rFonts w:ascii="GHEA Grapalat" w:hAnsi="GHEA Grapalat"/>
          <w:b/>
          <w:lang w:val="en-US"/>
        </w:rPr>
        <w:t>գ</w:t>
      </w:r>
      <w:r w:rsidRPr="00870004">
        <w:rPr>
          <w:rFonts w:ascii="GHEA Grapalat" w:hAnsi="GHEA Grapalat"/>
          <w:b/>
          <w:lang w:val="en-US"/>
        </w:rPr>
        <w:t>տա</w:t>
      </w:r>
      <w:r>
        <w:rPr>
          <w:rFonts w:ascii="GHEA Grapalat" w:hAnsi="GHEA Grapalat"/>
          <w:b/>
          <w:lang w:val="en-US"/>
        </w:rPr>
        <w:t>գ</w:t>
      </w:r>
      <w:r w:rsidRPr="00870004">
        <w:rPr>
          <w:rFonts w:ascii="GHEA Grapalat" w:hAnsi="GHEA Grapalat"/>
          <w:b/>
          <w:lang w:val="en-US"/>
        </w:rPr>
        <w:t>ործում հանքային սննդառության տարրեր</w:t>
      </w:r>
      <w:r>
        <w:rPr>
          <w:rFonts w:ascii="GHEA Grapalat" w:hAnsi="GHEA Grapalat"/>
          <w:b/>
          <w:lang w:val="en-US"/>
        </w:rPr>
        <w:t>`</w:t>
      </w:r>
      <w:r w:rsidRPr="00870004">
        <w:rPr>
          <w:rFonts w:ascii="GHEA Grapalat" w:hAnsi="GHEA Grapalat"/>
          <w:b/>
          <w:lang w:val="en-US"/>
        </w:rPr>
        <w:t xml:space="preserve"> արմատային համակար</w:t>
      </w:r>
      <w:r>
        <w:rPr>
          <w:rFonts w:ascii="GHEA Grapalat" w:hAnsi="GHEA Grapalat"/>
          <w:b/>
          <w:lang w:val="en-US"/>
        </w:rPr>
        <w:t>գ</w:t>
      </w:r>
      <w:r w:rsidRPr="00870004">
        <w:rPr>
          <w:rFonts w:ascii="GHEA Grapalat" w:hAnsi="GHEA Grapalat"/>
          <w:b/>
          <w:lang w:val="en-US"/>
        </w:rPr>
        <w:t>ի կառուցման համար:</w:t>
      </w:r>
    </w:p>
    <w:p w:rsidR="00870004" w:rsidRPr="00870004" w:rsidRDefault="00870004" w:rsidP="005B4EC8">
      <w:pPr>
        <w:ind w:firstLine="709"/>
        <w:jc w:val="both"/>
        <w:rPr>
          <w:rFonts w:ascii="GHEA Grapalat" w:hAnsi="GHEA Grapalat"/>
          <w:b/>
          <w:lang w:val="en-US"/>
        </w:rPr>
      </w:pPr>
      <w:r w:rsidRPr="00870004">
        <w:rPr>
          <w:rFonts w:ascii="GHEA Grapalat" w:hAnsi="GHEA Grapalat"/>
          <w:b/>
          <w:lang w:val="en-US"/>
        </w:rPr>
        <w:t>Զար</w:t>
      </w:r>
      <w:r w:rsidR="001C0B2D">
        <w:rPr>
          <w:rFonts w:ascii="GHEA Grapalat" w:hAnsi="GHEA Grapalat"/>
          <w:b/>
          <w:lang w:val="en-US"/>
        </w:rPr>
        <w:t>գ</w:t>
      </w:r>
      <w:r w:rsidRPr="00870004">
        <w:rPr>
          <w:rFonts w:ascii="GHEA Grapalat" w:hAnsi="GHEA Grapalat"/>
          <w:b/>
          <w:lang w:val="en-US"/>
        </w:rPr>
        <w:t>ացման սկզբնական փուլերում մեծ է պահանջը P-ի նկատմամբ, քանի  որ  այն  նպաստում է մեծ  տերևային զան</w:t>
      </w:r>
      <w:r w:rsidR="001C0B2D">
        <w:rPr>
          <w:rFonts w:ascii="GHEA Grapalat" w:hAnsi="GHEA Grapalat"/>
          <w:b/>
          <w:lang w:val="en-US"/>
        </w:rPr>
        <w:t>գ</w:t>
      </w:r>
      <w:r w:rsidRPr="00870004">
        <w:rPr>
          <w:rFonts w:ascii="GHEA Grapalat" w:hAnsi="GHEA Grapalat"/>
          <w:b/>
          <w:lang w:val="en-US"/>
        </w:rPr>
        <w:t>վածի  առաջացմանը:</w:t>
      </w:r>
    </w:p>
    <w:p w:rsidR="00870004" w:rsidRPr="00870004" w:rsidRDefault="00870004" w:rsidP="005B4EC8">
      <w:pPr>
        <w:ind w:firstLine="709"/>
        <w:jc w:val="both"/>
        <w:rPr>
          <w:rFonts w:ascii="GHEA Grapalat" w:hAnsi="GHEA Grapalat"/>
          <w:b/>
          <w:lang w:val="en-US"/>
        </w:rPr>
      </w:pPr>
      <w:r w:rsidRPr="00870004">
        <w:rPr>
          <w:rFonts w:ascii="GHEA Grapalat" w:hAnsi="GHEA Grapalat"/>
          <w:b/>
          <w:lang w:val="en-US"/>
        </w:rPr>
        <w:t>Ցանքերի խնամքի  աշխատանքները նպատակաուղղված  են այն  բանին, որպեսզի առաջին  տարում ստացվեն  համերաշխ  ծիլեր և պայմաններ ստեղծվեն արդյունավետ խոտադաշտի  ձևավորման համար:</w:t>
      </w:r>
    </w:p>
    <w:p w:rsidR="001C0B2D" w:rsidRDefault="00870004" w:rsidP="005B4EC8">
      <w:pPr>
        <w:ind w:firstLine="709"/>
        <w:jc w:val="both"/>
        <w:rPr>
          <w:rFonts w:ascii="GHEA Grapalat" w:hAnsi="GHEA Grapalat"/>
          <w:b/>
          <w:lang w:val="en-US"/>
        </w:rPr>
      </w:pPr>
      <w:r w:rsidRPr="00870004">
        <w:rPr>
          <w:rFonts w:ascii="GHEA Grapalat" w:hAnsi="GHEA Grapalat"/>
          <w:b/>
          <w:lang w:val="en-US"/>
        </w:rPr>
        <w:t xml:space="preserve">Ցանքից  հետո  դաշտը  </w:t>
      </w:r>
      <w:r>
        <w:rPr>
          <w:rFonts w:ascii="GHEA Grapalat" w:hAnsi="GHEA Grapalat"/>
          <w:b/>
          <w:lang w:val="en-US"/>
        </w:rPr>
        <w:t>գ</w:t>
      </w:r>
      <w:r w:rsidR="001C0B2D">
        <w:rPr>
          <w:rFonts w:ascii="GHEA Grapalat" w:hAnsi="GHEA Grapalat"/>
          <w:b/>
          <w:lang w:val="en-US"/>
        </w:rPr>
        <w:t>լ</w:t>
      </w:r>
      <w:r w:rsidRPr="00870004">
        <w:rPr>
          <w:rFonts w:ascii="GHEA Grapalat" w:hAnsi="GHEA Grapalat"/>
          <w:b/>
          <w:lang w:val="en-US"/>
        </w:rPr>
        <w:t>անվում է: Սկզբնական շրջանում բույսերը թույլ են զար</w:t>
      </w:r>
      <w:r w:rsidR="001C0B2D">
        <w:rPr>
          <w:rFonts w:ascii="GHEA Grapalat" w:hAnsi="GHEA Grapalat"/>
          <w:b/>
          <w:lang w:val="en-US"/>
        </w:rPr>
        <w:t>գ</w:t>
      </w:r>
      <w:r w:rsidRPr="00870004">
        <w:rPr>
          <w:rFonts w:ascii="GHEA Grapalat" w:hAnsi="GHEA Grapalat"/>
          <w:b/>
          <w:lang w:val="en-US"/>
        </w:rPr>
        <w:t xml:space="preserve">անում, ուստի  պետք է կազմակերպել պայքար մոլախոտերի  դեմ: Ցանքի տարում անհրաժեշտ է  հողի  խոնավությունը պահպանել որոշակի սահմաններում: </w:t>
      </w:r>
    </w:p>
    <w:p w:rsidR="00870004" w:rsidRPr="00870004" w:rsidRDefault="00870004" w:rsidP="005B4EC8">
      <w:pPr>
        <w:ind w:firstLine="709"/>
        <w:jc w:val="both"/>
        <w:rPr>
          <w:rFonts w:ascii="GHEA Grapalat" w:hAnsi="GHEA Grapalat"/>
          <w:b/>
          <w:lang w:val="en-US"/>
        </w:rPr>
      </w:pPr>
      <w:r w:rsidRPr="00870004">
        <w:rPr>
          <w:rFonts w:ascii="GHEA Grapalat" w:hAnsi="GHEA Grapalat"/>
          <w:b/>
          <w:lang w:val="en-US"/>
        </w:rPr>
        <w:t>Վերջին  հունձը կատարվում է  կայուն ցրտեր հաստատվելուց 20-25 օր առաջ, որպեսզի նա կարողանա վերաճել  և կուտակել  որոշակի քանակությամբ պահեստային սննդատարրեր: Բույսերն այդ  դեպքում լավ են ձմեռում:</w:t>
      </w:r>
    </w:p>
    <w:p w:rsidR="00870004" w:rsidRPr="00870004" w:rsidRDefault="00870004" w:rsidP="005B4EC8">
      <w:pPr>
        <w:ind w:firstLine="709"/>
        <w:jc w:val="both"/>
        <w:rPr>
          <w:rFonts w:ascii="GHEA Grapalat" w:hAnsi="GHEA Grapalat"/>
          <w:b/>
          <w:lang w:val="en-US"/>
        </w:rPr>
      </w:pPr>
      <w:r w:rsidRPr="00870004">
        <w:rPr>
          <w:rFonts w:ascii="GHEA Grapalat" w:hAnsi="GHEA Grapalat"/>
          <w:b/>
          <w:lang w:val="en-US"/>
        </w:rPr>
        <w:t xml:space="preserve">Ենթացանքում </w:t>
      </w:r>
      <w:r w:rsidR="001C0B2D">
        <w:rPr>
          <w:rFonts w:ascii="GHEA Grapalat" w:hAnsi="GHEA Grapalat"/>
          <w:b/>
          <w:lang w:val="en-US"/>
        </w:rPr>
        <w:t>գ</w:t>
      </w:r>
      <w:r w:rsidRPr="00870004">
        <w:rPr>
          <w:rFonts w:ascii="GHEA Grapalat" w:hAnsi="GHEA Grapalat"/>
          <w:b/>
          <w:lang w:val="en-US"/>
        </w:rPr>
        <w:t xml:space="preserve">տնվող առվույտի խնամքը սկսում են  ծածկոց հանդիսացող մշակաբույսի բերքահավաքից հետո: Դաշտում չպետք է թողնվի  ծղոտ, որպեսզի թույլ բույսերը չզրկվեն լույսից: Դաշտը  անհրաժեշտ է  փոցխել, իսկ առվույտի վերաճը ապահովելու  նպատակով  անհրաժեշտ է այն սնուցել  ֆոսֆորական և կալիումական </w:t>
      </w:r>
      <w:r w:rsidRPr="00870004">
        <w:rPr>
          <w:rFonts w:ascii="GHEA Grapalat" w:hAnsi="GHEA Grapalat"/>
          <w:b/>
          <w:lang w:val="en-US"/>
        </w:rPr>
        <w:lastRenderedPageBreak/>
        <w:t>պարարտանյութերով (30-45կ</w:t>
      </w:r>
      <w:r w:rsidR="001C0B2D">
        <w:rPr>
          <w:rFonts w:ascii="GHEA Grapalat" w:hAnsi="GHEA Grapalat"/>
          <w:b/>
          <w:lang w:val="en-US"/>
        </w:rPr>
        <w:t>գ</w:t>
      </w:r>
      <w:r w:rsidRPr="00870004">
        <w:rPr>
          <w:rFonts w:ascii="GHEA Grapalat" w:hAnsi="GHEA Grapalat"/>
          <w:b/>
          <w:lang w:val="en-US"/>
        </w:rPr>
        <w:t>/հա ա.ն.հ.), այնուհետև ջրել  700-800մ</w:t>
      </w:r>
      <w:r w:rsidRPr="001C0B2D">
        <w:rPr>
          <w:rFonts w:ascii="GHEA Grapalat" w:hAnsi="GHEA Grapalat"/>
          <w:b/>
          <w:vertAlign w:val="superscript"/>
          <w:lang w:val="en-US"/>
        </w:rPr>
        <w:t>3</w:t>
      </w:r>
      <w:r w:rsidRPr="00870004">
        <w:rPr>
          <w:rFonts w:ascii="GHEA Grapalat" w:hAnsi="GHEA Grapalat"/>
          <w:b/>
          <w:lang w:val="en-US"/>
        </w:rPr>
        <w:t>/հա ոռո</w:t>
      </w:r>
      <w:r w:rsidR="001C0B2D">
        <w:rPr>
          <w:rFonts w:ascii="GHEA Grapalat" w:hAnsi="GHEA Grapalat"/>
          <w:b/>
          <w:lang w:val="en-US"/>
        </w:rPr>
        <w:t>գ</w:t>
      </w:r>
      <w:r w:rsidRPr="00870004">
        <w:rPr>
          <w:rFonts w:ascii="GHEA Grapalat" w:hAnsi="GHEA Grapalat"/>
          <w:b/>
          <w:lang w:val="en-US"/>
        </w:rPr>
        <w:t>ման նորմայով:</w:t>
      </w:r>
    </w:p>
    <w:p w:rsidR="00870004" w:rsidRPr="00870004" w:rsidRDefault="00870004" w:rsidP="005B4EC8">
      <w:pPr>
        <w:ind w:firstLine="709"/>
        <w:jc w:val="both"/>
        <w:rPr>
          <w:rFonts w:ascii="GHEA Grapalat" w:hAnsi="GHEA Grapalat"/>
          <w:b/>
          <w:lang w:val="en-US"/>
        </w:rPr>
      </w:pPr>
      <w:r w:rsidRPr="00870004">
        <w:rPr>
          <w:rFonts w:ascii="GHEA Grapalat" w:hAnsi="GHEA Grapalat"/>
          <w:b/>
          <w:lang w:val="en-US"/>
        </w:rPr>
        <w:t>Խոզանացան առվույտը  ցանքի  տարում  ունի  կարճացած  վե</w:t>
      </w:r>
      <w:r w:rsidR="00274478">
        <w:rPr>
          <w:rFonts w:ascii="GHEA Grapalat" w:hAnsi="GHEA Grapalat"/>
          <w:b/>
          <w:lang w:val="en-US"/>
        </w:rPr>
        <w:t>գ</w:t>
      </w:r>
      <w:r w:rsidRPr="00870004">
        <w:rPr>
          <w:rFonts w:ascii="GHEA Grapalat" w:hAnsi="GHEA Grapalat"/>
          <w:b/>
          <w:lang w:val="en-US"/>
        </w:rPr>
        <w:t>ետացիոն ժամանակահատված, ուստի ստացված ծիլերի լավ  զար</w:t>
      </w:r>
      <w:r w:rsidR="00274478">
        <w:rPr>
          <w:rFonts w:ascii="GHEA Grapalat" w:hAnsi="GHEA Grapalat"/>
          <w:b/>
          <w:lang w:val="en-US"/>
        </w:rPr>
        <w:t>գ</w:t>
      </w:r>
      <w:r w:rsidRPr="00870004">
        <w:rPr>
          <w:rFonts w:ascii="GHEA Grapalat" w:hAnsi="GHEA Grapalat"/>
          <w:b/>
          <w:lang w:val="en-US"/>
        </w:rPr>
        <w:t>ացումն ապահովելու նպատակով առաջին ոռո</w:t>
      </w:r>
      <w:r w:rsidR="00274478">
        <w:rPr>
          <w:rFonts w:ascii="GHEA Grapalat" w:hAnsi="GHEA Grapalat"/>
          <w:b/>
          <w:lang w:val="en-US"/>
        </w:rPr>
        <w:t>գ</w:t>
      </w:r>
      <w:r w:rsidRPr="00870004">
        <w:rPr>
          <w:rFonts w:ascii="GHEA Grapalat" w:hAnsi="GHEA Grapalat"/>
          <w:b/>
          <w:lang w:val="en-US"/>
        </w:rPr>
        <w:t>ումը կատարում են ծլելուց 20-25 օր հետո, երբ առաջանում են 6-8 եռամաս տերևներ և բույսերը  լավ  արմատակալում են: Ամառային խոզանացան առվույտին անպայման պետք է տրվի հիմնական կամ ցանքին զու</w:t>
      </w:r>
      <w:r w:rsidR="00274478">
        <w:rPr>
          <w:rFonts w:ascii="GHEA Grapalat" w:hAnsi="GHEA Grapalat"/>
          <w:b/>
          <w:lang w:val="en-US"/>
        </w:rPr>
        <w:t>գ</w:t>
      </w:r>
      <w:r w:rsidRPr="00870004">
        <w:rPr>
          <w:rFonts w:ascii="GHEA Grapalat" w:hAnsi="GHEA Grapalat"/>
          <w:b/>
          <w:lang w:val="en-US"/>
        </w:rPr>
        <w:t>ընթաց  պարարտացում:</w:t>
      </w:r>
    </w:p>
    <w:p w:rsidR="00870004" w:rsidRPr="00870004" w:rsidRDefault="00870004" w:rsidP="005B4EC8">
      <w:pPr>
        <w:ind w:firstLine="709"/>
        <w:jc w:val="both"/>
        <w:rPr>
          <w:rFonts w:ascii="GHEA Grapalat" w:hAnsi="GHEA Grapalat"/>
          <w:b/>
          <w:lang w:val="en-US"/>
        </w:rPr>
      </w:pPr>
      <w:r w:rsidRPr="00870004">
        <w:rPr>
          <w:rFonts w:ascii="GHEA Grapalat" w:hAnsi="GHEA Grapalat"/>
          <w:b/>
          <w:lang w:val="en-US"/>
        </w:rPr>
        <w:t>Կյանքի երկրորդ և  հաջորդ տարիներին</w:t>
      </w:r>
      <w:r w:rsidR="00274478">
        <w:rPr>
          <w:rFonts w:ascii="GHEA Grapalat" w:hAnsi="GHEA Grapalat"/>
          <w:b/>
          <w:lang w:val="en-US"/>
        </w:rPr>
        <w:t>,</w:t>
      </w:r>
      <w:r w:rsidRPr="00870004">
        <w:rPr>
          <w:rFonts w:ascii="GHEA Grapalat" w:hAnsi="GHEA Grapalat"/>
          <w:b/>
          <w:lang w:val="en-US"/>
        </w:rPr>
        <w:t xml:space="preserve"> առվույտի խնամքի  աշխատանքները վաղ</w:t>
      </w:r>
      <w:r w:rsidR="00274478">
        <w:rPr>
          <w:rFonts w:ascii="GHEA Grapalat" w:hAnsi="GHEA Grapalat"/>
          <w:b/>
          <w:lang w:val="en-US"/>
        </w:rPr>
        <w:t xml:space="preserve">  գ</w:t>
      </w:r>
      <w:r w:rsidRPr="00870004">
        <w:rPr>
          <w:rFonts w:ascii="GHEA Grapalat" w:hAnsi="GHEA Grapalat"/>
          <w:b/>
          <w:lang w:val="en-US"/>
        </w:rPr>
        <w:t>արնանը  սկսում  են սնուցումներից: Փոցխումը կատարվում  է ծանր փոցխերով</w:t>
      </w:r>
      <w:r w:rsidR="00274478">
        <w:rPr>
          <w:rFonts w:ascii="GHEA Grapalat" w:hAnsi="GHEA Grapalat"/>
          <w:b/>
          <w:lang w:val="en-US"/>
        </w:rPr>
        <w:t>`</w:t>
      </w:r>
      <w:r w:rsidRPr="00870004">
        <w:rPr>
          <w:rFonts w:ascii="GHEA Grapalat" w:hAnsi="GHEA Grapalat"/>
          <w:b/>
          <w:lang w:val="en-US"/>
        </w:rPr>
        <w:t xml:space="preserve">  ցանքերի շարքերին  հակառակ ուղղությամբ, 2 հետքով, իսկ  խոզանացան առվույտի  ցանքերը փոցխում են  թեթև փոցխերով</w:t>
      </w:r>
      <w:r w:rsidR="00274478">
        <w:rPr>
          <w:rFonts w:ascii="GHEA Grapalat" w:hAnsi="GHEA Grapalat"/>
          <w:b/>
          <w:lang w:val="en-US"/>
        </w:rPr>
        <w:t xml:space="preserve">` </w:t>
      </w:r>
      <w:r w:rsidRPr="00870004">
        <w:rPr>
          <w:rFonts w:ascii="GHEA Grapalat" w:hAnsi="GHEA Grapalat"/>
          <w:b/>
          <w:lang w:val="en-US"/>
        </w:rPr>
        <w:t>մեկ հետքով: Յուրաքանչյուր  հարից  հետո  համատարած  ցանքերը փոցխում  են: Դա  նպաստում  է օդի  և  խոնավության լավ  ներթափանցմանը հողի  մեջ:</w:t>
      </w:r>
    </w:p>
    <w:p w:rsidR="00076839" w:rsidRPr="00076839" w:rsidRDefault="00870004" w:rsidP="005B4EC8">
      <w:pPr>
        <w:ind w:firstLine="709"/>
        <w:jc w:val="both"/>
        <w:rPr>
          <w:rFonts w:ascii="GHEA Grapalat" w:hAnsi="GHEA Grapalat"/>
          <w:b/>
          <w:lang w:val="en-US"/>
        </w:rPr>
      </w:pPr>
      <w:r w:rsidRPr="00870004">
        <w:rPr>
          <w:rFonts w:ascii="GHEA Grapalat" w:hAnsi="GHEA Grapalat"/>
          <w:b/>
          <w:lang w:val="en-US"/>
        </w:rPr>
        <w:t>Խոտի  նպատակով  առվույտը  պետք  է  հնձվի  ծաղկման  սկզբում</w:t>
      </w:r>
      <w:r w:rsidR="00274478">
        <w:rPr>
          <w:rFonts w:ascii="GHEA Grapalat" w:hAnsi="GHEA Grapalat"/>
          <w:b/>
          <w:lang w:val="en-US"/>
        </w:rPr>
        <w:t>,</w:t>
      </w:r>
      <w:r w:rsidRPr="00870004">
        <w:rPr>
          <w:rFonts w:ascii="GHEA Grapalat" w:hAnsi="GHEA Grapalat"/>
          <w:b/>
          <w:lang w:val="en-US"/>
        </w:rPr>
        <w:t xml:space="preserve"> կյանքի առաջին տարում, իսկ  մյուս  տարիներին</w:t>
      </w:r>
      <w:r w:rsidR="00274478">
        <w:rPr>
          <w:rFonts w:ascii="GHEA Grapalat" w:hAnsi="GHEA Grapalat"/>
          <w:b/>
          <w:lang w:val="en-US"/>
        </w:rPr>
        <w:t>`</w:t>
      </w:r>
      <w:r w:rsidRPr="00870004">
        <w:rPr>
          <w:rFonts w:ascii="GHEA Grapalat" w:hAnsi="GHEA Grapalat"/>
          <w:b/>
          <w:lang w:val="en-US"/>
        </w:rPr>
        <w:t xml:space="preserve"> կոկոնակալման փուլում:</w:t>
      </w:r>
    </w:p>
    <w:p w:rsidR="00D14E3C" w:rsidRPr="00076839" w:rsidRDefault="00D14E3C" w:rsidP="005B4EC8">
      <w:pPr>
        <w:pStyle w:val="a3"/>
        <w:ind w:left="0" w:firstLine="709"/>
        <w:jc w:val="both"/>
        <w:rPr>
          <w:rFonts w:ascii="GHEA Grapalat" w:hAnsi="GHEA Grapalat"/>
          <w:b/>
          <w:lang w:val="en-US"/>
        </w:rPr>
      </w:pPr>
    </w:p>
    <w:p w:rsidR="002C73A1" w:rsidRPr="00076839" w:rsidRDefault="002C73A1" w:rsidP="005B4EC8">
      <w:pPr>
        <w:pStyle w:val="a3"/>
        <w:ind w:left="1429"/>
        <w:jc w:val="both"/>
        <w:rPr>
          <w:rFonts w:ascii="GHEA Grapalat" w:hAnsi="GHEA Grapalat"/>
          <w:b/>
          <w:lang w:val="en-US"/>
        </w:rPr>
      </w:pPr>
    </w:p>
    <w:p w:rsidR="00A872DB" w:rsidRPr="00076839" w:rsidRDefault="00A872DB" w:rsidP="005B4EC8">
      <w:pPr>
        <w:pStyle w:val="a3"/>
        <w:ind w:firstLine="709"/>
        <w:jc w:val="both"/>
        <w:rPr>
          <w:rFonts w:ascii="GHEA Grapalat" w:hAnsi="GHEA Grapalat"/>
          <w:b/>
          <w:lang w:val="en-US"/>
        </w:rPr>
      </w:pPr>
    </w:p>
    <w:p w:rsidR="00A872DB" w:rsidRPr="00076839" w:rsidRDefault="00A872DB" w:rsidP="005B4EC8">
      <w:pPr>
        <w:pStyle w:val="a3"/>
        <w:ind w:firstLine="709"/>
        <w:jc w:val="both"/>
        <w:rPr>
          <w:rFonts w:ascii="GHEA Grapalat" w:hAnsi="GHEA Grapalat"/>
          <w:b/>
          <w:lang w:val="en-US"/>
        </w:rPr>
      </w:pPr>
    </w:p>
    <w:sectPr w:rsidR="00A872DB" w:rsidRPr="00076839" w:rsidSect="005E0C85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B2320"/>
    <w:multiLevelType w:val="hybridMultilevel"/>
    <w:tmpl w:val="D3749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/>
  <w:rsids>
    <w:rsidRoot w:val="0088308E"/>
    <w:rsid w:val="00076839"/>
    <w:rsid w:val="00142332"/>
    <w:rsid w:val="0017381F"/>
    <w:rsid w:val="001C0B2D"/>
    <w:rsid w:val="00214363"/>
    <w:rsid w:val="00274478"/>
    <w:rsid w:val="002B7086"/>
    <w:rsid w:val="002C73A1"/>
    <w:rsid w:val="00391BC1"/>
    <w:rsid w:val="00501664"/>
    <w:rsid w:val="00523E77"/>
    <w:rsid w:val="005B4EC8"/>
    <w:rsid w:val="005E0C85"/>
    <w:rsid w:val="00776412"/>
    <w:rsid w:val="00870004"/>
    <w:rsid w:val="0088308E"/>
    <w:rsid w:val="008F63A7"/>
    <w:rsid w:val="009219AA"/>
    <w:rsid w:val="009E0A00"/>
    <w:rsid w:val="009E374B"/>
    <w:rsid w:val="00A06327"/>
    <w:rsid w:val="00A872DB"/>
    <w:rsid w:val="00D03029"/>
    <w:rsid w:val="00D0404F"/>
    <w:rsid w:val="00D14E3C"/>
    <w:rsid w:val="00DD05E2"/>
    <w:rsid w:val="00F71DAC"/>
    <w:rsid w:val="00F87689"/>
    <w:rsid w:val="00FD6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0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40BCE-6F15-474E-8333-61D3FEAD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Gumri Breeding station</Company>
  <LinksUpToDate>false</LinksUpToDate>
  <CharactersWithSpaces>5507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Karakhanyan Rubik</dc:creator>
  <cp:keywords/>
  <dc:description/>
  <cp:lastModifiedBy>Karakhanyan Rubik</cp:lastModifiedBy>
  <cp:revision>17</cp:revision>
  <dcterms:created xsi:type="dcterms:W3CDTF">2019-10-04T11:36:00Z</dcterms:created>
  <dcterms:modified xsi:type="dcterms:W3CDTF">2019-10-05T07:30:00Z</dcterms:modified>
</cp:coreProperties>
</file>