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6375" w14:textId="4FCCBD2E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bookmarkStart w:id="0" w:name="_Hlk92151693"/>
      <w:bookmarkEnd w:id="0"/>
      <w:r w:rsidRPr="00F01706">
        <w:rPr>
          <w:rFonts w:ascii="Traditional Arabic" w:hAnsi="Traditional Arabic" w:cs="Traditional Arabic"/>
          <w:noProof/>
        </w:rPr>
        <w:drawing>
          <wp:anchor distT="0" distB="0" distL="114300" distR="114300" simplePos="0" relativeHeight="251518464" behindDoc="0" locked="0" layoutInCell="1" allowOverlap="1" wp14:anchorId="451E5FD4" wp14:editId="5DB15315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2002790" cy="2002790"/>
            <wp:effectExtent l="0" t="0" r="0" b="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جامعة دمشق</w:t>
      </w:r>
    </w:p>
    <w:p w14:paraId="2D40AA7B" w14:textId="734C43AA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كلية الهندسة المعلوماتية</w:t>
      </w:r>
    </w:p>
    <w:p w14:paraId="24D90162" w14:textId="282ADE35" w:rsidR="00B80D0C" w:rsidRPr="00F01706" w:rsidRDefault="00B80D0C" w:rsidP="00140DA5">
      <w:pPr>
        <w:bidi/>
        <w:spacing w:after="0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 xml:space="preserve">السنة </w:t>
      </w:r>
      <w:r w:rsidR="00BC2F20">
        <w:rPr>
          <w:rFonts w:ascii="Traditional Arabic" w:hAnsi="Traditional Arabic" w:cs="Traditional Arabic" w:hint="cs"/>
          <w:noProof/>
          <w:sz w:val="44"/>
          <w:szCs w:val="44"/>
          <w:rtl/>
          <w:lang w:bidi="ar-SY"/>
        </w:rPr>
        <w:t>الخامسة</w:t>
      </w:r>
      <w:r w:rsidRPr="00F01706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 xml:space="preserve"> - قسم الذكاء الصنعي</w:t>
      </w:r>
      <w:r w:rsidRPr="00F01706">
        <w:rPr>
          <w:rFonts w:ascii="Traditional Arabic" w:hAnsi="Traditional Arabic" w:cs="Traditional Arabic"/>
          <w:noProof/>
        </w:rPr>
        <w:t xml:space="preserve"> </w:t>
      </w:r>
    </w:p>
    <w:p w14:paraId="6B6E476C" w14:textId="65F388F7" w:rsidR="00B80D0C" w:rsidRPr="00F01706" w:rsidRDefault="00595A2A" w:rsidP="00140DA5">
      <w:pPr>
        <w:bidi/>
        <w:spacing w:after="0"/>
        <w:rPr>
          <w:rFonts w:ascii="Traditional Arabic" w:hAnsi="Traditional Arabic" w:cs="Traditional Arabic"/>
          <w:noProof/>
          <w:sz w:val="40"/>
          <w:szCs w:val="40"/>
          <w:rtl/>
          <w:lang w:bidi="ar-SY"/>
        </w:rPr>
      </w:pPr>
      <w:r>
        <w:rPr>
          <w:rFonts w:ascii="Traditional Arabic" w:hAnsi="Traditional Arabic" w:cs="Traditional Arabic" w:hint="cs"/>
          <w:noProof/>
          <w:sz w:val="44"/>
          <w:szCs w:val="44"/>
          <w:rtl/>
          <w:lang w:bidi="ar-SY"/>
        </w:rPr>
        <w:t>المنطق الترجيحي والخوارزميات الوراثية</w:t>
      </w:r>
    </w:p>
    <w:p w14:paraId="6CB9D5CC" w14:textId="77777777" w:rsidR="0097227B" w:rsidRPr="00F01706" w:rsidRDefault="0097227B" w:rsidP="00140DA5">
      <w:pPr>
        <w:bidi/>
        <w:spacing w:after="0"/>
        <w:rPr>
          <w:rFonts w:ascii="Traditional Arabic" w:hAnsi="Traditional Arabic" w:cs="Traditional Arabic"/>
          <w:noProof/>
          <w:sz w:val="40"/>
          <w:szCs w:val="40"/>
          <w:rtl/>
          <w:lang w:bidi="ar-SY"/>
        </w:rPr>
      </w:pPr>
    </w:p>
    <w:p w14:paraId="09D766FB" w14:textId="05675867" w:rsidR="00DB110B" w:rsidRPr="0097227B" w:rsidRDefault="00595A2A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color w:val="0070C0"/>
          <w:sz w:val="72"/>
          <w:szCs w:val="72"/>
          <w:lang w:bidi="ar-SY"/>
        </w:rPr>
      </w:pPr>
      <w:r>
        <w:rPr>
          <w:rFonts w:ascii="Traditional Arabic" w:hAnsi="Traditional Arabic" w:cs="Traditional Arabic"/>
          <w:noProof/>
          <w:color w:val="0070C0"/>
          <w:sz w:val="72"/>
          <w:szCs w:val="72"/>
          <w:lang w:bidi="ar-SY"/>
        </w:rPr>
        <w:t>Restaurant Recommendation System – Group 8</w:t>
      </w:r>
    </w:p>
    <w:p w14:paraId="730CE3B6" w14:textId="24C581E8" w:rsidR="008F5A2A" w:rsidRPr="00F01706" w:rsidRDefault="00D67EBC" w:rsidP="00140DA5">
      <w:pPr>
        <w:bidi/>
        <w:spacing w:before="400" w:after="0" w:line="240" w:lineRule="auto"/>
        <w:jc w:val="center"/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</w:pPr>
      <w:r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إعداد</w:t>
      </w:r>
      <w:r w:rsidR="00B80D0C"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:</w:t>
      </w:r>
    </w:p>
    <w:p w14:paraId="111F5A03" w14:textId="77777777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أحمد محمد أديب الصيرفي</w:t>
      </w:r>
    </w:p>
    <w:p w14:paraId="7ACCE5C0" w14:textId="2A7458CE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رائد محمد زهير السبيناتي</w:t>
      </w:r>
    </w:p>
    <w:p w14:paraId="2196ED97" w14:textId="77777777" w:rsidR="00BC2F20" w:rsidRP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سدره فراس ميرخان</w:t>
      </w:r>
    </w:p>
    <w:p w14:paraId="50A61894" w14:textId="5E6C93BD" w:rsidR="00BC2F20" w:rsidRDefault="00BC2F20" w:rsidP="00BC2F20">
      <w:pPr>
        <w:bidi/>
        <w:spacing w:after="0" w:line="240" w:lineRule="auto"/>
        <w:jc w:val="center"/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</w:pPr>
      <w:r w:rsidRPr="00BC2F20">
        <w:rPr>
          <w:rFonts w:ascii="Traditional Arabic" w:hAnsi="Traditional Arabic" w:cs="Traditional Arabic"/>
          <w:noProof/>
          <w:sz w:val="44"/>
          <w:szCs w:val="44"/>
          <w:rtl/>
          <w:lang w:bidi="ar-SY"/>
        </w:rPr>
        <w:t>عبد العليم يحيى السيد</w:t>
      </w:r>
    </w:p>
    <w:p w14:paraId="4DBE4B6E" w14:textId="0D077DEE" w:rsidR="008F5A2A" w:rsidRPr="00F01706" w:rsidRDefault="00B80D0C" w:rsidP="00BC2F20">
      <w:pPr>
        <w:bidi/>
        <w:spacing w:before="400" w:after="0" w:line="240" w:lineRule="auto"/>
        <w:jc w:val="center"/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</w:pPr>
      <w:r w:rsidRPr="00F01706">
        <w:rPr>
          <w:rFonts w:ascii="Traditional Arabic" w:hAnsi="Traditional Arabic" w:cs="Traditional Arabic"/>
          <w:b/>
          <w:bCs/>
          <w:noProof/>
          <w:color w:val="FF0000"/>
          <w:sz w:val="48"/>
          <w:szCs w:val="48"/>
          <w:rtl/>
          <w:lang w:bidi="ar-SY"/>
        </w:rPr>
        <w:t>إشراف:</w:t>
      </w:r>
    </w:p>
    <w:p w14:paraId="19D7469E" w14:textId="002F4430" w:rsidR="008F5A2A" w:rsidRPr="008F5A2A" w:rsidRDefault="00595A2A" w:rsidP="00595A2A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noProof/>
          <w:sz w:val="52"/>
          <w:szCs w:val="52"/>
          <w:lang w:bidi="ar-SY"/>
        </w:rPr>
      </w:pPr>
      <w:r>
        <w:rPr>
          <w:rFonts w:ascii="Traditional Arabic" w:hAnsi="Traditional Arabic" w:cs="Traditional Arabic" w:hint="cs"/>
          <w:b/>
          <w:bCs/>
          <w:sz w:val="48"/>
          <w:szCs w:val="48"/>
          <w:rtl/>
          <w:lang w:bidi="ar-SY"/>
        </w:rPr>
        <w:t>م. عالية الحموي</w:t>
      </w:r>
    </w:p>
    <w:p w14:paraId="25626128" w14:textId="77777777" w:rsidR="00BC2F20" w:rsidRPr="0097227B" w:rsidRDefault="00BC2F20" w:rsidP="00BC2F20">
      <w:pPr>
        <w:bidi/>
        <w:spacing w:before="600" w:after="0"/>
        <w:jc w:val="center"/>
        <w:rPr>
          <w:rFonts w:ascii="Traditional Arabic" w:hAnsi="Traditional Arabic" w:cs="Traditional Arabic"/>
          <w:noProof/>
          <w:sz w:val="34"/>
          <w:szCs w:val="34"/>
          <w:lang w:bidi="ar-SY"/>
        </w:rPr>
      </w:pPr>
    </w:p>
    <w:p w14:paraId="705BC8BE" w14:textId="6DC4246F" w:rsidR="0011503F" w:rsidRPr="00932291" w:rsidRDefault="00C459BA" w:rsidP="00C459BA">
      <w:pPr>
        <w:pStyle w:val="Heading1"/>
        <w:rPr>
          <w:rtl/>
        </w:rPr>
      </w:pPr>
      <w:bookmarkStart w:id="1" w:name="_Toc137485364"/>
      <w:r>
        <w:lastRenderedPageBreak/>
        <w:t>Table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shd w:val="clear" w:color="auto" w:fill="auto"/>
          <w:rtl/>
          <w:lang w:bidi="ar-SA"/>
        </w:rPr>
        <w:id w:val="21473910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7656596" w14:textId="411F0AC1" w:rsidR="00381452" w:rsidRDefault="00381452" w:rsidP="00C459BA">
          <w:pPr>
            <w:pStyle w:val="TOCHeading"/>
            <w:bidi/>
          </w:pPr>
        </w:p>
        <w:p w14:paraId="5E630524" w14:textId="11E593A0" w:rsidR="00A15CE6" w:rsidRDefault="00381452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5364" w:history="1">
            <w:r w:rsidR="00A15CE6" w:rsidRPr="00464E60">
              <w:rPr>
                <w:rStyle w:val="Hyperlink"/>
                <w:lang w:bidi="ar-SY"/>
              </w:rPr>
              <w:t>Table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_Toc137485364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2</w:t>
            </w:r>
            <w:r w:rsidR="00A15CE6">
              <w:rPr>
                <w:webHidden/>
              </w:rPr>
              <w:fldChar w:fldCharType="end"/>
            </w:r>
          </w:hyperlink>
        </w:p>
        <w:p w14:paraId="17C924C1" w14:textId="1E2DC927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65" w:history="1">
            <w:r w:rsidR="00A15CE6" w:rsidRPr="00464E60">
              <w:rPr>
                <w:rStyle w:val="Hyperlink"/>
                <w:lang w:bidi="ar-SY"/>
              </w:rPr>
              <w:t>Problem Statement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_Toc137485365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1A93AF19" w14:textId="5E93EE87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66" w:history="1">
            <w:r w:rsidR="00A15CE6" w:rsidRPr="00464E60">
              <w:rPr>
                <w:rStyle w:val="Hyperlink"/>
                <w:lang w:bidi="ar-SY"/>
              </w:rPr>
              <w:t>System Design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_Toc137485366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2EB1014A" w14:textId="6BADE4A7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7" w:history="1">
            <w:r w:rsidR="00A15CE6" w:rsidRPr="00464E60">
              <w:rPr>
                <w:rStyle w:val="Hyperlink"/>
              </w:rPr>
              <w:t>Input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_Toc137485367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578B37FE" w14:textId="228D5190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8" w:history="1">
            <w:r w:rsidR="00A15CE6" w:rsidRPr="00464E60">
              <w:rPr>
                <w:rStyle w:val="Hyperlink"/>
              </w:rPr>
              <w:t>Output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_Toc137485368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12EFE963" w14:textId="0145ADC0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69" w:history="1">
            <w:r w:rsidR="00A15CE6" w:rsidRPr="00464E60">
              <w:rPr>
                <w:rStyle w:val="Hyperlink"/>
              </w:rPr>
              <w:t>Rules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_Toc137485369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18D933D7" w14:textId="5A30CD85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0" w:history="1">
            <w:r w:rsidR="00A15CE6" w:rsidRPr="00464E60">
              <w:rPr>
                <w:rStyle w:val="Hyperlink"/>
                <w:lang w:bidi="ar-SY"/>
              </w:rPr>
              <w:t>Implementation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_Toc137485370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5FA66D69" w14:textId="55C88526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1" w:history="1">
            <w:r w:rsidR="00A15CE6" w:rsidRPr="00464E60">
              <w:rPr>
                <w:rStyle w:val="Hyperlink"/>
              </w:rPr>
              <w:t>RestaurantRecommendation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_Toc137485371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0EC038BA" w14:textId="5421BC39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2" w:history="1">
            <w:r w:rsidR="00A15CE6" w:rsidRPr="00464E60">
              <w:rPr>
                <w:rStyle w:val="Hyperlink"/>
              </w:rPr>
              <w:t>GMap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_Toc137485372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7F4CFA67" w14:textId="0434C57E" w:rsidR="00A15CE6" w:rsidRDefault="00000000">
          <w:pPr>
            <w:pStyle w:val="TOC2"/>
            <w:bidi w:val="0"/>
            <w:rPr>
              <w:rFonts w:asciiTheme="minorHAnsi" w:eastAsiaTheme="minorEastAsia" w:hAnsiTheme="minorHAnsi" w:cstheme="minorBidi"/>
              <w:sz w:val="22"/>
              <w:szCs w:val="22"/>
              <w:lang w:val="en-US"/>
            </w:rPr>
          </w:pPr>
          <w:hyperlink w:anchor="_Toc137485373" w:history="1">
            <w:r w:rsidR="00A15CE6" w:rsidRPr="00464E60">
              <w:rPr>
                <w:rStyle w:val="Hyperlink"/>
              </w:rPr>
              <w:t>GUI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_Toc137485373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472F4285" w14:textId="3E06B6D4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4" w:history="1">
            <w:r w:rsidR="00A15CE6" w:rsidRPr="00464E60">
              <w:rPr>
                <w:rStyle w:val="Hyperlink"/>
                <w:lang w:bidi="ar-SY"/>
              </w:rPr>
              <w:t>Testing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_Toc137485374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3</w:t>
            </w:r>
            <w:r w:rsidR="00A15CE6">
              <w:rPr>
                <w:webHidden/>
              </w:rPr>
              <w:fldChar w:fldCharType="end"/>
            </w:r>
          </w:hyperlink>
        </w:p>
        <w:p w14:paraId="7B17C0F4" w14:textId="314B81D1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5" w:history="1">
            <w:r w:rsidR="00A15CE6" w:rsidRPr="00464E60">
              <w:rPr>
                <w:rStyle w:val="Hyperlink"/>
                <w:lang w:bidi="ar-SY"/>
              </w:rPr>
              <w:t>User Manual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_Toc137485375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4</w:t>
            </w:r>
            <w:r w:rsidR="00A15CE6">
              <w:rPr>
                <w:webHidden/>
              </w:rPr>
              <w:fldChar w:fldCharType="end"/>
            </w:r>
          </w:hyperlink>
        </w:p>
        <w:p w14:paraId="59524C45" w14:textId="0A00ABF5" w:rsidR="00A15CE6" w:rsidRDefault="00000000">
          <w:pPr>
            <w:pStyle w:val="TOC1"/>
            <w:bidi w:val="0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37485376" w:history="1">
            <w:r w:rsidR="00A15CE6" w:rsidRPr="00464E60">
              <w:rPr>
                <w:rStyle w:val="Hyperlink"/>
                <w:lang w:bidi="ar-SY"/>
              </w:rPr>
              <w:t>References</w:t>
            </w:r>
            <w:r w:rsidR="00A15CE6">
              <w:rPr>
                <w:webHidden/>
              </w:rPr>
              <w:tab/>
            </w:r>
            <w:r w:rsidR="00A15CE6">
              <w:rPr>
                <w:webHidden/>
              </w:rPr>
              <w:fldChar w:fldCharType="begin"/>
            </w:r>
            <w:r w:rsidR="00A15CE6">
              <w:rPr>
                <w:webHidden/>
              </w:rPr>
              <w:instrText xml:space="preserve"> PAGEREF _Toc137485376 \h </w:instrText>
            </w:r>
            <w:r w:rsidR="00A15CE6">
              <w:rPr>
                <w:webHidden/>
              </w:rPr>
            </w:r>
            <w:r w:rsidR="00A15CE6">
              <w:rPr>
                <w:webHidden/>
              </w:rPr>
              <w:fldChar w:fldCharType="separate"/>
            </w:r>
            <w:r w:rsidR="00A15CE6">
              <w:rPr>
                <w:webHidden/>
              </w:rPr>
              <w:t>4</w:t>
            </w:r>
            <w:r w:rsidR="00A15CE6">
              <w:rPr>
                <w:webHidden/>
              </w:rPr>
              <w:fldChar w:fldCharType="end"/>
            </w:r>
          </w:hyperlink>
        </w:p>
        <w:p w14:paraId="17F71153" w14:textId="4544E82E" w:rsidR="00381452" w:rsidRDefault="00381452" w:rsidP="005B20D7">
          <w:pPr>
            <w:bidi/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B716930" w14:textId="6E998EF7" w:rsidR="00567386" w:rsidRDefault="00567386" w:rsidP="00140DA5">
      <w:pPr>
        <w:bidi/>
        <w:spacing w:after="120" w:line="240" w:lineRule="auto"/>
        <w:rPr>
          <w:rFonts w:ascii="Traditional Arabic" w:hAnsi="Traditional Arabic" w:cs="Traditional Arabic"/>
          <w:sz w:val="36"/>
          <w:szCs w:val="36"/>
          <w:lang w:bidi="ar-SY"/>
        </w:rPr>
      </w:pPr>
    </w:p>
    <w:p w14:paraId="2F9463B2" w14:textId="77777777" w:rsidR="00C459BA" w:rsidRDefault="00C459BA">
      <w:pPr>
        <w:rPr>
          <w:rFonts w:ascii="Traditional Arabic" w:eastAsia="Times New Roman" w:hAnsi="Traditional Arabic" w:cs="Traditional Arabic"/>
          <w:b/>
          <w:bCs/>
          <w:color w:val="0070C0"/>
          <w:sz w:val="40"/>
          <w:szCs w:val="40"/>
          <w:shd w:val="clear" w:color="auto" w:fill="FFFFFF"/>
          <w:lang w:bidi="ar-SY"/>
        </w:rPr>
      </w:pPr>
      <w:r>
        <w:br w:type="page"/>
      </w:r>
    </w:p>
    <w:p w14:paraId="78EF95EB" w14:textId="462AED0A" w:rsidR="00C459BA" w:rsidRDefault="00C459BA" w:rsidP="00C459BA">
      <w:pPr>
        <w:pStyle w:val="Heading1"/>
      </w:pPr>
      <w:bookmarkStart w:id="2" w:name="_Toc137485365"/>
      <w:r w:rsidRPr="00C459BA">
        <w:lastRenderedPageBreak/>
        <w:t>Problem Statement</w:t>
      </w:r>
      <w:bookmarkEnd w:id="2"/>
    </w:p>
    <w:p w14:paraId="28C5A324" w14:textId="0F4C308F" w:rsidR="00567386" w:rsidRPr="00932291" w:rsidRDefault="00C459BA" w:rsidP="00C459BA">
      <w:pPr>
        <w:pStyle w:val="Heading1"/>
        <w:rPr>
          <w:rtl/>
        </w:rPr>
      </w:pPr>
      <w:bookmarkStart w:id="3" w:name="_Hlk137482681"/>
      <w:bookmarkStart w:id="4" w:name="_Toc137485366"/>
      <w:r>
        <w:t xml:space="preserve">System </w:t>
      </w:r>
      <w:bookmarkEnd w:id="3"/>
      <w:r>
        <w:t>Design</w:t>
      </w:r>
      <w:bookmarkEnd w:id="4"/>
    </w:p>
    <w:p w14:paraId="5BEBD957" w14:textId="7DE692C4" w:rsidR="00C459BA" w:rsidRDefault="00C459BA" w:rsidP="00C459BA">
      <w:pPr>
        <w:pStyle w:val="Heading2"/>
        <w:bidi w:val="0"/>
        <w:jc w:val="left"/>
      </w:pPr>
      <w:bookmarkStart w:id="5" w:name="_Toc137485367"/>
      <w:r>
        <w:t>Input</w:t>
      </w:r>
      <w:bookmarkEnd w:id="5"/>
    </w:p>
    <w:p w14:paraId="65C665C4" w14:textId="77777777" w:rsidR="00F94941" w:rsidRPr="00F94941" w:rsidRDefault="00F94941" w:rsidP="00F94941">
      <w:pPr>
        <w:pStyle w:val="ListParagraph"/>
        <w:numPr>
          <w:ilvl w:val="0"/>
          <w:numId w:val="14"/>
        </w:numPr>
        <w:bidi/>
        <w:rPr>
          <w:rFonts w:ascii="Traditional Arabic" w:hAnsi="Traditional Arabic" w:cs="Traditional Arabic"/>
          <w:sz w:val="32"/>
          <w:szCs w:val="32"/>
          <w:lang w:bidi="ar-SY"/>
        </w:rPr>
      </w:pPr>
      <w:r w:rsidRPr="00F9494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SY"/>
        </w:rPr>
        <w:t xml:space="preserve">المسافة </w:t>
      </w:r>
      <w:r w:rsidRPr="00F94941">
        <w:rPr>
          <w:rFonts w:ascii="Traditional Arabic" w:hAnsi="Traditional Arabic" w:cs="Traditional Arabic"/>
          <w:b/>
          <w:bCs/>
          <w:sz w:val="36"/>
          <w:szCs w:val="36"/>
          <w:lang w:bidi="ar-SY"/>
        </w:rPr>
        <w:t>location</w:t>
      </w:r>
      <w:r w:rsidRPr="00F9494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SY"/>
        </w:rPr>
        <w:t xml:space="preserve"> </w:t>
      </w:r>
      <w:r w:rsidRPr="00F9494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وهنا تمّ تحديد المجال تبعاً لمدينة دمشق بما يقارب من </w:t>
      </w:r>
      <m:oMath>
        <m:r>
          <w:rPr>
            <w:rFonts w:ascii="Cambria Math" w:hAnsi="Cambria Math" w:cs="Traditional Arabic"/>
            <w:sz w:val="32"/>
            <w:szCs w:val="32"/>
            <w:lang w:bidi="ar-SY"/>
          </w:rPr>
          <m:t>0 -&gt; 20 Km</m:t>
        </m:r>
      </m:oMath>
    </w:p>
    <w:p w14:paraId="073B0864" w14:textId="5D6C62A6" w:rsidR="00F94941" w:rsidRPr="00F94941" w:rsidRDefault="00F94941" w:rsidP="00F94941">
      <w:pPr>
        <w:pStyle w:val="ListParagraph"/>
        <w:numPr>
          <w:ilvl w:val="0"/>
          <w:numId w:val="14"/>
        </w:numPr>
        <w:bidi/>
        <w:rPr>
          <w:rFonts w:ascii="Traditional Arabic" w:hAnsi="Traditional Arabic" w:cs="Traditional Arabic" w:hint="cs"/>
          <w:sz w:val="32"/>
          <w:szCs w:val="32"/>
          <w:lang w:bidi="ar-SY"/>
        </w:rPr>
      </w:pPr>
      <w:r w:rsidRPr="00F9494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SY"/>
        </w:rPr>
        <w:t xml:space="preserve">السعر </w:t>
      </w:r>
      <w:r w:rsidRPr="00F94941">
        <w:rPr>
          <w:rFonts w:ascii="Traditional Arabic" w:hAnsi="Traditional Arabic" w:cs="Traditional Arabic"/>
          <w:b/>
          <w:bCs/>
          <w:sz w:val="32"/>
          <w:szCs w:val="32"/>
          <w:lang w:bidi="ar-SY"/>
        </w:rPr>
        <w:t>price</w:t>
      </w:r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تبعاً لمطاعم دمشق </w:t>
      </w:r>
      <m:oMath>
        <m:r>
          <w:rPr>
            <w:rFonts w:ascii="Cambria Math" w:hAnsi="Cambria Math" w:cs="Traditional Arabic"/>
            <w:sz w:val="32"/>
            <w:szCs w:val="32"/>
            <w:lang w:bidi="ar-SY"/>
          </w:rPr>
          <m:t>10 -&gt; 150</m:t>
        </m:r>
        <m:r>
          <w:rPr>
            <w:rFonts w:ascii="Cambria Math" w:hAnsi="Cambria Math" w:cs="Traditional Arabic"/>
            <w:sz w:val="32"/>
            <w:szCs w:val="32"/>
            <w:lang w:bidi="ar-SY"/>
          </w:rPr>
          <m:t xml:space="preserve"> K sp</m:t>
        </m:r>
      </m:oMath>
    </w:p>
    <w:p w14:paraId="7EBDA54A" w14:textId="049C8F23" w:rsidR="00F94941" w:rsidRPr="00F94941" w:rsidRDefault="00F94941" w:rsidP="00F94941">
      <w:pPr>
        <w:pStyle w:val="ListParagraph"/>
        <w:numPr>
          <w:ilvl w:val="0"/>
          <w:numId w:val="14"/>
        </w:numPr>
        <w:bidi/>
        <w:rPr>
          <w:rFonts w:ascii="Traditional Arabic" w:hAnsi="Traditional Arabic" w:cs="Traditional Arabic" w:hint="cs"/>
          <w:sz w:val="32"/>
          <w:szCs w:val="32"/>
          <w:rtl/>
          <w:lang w:bidi="ar-SY"/>
        </w:rPr>
      </w:pPr>
      <w:r w:rsidRPr="00F9494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SY"/>
        </w:rPr>
        <w:t xml:space="preserve">المطبخ </w:t>
      </w:r>
      <w:r w:rsidRPr="00F94941">
        <w:rPr>
          <w:rFonts w:ascii="Traditional Arabic" w:hAnsi="Traditional Arabic" w:cs="Traditional Arabic"/>
          <w:b/>
          <w:bCs/>
          <w:sz w:val="32"/>
          <w:szCs w:val="32"/>
          <w:lang w:bidi="ar-SY"/>
        </w:rPr>
        <w:t>Cuisine</w:t>
      </w:r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تمّ أخذ تص</w:t>
      </w:r>
      <w:r>
        <w:rPr>
          <w:rFonts w:ascii="Traditional Arabic" w:hAnsi="Traditional Arabic" w:cs="Traditional Arabic" w:hint="cs"/>
          <w:sz w:val="32"/>
          <w:szCs w:val="32"/>
          <w:rtl/>
          <w:lang w:bidi="ar-SY"/>
        </w:rPr>
        <w:t>ن</w:t>
      </w:r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يف للمطابخ معتمد عالمياً من </w:t>
      </w:r>
      <w:r w:rsidRPr="00F94941">
        <w:rPr>
          <w:rFonts w:ascii="Traditional Arabic" w:hAnsi="Traditional Arabic" w:cs="Traditional Arabic"/>
          <w:sz w:val="32"/>
          <w:szCs w:val="32"/>
          <w:lang w:bidi="ar-SY"/>
        </w:rPr>
        <w:t>[1]</w:t>
      </w:r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، حيث لكل مطبخ درجة تقييم تتراوح من </w:t>
      </w:r>
      <m:oMath>
        <m:r>
          <w:rPr>
            <w:rFonts w:ascii="Cambria Math" w:hAnsi="Cambria Math" w:cs="Traditional Arabic"/>
            <w:sz w:val="32"/>
            <w:szCs w:val="32"/>
            <w:lang w:bidi="ar-SY"/>
          </w:rPr>
          <m:t>0 -&gt; 5</m:t>
        </m:r>
      </m:oMath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وتخزينها بملف </w:t>
      </w:r>
      <w:r w:rsidRPr="00F94941">
        <w:rPr>
          <w:rFonts w:ascii="Traditional Arabic" w:hAnsi="Traditional Arabic" w:cs="Traditional Arabic"/>
          <w:sz w:val="32"/>
          <w:szCs w:val="32"/>
          <w:lang w:bidi="ar-SY"/>
        </w:rPr>
        <w:t>csv</w:t>
      </w:r>
      <w:r w:rsidRPr="00F94941">
        <w:rPr>
          <w:rFonts w:ascii="Traditional Arabic" w:hAnsi="Traditional Arabic" w:cs="Traditional Arabic" w:hint="cs"/>
          <w:sz w:val="32"/>
          <w:szCs w:val="32"/>
          <w:rtl/>
          <w:lang w:bidi="ar-SY"/>
        </w:rPr>
        <w:t xml:space="preserve"> حيث يقوم المستخدم باختيار أحدها.</w:t>
      </w:r>
    </w:p>
    <w:p w14:paraId="1DE142A5" w14:textId="77777777" w:rsidR="00F94941" w:rsidRPr="00F94941" w:rsidRDefault="00F94941" w:rsidP="00F94941">
      <w:pPr>
        <w:rPr>
          <w:lang w:bidi="ar-SY"/>
        </w:rPr>
      </w:pPr>
    </w:p>
    <w:p w14:paraId="4383F469" w14:textId="44E5C127" w:rsidR="00C459BA" w:rsidRDefault="00C459BA" w:rsidP="00C459BA">
      <w:pPr>
        <w:pStyle w:val="Heading2"/>
        <w:bidi w:val="0"/>
        <w:jc w:val="left"/>
        <w:rPr>
          <w:rtl/>
        </w:rPr>
      </w:pPr>
      <w:bookmarkStart w:id="6" w:name="_Toc137485368"/>
      <w:r>
        <w:t>Output</w:t>
      </w:r>
      <w:bookmarkEnd w:id="6"/>
    </w:p>
    <w:p w14:paraId="5FD3C19E" w14:textId="2CF3E2DF" w:rsidR="00DF0D63" w:rsidRPr="00DF0D63" w:rsidRDefault="00DF0D63" w:rsidP="00DF0D63">
      <w:pPr>
        <w:bidi/>
        <w:rPr>
          <w:rFonts w:ascii="Traditional Arabic" w:eastAsiaTheme="minorEastAsia" w:hAnsi="Traditional Arabic" w:cs="Traditional Arabic"/>
          <w:kern w:val="28"/>
          <w:sz w:val="32"/>
          <w:szCs w:val="32"/>
          <w:lang w:bidi="ar-SY"/>
        </w:rPr>
      </w:pPr>
      <w:r w:rsidRPr="00DF0D63">
        <w:rPr>
          <w:rFonts w:ascii="Traditional Arabic" w:eastAsiaTheme="minorEastAsia" w:hAnsi="Traditional Arabic" w:cs="Traditional Arabic" w:hint="cs"/>
          <w:kern w:val="28"/>
          <w:sz w:val="32"/>
          <w:szCs w:val="32"/>
          <w:rtl/>
          <w:lang w:bidi="ar-SY"/>
        </w:rPr>
        <w:t>وهو تقييم للمطعم تبعاً للثلاث قيم التي تمّ إدخالها من قبل المستخدم</w:t>
      </w:r>
      <w:r>
        <w:rPr>
          <w:rFonts w:ascii="Traditional Arabic" w:eastAsiaTheme="minorEastAsia" w:hAnsi="Traditional Arabic" w:cs="Traditional Arabic" w:hint="cs"/>
          <w:kern w:val="28"/>
          <w:sz w:val="32"/>
          <w:szCs w:val="32"/>
          <w:rtl/>
          <w:lang w:bidi="ar-SY"/>
        </w:rPr>
        <w:t xml:space="preserve"> ويتراوح من </w:t>
      </w:r>
      <m:oMath>
        <m:r>
          <w:rPr>
            <w:rFonts w:ascii="Cambria Math" w:eastAsiaTheme="minorEastAsia" w:hAnsi="Cambria Math" w:cs="Traditional Arabic"/>
            <w:kern w:val="28"/>
            <w:sz w:val="32"/>
            <w:szCs w:val="32"/>
            <w:lang w:bidi="ar-SY"/>
          </w:rPr>
          <m:t>0 -&gt; 10</m:t>
        </m:r>
      </m:oMath>
    </w:p>
    <w:p w14:paraId="1128A8DF" w14:textId="77D47F48" w:rsidR="00C459BA" w:rsidRDefault="00C459BA" w:rsidP="00C459BA">
      <w:pPr>
        <w:pStyle w:val="Heading2"/>
        <w:bidi w:val="0"/>
        <w:jc w:val="left"/>
      </w:pPr>
      <w:bookmarkStart w:id="7" w:name="_Toc137485369"/>
      <w:r>
        <w:t>Rules</w:t>
      </w:r>
      <w:bookmarkEnd w:id="7"/>
    </w:p>
    <w:p w14:paraId="6BBE3C7A" w14:textId="2CF12A4B" w:rsidR="008C59A0" w:rsidRDefault="008C59A0" w:rsidP="008C59A0">
      <w:pPr>
        <w:pStyle w:val="Heading1"/>
      </w:pPr>
      <w:bookmarkStart w:id="8" w:name="_Toc137485370"/>
      <w:r>
        <w:t>Implementation</w:t>
      </w:r>
      <w:bookmarkEnd w:id="8"/>
    </w:p>
    <w:p w14:paraId="0CE9A0CD" w14:textId="73DF7C5F" w:rsidR="00672FD1" w:rsidRPr="00672FD1" w:rsidRDefault="00672FD1" w:rsidP="00672FD1">
      <w:pPr>
        <w:bidi/>
        <w:rPr>
          <w:rFonts w:ascii="Traditional Arabic" w:hAnsi="Traditional Arabic" w:cs="Traditional Arabic" w:hint="cs"/>
          <w:sz w:val="36"/>
          <w:szCs w:val="36"/>
          <w:rtl/>
          <w:lang w:bidi="ar-SY"/>
        </w:rPr>
      </w:pP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يتألف النظام من 3 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 xml:space="preserve">classes 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رئيسية وهي:</w:t>
      </w:r>
    </w:p>
    <w:p w14:paraId="49D7DD22" w14:textId="6405F408" w:rsidR="008C59A0" w:rsidRPr="00F94941" w:rsidRDefault="008C59A0" w:rsidP="008C59A0">
      <w:pPr>
        <w:pStyle w:val="Heading2"/>
        <w:bidi w:val="0"/>
        <w:jc w:val="left"/>
        <w:rPr>
          <w:sz w:val="36"/>
          <w:szCs w:val="36"/>
          <w:rtl/>
        </w:rPr>
      </w:pPr>
      <w:bookmarkStart w:id="9" w:name="_Toc137485371"/>
      <w:proofErr w:type="spellStart"/>
      <w:r w:rsidRPr="00F94941">
        <w:rPr>
          <w:sz w:val="36"/>
          <w:szCs w:val="36"/>
        </w:rPr>
        <w:t>RestaurantRecommendation</w:t>
      </w:r>
      <w:bookmarkEnd w:id="9"/>
      <w:proofErr w:type="spellEnd"/>
    </w:p>
    <w:p w14:paraId="7C8BFFB4" w14:textId="612E97A0" w:rsidR="00672FD1" w:rsidRDefault="00672FD1" w:rsidP="00672FD1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وهو 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Class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الأساسي الذي يتم فيه تنفيذ 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Fuzzy System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وتحديد مجالات 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 xml:space="preserve">inputs 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output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والقواعد وعمليتي 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fuzzification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 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 xml:space="preserve"> defuzzification</w:t>
      </w:r>
    </w:p>
    <w:p w14:paraId="2F8E9476" w14:textId="36A4E8F5" w:rsidR="003833A7" w:rsidRDefault="003833A7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حيث تمّ تمثيل الدخل والخرج كما يلي:</w:t>
      </w:r>
    </w:p>
    <w:p w14:paraId="2088481E" w14:textId="30BCBA38" w:rsidR="003833A7" w:rsidRDefault="00DF0D63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 w:rsidRPr="003833A7">
        <w:rPr>
          <w:rFonts w:ascii="Traditional Arabic" w:hAnsi="Traditional Arabic" w:cs="Traditional Arabic"/>
          <w:sz w:val="36"/>
          <w:szCs w:val="36"/>
          <w:rtl/>
          <w:lang w:bidi="ar-SY"/>
        </w:rPr>
        <w:lastRenderedPageBreak/>
        <w:drawing>
          <wp:anchor distT="0" distB="0" distL="114300" distR="114300" simplePos="0" relativeHeight="251678208" behindDoc="0" locked="0" layoutInCell="1" allowOverlap="1" wp14:anchorId="6770D050" wp14:editId="0C802F0F">
            <wp:simplePos x="0" y="0"/>
            <wp:positionH relativeFrom="column">
              <wp:posOffset>-367004</wp:posOffset>
            </wp:positionH>
            <wp:positionV relativeFrom="paragraph">
              <wp:posOffset>-29185</wp:posOffset>
            </wp:positionV>
            <wp:extent cx="3223564" cy="2417673"/>
            <wp:effectExtent l="0" t="0" r="0" b="1905"/>
            <wp:wrapNone/>
            <wp:docPr id="201331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44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64" cy="2417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0F304" w14:textId="5FFE101B" w:rsidR="003833A7" w:rsidRDefault="003833A7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 w:rsidRPr="003833A7">
        <w:rPr>
          <w:rFonts w:ascii="Traditional Arabic" w:hAnsi="Traditional Arabic" w:cs="Traditional Arabic"/>
          <w:sz w:val="36"/>
          <w:szCs w:val="36"/>
          <w:rtl/>
          <w:lang w:bidi="ar-SY"/>
        </w:rPr>
        <w:drawing>
          <wp:anchor distT="0" distB="0" distL="114300" distR="114300" simplePos="0" relativeHeight="251684352" behindDoc="0" locked="0" layoutInCell="1" allowOverlap="1" wp14:anchorId="66BACD77" wp14:editId="2D78670F">
            <wp:simplePos x="0" y="0"/>
            <wp:positionH relativeFrom="column">
              <wp:posOffset>2608377</wp:posOffset>
            </wp:positionH>
            <wp:positionV relativeFrom="paragraph">
              <wp:posOffset>1996339</wp:posOffset>
            </wp:positionV>
            <wp:extent cx="3247949" cy="2435962"/>
            <wp:effectExtent l="0" t="0" r="0" b="2540"/>
            <wp:wrapThrough wrapText="bothSides">
              <wp:wrapPolygon edited="0">
                <wp:start x="0" y="0"/>
                <wp:lineTo x="0" y="21454"/>
                <wp:lineTo x="21414" y="21454"/>
                <wp:lineTo x="21414" y="0"/>
                <wp:lineTo x="0" y="0"/>
              </wp:wrapPolygon>
            </wp:wrapThrough>
            <wp:docPr id="184576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6404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949" cy="243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33A7">
        <w:rPr>
          <w:rFonts w:ascii="Traditional Arabic" w:hAnsi="Traditional Arabic" w:cs="Traditional Arabic"/>
          <w:sz w:val="36"/>
          <w:szCs w:val="36"/>
          <w:rtl/>
          <w:lang w:bidi="ar-SY"/>
        </w:rPr>
        <w:drawing>
          <wp:anchor distT="0" distB="0" distL="114300" distR="114300" simplePos="0" relativeHeight="251671040" behindDoc="0" locked="0" layoutInCell="1" allowOverlap="1" wp14:anchorId="6348076B" wp14:editId="790160CC">
            <wp:simplePos x="0" y="0"/>
            <wp:positionH relativeFrom="column">
              <wp:posOffset>2778760</wp:posOffset>
            </wp:positionH>
            <wp:positionV relativeFrom="paragraph">
              <wp:posOffset>-263525</wp:posOffset>
            </wp:positionV>
            <wp:extent cx="2965450" cy="2223770"/>
            <wp:effectExtent l="0" t="0" r="6350" b="5080"/>
            <wp:wrapThrough wrapText="bothSides">
              <wp:wrapPolygon edited="0">
                <wp:start x="0" y="0"/>
                <wp:lineTo x="0" y="21464"/>
                <wp:lineTo x="21507" y="21464"/>
                <wp:lineTo x="21507" y="0"/>
                <wp:lineTo x="0" y="0"/>
              </wp:wrapPolygon>
            </wp:wrapThrough>
            <wp:docPr id="123987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749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3A7">
        <w:rPr>
          <w:rFonts w:ascii="Traditional Arabic" w:hAnsi="Traditional Arabic" w:cs="Traditional Arabic"/>
          <w:noProof/>
          <w:sz w:val="36"/>
          <w:szCs w:val="36"/>
          <w:rtl/>
          <w:lang w:bidi="ar-SY"/>
        </w:rPr>
        <w:drawing>
          <wp:anchor distT="0" distB="0" distL="114300" distR="114300" simplePos="0" relativeHeight="251652608" behindDoc="0" locked="0" layoutInCell="1" allowOverlap="1" wp14:anchorId="209DAD6B" wp14:editId="11889454">
            <wp:simplePos x="0" y="0"/>
            <wp:positionH relativeFrom="column">
              <wp:posOffset>-346075</wp:posOffset>
            </wp:positionH>
            <wp:positionV relativeFrom="paragraph">
              <wp:posOffset>-292735</wp:posOffset>
            </wp:positionV>
            <wp:extent cx="293878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23" y="21508"/>
                <wp:lineTo x="21423" y="0"/>
                <wp:lineTo x="0" y="0"/>
              </wp:wrapPolygon>
            </wp:wrapThrough>
            <wp:docPr id="105660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C4E18" w14:textId="59E1ABE9" w:rsidR="003833A7" w:rsidRDefault="003833A7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</w:p>
    <w:p w14:paraId="17843A4E" w14:textId="0E03BA8B" w:rsidR="003833A7" w:rsidRDefault="003833A7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</w:p>
    <w:p w14:paraId="7C5BABD3" w14:textId="63286482" w:rsidR="003833A7" w:rsidRDefault="003833A7" w:rsidP="003833A7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</w:p>
    <w:p w14:paraId="3B5CC236" w14:textId="46C7B734" w:rsidR="00672FD1" w:rsidRPr="00672FD1" w:rsidRDefault="00672FD1" w:rsidP="00672FD1">
      <w:pPr>
        <w:bidi/>
        <w:rPr>
          <w:rFonts w:ascii="Traditional Arabic" w:hAnsi="Traditional Arabic" w:cs="Traditional Arabic" w:hint="cs"/>
          <w:sz w:val="32"/>
          <w:szCs w:val="32"/>
          <w:rtl/>
          <w:lang w:bidi="ar-SY"/>
        </w:rPr>
      </w:pPr>
      <w:r>
        <w:rPr>
          <w:rFonts w:ascii="Traditional Arabic" w:eastAsiaTheme="minorEastAsia" w:hAnsi="Traditional Arabic" w:cs="Traditional Arabic" w:hint="cs"/>
          <w:sz w:val="32"/>
          <w:szCs w:val="32"/>
          <w:rtl/>
          <w:lang w:bidi="ar-SY"/>
        </w:rPr>
        <w:t xml:space="preserve">تمّ الاستفادة من الورقتين </w:t>
      </w:r>
      <w:r>
        <w:rPr>
          <w:rFonts w:ascii="Traditional Arabic" w:eastAsiaTheme="minorEastAsia" w:hAnsi="Traditional Arabic" w:cs="Traditional Arabic"/>
          <w:sz w:val="32"/>
          <w:szCs w:val="32"/>
          <w:lang w:bidi="ar-SY"/>
        </w:rPr>
        <w:t>[2]</w:t>
      </w:r>
      <w:r>
        <w:rPr>
          <w:rFonts w:ascii="Traditional Arabic" w:eastAsiaTheme="minorEastAsia" w:hAnsi="Traditional Arabic" w:cs="Traditional Arabic" w:hint="cs"/>
          <w:sz w:val="32"/>
          <w:szCs w:val="32"/>
          <w:rtl/>
          <w:lang w:bidi="ar-SY"/>
        </w:rPr>
        <w:t xml:space="preserve"> و </w:t>
      </w:r>
      <w:r>
        <w:rPr>
          <w:rFonts w:ascii="Traditional Arabic" w:eastAsiaTheme="minorEastAsia" w:hAnsi="Traditional Arabic" w:cs="Traditional Arabic"/>
          <w:sz w:val="32"/>
          <w:szCs w:val="32"/>
          <w:lang w:bidi="ar-SY"/>
        </w:rPr>
        <w:t>[3]</w:t>
      </w:r>
      <w:r>
        <w:rPr>
          <w:rFonts w:ascii="Traditional Arabic" w:eastAsiaTheme="minorEastAsia" w:hAnsi="Traditional Arabic" w:cs="Traditional Arabic" w:hint="cs"/>
          <w:sz w:val="32"/>
          <w:szCs w:val="32"/>
          <w:rtl/>
          <w:lang w:bidi="ar-SY"/>
        </w:rPr>
        <w:t xml:space="preserve"> في بناء نظام التوصية</w:t>
      </w:r>
      <w:r w:rsidR="003833A7">
        <w:rPr>
          <w:rFonts w:ascii="Traditional Arabic" w:eastAsiaTheme="minorEastAsia" w:hAnsi="Traditional Arabic" w:cs="Traditional Arabic" w:hint="cs"/>
          <w:sz w:val="32"/>
          <w:szCs w:val="32"/>
          <w:rtl/>
          <w:lang w:bidi="ar-SY"/>
        </w:rPr>
        <w:t>.</w:t>
      </w:r>
    </w:p>
    <w:p w14:paraId="536FC859" w14:textId="55397659" w:rsidR="008C59A0" w:rsidRPr="00F94941" w:rsidRDefault="008C59A0" w:rsidP="008C59A0">
      <w:pPr>
        <w:pStyle w:val="Heading2"/>
        <w:bidi w:val="0"/>
        <w:jc w:val="left"/>
        <w:rPr>
          <w:sz w:val="36"/>
          <w:szCs w:val="36"/>
          <w:rtl/>
        </w:rPr>
      </w:pPr>
      <w:bookmarkStart w:id="10" w:name="_Toc137485372"/>
      <w:proofErr w:type="spellStart"/>
      <w:r w:rsidRPr="00F94941">
        <w:rPr>
          <w:sz w:val="36"/>
          <w:szCs w:val="36"/>
        </w:rPr>
        <w:t>GMap</w:t>
      </w:r>
      <w:bookmarkEnd w:id="10"/>
      <w:proofErr w:type="spellEnd"/>
    </w:p>
    <w:p w14:paraId="06168CF5" w14:textId="46658A1F" w:rsidR="003E19AB" w:rsidRDefault="003E19AB" w:rsidP="003E19AB">
      <w:pPr>
        <w:bidi/>
        <w:spacing w:after="120"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لعرض المطاعم المتوفرة للمستخدم، تم الاستعانة بـ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google maps widget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. يتم قراءة المطاعم المتوفرة من ملف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csv-files/</w:t>
      </w:r>
      <w:r w:rsidRPr="003E19AB">
        <w:rPr>
          <w:rFonts w:ascii="Traditional Arabic" w:hAnsi="Traditional Arabic" w:cs="Traditional Arabic"/>
          <w:sz w:val="36"/>
          <w:szCs w:val="36"/>
          <w:lang w:bidi="ar-SY"/>
        </w:rPr>
        <w:t>restaurants.csv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ومن ثم عرضها على شكل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markers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على الخريطة. عندما يقوم المستخدم بالضغط على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marker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ما فسيتم تلقائياً تعبئة معلومات المطعم ضمن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fields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الموجودة في الواجهة الرئيسية.</w:t>
      </w:r>
    </w:p>
    <w:p w14:paraId="3CC58CCB" w14:textId="4727E9D1" w:rsidR="003E19AB" w:rsidRPr="0017709D" w:rsidRDefault="003E19AB" w:rsidP="0017709D">
      <w:pPr>
        <w:bidi/>
        <w:spacing w:after="120"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lastRenderedPageBreak/>
        <w:t xml:space="preserve">يتيح هذا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class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عدة وظائف مثل: تحديد مكان المستخدم الحالي، حساب المسافة بين 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مكانين، إضافة المطاعم إلى الخريطة وعرض معلوماته.</w:t>
      </w:r>
    </w:p>
    <w:p w14:paraId="34630758" w14:textId="561D7C3B" w:rsidR="0017709D" w:rsidRPr="00F94941" w:rsidRDefault="008C59A0" w:rsidP="0017709D">
      <w:pPr>
        <w:pStyle w:val="Heading2"/>
        <w:bidi w:val="0"/>
        <w:jc w:val="left"/>
        <w:rPr>
          <w:sz w:val="36"/>
          <w:szCs w:val="36"/>
          <w:rtl/>
        </w:rPr>
      </w:pPr>
      <w:bookmarkStart w:id="11" w:name="_Toc137485373"/>
      <w:r w:rsidRPr="00F94941">
        <w:rPr>
          <w:sz w:val="36"/>
          <w:szCs w:val="36"/>
        </w:rPr>
        <w:t>GUI</w:t>
      </w:r>
      <w:bookmarkEnd w:id="11"/>
    </w:p>
    <w:p w14:paraId="08356698" w14:textId="1D1F8592" w:rsidR="00672FD1" w:rsidRDefault="00672FD1" w:rsidP="00672FD1">
      <w:pPr>
        <w:bidi/>
        <w:rPr>
          <w:rtl/>
          <w:lang w:bidi="ar-SY"/>
        </w:rPr>
      </w:pP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هنا تمّ إنشاء واجهة باستخدام </w:t>
      </w:r>
      <w:proofErr w:type="spellStart"/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Tkinter</w:t>
      </w:r>
      <w:proofErr w:type="spellEnd"/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لعرض المخططات التوضيحية 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3 inputs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و الـ</w:t>
      </w:r>
      <w:r w:rsidRPr="00672FD1">
        <w:rPr>
          <w:rFonts w:ascii="Traditional Arabic" w:hAnsi="Traditional Arabic" w:cs="Traditional Arabic"/>
          <w:sz w:val="36"/>
          <w:szCs w:val="36"/>
          <w:lang w:bidi="ar-SY"/>
        </w:rPr>
        <w:t>output</w:t>
      </w:r>
      <w:r w:rsidRPr="00672FD1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بالإضافة للخريطة</w:t>
      </w:r>
      <w:r>
        <w:rPr>
          <w:rFonts w:hint="cs"/>
          <w:rtl/>
          <w:lang w:bidi="ar-SY"/>
        </w:rPr>
        <w:t xml:space="preserve"> </w:t>
      </w:r>
    </w:p>
    <w:p w14:paraId="6026BBC0" w14:textId="77777777" w:rsidR="00672FD1" w:rsidRDefault="00672FD1" w:rsidP="00672FD1">
      <w:pPr>
        <w:bidi/>
        <w:rPr>
          <w:noProof/>
          <w:rtl/>
        </w:rPr>
      </w:pPr>
    </w:p>
    <w:p w14:paraId="7AEB78D5" w14:textId="4C11C105" w:rsidR="00672FD1" w:rsidRPr="00672FD1" w:rsidRDefault="00672FD1" w:rsidP="00672FD1">
      <w:pPr>
        <w:bidi/>
        <w:rPr>
          <w:lang w:bidi="ar-SY"/>
        </w:rPr>
      </w:pPr>
      <w:r>
        <w:rPr>
          <w:noProof/>
        </w:rPr>
        <w:drawing>
          <wp:inline distT="0" distB="0" distL="0" distR="0" wp14:anchorId="7713677B" wp14:editId="0EB18A42">
            <wp:extent cx="5486400" cy="2933395"/>
            <wp:effectExtent l="0" t="0" r="0" b="635"/>
            <wp:docPr id="188310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2301" name=""/>
                    <pic:cNvPicPr/>
                  </pic:nvPicPr>
                  <pic:blipFill rotWithShape="1">
                    <a:blip r:embed="rId13"/>
                    <a:srcRect b="4889"/>
                    <a:stretch/>
                  </pic:blipFill>
                  <pic:spPr bwMode="auto">
                    <a:xfrm>
                      <a:off x="0" y="0"/>
                      <a:ext cx="5486400" cy="293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A7B93" w14:textId="74D2ED23" w:rsidR="008C59A0" w:rsidRDefault="008C59A0" w:rsidP="008C59A0">
      <w:pPr>
        <w:pStyle w:val="Heading1"/>
      </w:pPr>
      <w:bookmarkStart w:id="12" w:name="_Toc137485374"/>
      <w:r>
        <w:t>Testing</w:t>
      </w:r>
      <w:bookmarkEnd w:id="12"/>
    </w:p>
    <w:p w14:paraId="11248A44" w14:textId="77777777" w:rsidR="0017709D" w:rsidRDefault="0017709D" w:rsidP="0017709D">
      <w:pPr>
        <w:pStyle w:val="Heading1"/>
        <w:rPr>
          <w:rtl/>
        </w:rPr>
      </w:pPr>
    </w:p>
    <w:p w14:paraId="6776CC95" w14:textId="57AD7B3E" w:rsidR="0017709D" w:rsidRDefault="008C59A0" w:rsidP="0017709D">
      <w:pPr>
        <w:pStyle w:val="Heading1"/>
        <w:rPr>
          <w:rtl/>
        </w:rPr>
      </w:pPr>
      <w:bookmarkStart w:id="13" w:name="_Toc137485375"/>
      <w:r>
        <w:t>User Manual</w:t>
      </w:r>
      <w:bookmarkEnd w:id="13"/>
    </w:p>
    <w:p w14:paraId="40A623AA" w14:textId="46399D5F" w:rsidR="0017709D" w:rsidRDefault="008E1D7C" w:rsidP="0017709D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  <w:r w:rsidRPr="008E1D7C">
        <w:rPr>
          <w:rFonts w:ascii="Traditional Arabic" w:hAnsi="Traditional Arabic" w:cs="Traditional Arabic"/>
          <w:noProof/>
          <w:sz w:val="36"/>
          <w:szCs w:val="36"/>
          <w:rtl/>
          <w:lang w:bidi="ar-SY"/>
        </w:rPr>
        <w:lastRenderedPageBreak/>
        <w:drawing>
          <wp:anchor distT="0" distB="0" distL="114300" distR="114300" simplePos="0" relativeHeight="251660800" behindDoc="1" locked="0" layoutInCell="1" allowOverlap="1" wp14:anchorId="00787221" wp14:editId="0F8A75B3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18192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487" y="21207"/>
                <wp:lineTo x="2148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تم عمل نسخة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release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تحوي على ملف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exe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لتشغيل النظام، يحوي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الـ </w:t>
      </w:r>
      <w:r>
        <w:rPr>
          <w:rFonts w:ascii="Traditional Arabic" w:hAnsi="Traditional Arabic" w:cs="Traditional Arabic"/>
          <w:sz w:val="36"/>
          <w:szCs w:val="36"/>
          <w:lang w:bidi="ar-SY"/>
        </w:rPr>
        <w:t>release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r w:rsidRPr="008E1D7C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على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خريطة مدينة دمشق،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images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لتخزين الصور المستخدمة في واجهة العرض، 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>مجلد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</w:t>
      </w:r>
      <w:proofErr w:type="spellStart"/>
      <w:r w:rsidR="0017709D">
        <w:rPr>
          <w:rFonts w:ascii="Traditional Arabic" w:hAnsi="Traditional Arabic" w:cs="Traditional Arabic"/>
          <w:sz w:val="36"/>
          <w:szCs w:val="36"/>
          <w:lang w:bidi="ar-SY"/>
        </w:rPr>
        <w:t>csv_files</w:t>
      </w:r>
      <w:proofErr w:type="spellEnd"/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يحتوي على</w:t>
      </w:r>
      <w:r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ملف</w:t>
      </w:r>
      <w:r w:rsidR="0017709D">
        <w:rPr>
          <w:rFonts w:ascii="Traditional Arabic" w:hAnsi="Traditional Arabic" w:cs="Traditional Arabic" w:hint="cs"/>
          <w:sz w:val="36"/>
          <w:szCs w:val="36"/>
          <w:rtl/>
          <w:lang w:bidi="ar-SY"/>
        </w:rPr>
        <w:t xml:space="preserve"> المطاعم المتوفرة للمستخدم.</w:t>
      </w:r>
      <w:r w:rsidRPr="008E1D7C">
        <w:rPr>
          <w:noProof/>
        </w:rPr>
        <w:t xml:space="preserve"> </w:t>
      </w:r>
    </w:p>
    <w:p w14:paraId="6EB3DD09" w14:textId="77777777" w:rsidR="0017709D" w:rsidRPr="0017709D" w:rsidRDefault="0017709D" w:rsidP="0017709D">
      <w:pPr>
        <w:bidi/>
        <w:rPr>
          <w:rFonts w:ascii="Traditional Arabic" w:hAnsi="Traditional Arabic" w:cs="Traditional Arabic"/>
          <w:sz w:val="36"/>
          <w:szCs w:val="36"/>
          <w:rtl/>
          <w:lang w:bidi="ar-SY"/>
        </w:rPr>
      </w:pPr>
    </w:p>
    <w:p w14:paraId="31147649" w14:textId="647B5C3E" w:rsidR="005B20D7" w:rsidRPr="005B20D7" w:rsidRDefault="00C459BA" w:rsidP="00C459BA">
      <w:pPr>
        <w:pStyle w:val="Heading1"/>
      </w:pPr>
      <w:bookmarkStart w:id="14" w:name="_Toc137485376"/>
      <w:r>
        <w:t>References</w:t>
      </w:r>
      <w:bookmarkEnd w:id="14"/>
    </w:p>
    <w:p w14:paraId="6C8B24ED" w14:textId="6824F6CD" w:rsidR="005B20D7" w:rsidRDefault="005B20D7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[1</w:t>
      </w:r>
      <w:r w:rsidR="00F94941"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] </w:t>
      </w:r>
      <w:r w:rsidR="00F94941" w:rsidRPr="00F94941">
        <w:t xml:space="preserve"> </w:t>
      </w:r>
      <w:hyperlink r:id="rId15" w:history="1">
        <w:r w:rsidR="00F94941" w:rsidRPr="006F70A9">
          <w:rPr>
            <w:rStyle w:val="Hyperlink"/>
            <w:rFonts w:ascii="Traditional Arabic" w:eastAsia="Times New Roman" w:hAnsi="Traditional Arabic" w:cs="Traditional Arabic"/>
            <w:sz w:val="28"/>
            <w:szCs w:val="28"/>
          </w:rPr>
          <w:t>https://www.tasteatlas.com/best/cuisines</w:t>
        </w:r>
      </w:hyperlink>
    </w:p>
    <w:p w14:paraId="14CA0007" w14:textId="77777777" w:rsidR="00F94941" w:rsidRDefault="00F94941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</w:p>
    <w:p w14:paraId="6B107B3F" w14:textId="535BFACF" w:rsidR="005B20D7" w:rsidRPr="005B20D7" w:rsidRDefault="005B20D7" w:rsidP="005B20D7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[2] </w:t>
      </w:r>
      <w:r w:rsidR="003833A7" w:rsidRPr="00DF0D63">
        <w:rPr>
          <w:rStyle w:val="Hyperlink"/>
          <w:rFonts w:hint="cs"/>
          <w:rtl/>
        </w:rPr>
        <w:t xml:space="preserve"> </w:t>
      </w:r>
      <w:hyperlink r:id="rId16" w:history="1">
        <w:r w:rsidR="003833A7" w:rsidRPr="00DF0D63">
          <w:rPr>
            <w:rStyle w:val="Hyperlink"/>
            <w:rFonts w:ascii="Traditional Arabic" w:eastAsia="Times New Roman" w:hAnsi="Traditional Arabic" w:cs="Traditional Arabic"/>
            <w:sz w:val="28"/>
            <w:szCs w:val="28"/>
          </w:rPr>
          <w:t>[PDF] Customized food and restaurant expanding fuzzy logic | Semantic Scholar</w:t>
        </w:r>
      </w:hyperlink>
    </w:p>
    <w:p w14:paraId="506E155B" w14:textId="17CD983B" w:rsidR="00807130" w:rsidRDefault="00381452" w:rsidP="00E12A32">
      <w:pPr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  <w:rtl/>
        </w:rPr>
      </w:pP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[</w:t>
      </w:r>
      <w:r w:rsidR="005B20D7">
        <w:rPr>
          <w:rFonts w:ascii="Traditional Arabic" w:eastAsia="Times New Roman" w:hAnsi="Traditional Arabic" w:cs="Traditional Arabic"/>
          <w:color w:val="4C4C4C"/>
          <w:sz w:val="28"/>
          <w:szCs w:val="28"/>
        </w:rPr>
        <w:t>3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>]</w:t>
      </w:r>
      <w:r w:rsidR="00DF0D63">
        <w:rPr>
          <w:rFonts w:ascii="Traditional Arabic" w:eastAsia="Times New Roman" w:hAnsi="Traditional Arabic" w:cs="Traditional Arabic" w:hint="cs"/>
          <w:color w:val="4C4C4C"/>
          <w:sz w:val="28"/>
          <w:szCs w:val="28"/>
          <w:rtl/>
        </w:rPr>
        <w:t xml:space="preserve"> </w:t>
      </w:r>
      <w:r>
        <w:rPr>
          <w:rFonts w:ascii="Traditional Arabic" w:eastAsia="Times New Roman" w:hAnsi="Traditional Arabic" w:cs="Traditional Arabic"/>
          <w:color w:val="4C4C4C"/>
          <w:sz w:val="28"/>
          <w:szCs w:val="28"/>
        </w:rPr>
        <w:t xml:space="preserve"> </w:t>
      </w:r>
      <w:hyperlink r:id="rId17" w:history="1">
        <w:r w:rsidR="00DF0D63" w:rsidRPr="00DF0D63">
          <w:rPr>
            <w:rStyle w:val="Hyperlink"/>
            <w:rFonts w:ascii="Traditional Arabic" w:eastAsia="Times New Roman" w:hAnsi="Traditional Arabic" w:cs="Traditional Arabic"/>
            <w:sz w:val="28"/>
            <w:szCs w:val="28"/>
          </w:rPr>
          <w:t>tandfonline.com/</w:t>
        </w:r>
        <w:proofErr w:type="spellStart"/>
        <w:r w:rsidR="00DF0D63" w:rsidRPr="00DF0D63">
          <w:rPr>
            <w:rStyle w:val="Hyperlink"/>
            <w:rFonts w:ascii="Traditional Arabic" w:eastAsia="Times New Roman" w:hAnsi="Traditional Arabic" w:cs="Traditional Arabic"/>
            <w:sz w:val="28"/>
            <w:szCs w:val="28"/>
          </w:rPr>
          <w:t>doi</w:t>
        </w:r>
        <w:proofErr w:type="spellEnd"/>
        <w:r w:rsidR="00DF0D63" w:rsidRPr="00DF0D63">
          <w:rPr>
            <w:rStyle w:val="Hyperlink"/>
            <w:rFonts w:ascii="Traditional Arabic" w:eastAsia="Times New Roman" w:hAnsi="Traditional Arabic" w:cs="Traditional Arabic"/>
            <w:sz w:val="28"/>
            <w:szCs w:val="28"/>
          </w:rPr>
          <w:t>/pdf/10.1080/23311916.2020.1763888</w:t>
        </w:r>
      </w:hyperlink>
    </w:p>
    <w:p w14:paraId="49CD28C3" w14:textId="77777777" w:rsidR="005B20D7" w:rsidRPr="005B20D7" w:rsidRDefault="005B20D7" w:rsidP="005B20D7">
      <w:pPr>
        <w:bidi/>
        <w:spacing w:after="0" w:line="240" w:lineRule="auto"/>
        <w:rPr>
          <w:rFonts w:ascii="Traditional Arabic" w:eastAsia="Times New Roman" w:hAnsi="Traditional Arabic" w:cs="Traditional Arabic"/>
          <w:color w:val="4C4C4C"/>
          <w:sz w:val="28"/>
          <w:szCs w:val="28"/>
        </w:rPr>
      </w:pPr>
    </w:p>
    <w:sectPr w:rsidR="005B20D7" w:rsidRPr="005B20D7" w:rsidSect="00D31435">
      <w:footerReference w:type="default" r:id="rId1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459A" w14:textId="77777777" w:rsidR="0081019D" w:rsidRDefault="0081019D" w:rsidP="0043097B">
      <w:pPr>
        <w:spacing w:after="0" w:line="240" w:lineRule="auto"/>
      </w:pPr>
      <w:r>
        <w:separator/>
      </w:r>
    </w:p>
  </w:endnote>
  <w:endnote w:type="continuationSeparator" w:id="0">
    <w:p w14:paraId="4ED16D86" w14:textId="77777777" w:rsidR="0081019D" w:rsidRDefault="0081019D" w:rsidP="00430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1646678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AEB26" w14:textId="14058337" w:rsidR="00807130" w:rsidRPr="00D31435" w:rsidRDefault="00807130">
        <w:pPr>
          <w:pStyle w:val="Footer"/>
          <w:jc w:val="center"/>
          <w:rPr>
            <w:sz w:val="28"/>
            <w:szCs w:val="28"/>
          </w:rPr>
        </w:pPr>
        <w:r w:rsidRPr="00D31435">
          <w:rPr>
            <w:sz w:val="28"/>
            <w:szCs w:val="28"/>
          </w:rPr>
          <w:fldChar w:fldCharType="begin"/>
        </w:r>
        <w:r w:rsidRPr="00D31435">
          <w:rPr>
            <w:sz w:val="28"/>
            <w:szCs w:val="28"/>
          </w:rPr>
          <w:instrText xml:space="preserve"> PAGE   \* MERGEFORMAT </w:instrText>
        </w:r>
        <w:r w:rsidRPr="00D31435">
          <w:rPr>
            <w:sz w:val="28"/>
            <w:szCs w:val="28"/>
          </w:rPr>
          <w:fldChar w:fldCharType="separate"/>
        </w:r>
        <w:r w:rsidRPr="00D31435">
          <w:rPr>
            <w:noProof/>
            <w:sz w:val="28"/>
            <w:szCs w:val="28"/>
          </w:rPr>
          <w:t>2</w:t>
        </w:r>
        <w:r w:rsidRPr="00D31435">
          <w:rPr>
            <w:noProof/>
            <w:sz w:val="28"/>
            <w:szCs w:val="28"/>
          </w:rPr>
          <w:fldChar w:fldCharType="end"/>
        </w:r>
      </w:p>
    </w:sdtContent>
  </w:sdt>
  <w:p w14:paraId="5997CC1D" w14:textId="77777777" w:rsidR="00235D61" w:rsidRDefault="0023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9A98" w14:textId="77777777" w:rsidR="0081019D" w:rsidRDefault="0081019D" w:rsidP="0043097B">
      <w:pPr>
        <w:spacing w:after="0" w:line="240" w:lineRule="auto"/>
      </w:pPr>
      <w:r>
        <w:separator/>
      </w:r>
    </w:p>
  </w:footnote>
  <w:footnote w:type="continuationSeparator" w:id="0">
    <w:p w14:paraId="1E319537" w14:textId="77777777" w:rsidR="0081019D" w:rsidRDefault="0081019D" w:rsidP="00430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B35"/>
    <w:multiLevelType w:val="hybridMultilevel"/>
    <w:tmpl w:val="3C54DAD2"/>
    <w:lvl w:ilvl="0" w:tplc="25BE498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F27"/>
    <w:multiLevelType w:val="hybridMultilevel"/>
    <w:tmpl w:val="66D806BA"/>
    <w:lvl w:ilvl="0" w:tplc="B7D2868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0B95"/>
    <w:multiLevelType w:val="hybridMultilevel"/>
    <w:tmpl w:val="84F2ADCA"/>
    <w:lvl w:ilvl="0" w:tplc="E0F49F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DB9"/>
    <w:multiLevelType w:val="hybridMultilevel"/>
    <w:tmpl w:val="0B4CD5FE"/>
    <w:lvl w:ilvl="0" w:tplc="BFC6C89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86326"/>
    <w:multiLevelType w:val="hybridMultilevel"/>
    <w:tmpl w:val="0136BFBC"/>
    <w:lvl w:ilvl="0" w:tplc="6CE047E8">
      <w:start w:val="1"/>
      <w:numFmt w:val="decimal"/>
      <w:lvlText w:val="%1-"/>
      <w:lvlJc w:val="left"/>
      <w:pPr>
        <w:ind w:left="31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52" w:hanging="360"/>
      </w:pPr>
    </w:lvl>
    <w:lvl w:ilvl="2" w:tplc="0409001B" w:tentative="1">
      <w:start w:val="1"/>
      <w:numFmt w:val="lowerRoman"/>
      <w:lvlText w:val="%3."/>
      <w:lvlJc w:val="right"/>
      <w:pPr>
        <w:ind w:left="4272" w:hanging="180"/>
      </w:pPr>
    </w:lvl>
    <w:lvl w:ilvl="3" w:tplc="0409000F" w:tentative="1">
      <w:start w:val="1"/>
      <w:numFmt w:val="decimal"/>
      <w:lvlText w:val="%4."/>
      <w:lvlJc w:val="left"/>
      <w:pPr>
        <w:ind w:left="4992" w:hanging="360"/>
      </w:pPr>
    </w:lvl>
    <w:lvl w:ilvl="4" w:tplc="04090019" w:tentative="1">
      <w:start w:val="1"/>
      <w:numFmt w:val="lowerLetter"/>
      <w:lvlText w:val="%5."/>
      <w:lvlJc w:val="left"/>
      <w:pPr>
        <w:ind w:left="5712" w:hanging="360"/>
      </w:pPr>
    </w:lvl>
    <w:lvl w:ilvl="5" w:tplc="0409001B" w:tentative="1">
      <w:start w:val="1"/>
      <w:numFmt w:val="lowerRoman"/>
      <w:lvlText w:val="%6."/>
      <w:lvlJc w:val="right"/>
      <w:pPr>
        <w:ind w:left="6432" w:hanging="180"/>
      </w:pPr>
    </w:lvl>
    <w:lvl w:ilvl="6" w:tplc="0409000F" w:tentative="1">
      <w:start w:val="1"/>
      <w:numFmt w:val="decimal"/>
      <w:lvlText w:val="%7."/>
      <w:lvlJc w:val="left"/>
      <w:pPr>
        <w:ind w:left="7152" w:hanging="360"/>
      </w:pPr>
    </w:lvl>
    <w:lvl w:ilvl="7" w:tplc="04090019" w:tentative="1">
      <w:start w:val="1"/>
      <w:numFmt w:val="lowerLetter"/>
      <w:lvlText w:val="%8."/>
      <w:lvlJc w:val="left"/>
      <w:pPr>
        <w:ind w:left="7872" w:hanging="360"/>
      </w:pPr>
    </w:lvl>
    <w:lvl w:ilvl="8" w:tplc="0409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5" w15:restartNumberingAfterBreak="0">
    <w:nsid w:val="2F493D12"/>
    <w:multiLevelType w:val="hybridMultilevel"/>
    <w:tmpl w:val="68001E7A"/>
    <w:lvl w:ilvl="0" w:tplc="06E6FC4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55551"/>
    <w:multiLevelType w:val="hybridMultilevel"/>
    <w:tmpl w:val="1ADCD18E"/>
    <w:lvl w:ilvl="0" w:tplc="1EC24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38E4"/>
    <w:multiLevelType w:val="hybridMultilevel"/>
    <w:tmpl w:val="C09E231E"/>
    <w:lvl w:ilvl="0" w:tplc="827A1BB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87612"/>
    <w:multiLevelType w:val="hybridMultilevel"/>
    <w:tmpl w:val="864A6CAE"/>
    <w:lvl w:ilvl="0" w:tplc="05807DEE">
      <w:start w:val="1"/>
      <w:numFmt w:val="decimal"/>
      <w:lvlText w:val="%1-"/>
      <w:lvlJc w:val="left"/>
      <w:pPr>
        <w:ind w:left="9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6EB268D7"/>
    <w:multiLevelType w:val="hybridMultilevel"/>
    <w:tmpl w:val="C3B8E302"/>
    <w:lvl w:ilvl="0" w:tplc="987C757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D345A"/>
    <w:multiLevelType w:val="hybridMultilevel"/>
    <w:tmpl w:val="715A2082"/>
    <w:lvl w:ilvl="0" w:tplc="BE206D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75061"/>
    <w:multiLevelType w:val="hybridMultilevel"/>
    <w:tmpl w:val="8FCA9E3E"/>
    <w:lvl w:ilvl="0" w:tplc="65E44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14BE2"/>
    <w:multiLevelType w:val="hybridMultilevel"/>
    <w:tmpl w:val="38322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5D19BF"/>
    <w:multiLevelType w:val="hybridMultilevel"/>
    <w:tmpl w:val="120A596A"/>
    <w:lvl w:ilvl="0" w:tplc="5706FE36">
      <w:start w:val="1"/>
      <w:numFmt w:val="bullet"/>
      <w:lvlText w:val="-"/>
      <w:lvlJc w:val="left"/>
      <w:pPr>
        <w:ind w:left="1440" w:hanging="360"/>
      </w:pPr>
      <w:rPr>
        <w:rFonts w:ascii="Traditional Arabic" w:eastAsiaTheme="minorEastAsia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4675304">
    <w:abstractNumId w:val="10"/>
  </w:num>
  <w:num w:numId="2" w16cid:durableId="1705591560">
    <w:abstractNumId w:val="9"/>
  </w:num>
  <w:num w:numId="3" w16cid:durableId="2044401631">
    <w:abstractNumId w:val="1"/>
  </w:num>
  <w:num w:numId="4" w16cid:durableId="272245964">
    <w:abstractNumId w:val="4"/>
  </w:num>
  <w:num w:numId="5" w16cid:durableId="734208806">
    <w:abstractNumId w:val="0"/>
  </w:num>
  <w:num w:numId="6" w16cid:durableId="829516856">
    <w:abstractNumId w:val="8"/>
  </w:num>
  <w:num w:numId="7" w16cid:durableId="1161584055">
    <w:abstractNumId w:val="11"/>
  </w:num>
  <w:num w:numId="8" w16cid:durableId="906496676">
    <w:abstractNumId w:val="6"/>
  </w:num>
  <w:num w:numId="9" w16cid:durableId="1451897509">
    <w:abstractNumId w:val="3"/>
  </w:num>
  <w:num w:numId="10" w16cid:durableId="68427025">
    <w:abstractNumId w:val="13"/>
  </w:num>
  <w:num w:numId="11" w16cid:durableId="396436143">
    <w:abstractNumId w:val="2"/>
  </w:num>
  <w:num w:numId="12" w16cid:durableId="88698107">
    <w:abstractNumId w:val="5"/>
  </w:num>
  <w:num w:numId="13" w16cid:durableId="132256009">
    <w:abstractNumId w:val="7"/>
  </w:num>
  <w:num w:numId="14" w16cid:durableId="34166302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A95"/>
    <w:rsid w:val="00004EB9"/>
    <w:rsid w:val="0003656D"/>
    <w:rsid w:val="00037BBA"/>
    <w:rsid w:val="00037CC7"/>
    <w:rsid w:val="00052C9D"/>
    <w:rsid w:val="00053C80"/>
    <w:rsid w:val="000556C9"/>
    <w:rsid w:val="000622A6"/>
    <w:rsid w:val="000650D1"/>
    <w:rsid w:val="00071142"/>
    <w:rsid w:val="00072324"/>
    <w:rsid w:val="00077BDD"/>
    <w:rsid w:val="00081F16"/>
    <w:rsid w:val="00083DF6"/>
    <w:rsid w:val="000968E0"/>
    <w:rsid w:val="00096993"/>
    <w:rsid w:val="000B08B1"/>
    <w:rsid w:val="000B34AE"/>
    <w:rsid w:val="000B7B7C"/>
    <w:rsid w:val="000E5EFA"/>
    <w:rsid w:val="000E7AEF"/>
    <w:rsid w:val="00101A5C"/>
    <w:rsid w:val="0010362C"/>
    <w:rsid w:val="00107DBD"/>
    <w:rsid w:val="0011503F"/>
    <w:rsid w:val="00115C39"/>
    <w:rsid w:val="00131AB4"/>
    <w:rsid w:val="00140B30"/>
    <w:rsid w:val="00140DA5"/>
    <w:rsid w:val="001479E2"/>
    <w:rsid w:val="001576CF"/>
    <w:rsid w:val="001607B9"/>
    <w:rsid w:val="00170011"/>
    <w:rsid w:val="00172682"/>
    <w:rsid w:val="001769A6"/>
    <w:rsid w:val="0017709D"/>
    <w:rsid w:val="00187171"/>
    <w:rsid w:val="00191F90"/>
    <w:rsid w:val="001A5606"/>
    <w:rsid w:val="001B14DF"/>
    <w:rsid w:val="001B4B22"/>
    <w:rsid w:val="001C5CB9"/>
    <w:rsid w:val="001D4C97"/>
    <w:rsid w:val="001E1033"/>
    <w:rsid w:val="001F1A1F"/>
    <w:rsid w:val="001F3976"/>
    <w:rsid w:val="001F5635"/>
    <w:rsid w:val="002207E4"/>
    <w:rsid w:val="00235D61"/>
    <w:rsid w:val="00236E8F"/>
    <w:rsid w:val="002372C2"/>
    <w:rsid w:val="002416D5"/>
    <w:rsid w:val="00243F07"/>
    <w:rsid w:val="00270130"/>
    <w:rsid w:val="00271B1D"/>
    <w:rsid w:val="00271F83"/>
    <w:rsid w:val="00272539"/>
    <w:rsid w:val="00275870"/>
    <w:rsid w:val="002A2C99"/>
    <w:rsid w:val="002A5F0A"/>
    <w:rsid w:val="002B3108"/>
    <w:rsid w:val="002B792D"/>
    <w:rsid w:val="002C24D6"/>
    <w:rsid w:val="002F48C9"/>
    <w:rsid w:val="0031169B"/>
    <w:rsid w:val="00312C87"/>
    <w:rsid w:val="003257D6"/>
    <w:rsid w:val="003258D1"/>
    <w:rsid w:val="00334797"/>
    <w:rsid w:val="0033795F"/>
    <w:rsid w:val="00342440"/>
    <w:rsid w:val="00371FA1"/>
    <w:rsid w:val="00372D96"/>
    <w:rsid w:val="00381452"/>
    <w:rsid w:val="003833A7"/>
    <w:rsid w:val="00394048"/>
    <w:rsid w:val="003A2B31"/>
    <w:rsid w:val="003A5B44"/>
    <w:rsid w:val="003B0AB3"/>
    <w:rsid w:val="003C363D"/>
    <w:rsid w:val="003D3835"/>
    <w:rsid w:val="003D65D6"/>
    <w:rsid w:val="003E19AB"/>
    <w:rsid w:val="003F6BCD"/>
    <w:rsid w:val="004014BC"/>
    <w:rsid w:val="00405CD4"/>
    <w:rsid w:val="0043097B"/>
    <w:rsid w:val="004329A2"/>
    <w:rsid w:val="004478F0"/>
    <w:rsid w:val="00453466"/>
    <w:rsid w:val="00455468"/>
    <w:rsid w:val="00466B3B"/>
    <w:rsid w:val="00473A15"/>
    <w:rsid w:val="00497722"/>
    <w:rsid w:val="004C6442"/>
    <w:rsid w:val="004D6B9A"/>
    <w:rsid w:val="004D7171"/>
    <w:rsid w:val="004E2D27"/>
    <w:rsid w:val="004F01F4"/>
    <w:rsid w:val="00544437"/>
    <w:rsid w:val="00547C17"/>
    <w:rsid w:val="00550891"/>
    <w:rsid w:val="00555CD3"/>
    <w:rsid w:val="00562FE6"/>
    <w:rsid w:val="00567386"/>
    <w:rsid w:val="00577351"/>
    <w:rsid w:val="00582C58"/>
    <w:rsid w:val="005908E4"/>
    <w:rsid w:val="00595A2A"/>
    <w:rsid w:val="00596529"/>
    <w:rsid w:val="005A6654"/>
    <w:rsid w:val="005A7F0A"/>
    <w:rsid w:val="005B004C"/>
    <w:rsid w:val="005B128A"/>
    <w:rsid w:val="005B12C0"/>
    <w:rsid w:val="005B20D7"/>
    <w:rsid w:val="005C2413"/>
    <w:rsid w:val="005C2994"/>
    <w:rsid w:val="005D789B"/>
    <w:rsid w:val="005E7899"/>
    <w:rsid w:val="005F0464"/>
    <w:rsid w:val="006024B7"/>
    <w:rsid w:val="006314A7"/>
    <w:rsid w:val="00672FD1"/>
    <w:rsid w:val="006838E2"/>
    <w:rsid w:val="006B5D5D"/>
    <w:rsid w:val="006B6DD1"/>
    <w:rsid w:val="006C0F01"/>
    <w:rsid w:val="006C5A7F"/>
    <w:rsid w:val="006D5855"/>
    <w:rsid w:val="006E4FCB"/>
    <w:rsid w:val="006E6C4A"/>
    <w:rsid w:val="006F2E09"/>
    <w:rsid w:val="006F430A"/>
    <w:rsid w:val="00715AE9"/>
    <w:rsid w:val="00733995"/>
    <w:rsid w:val="00740D17"/>
    <w:rsid w:val="00760AA0"/>
    <w:rsid w:val="007642C6"/>
    <w:rsid w:val="00770B5B"/>
    <w:rsid w:val="00773AD3"/>
    <w:rsid w:val="007A3824"/>
    <w:rsid w:val="007C56D0"/>
    <w:rsid w:val="007C66D6"/>
    <w:rsid w:val="007D354F"/>
    <w:rsid w:val="007E092D"/>
    <w:rsid w:val="007E3A22"/>
    <w:rsid w:val="007E6BA7"/>
    <w:rsid w:val="007E7650"/>
    <w:rsid w:val="007F15A9"/>
    <w:rsid w:val="007F58ED"/>
    <w:rsid w:val="007F6072"/>
    <w:rsid w:val="00807130"/>
    <w:rsid w:val="0081019D"/>
    <w:rsid w:val="00816E5F"/>
    <w:rsid w:val="00822CEF"/>
    <w:rsid w:val="00825439"/>
    <w:rsid w:val="00855AF6"/>
    <w:rsid w:val="00862CE8"/>
    <w:rsid w:val="00875E5F"/>
    <w:rsid w:val="008A46B1"/>
    <w:rsid w:val="008A7316"/>
    <w:rsid w:val="008C59A0"/>
    <w:rsid w:val="008D5F3E"/>
    <w:rsid w:val="008E1D7C"/>
    <w:rsid w:val="008E2CD3"/>
    <w:rsid w:val="008E3D4F"/>
    <w:rsid w:val="008F5A2A"/>
    <w:rsid w:val="0090116D"/>
    <w:rsid w:val="00923BF2"/>
    <w:rsid w:val="0092758D"/>
    <w:rsid w:val="00932291"/>
    <w:rsid w:val="009468F0"/>
    <w:rsid w:val="00946E86"/>
    <w:rsid w:val="009611D0"/>
    <w:rsid w:val="0097227B"/>
    <w:rsid w:val="009730F7"/>
    <w:rsid w:val="00984DD0"/>
    <w:rsid w:val="00990457"/>
    <w:rsid w:val="009C12B3"/>
    <w:rsid w:val="009C655E"/>
    <w:rsid w:val="009E0B88"/>
    <w:rsid w:val="009F301D"/>
    <w:rsid w:val="00A15CE6"/>
    <w:rsid w:val="00A20E5F"/>
    <w:rsid w:val="00A330E0"/>
    <w:rsid w:val="00A345C0"/>
    <w:rsid w:val="00A35A5F"/>
    <w:rsid w:val="00A3683E"/>
    <w:rsid w:val="00A51A6A"/>
    <w:rsid w:val="00A52F13"/>
    <w:rsid w:val="00A65811"/>
    <w:rsid w:val="00A67813"/>
    <w:rsid w:val="00A707A4"/>
    <w:rsid w:val="00A83F8A"/>
    <w:rsid w:val="00A951F3"/>
    <w:rsid w:val="00AB4F57"/>
    <w:rsid w:val="00AC4509"/>
    <w:rsid w:val="00AD08B8"/>
    <w:rsid w:val="00AD2E98"/>
    <w:rsid w:val="00AD6889"/>
    <w:rsid w:val="00AE2348"/>
    <w:rsid w:val="00AF256B"/>
    <w:rsid w:val="00AF3B0D"/>
    <w:rsid w:val="00B06847"/>
    <w:rsid w:val="00B07FD0"/>
    <w:rsid w:val="00B2633E"/>
    <w:rsid w:val="00B33A07"/>
    <w:rsid w:val="00B520C7"/>
    <w:rsid w:val="00B54A87"/>
    <w:rsid w:val="00B55BC6"/>
    <w:rsid w:val="00B57A00"/>
    <w:rsid w:val="00B61E80"/>
    <w:rsid w:val="00B63113"/>
    <w:rsid w:val="00B66735"/>
    <w:rsid w:val="00B750B8"/>
    <w:rsid w:val="00B80D0C"/>
    <w:rsid w:val="00B92FC9"/>
    <w:rsid w:val="00B93FB6"/>
    <w:rsid w:val="00BA0467"/>
    <w:rsid w:val="00BA15E4"/>
    <w:rsid w:val="00BC0EC8"/>
    <w:rsid w:val="00BC2F20"/>
    <w:rsid w:val="00BD1E47"/>
    <w:rsid w:val="00BE1649"/>
    <w:rsid w:val="00C10369"/>
    <w:rsid w:val="00C17C9B"/>
    <w:rsid w:val="00C30249"/>
    <w:rsid w:val="00C31809"/>
    <w:rsid w:val="00C33B3A"/>
    <w:rsid w:val="00C3783F"/>
    <w:rsid w:val="00C42E87"/>
    <w:rsid w:val="00C459BA"/>
    <w:rsid w:val="00C45AAA"/>
    <w:rsid w:val="00C552CE"/>
    <w:rsid w:val="00C65BA1"/>
    <w:rsid w:val="00C800C0"/>
    <w:rsid w:val="00C83B04"/>
    <w:rsid w:val="00C9181B"/>
    <w:rsid w:val="00C97DFB"/>
    <w:rsid w:val="00CA6C7C"/>
    <w:rsid w:val="00CB7DD5"/>
    <w:rsid w:val="00CB7E8D"/>
    <w:rsid w:val="00CC0E74"/>
    <w:rsid w:val="00CD16AD"/>
    <w:rsid w:val="00CD41C8"/>
    <w:rsid w:val="00CD782B"/>
    <w:rsid w:val="00CF5731"/>
    <w:rsid w:val="00D1343F"/>
    <w:rsid w:val="00D140B7"/>
    <w:rsid w:val="00D22F4F"/>
    <w:rsid w:val="00D24EC2"/>
    <w:rsid w:val="00D26315"/>
    <w:rsid w:val="00D30908"/>
    <w:rsid w:val="00D31435"/>
    <w:rsid w:val="00D319C5"/>
    <w:rsid w:val="00D3292B"/>
    <w:rsid w:val="00D330D9"/>
    <w:rsid w:val="00D42E25"/>
    <w:rsid w:val="00D45F26"/>
    <w:rsid w:val="00D5306E"/>
    <w:rsid w:val="00D56062"/>
    <w:rsid w:val="00D6128B"/>
    <w:rsid w:val="00D67EBC"/>
    <w:rsid w:val="00D713C6"/>
    <w:rsid w:val="00D73463"/>
    <w:rsid w:val="00D760CE"/>
    <w:rsid w:val="00D9660A"/>
    <w:rsid w:val="00DA4A95"/>
    <w:rsid w:val="00DA6A40"/>
    <w:rsid w:val="00DB110B"/>
    <w:rsid w:val="00DC3CDD"/>
    <w:rsid w:val="00DC797B"/>
    <w:rsid w:val="00DD2879"/>
    <w:rsid w:val="00DE391F"/>
    <w:rsid w:val="00DF0D63"/>
    <w:rsid w:val="00DF7453"/>
    <w:rsid w:val="00E00F1B"/>
    <w:rsid w:val="00E028ED"/>
    <w:rsid w:val="00E12A32"/>
    <w:rsid w:val="00E1643B"/>
    <w:rsid w:val="00E17774"/>
    <w:rsid w:val="00E254A2"/>
    <w:rsid w:val="00E27B6D"/>
    <w:rsid w:val="00E33A64"/>
    <w:rsid w:val="00E37A55"/>
    <w:rsid w:val="00E40F5D"/>
    <w:rsid w:val="00E4637A"/>
    <w:rsid w:val="00E62015"/>
    <w:rsid w:val="00E64781"/>
    <w:rsid w:val="00E65B27"/>
    <w:rsid w:val="00E74954"/>
    <w:rsid w:val="00E76E22"/>
    <w:rsid w:val="00E873FD"/>
    <w:rsid w:val="00E87462"/>
    <w:rsid w:val="00E93DF3"/>
    <w:rsid w:val="00EB2B2D"/>
    <w:rsid w:val="00EB2E7F"/>
    <w:rsid w:val="00EC285E"/>
    <w:rsid w:val="00ED07AA"/>
    <w:rsid w:val="00ED34CF"/>
    <w:rsid w:val="00EE6BEA"/>
    <w:rsid w:val="00EE7778"/>
    <w:rsid w:val="00EF048D"/>
    <w:rsid w:val="00F01706"/>
    <w:rsid w:val="00F1588D"/>
    <w:rsid w:val="00F178DD"/>
    <w:rsid w:val="00F42931"/>
    <w:rsid w:val="00F53D89"/>
    <w:rsid w:val="00F55C12"/>
    <w:rsid w:val="00F57B8D"/>
    <w:rsid w:val="00F604DE"/>
    <w:rsid w:val="00F72476"/>
    <w:rsid w:val="00F82A02"/>
    <w:rsid w:val="00F8486A"/>
    <w:rsid w:val="00F9281D"/>
    <w:rsid w:val="00F935BC"/>
    <w:rsid w:val="00F94941"/>
    <w:rsid w:val="00FB2235"/>
    <w:rsid w:val="00FC5BAB"/>
    <w:rsid w:val="00FF30B7"/>
    <w:rsid w:val="669F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5F69"/>
  <w15:docId w15:val="{C6E1A8C3-86FF-4960-923D-DAF2F19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529"/>
  </w:style>
  <w:style w:type="paragraph" w:styleId="Heading1">
    <w:name w:val="heading 1"/>
    <w:aliases w:val="h1,Document Header1"/>
    <w:basedOn w:val="Normal"/>
    <w:next w:val="Normal"/>
    <w:link w:val="Heading1Char"/>
    <w:autoRedefine/>
    <w:uiPriority w:val="9"/>
    <w:qFormat/>
    <w:rsid w:val="00C459BA"/>
    <w:pPr>
      <w:tabs>
        <w:tab w:val="left" w:pos="91"/>
        <w:tab w:val="left" w:pos="8620"/>
      </w:tabs>
      <w:overflowPunct w:val="0"/>
      <w:autoSpaceDE w:val="0"/>
      <w:autoSpaceDN w:val="0"/>
      <w:adjustRightInd w:val="0"/>
      <w:spacing w:after="120" w:line="240" w:lineRule="auto"/>
      <w:ind w:left="1367" w:hanging="1418"/>
      <w:textAlignment w:val="baseline"/>
      <w:outlineLvl w:val="0"/>
    </w:pPr>
    <w:rPr>
      <w:rFonts w:ascii="Traditional Arabic" w:eastAsia="Times New Roman" w:hAnsi="Traditional Arabic" w:cs="Traditional Arabic"/>
      <w:b/>
      <w:bCs/>
      <w:color w:val="0070C0"/>
      <w:sz w:val="40"/>
      <w:szCs w:val="40"/>
      <w:shd w:val="clear" w:color="auto" w:fill="FFFFFF"/>
      <w:lang w:bidi="ar-SY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11503F"/>
    <w:pPr>
      <w:keepNext/>
      <w:tabs>
        <w:tab w:val="num" w:pos="720"/>
      </w:tabs>
      <w:overflowPunct w:val="0"/>
      <w:autoSpaceDE w:val="0"/>
      <w:autoSpaceDN w:val="0"/>
      <w:bidi/>
      <w:adjustRightInd w:val="0"/>
      <w:spacing w:before="200" w:after="0"/>
      <w:ind w:left="720" w:hanging="771"/>
      <w:jc w:val="both"/>
      <w:textAlignment w:val="baseline"/>
      <w:outlineLvl w:val="1"/>
    </w:pPr>
    <w:rPr>
      <w:rFonts w:ascii="Traditional Arabic" w:eastAsia="Times New Roman" w:hAnsi="Traditional Arabic" w:cs="Traditional Arabic"/>
      <w:b/>
      <w:bCs/>
      <w:color w:val="FF0000"/>
      <w:sz w:val="38"/>
      <w:szCs w:val="38"/>
    </w:rPr>
  </w:style>
  <w:style w:type="paragraph" w:styleId="Heading3">
    <w:name w:val="heading 3"/>
    <w:aliases w:val="h3,1.2.3."/>
    <w:basedOn w:val="Normal"/>
    <w:next w:val="Normal"/>
    <w:link w:val="Heading3Char"/>
    <w:autoRedefine/>
    <w:uiPriority w:val="9"/>
    <w:qFormat/>
    <w:rsid w:val="00932291"/>
    <w:pPr>
      <w:keepNext/>
      <w:tabs>
        <w:tab w:val="left" w:pos="-3060"/>
        <w:tab w:val="left" w:pos="360"/>
      </w:tabs>
      <w:overflowPunct w:val="0"/>
      <w:autoSpaceDE w:val="0"/>
      <w:autoSpaceDN w:val="0"/>
      <w:bidi/>
      <w:adjustRightInd w:val="0"/>
      <w:spacing w:after="0"/>
      <w:ind w:right="29"/>
      <w:textAlignment w:val="baseline"/>
      <w:outlineLvl w:val="2"/>
    </w:pPr>
    <w:rPr>
      <w:rFonts w:ascii="Traditional Arabic" w:eastAsia="Calibri" w:hAnsi="Traditional Arabic" w:cs="Traditional Arabic"/>
      <w:bCs/>
      <w:color w:val="00B050"/>
      <w:sz w:val="36"/>
      <w:szCs w:val="36"/>
      <w:lang w:bidi="ar-SY"/>
    </w:rPr>
  </w:style>
  <w:style w:type="paragraph" w:styleId="Heading4">
    <w:name w:val="heading 4"/>
    <w:aliases w:val="h4,a) b) c)"/>
    <w:basedOn w:val="Normal"/>
    <w:next w:val="Normal"/>
    <w:link w:val="Heading4Char"/>
    <w:qFormat/>
    <w:rsid w:val="007E7650"/>
    <w:pPr>
      <w:overflowPunct w:val="0"/>
      <w:autoSpaceDE w:val="0"/>
      <w:autoSpaceDN w:val="0"/>
      <w:adjustRightInd w:val="0"/>
      <w:spacing w:before="240" w:after="240" w:line="260" w:lineRule="atLeast"/>
      <w:ind w:left="357"/>
      <w:jc w:val="both"/>
      <w:textAlignment w:val="baseline"/>
      <w:outlineLvl w:val="3"/>
    </w:pPr>
    <w:rPr>
      <w:rFonts w:ascii="Times New Roman Bold" w:eastAsia="Times New Roman" w:hAnsi="Times New Roman Bold" w:cs="Times New Roman"/>
      <w:b/>
      <w:sz w:val="28"/>
      <w:szCs w:val="20"/>
    </w:rPr>
  </w:style>
  <w:style w:type="paragraph" w:styleId="Heading5">
    <w:name w:val="heading 5"/>
    <w:aliases w:val="h5,i) ii) iii)"/>
    <w:basedOn w:val="Normal"/>
    <w:link w:val="Heading5Char"/>
    <w:qFormat/>
    <w:rsid w:val="007E7650"/>
    <w:pPr>
      <w:tabs>
        <w:tab w:val="right" w:pos="2160"/>
      </w:tabs>
      <w:overflowPunct w:val="0"/>
      <w:autoSpaceDE w:val="0"/>
      <w:autoSpaceDN w:val="0"/>
      <w:adjustRightInd w:val="0"/>
      <w:spacing w:after="260" w:line="260" w:lineRule="atLeast"/>
      <w:ind w:left="2340" w:hanging="720"/>
      <w:jc w:val="both"/>
      <w:textAlignment w:val="baseline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aliases w:val="h6,appendix flysheet"/>
    <w:basedOn w:val="Normal"/>
    <w:next w:val="Normal"/>
    <w:link w:val="Heading6Char"/>
    <w:qFormat/>
    <w:rsid w:val="007E7650"/>
    <w:pPr>
      <w:keepNext/>
      <w:pageBreakBefore/>
      <w:framePr w:hSpace="180" w:vSpace="180" w:wrap="auto" w:vAnchor="page" w:hAnchor="page" w:xAlign="center" w:y="4321"/>
      <w:pBdr>
        <w:top w:val="single" w:sz="12" w:space="18" w:color="auto"/>
        <w:bottom w:val="single" w:sz="6" w:space="10" w:color="auto"/>
      </w:pBdr>
      <w:tabs>
        <w:tab w:val="left" w:pos="8460"/>
      </w:tabs>
      <w:overflowPunct w:val="0"/>
      <w:autoSpaceDE w:val="0"/>
      <w:autoSpaceDN w:val="0"/>
      <w:adjustRightInd w:val="0"/>
      <w:spacing w:after="720" w:line="260" w:lineRule="atLeast"/>
      <w:jc w:val="both"/>
      <w:textAlignment w:val="baseline"/>
      <w:outlineLvl w:val="5"/>
    </w:pPr>
    <w:rPr>
      <w:rFonts w:ascii="Arial" w:eastAsia="Times New Roman" w:hAnsi="Arial" w:cs="Times New Roman"/>
      <w:b/>
      <w:i/>
      <w:sz w:val="36"/>
      <w:szCs w:val="20"/>
    </w:rPr>
  </w:style>
  <w:style w:type="paragraph" w:styleId="Heading7">
    <w:name w:val="heading 7"/>
    <w:basedOn w:val="Normal"/>
    <w:next w:val="Normal"/>
    <w:link w:val="Heading7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6"/>
    </w:pPr>
    <w:rPr>
      <w:rFonts w:ascii="Arial" w:eastAsia="Times New Roman" w:hAnsi="Arial" w:cs="Times New Roman"/>
      <w:i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E7650"/>
    <w:pPr>
      <w:overflowPunct w:val="0"/>
      <w:autoSpaceDE w:val="0"/>
      <w:autoSpaceDN w:val="0"/>
      <w:adjustRightInd w:val="0"/>
      <w:spacing w:after="0" w:line="260" w:lineRule="atLeast"/>
      <w:ind w:left="720"/>
      <w:jc w:val="both"/>
      <w:textAlignment w:val="baseline"/>
      <w:outlineLvl w:val="8"/>
    </w:pPr>
    <w:rPr>
      <w:rFonts w:ascii="Arial" w:eastAsia="Times New Roman" w:hAnsi="Arial" w:cs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5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C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30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97B"/>
  </w:style>
  <w:style w:type="paragraph" w:styleId="Footer">
    <w:name w:val="footer"/>
    <w:basedOn w:val="Normal"/>
    <w:link w:val="FooterChar"/>
    <w:uiPriority w:val="99"/>
    <w:unhideWhenUsed/>
    <w:rsid w:val="004309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97B"/>
  </w:style>
  <w:style w:type="character" w:customStyle="1" w:styleId="Heading1Char">
    <w:name w:val="Heading 1 Char"/>
    <w:aliases w:val="h1 Char,Document Header1 Char"/>
    <w:basedOn w:val="DefaultParagraphFont"/>
    <w:link w:val="Heading1"/>
    <w:uiPriority w:val="9"/>
    <w:rsid w:val="00C459BA"/>
    <w:rPr>
      <w:rFonts w:ascii="Traditional Arabic" w:eastAsia="Times New Roman" w:hAnsi="Traditional Arabic" w:cs="Traditional Arabic"/>
      <w:b/>
      <w:bCs/>
      <w:color w:val="0070C0"/>
      <w:sz w:val="40"/>
      <w:szCs w:val="40"/>
      <w:lang w:bidi="ar-SY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11503F"/>
    <w:rPr>
      <w:rFonts w:ascii="Traditional Arabic" w:eastAsia="Times New Roman" w:hAnsi="Traditional Arabic" w:cs="Traditional Arabic"/>
      <w:b/>
      <w:bCs/>
      <w:color w:val="FF0000"/>
      <w:sz w:val="38"/>
      <w:szCs w:val="38"/>
    </w:rPr>
  </w:style>
  <w:style w:type="character" w:customStyle="1" w:styleId="Heading3Char">
    <w:name w:val="Heading 3 Char"/>
    <w:aliases w:val="h3 Char,1.2.3. Char"/>
    <w:basedOn w:val="DefaultParagraphFont"/>
    <w:link w:val="Heading3"/>
    <w:uiPriority w:val="9"/>
    <w:rsid w:val="00932291"/>
    <w:rPr>
      <w:rFonts w:ascii="Traditional Arabic" w:eastAsia="Calibri" w:hAnsi="Traditional Arabic" w:cs="Traditional Arabic"/>
      <w:bCs/>
      <w:color w:val="00B050"/>
      <w:sz w:val="36"/>
      <w:szCs w:val="36"/>
      <w:lang w:bidi="ar-SY"/>
    </w:rPr>
  </w:style>
  <w:style w:type="character" w:customStyle="1" w:styleId="Heading4Char">
    <w:name w:val="Heading 4 Char"/>
    <w:aliases w:val="h4 Char,a) b) c) Char"/>
    <w:basedOn w:val="DefaultParagraphFont"/>
    <w:link w:val="Heading4"/>
    <w:rsid w:val="007E7650"/>
    <w:rPr>
      <w:rFonts w:ascii="Times New Roman Bold" w:eastAsia="Times New Roman" w:hAnsi="Times New Roman Bold" w:cs="Times New Roman"/>
      <w:b/>
      <w:sz w:val="28"/>
      <w:szCs w:val="20"/>
    </w:rPr>
  </w:style>
  <w:style w:type="character" w:customStyle="1" w:styleId="Heading5Char">
    <w:name w:val="Heading 5 Char"/>
    <w:aliases w:val="h5 Char,i) ii) iii) Char"/>
    <w:basedOn w:val="DefaultParagraphFont"/>
    <w:link w:val="Heading5"/>
    <w:rsid w:val="007E765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aliases w:val="h6 Char,appendix flysheet Char"/>
    <w:basedOn w:val="DefaultParagraphFont"/>
    <w:link w:val="Heading6"/>
    <w:rsid w:val="007E7650"/>
    <w:rPr>
      <w:rFonts w:ascii="Arial" w:eastAsia="Times New Roman" w:hAnsi="Arial" w:cs="Times New Roman"/>
      <w:b/>
      <w:i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7E7650"/>
    <w:rPr>
      <w:rFonts w:ascii="Arial" w:eastAsia="Times New Roman" w:hAnsi="Arial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E7650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E7650"/>
    <w:rPr>
      <w:rFonts w:ascii="Arial" w:eastAsia="Times New Roman" w:hAnsi="Arial" w:cs="Times New Roman"/>
      <w:i/>
      <w:sz w:val="20"/>
      <w:szCs w:val="20"/>
    </w:rPr>
  </w:style>
  <w:style w:type="paragraph" w:styleId="Title">
    <w:name w:val="Title"/>
    <w:basedOn w:val="Normal"/>
    <w:link w:val="TitleChar"/>
    <w:qFormat/>
    <w:rsid w:val="007E765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i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7E7650"/>
    <w:rPr>
      <w:rFonts w:ascii="Arial" w:eastAsia="Times New Roman" w:hAnsi="Arial" w:cs="Times New Roman"/>
      <w:b/>
      <w:i/>
      <w:sz w:val="32"/>
      <w:szCs w:val="20"/>
    </w:rPr>
  </w:style>
  <w:style w:type="paragraph" w:styleId="NoSpacing">
    <w:name w:val="No Spacing"/>
    <w:uiPriority w:val="1"/>
    <w:qFormat/>
    <w:rsid w:val="007E7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7E7650"/>
    <w:pPr>
      <w:widowControl w:val="0"/>
      <w:overflowPunct w:val="0"/>
      <w:adjustRightInd w:val="0"/>
      <w:spacing w:after="0" w:line="360" w:lineRule="auto"/>
      <w:ind w:left="720"/>
      <w:contextualSpacing/>
    </w:pPr>
    <w:rPr>
      <w:rFonts w:ascii="Times New Roman" w:eastAsiaTheme="minorEastAsia" w:hAnsi="Times New Roman" w:cs="Times New Roman"/>
      <w:kern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7650"/>
    <w:rPr>
      <w:rFonts w:ascii="Times New Roman" w:eastAsiaTheme="minorEastAsia" w:hAnsi="Times New Roman" w:cs="Times New Roman"/>
      <w:kern w:val="28"/>
      <w:szCs w:val="24"/>
    </w:rPr>
  </w:style>
  <w:style w:type="table" w:styleId="TableGrid">
    <w:name w:val="Table Grid"/>
    <w:basedOn w:val="TableNormal"/>
    <w:uiPriority w:val="59"/>
    <w:rsid w:val="007E7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E7650"/>
    <w:rPr>
      <w:i/>
      <w:iCs/>
    </w:rPr>
  </w:style>
  <w:style w:type="character" w:customStyle="1" w:styleId="apple-converted-space">
    <w:name w:val="apple-converted-space"/>
    <w:basedOn w:val="DefaultParagraphFont"/>
    <w:rsid w:val="007E7650"/>
  </w:style>
  <w:style w:type="character" w:styleId="FootnoteReference">
    <w:name w:val="footnote reference"/>
    <w:basedOn w:val="DefaultParagraphFont"/>
    <w:uiPriority w:val="99"/>
    <w:semiHidden/>
    <w:unhideWhenUsed/>
    <w:rsid w:val="007E7650"/>
  </w:style>
  <w:style w:type="paragraph" w:customStyle="1" w:styleId="Default">
    <w:name w:val="Default"/>
    <w:rsid w:val="007E76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650"/>
    <w:rPr>
      <w:color w:val="0000FF" w:themeColor="hyperlink"/>
      <w:u w:val="single"/>
    </w:rPr>
  </w:style>
  <w:style w:type="paragraph" w:customStyle="1" w:styleId="Contents1">
    <w:name w:val="Contents 1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2">
    <w:name w:val="Contents 2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144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ts3">
    <w:name w:val="Contents 3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216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RomanList">
    <w:name w:val="Lower Roman List"/>
    <w:basedOn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Heading1">
    <w:name w:val="Numbered Heading 1"/>
    <w:basedOn w:val="Heading1"/>
    <w:next w:val="Normal"/>
    <w:rsid w:val="007E7650"/>
    <w:pPr>
      <w:widowControl w:val="0"/>
      <w:tabs>
        <w:tab w:val="clear" w:pos="91"/>
        <w:tab w:val="clear" w:pos="8620"/>
        <w:tab w:val="left" w:pos="431"/>
      </w:tabs>
      <w:overflowPunct/>
      <w:ind w:left="0" w:firstLine="0"/>
      <w:textAlignment w:val="auto"/>
      <w:outlineLvl w:val="9"/>
    </w:pPr>
    <w:rPr>
      <w:rFonts w:ascii="Times New Roman" w:hAnsi="Times New Roman" w:cs="Times New Roman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rsid w:val="007E7650"/>
    <w:pPr>
      <w:keepNext w:val="0"/>
      <w:widowControl w:val="0"/>
      <w:tabs>
        <w:tab w:val="clear" w:pos="720"/>
        <w:tab w:val="left" w:pos="431"/>
      </w:tabs>
      <w:overflowPunct/>
      <w:spacing w:before="0" w:line="240" w:lineRule="auto"/>
      <w:ind w:left="0" w:firstLine="0"/>
      <w:jc w:val="left"/>
      <w:textAlignment w:val="auto"/>
      <w:outlineLvl w:val="9"/>
    </w:pPr>
    <w:rPr>
      <w:rFonts w:ascii="Times New Roman" w:hAnsi="Times New Roman"/>
      <w:b w:val="0"/>
      <w:bCs w:val="0"/>
      <w:sz w:val="24"/>
      <w:szCs w:val="24"/>
    </w:rPr>
  </w:style>
  <w:style w:type="paragraph" w:customStyle="1" w:styleId="SquareList">
    <w:name w:val="Square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7E765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E7650"/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4">
    <w:name w:val="Contents 4"/>
    <w:basedOn w:val="Normal"/>
    <w:next w:val="Normal"/>
    <w:rsid w:val="007E7650"/>
    <w:pPr>
      <w:widowControl w:val="0"/>
      <w:autoSpaceDE w:val="0"/>
      <w:autoSpaceDN w:val="0"/>
      <w:adjustRightInd w:val="0"/>
      <w:spacing w:after="0" w:line="240" w:lineRule="auto"/>
      <w:ind w:left="288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amondList">
    <w:name w:val="Diamon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">
    <w:name w:val="Numbere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">
    <w:name w:val="Reference"/>
    <w:rsid w:val="007E7650"/>
    <w:rPr>
      <w:sz w:val="20"/>
      <w:szCs w:val="20"/>
    </w:rPr>
  </w:style>
  <w:style w:type="paragraph" w:customStyle="1" w:styleId="TriangleList">
    <w:name w:val="Triangle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rsid w:val="007E7650"/>
    <w:pPr>
      <w:keepNext w:val="0"/>
      <w:widowControl w:val="0"/>
      <w:tabs>
        <w:tab w:val="clear" w:pos="-3060"/>
        <w:tab w:val="clear" w:pos="360"/>
        <w:tab w:val="left" w:pos="431"/>
      </w:tabs>
      <w:overflowPunct/>
      <w:spacing w:line="240" w:lineRule="auto"/>
      <w:ind w:right="0"/>
      <w:textAlignment w:val="auto"/>
      <w:outlineLvl w:val="9"/>
    </w:pPr>
    <w:rPr>
      <w:rFonts w:ascii="Times New Roman" w:eastAsia="Times New Roman" w:hAnsi="Times New Roman" w:cs="Times New Roman"/>
      <w:bCs w:val="0"/>
      <w:sz w:val="24"/>
      <w:szCs w:val="24"/>
      <w:lang w:bidi="ar-SA"/>
    </w:rPr>
  </w:style>
  <w:style w:type="paragraph" w:customStyle="1" w:styleId="DashedList">
    <w:name w:val="Dashe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rsid w:val="007E7650"/>
  </w:style>
  <w:style w:type="paragraph" w:customStyle="1" w:styleId="HeartList">
    <w:name w:val="Heart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xList">
    <w:name w:val="Box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2">
    <w:name w:val="Reference2"/>
    <w:rsid w:val="007E7650"/>
    <w:rPr>
      <w:sz w:val="20"/>
      <w:szCs w:val="20"/>
    </w:rPr>
  </w:style>
  <w:style w:type="paragraph" w:customStyle="1" w:styleId="UpperCaseList">
    <w:name w:val="Upper Case List"/>
    <w:basedOn w:val="NumberedList"/>
    <w:rsid w:val="007E7650"/>
  </w:style>
  <w:style w:type="paragraph" w:customStyle="1" w:styleId="BulletList">
    <w:name w:val="Bullet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ndList">
    <w:name w:val="Hand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E7650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650"/>
    <w:rPr>
      <w:rFonts w:ascii="Times New Roman" w:eastAsia="Times New Roman" w:hAnsi="Times New Roman"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rsid w:val="007E7650"/>
    <w:pPr>
      <w:widowControl w:val="0"/>
      <w:autoSpaceDE w:val="0"/>
      <w:autoSpaceDN w:val="0"/>
      <w:adjustRightInd w:val="0"/>
      <w:spacing w:before="240" w:after="117" w:line="240" w:lineRule="auto"/>
      <w:jc w:val="center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TickList">
    <w:name w:val="Tick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werCaseList">
    <w:name w:val="Lower Case List"/>
    <w:basedOn w:val="NumberedList"/>
    <w:rsid w:val="007E7650"/>
  </w:style>
  <w:style w:type="paragraph" w:styleId="BlockText">
    <w:name w:val="Block Text"/>
    <w:basedOn w:val="Normal"/>
    <w:rsid w:val="007E7650"/>
    <w:pPr>
      <w:widowControl w:val="0"/>
      <w:autoSpaceDE w:val="0"/>
      <w:autoSpaceDN w:val="0"/>
      <w:adjustRightInd w:val="0"/>
      <w:spacing w:after="117" w:line="240" w:lineRule="auto"/>
      <w:ind w:left="1440" w:right="1440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E765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7E7650"/>
    <w:rPr>
      <w:rFonts w:ascii="Courier New" w:eastAsia="Times New Roman" w:hAnsi="Courier New" w:cs="Courier New"/>
      <w:sz w:val="24"/>
      <w:szCs w:val="24"/>
    </w:rPr>
  </w:style>
  <w:style w:type="paragraph" w:customStyle="1" w:styleId="SectionHeading">
    <w:name w:val="Section Heading"/>
    <w:basedOn w:val="NumberedHeading1"/>
    <w:next w:val="Normal"/>
    <w:rsid w:val="007E7650"/>
    <w:pPr>
      <w:tabs>
        <w:tab w:val="clear" w:pos="431"/>
        <w:tab w:val="left" w:pos="1584"/>
      </w:tabs>
    </w:pPr>
  </w:style>
  <w:style w:type="paragraph" w:customStyle="1" w:styleId="ImpliesList">
    <w:name w:val="Implies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List">
    <w:name w:val="Star List"/>
    <w:rsid w:val="007E7650"/>
    <w:pPr>
      <w:widowControl w:val="0"/>
      <w:autoSpaceDE w:val="0"/>
      <w:autoSpaceDN w:val="0"/>
      <w:adjustRightInd w:val="0"/>
      <w:spacing w:after="0" w:line="240" w:lineRule="auto"/>
      <w:ind w:left="720" w:hanging="428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ference1">
    <w:name w:val="Reference1"/>
    <w:rsid w:val="007E7650"/>
    <w:rPr>
      <w:sz w:val="20"/>
      <w:szCs w:val="20"/>
    </w:rPr>
  </w:style>
  <w:style w:type="paragraph" w:customStyle="1" w:styleId="ChapterHeading">
    <w:name w:val="Chapter Heading"/>
    <w:basedOn w:val="NumberedHeading1"/>
    <w:next w:val="Normal"/>
    <w:rsid w:val="007E7650"/>
    <w:pPr>
      <w:tabs>
        <w:tab w:val="clear" w:pos="431"/>
        <w:tab w:val="left" w:pos="1584"/>
      </w:tabs>
    </w:pPr>
  </w:style>
  <w:style w:type="character" w:customStyle="1" w:styleId="shorttext">
    <w:name w:val="short_text"/>
    <w:basedOn w:val="DefaultParagraphFont"/>
    <w:rsid w:val="007E7650"/>
  </w:style>
  <w:style w:type="table" w:styleId="LightList-Accent5">
    <w:name w:val="Light List Accent 5"/>
    <w:basedOn w:val="TableNormal"/>
    <w:uiPriority w:val="61"/>
    <w:rsid w:val="007E7650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تظليل فاتح - تمييز 11"/>
    <w:basedOn w:val="TableNormal"/>
    <w:uiPriority w:val="60"/>
    <w:rsid w:val="007E7650"/>
    <w:pPr>
      <w:spacing w:after="0" w:line="240" w:lineRule="auto"/>
    </w:pPr>
    <w:rPr>
      <w:color w:val="365F91" w:themeColor="accent1" w:themeShade="BF"/>
      <w:lang w:val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rsid w:val="007E7650"/>
    <w:pPr>
      <w:bidi/>
      <w:spacing w:after="0" w:line="240" w:lineRule="auto"/>
      <w:jc w:val="lowKashida"/>
    </w:pPr>
    <w:rPr>
      <w:rFonts w:ascii="Times New Roman" w:eastAsia="Times New Roman" w:hAnsi="Times New Roman" w:cs="Traditional Arabic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7E7650"/>
    <w:rPr>
      <w:rFonts w:ascii="Times New Roman" w:eastAsia="Times New Roman" w:hAnsi="Times New Roman" w:cs="Traditional Arabic"/>
      <w:sz w:val="32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E7650"/>
    <w:pPr>
      <w:keepLines/>
      <w:tabs>
        <w:tab w:val="clear" w:pos="91"/>
        <w:tab w:val="clear" w:pos="8620"/>
      </w:tabs>
      <w:overflowPunct/>
      <w:autoSpaceDE/>
      <w:autoSpaceDN/>
      <w:adjustRightInd/>
      <w:spacing w:before="240" w:line="259" w:lineRule="auto"/>
      <w:ind w:left="0" w:firstLine="0"/>
      <w:textAlignment w:val="auto"/>
      <w:outlineLvl w:val="9"/>
    </w:pPr>
    <w:rPr>
      <w:rFonts w:asciiTheme="majorHAnsi" w:eastAsiaTheme="majorEastAsia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59BA"/>
    <w:pPr>
      <w:tabs>
        <w:tab w:val="right" w:leader="dot" w:pos="8656"/>
      </w:tabs>
      <w:bidi/>
      <w:spacing w:after="0" w:line="240" w:lineRule="auto"/>
      <w:jc w:val="right"/>
    </w:pPr>
    <w:rPr>
      <w:rFonts w:ascii="Traditional Arabic" w:hAnsi="Traditional Arabic" w:cs="Traditional Arabic"/>
      <w:b/>
      <w:bCs/>
      <w:noProof/>
      <w:sz w:val="36"/>
      <w:szCs w:val="36"/>
      <w:lang w:val="en-MY"/>
    </w:rPr>
  </w:style>
  <w:style w:type="paragraph" w:styleId="TOC2">
    <w:name w:val="toc 2"/>
    <w:basedOn w:val="Normal"/>
    <w:next w:val="Normal"/>
    <w:autoRedefine/>
    <w:uiPriority w:val="39"/>
    <w:unhideWhenUsed/>
    <w:rsid w:val="00381452"/>
    <w:pPr>
      <w:tabs>
        <w:tab w:val="right" w:leader="dot" w:pos="8303"/>
      </w:tabs>
      <w:bidi/>
      <w:spacing w:after="0" w:line="240" w:lineRule="auto"/>
      <w:ind w:left="240"/>
      <w:jc w:val="both"/>
    </w:pPr>
    <w:rPr>
      <w:rFonts w:ascii="Traditional Arabic" w:hAnsi="Traditional Arabic" w:cs="Traditional Arabic"/>
      <w:noProof/>
      <w:sz w:val="32"/>
      <w:szCs w:val="32"/>
      <w:lang w:val="en-MY"/>
    </w:rPr>
  </w:style>
  <w:style w:type="paragraph" w:styleId="TOC3">
    <w:name w:val="toc 3"/>
    <w:basedOn w:val="Normal"/>
    <w:next w:val="Normal"/>
    <w:autoRedefine/>
    <w:uiPriority w:val="39"/>
    <w:unhideWhenUsed/>
    <w:rsid w:val="00381452"/>
    <w:pPr>
      <w:widowControl w:val="0"/>
      <w:tabs>
        <w:tab w:val="right" w:leader="dot" w:pos="8630"/>
      </w:tabs>
      <w:overflowPunct w:val="0"/>
      <w:bidi/>
      <w:adjustRightInd w:val="0"/>
      <w:spacing w:after="0" w:line="240" w:lineRule="auto"/>
      <w:ind w:left="480"/>
    </w:pPr>
    <w:rPr>
      <w:rFonts w:ascii="Traditional Arabic" w:eastAsiaTheme="minorEastAsia" w:hAnsi="Traditional Arabic" w:cs="Traditional Arabic"/>
      <w:noProof/>
      <w:kern w:val="28"/>
      <w:sz w:val="24"/>
      <w:szCs w:val="24"/>
      <w:lang w:bidi="ar-SY"/>
    </w:rPr>
  </w:style>
  <w:style w:type="paragraph" w:styleId="TOC4">
    <w:name w:val="toc 4"/>
    <w:basedOn w:val="Normal"/>
    <w:next w:val="Normal"/>
    <w:autoRedefine/>
    <w:uiPriority w:val="39"/>
    <w:unhideWhenUsed/>
    <w:rsid w:val="007E7650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7E7650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7E7650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7E7650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7E7650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7E7650"/>
    <w:pPr>
      <w:spacing w:after="100"/>
      <w:ind w:left="176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65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E7650"/>
    <w:pPr>
      <w:widowControl w:val="0"/>
      <w:overflowPunct w:val="0"/>
      <w:adjustRightInd w:val="0"/>
      <w:spacing w:line="240" w:lineRule="auto"/>
    </w:pPr>
    <w:rPr>
      <w:rFonts w:ascii="Times New Roman" w:eastAsiaTheme="minorEastAsia" w:hAnsi="Times New Roman"/>
      <w:b/>
      <w:bCs/>
      <w:color w:val="4F81BD" w:themeColor="accent1"/>
      <w:kern w:val="28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E7650"/>
    <w:pPr>
      <w:widowControl w:val="0"/>
      <w:overflowPunct w:val="0"/>
      <w:adjustRightInd w:val="0"/>
      <w:spacing w:after="0" w:line="240" w:lineRule="auto"/>
    </w:pPr>
    <w:rPr>
      <w:rFonts w:ascii="Times New Roman" w:eastAsiaTheme="minorEastAsia" w:hAnsi="Times New Roman"/>
      <w:kern w:val="28"/>
      <w:sz w:val="24"/>
      <w:szCs w:val="24"/>
    </w:rPr>
  </w:style>
  <w:style w:type="paragraph" w:customStyle="1" w:styleId="Format">
    <w:name w:val="Format"/>
    <w:basedOn w:val="Caption"/>
    <w:link w:val="FormatChar"/>
    <w:qFormat/>
    <w:rsid w:val="007E7650"/>
    <w:pPr>
      <w:bidi/>
      <w:jc w:val="center"/>
    </w:pPr>
    <w:rPr>
      <w:rFonts w:asciiTheme="majorBidi" w:hAnsiTheme="majorBidi" w:cstheme="majorBidi"/>
      <w:sz w:val="26"/>
      <w:szCs w:val="26"/>
    </w:rPr>
  </w:style>
  <w:style w:type="character" w:styleId="EndnoteReference">
    <w:name w:val="endnote reference"/>
    <w:basedOn w:val="DefaultParagraphFont"/>
    <w:uiPriority w:val="99"/>
    <w:semiHidden/>
    <w:unhideWhenUsed/>
    <w:rsid w:val="007E7650"/>
    <w:rPr>
      <w:vertAlign w:val="superscript"/>
    </w:rPr>
  </w:style>
  <w:style w:type="character" w:customStyle="1" w:styleId="CaptionChar">
    <w:name w:val="Caption Char"/>
    <w:basedOn w:val="DefaultParagraphFont"/>
    <w:link w:val="Caption"/>
    <w:uiPriority w:val="35"/>
    <w:rsid w:val="007E7650"/>
    <w:rPr>
      <w:rFonts w:ascii="Times New Roman" w:eastAsiaTheme="minorEastAsia" w:hAnsi="Times New Roman"/>
      <w:b/>
      <w:bCs/>
      <w:color w:val="4F81BD" w:themeColor="accent1"/>
      <w:kern w:val="28"/>
      <w:sz w:val="18"/>
      <w:szCs w:val="18"/>
    </w:rPr>
  </w:style>
  <w:style w:type="character" w:customStyle="1" w:styleId="FormatChar">
    <w:name w:val="Format Char"/>
    <w:basedOn w:val="CaptionChar"/>
    <w:link w:val="Format"/>
    <w:rsid w:val="007E7650"/>
    <w:rPr>
      <w:rFonts w:asciiTheme="majorBidi" w:eastAsiaTheme="minorEastAsia" w:hAnsiTheme="majorBidi" w:cstheme="majorBidi"/>
      <w:b/>
      <w:bCs/>
      <w:color w:val="4F81BD" w:themeColor="accent1"/>
      <w:kern w:val="28"/>
      <w:sz w:val="26"/>
      <w:szCs w:val="26"/>
    </w:rPr>
  </w:style>
  <w:style w:type="paragraph" w:customStyle="1" w:styleId="selectionshareable">
    <w:name w:val="selectionshareable"/>
    <w:basedOn w:val="Normal"/>
    <w:rsid w:val="00CD4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37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w-time-update">
    <w:name w:val="jw-time-update"/>
    <w:basedOn w:val="DefaultParagraphFont"/>
    <w:rsid w:val="00371FA1"/>
  </w:style>
  <w:style w:type="character" w:customStyle="1" w:styleId="jw-volume-update">
    <w:name w:val="jw-volume-update"/>
    <w:basedOn w:val="DefaultParagraphFont"/>
    <w:rsid w:val="00371FA1"/>
  </w:style>
  <w:style w:type="character" w:styleId="UnresolvedMention">
    <w:name w:val="Unresolved Mention"/>
    <w:basedOn w:val="DefaultParagraphFont"/>
    <w:uiPriority w:val="99"/>
    <w:semiHidden/>
    <w:unhideWhenUsed/>
    <w:rsid w:val="008071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81F1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33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0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5899">
                  <w:blockQuote w:val="1"/>
                  <w:marLeft w:val="0"/>
                  <w:marRight w:val="0"/>
                  <w:marTop w:val="480"/>
                  <w:marBottom w:val="480"/>
                  <w:divBdr>
                    <w:top w:val="single" w:sz="12" w:space="10" w:color="D8B147"/>
                    <w:left w:val="none" w:sz="0" w:space="0" w:color="auto"/>
                    <w:bottom w:val="single" w:sz="12" w:space="10" w:color="D8B147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473">
          <w:marLeft w:val="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4745">
                  <w:marLeft w:val="30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739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6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andfonline.com/doi/pdf/10.1080/23311916.2020.17638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manticscholar.org/paper/Customized-food-and-restaurant-expanding-fuzzy-Masroor-Abrar/5676f8a1a6eb87eaebc88f05535c8d8115e2ab4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asteatlas.com/best/cuisine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E4B2F-844C-4F69-B6C6-7F0DA33B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sedra merkhan</cp:lastModifiedBy>
  <cp:revision>65</cp:revision>
  <cp:lastPrinted>2022-04-15T14:51:00Z</cp:lastPrinted>
  <dcterms:created xsi:type="dcterms:W3CDTF">2021-12-14T11:49:00Z</dcterms:created>
  <dcterms:modified xsi:type="dcterms:W3CDTF">2023-06-12T19:13:00Z</dcterms:modified>
</cp:coreProperties>
</file>