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29F3" w14:textId="171D85E2" w:rsidR="0085659D" w:rsidRDefault="0085659D" w:rsidP="00696AC9">
      <w:pPr>
        <w:spacing w:line="276" w:lineRule="auto"/>
        <w:rPr>
          <w:rFonts w:ascii="Simplified Arabic" w:hAnsi="Simplified Arabic" w:cs="Simplified Arabic"/>
          <w:b/>
          <w:bCs/>
          <w:sz w:val="32"/>
          <w:szCs w:val="32"/>
          <w:lang w:bidi="ar-EG"/>
        </w:rPr>
      </w:pPr>
      <w:r>
        <w:rPr>
          <w:noProof/>
        </w:rPr>
        <w:drawing>
          <wp:anchor distT="0" distB="0" distL="114300" distR="114300" simplePos="0" relativeHeight="251666432" behindDoc="1" locked="0" layoutInCell="1" allowOverlap="1" wp14:anchorId="524D4977" wp14:editId="37998203">
            <wp:simplePos x="0" y="0"/>
            <wp:positionH relativeFrom="margin">
              <wp:align>left</wp:align>
            </wp:positionH>
            <wp:positionV relativeFrom="paragraph">
              <wp:posOffset>0</wp:posOffset>
            </wp:positionV>
            <wp:extent cx="2159000" cy="1359535"/>
            <wp:effectExtent l="0" t="0" r="0" b="0"/>
            <wp:wrapTight wrapText="bothSides">
              <wp:wrapPolygon edited="0">
                <wp:start x="7624" y="0"/>
                <wp:lineTo x="5718" y="2119"/>
                <wp:lineTo x="4765" y="3935"/>
                <wp:lineTo x="4765" y="9685"/>
                <wp:lineTo x="0" y="14830"/>
                <wp:lineTo x="0" y="21186"/>
                <wp:lineTo x="21346" y="21186"/>
                <wp:lineTo x="21346" y="14528"/>
                <wp:lineTo x="16581" y="9685"/>
                <wp:lineTo x="16581" y="0"/>
                <wp:lineTo x="7624" y="0"/>
              </wp:wrapPolygon>
            </wp:wrapTight>
            <wp:docPr id="631420459" name="Graphic 26">
              <a:extLst xmlns:a="http://schemas.openxmlformats.org/drawingml/2006/main">
                <a:ext uri="{FF2B5EF4-FFF2-40B4-BE49-F238E27FC236}">
                  <a16:creationId xmlns:a16="http://schemas.microsoft.com/office/drawing/2014/main" id="{E33E31B9-0B07-4B3F-8BBE-E64D02D81ECD}"/>
                </a:ext>
              </a:extLst>
            </wp:docPr>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E33E31B9-0B07-4B3F-8BBE-E64D02D81ECD}"/>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59000" cy="1357630"/>
                    </a:xfrm>
                    <a:prstGeom prst="rect">
                      <a:avLst/>
                    </a:prstGeom>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b/>
          <w:bCs/>
          <w:sz w:val="32"/>
          <w:szCs w:val="32"/>
          <w:rtl/>
          <w:lang w:bidi="ar-EG"/>
        </w:rPr>
        <w:t>الجامعة السورية الخاصة</w:t>
      </w:r>
    </w:p>
    <w:p w14:paraId="263E59AC" w14:textId="77777777" w:rsidR="0085659D" w:rsidRDefault="0085659D" w:rsidP="00696AC9">
      <w:pPr>
        <w:spacing w:line="276"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كلية هندسة الذكاء الاصطناعي</w:t>
      </w:r>
    </w:p>
    <w:p w14:paraId="4102E1D8" w14:textId="77777777" w:rsidR="0085659D" w:rsidRDefault="0085659D" w:rsidP="00696AC9">
      <w:pPr>
        <w:spacing w:line="276"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قسم أمن النظم و الشبكات الحاسوبية</w:t>
      </w:r>
    </w:p>
    <w:p w14:paraId="269EE473" w14:textId="77777777" w:rsidR="0085659D" w:rsidRDefault="0085659D" w:rsidP="00696AC9">
      <w:pPr>
        <w:spacing w:line="276" w:lineRule="auto"/>
        <w:rPr>
          <w:rFonts w:asciiTheme="majorBidi" w:hAnsiTheme="majorBidi" w:cstheme="majorBidi"/>
          <w:b/>
          <w:bCs/>
          <w:sz w:val="32"/>
          <w:szCs w:val="32"/>
          <w:rtl/>
          <w:lang w:bidi="ar-SY"/>
        </w:rPr>
      </w:pPr>
    </w:p>
    <w:p w14:paraId="38AEE678" w14:textId="77777777" w:rsidR="0085659D" w:rsidRDefault="0085659D" w:rsidP="00696AC9">
      <w:pPr>
        <w:spacing w:line="276" w:lineRule="auto"/>
        <w:jc w:val="center"/>
        <w:rPr>
          <w:rFonts w:ascii="Simplified Arabic" w:eastAsia="Times New Roman" w:hAnsi="Simplified Arabic" w:cs="Simplified Arabic"/>
          <w:b/>
          <w:bCs/>
          <w:color w:val="156082" w:themeColor="accent1"/>
          <w:sz w:val="40"/>
          <w:szCs w:val="40"/>
          <w:rtl/>
        </w:rPr>
      </w:pPr>
      <w:r>
        <w:rPr>
          <w:rFonts w:ascii="Simplified Arabic" w:eastAsia="Times New Roman" w:hAnsi="Simplified Arabic" w:cs="Simplified Arabic"/>
          <w:b/>
          <w:bCs/>
          <w:color w:val="156082" w:themeColor="accent1"/>
          <w:sz w:val="40"/>
          <w:szCs w:val="40"/>
          <w:rtl/>
        </w:rPr>
        <w:t>اكتشاف عناوين</w:t>
      </w:r>
      <w:r>
        <w:rPr>
          <w:rFonts w:ascii="Simplified Arabic" w:eastAsia="Times New Roman" w:hAnsi="Simplified Arabic" w:cs="Simplified Arabic"/>
          <w:b/>
          <w:bCs/>
          <w:color w:val="156082" w:themeColor="accent1"/>
          <w:sz w:val="40"/>
          <w:szCs w:val="40"/>
          <w:lang w:bidi="ar"/>
        </w:rPr>
        <w:t xml:space="preserve"> URLs </w:t>
      </w:r>
      <w:r>
        <w:rPr>
          <w:rFonts w:ascii="Simplified Arabic" w:eastAsia="Times New Roman" w:hAnsi="Simplified Arabic" w:cs="Simplified Arabic"/>
          <w:b/>
          <w:bCs/>
          <w:color w:val="156082" w:themeColor="accent1"/>
          <w:sz w:val="40"/>
          <w:szCs w:val="40"/>
          <w:rtl/>
        </w:rPr>
        <w:t>الضارة باستخدام خوارزميات التصنيف في التعلم الآلي والتعلم العميق</w:t>
      </w:r>
    </w:p>
    <w:p w14:paraId="28CC6981" w14:textId="77777777" w:rsidR="0085659D" w:rsidRDefault="0085659D" w:rsidP="00696AC9">
      <w:pPr>
        <w:spacing w:line="276" w:lineRule="auto"/>
        <w:jc w:val="center"/>
        <w:rPr>
          <w:rFonts w:ascii="Simplified Arabic" w:eastAsia="Times New Roman" w:hAnsi="Simplified Arabic" w:cs="Simplified Arabic"/>
          <w:b/>
          <w:bCs/>
          <w:color w:val="0070C0"/>
          <w:sz w:val="40"/>
          <w:szCs w:val="40"/>
          <w:rtl/>
        </w:rPr>
      </w:pPr>
    </w:p>
    <w:p w14:paraId="44F84085" w14:textId="77777777" w:rsidR="0085659D" w:rsidRDefault="0085659D" w:rsidP="00696AC9">
      <w:pPr>
        <w:spacing w:line="276" w:lineRule="auto"/>
        <w:jc w:val="center"/>
        <w:rPr>
          <w:rFonts w:ascii="Simplified Arabic" w:eastAsia="Abadi Extra Light" w:hAnsi="Simplified Arabic" w:cs="Simplified Arabic"/>
          <w:sz w:val="36"/>
          <w:szCs w:val="36"/>
          <w:rtl/>
        </w:rPr>
      </w:pPr>
      <w:r>
        <w:rPr>
          <w:rFonts w:ascii="Simplified Arabic" w:eastAsia="Abadi Extra Light" w:hAnsi="Simplified Arabic" w:cs="Simplified Arabic"/>
          <w:sz w:val="36"/>
          <w:szCs w:val="36"/>
          <w:rtl/>
        </w:rPr>
        <w:t>تقرير مشروع (</w:t>
      </w:r>
      <w:r>
        <w:rPr>
          <w:rFonts w:ascii="Simplified Arabic" w:eastAsia="Abadi Extra Light" w:hAnsi="Simplified Arabic" w:cs="Simplified Arabic"/>
          <w:sz w:val="36"/>
          <w:szCs w:val="36"/>
          <w:rtl/>
          <w:lang w:bidi="ar-SY"/>
        </w:rPr>
        <w:t>تخرج2</w:t>
      </w:r>
      <w:r>
        <w:rPr>
          <w:rFonts w:ascii="Simplified Arabic" w:eastAsia="Abadi Extra Light" w:hAnsi="Simplified Arabic" w:cs="Simplified Arabic"/>
          <w:sz w:val="36"/>
          <w:szCs w:val="36"/>
          <w:rtl/>
        </w:rPr>
        <w:t>) - قدم إستكمالا لمتطلبات الحصول على درجة البكالوريوس</w:t>
      </w:r>
    </w:p>
    <w:p w14:paraId="037C4532" w14:textId="19A6782C" w:rsidR="0085659D" w:rsidRPr="008C3F4C" w:rsidRDefault="0085659D" w:rsidP="008C3F4C">
      <w:pPr>
        <w:spacing w:line="276" w:lineRule="auto"/>
        <w:jc w:val="center"/>
        <w:rPr>
          <w:rFonts w:ascii="Simplified Arabic" w:eastAsia="Abadi Extra Light" w:hAnsi="Simplified Arabic" w:cs="Simplified Arabic"/>
          <w:sz w:val="36"/>
          <w:szCs w:val="36"/>
        </w:rPr>
      </w:pPr>
      <w:r>
        <w:rPr>
          <w:rFonts w:ascii="Simplified Arabic" w:eastAsia="Abadi Extra Light" w:hAnsi="Simplified Arabic" w:cs="Simplified Arabic"/>
          <w:sz w:val="36"/>
          <w:szCs w:val="36"/>
          <w:rtl/>
        </w:rPr>
        <w:t xml:space="preserve"> في هندسة الذكاء الاصطناعي – هندسة أمن النظم والشبكات الحاسوبية</w:t>
      </w:r>
    </w:p>
    <w:p w14:paraId="51774A36" w14:textId="77777777" w:rsidR="0085659D" w:rsidRDefault="0085659D" w:rsidP="00696AC9">
      <w:pPr>
        <w:spacing w:line="276" w:lineRule="auto"/>
        <w:jc w:val="both"/>
        <w:rPr>
          <w:rFonts w:ascii="Simplified Arabic" w:hAnsi="Simplified Arabic" w:cs="Simplified Arabic"/>
          <w:b/>
          <w:bCs/>
          <w:sz w:val="36"/>
          <w:szCs w:val="36"/>
          <w:rtl/>
        </w:rPr>
      </w:pPr>
    </w:p>
    <w:p w14:paraId="6866C92E" w14:textId="77777777" w:rsidR="0085659D" w:rsidRDefault="0085659D" w:rsidP="00696AC9">
      <w:pPr>
        <w:spacing w:line="276" w:lineRule="auto"/>
        <w:jc w:val="center"/>
        <w:rPr>
          <w:rFonts w:ascii="Simplified Arabic" w:hAnsi="Simplified Arabic" w:cs="Simplified Arabic"/>
          <w:b/>
          <w:bCs/>
          <w:sz w:val="32"/>
          <w:szCs w:val="32"/>
          <w:rtl/>
        </w:rPr>
      </w:pPr>
      <w:r w:rsidRPr="008C3F4C">
        <w:rPr>
          <w:rFonts w:ascii="Simplified Arabic" w:hAnsi="Simplified Arabic" w:cs="Simplified Arabic"/>
          <w:b/>
          <w:bCs/>
          <w:sz w:val="32"/>
          <w:szCs w:val="32"/>
          <w:rtl/>
        </w:rPr>
        <w:t>إعداد</w:t>
      </w:r>
      <w:r>
        <w:rPr>
          <w:rFonts w:ascii="Simplified Arabic" w:hAnsi="Simplified Arabic" w:cs="Simplified Arabic"/>
          <w:b/>
          <w:bCs/>
          <w:sz w:val="32"/>
          <w:szCs w:val="32"/>
          <w:rtl/>
        </w:rPr>
        <w:t>:</w:t>
      </w:r>
    </w:p>
    <w:p w14:paraId="4A40D6E2" w14:textId="77777777" w:rsidR="0085659D" w:rsidRDefault="0085659D" w:rsidP="00696AC9">
      <w:pPr>
        <w:spacing w:line="276" w:lineRule="auto"/>
        <w:jc w:val="center"/>
        <w:rPr>
          <w:rFonts w:ascii="Simplified Arabic" w:hAnsi="Simplified Arabic" w:cs="Simplified Arabic"/>
          <w:b/>
          <w:bCs/>
          <w:sz w:val="24"/>
          <w:szCs w:val="24"/>
          <w:rtl/>
        </w:rPr>
      </w:pPr>
      <w:r>
        <w:rPr>
          <w:rFonts w:ascii="Simplified Arabic" w:hAnsi="Simplified Arabic" w:cs="Simplified Arabic"/>
          <w:b/>
          <w:bCs/>
          <w:sz w:val="32"/>
          <w:szCs w:val="32"/>
          <w:rtl/>
        </w:rPr>
        <w:t>رند حموي             سدرة ستوت</w:t>
      </w:r>
    </w:p>
    <w:p w14:paraId="34806888" w14:textId="77777777" w:rsidR="0085659D" w:rsidRDefault="0085659D" w:rsidP="00696AC9">
      <w:pPr>
        <w:spacing w:line="276" w:lineRule="auto"/>
        <w:jc w:val="center"/>
        <w:rPr>
          <w:rFonts w:ascii="Simplified Arabic" w:hAnsi="Simplified Arabic" w:cs="Simplified Arabic"/>
          <w:b/>
          <w:bCs/>
          <w:sz w:val="24"/>
          <w:szCs w:val="24"/>
          <w:rtl/>
        </w:rPr>
      </w:pPr>
    </w:p>
    <w:p w14:paraId="3D36E75F" w14:textId="77777777" w:rsidR="0085659D" w:rsidRDefault="0085659D" w:rsidP="00696AC9">
      <w:pPr>
        <w:spacing w:line="276" w:lineRule="auto"/>
        <w:jc w:val="center"/>
        <w:rPr>
          <w:rFonts w:ascii="Simplified Arabic" w:hAnsi="Simplified Arabic" w:cs="Simplified Arabic"/>
          <w:b/>
          <w:bCs/>
          <w:sz w:val="32"/>
          <w:szCs w:val="32"/>
          <w:rtl/>
        </w:rPr>
      </w:pPr>
      <w:r>
        <w:rPr>
          <w:rFonts w:ascii="Simplified Arabic" w:hAnsi="Simplified Arabic" w:cs="Simplified Arabic"/>
          <w:b/>
          <w:bCs/>
          <w:sz w:val="32"/>
          <w:szCs w:val="32"/>
          <w:rtl/>
        </w:rPr>
        <w:t>بإشراف الدكتور وسيم جنيدي</w:t>
      </w:r>
    </w:p>
    <w:p w14:paraId="7E5709AA" w14:textId="77777777" w:rsidR="0085659D" w:rsidRDefault="0085659D" w:rsidP="00696AC9">
      <w:pPr>
        <w:spacing w:line="276" w:lineRule="auto"/>
        <w:rPr>
          <w:rFonts w:ascii="Simplified Arabic" w:hAnsi="Simplified Arabic" w:cs="Simplified Arabic" w:hint="cs"/>
          <w:b/>
          <w:bCs/>
          <w:sz w:val="24"/>
          <w:szCs w:val="24"/>
          <w:rtl/>
          <w:lang w:bidi="ar-SY"/>
        </w:rPr>
      </w:pPr>
    </w:p>
    <w:p w14:paraId="1715574F" w14:textId="77777777" w:rsidR="00E5482C" w:rsidRDefault="0085659D" w:rsidP="00CB3333">
      <w:pPr>
        <w:spacing w:line="276" w:lineRule="auto"/>
        <w:jc w:val="center"/>
        <w:rPr>
          <w:rFonts w:ascii="Simplified Arabic" w:hAnsi="Simplified Arabic" w:cs="Simplified Arabic"/>
          <w:b/>
          <w:bCs/>
          <w:sz w:val="36"/>
          <w:szCs w:val="36"/>
          <w:rtl/>
        </w:rPr>
      </w:pPr>
      <w:r>
        <w:rPr>
          <w:rFonts w:ascii="Simplified Arabic" w:hAnsi="Simplified Arabic" w:cs="Simplified Arabic"/>
          <w:b/>
          <w:bCs/>
          <w:sz w:val="36"/>
          <w:szCs w:val="36"/>
          <w:rtl/>
        </w:rPr>
        <w:t>2026</w:t>
      </w:r>
    </w:p>
    <w:p w14:paraId="49515868" w14:textId="77777777" w:rsidR="00E5482C" w:rsidRPr="007C203D" w:rsidRDefault="00E5482C" w:rsidP="008C3F4C">
      <w:pPr>
        <w:pStyle w:val="Heading1"/>
        <w:rPr>
          <w:rFonts w:hint="cs"/>
          <w:b/>
          <w:bCs/>
          <w:rtl/>
          <w:lang w:bidi="ar-SY"/>
        </w:rPr>
      </w:pPr>
      <w:r w:rsidRPr="008C3F4C">
        <w:rPr>
          <w:rtl/>
        </w:rPr>
        <w:br w:type="page"/>
      </w:r>
      <w:bookmarkStart w:id="0" w:name="_Toc204433971"/>
      <w:bookmarkStart w:id="1" w:name="_Toc220515763"/>
      <w:r w:rsidRPr="007C203D">
        <w:rPr>
          <w:b/>
          <w:bCs/>
          <w:rtl/>
          <w:lang w:bidi="ar-SY"/>
        </w:rPr>
        <w:lastRenderedPageBreak/>
        <w:t>الملخص:</w:t>
      </w:r>
      <w:bookmarkEnd w:id="0"/>
      <w:bookmarkEnd w:id="1"/>
    </w:p>
    <w:p w14:paraId="50B9581C" w14:textId="77777777" w:rsidR="00E5482C" w:rsidRPr="00E5482C" w:rsidRDefault="00E5482C" w:rsidP="00E5482C">
      <w:pPr>
        <w:spacing w:after="120" w:line="240" w:lineRule="auto"/>
        <w:ind w:firstLine="567"/>
        <w:jc w:val="both"/>
        <w:rPr>
          <w:rFonts w:ascii="Times New Roman" w:eastAsia="Calibri" w:hAnsi="Times New Roman" w:cs="Simplified Arabic"/>
          <w:sz w:val="26"/>
          <w:szCs w:val="28"/>
          <w:rtl/>
        </w:rPr>
      </w:pPr>
      <w:r w:rsidRPr="00E5482C">
        <w:rPr>
          <w:rFonts w:ascii="Times New Roman" w:eastAsia="Calibri" w:hAnsi="Times New Roman" w:cs="Simplified Arabic"/>
          <w:sz w:val="26"/>
          <w:szCs w:val="28"/>
          <w:rtl/>
        </w:rPr>
        <w:t xml:space="preserve">مع الاعتماد الكبير على الانترنت وتطبيقاته والانتشار الكبير لعناوين </w:t>
      </w:r>
      <w:r w:rsidRPr="00E5482C">
        <w:rPr>
          <w:rFonts w:ascii="Times New Roman" w:eastAsia="Calibri" w:hAnsi="Times New Roman" w:cs="Simplified Arabic"/>
          <w:sz w:val="26"/>
          <w:szCs w:val="28"/>
        </w:rPr>
        <w:t>URL</w:t>
      </w:r>
      <w:r w:rsidRPr="00E5482C">
        <w:rPr>
          <w:rFonts w:ascii="Times New Roman" w:eastAsia="Calibri" w:hAnsi="Times New Roman" w:cs="Simplified Arabic"/>
          <w:sz w:val="26"/>
          <w:szCs w:val="28"/>
          <w:rtl/>
        </w:rPr>
        <w:t xml:space="preserve"> تظهر مخاطر أمنية متعددة لاستخدام العناوين الضارة والتي قد تؤدي إلى الوصول غير المصرح لبيانات المستخدمين وسرقة هذه البيانات أو تدميرها ومن هذا المنطلق تهدف هذه الرسالة إلى دراسة فعالية تقنيات التعلم الآلي والتعلم العميق في اكتشاف هذه العناوين.</w:t>
      </w:r>
    </w:p>
    <w:p w14:paraId="71760B34" w14:textId="6277CB86" w:rsidR="00E5482C" w:rsidRPr="00E5482C" w:rsidRDefault="00E5482C" w:rsidP="00E5482C">
      <w:pPr>
        <w:spacing w:after="120" w:line="240" w:lineRule="auto"/>
        <w:ind w:firstLine="567"/>
        <w:jc w:val="both"/>
        <w:rPr>
          <w:rFonts w:ascii="Times New Roman" w:eastAsia="Calibri" w:hAnsi="Times New Roman" w:cs="Simplified Arabic"/>
          <w:sz w:val="26"/>
          <w:szCs w:val="28"/>
          <w:rtl/>
        </w:rPr>
      </w:pPr>
      <w:r w:rsidRPr="00E5482C">
        <w:rPr>
          <w:rFonts w:ascii="Times New Roman" w:eastAsia="Calibri" w:hAnsi="Times New Roman" w:cs="Simplified Arabic"/>
          <w:sz w:val="26"/>
          <w:szCs w:val="28"/>
          <w:rtl/>
        </w:rPr>
        <w:t xml:space="preserve">تم اختبار أداء مجموعة واسعة من النماذج بدءاً من نماذج التعلم الآلي التقليدية مثل نموذج أقرب الجيران إلى نماذج التعلم العميق مثل الشبكة العصبية ذات التغذية الأمامية </w:t>
      </w:r>
      <w:r>
        <w:rPr>
          <w:rFonts w:ascii="Times New Roman" w:eastAsia="Calibri" w:hAnsi="Times New Roman" w:cs="Simplified Arabic" w:hint="cs"/>
          <w:sz w:val="26"/>
          <w:szCs w:val="28"/>
          <w:rtl/>
        </w:rPr>
        <w:t>بالإضافة لاستخدام الخوارزمية القاعدية التي اعتمدت على العديد من القواعد التي قد كانت تدل على وجود أي خطر أو وضع مشبوه به في الروابط بعد تحليلها.</w:t>
      </w:r>
    </w:p>
    <w:p w14:paraId="2AECA0E9" w14:textId="7890240C" w:rsidR="00E5482C" w:rsidRPr="007B2F0C" w:rsidRDefault="00E5482C" w:rsidP="00E5482C">
      <w:pPr>
        <w:spacing w:line="276" w:lineRule="auto"/>
        <w:rPr>
          <w:rFonts w:ascii="Simplified Arabic" w:hAnsi="Simplified Arabic" w:cs="Simplified Arabic"/>
          <w:sz w:val="28"/>
          <w:szCs w:val="28"/>
          <w:rtl/>
        </w:rPr>
      </w:pPr>
      <w:r w:rsidRPr="00E5482C">
        <w:rPr>
          <w:rFonts w:ascii="Times New Roman" w:eastAsia="Calibri" w:hAnsi="Times New Roman" w:cs="Simplified Arabic"/>
          <w:sz w:val="26"/>
          <w:szCs w:val="28"/>
          <w:rtl/>
        </w:rPr>
        <w:t xml:space="preserve">يقدم البحث تحسينات إضافية في مجال الأمن السيبراني </w:t>
      </w:r>
      <w:r>
        <w:rPr>
          <w:rFonts w:ascii="Times New Roman" w:eastAsia="Calibri" w:hAnsi="Times New Roman" w:cs="Simplified Arabic" w:hint="cs"/>
          <w:sz w:val="26"/>
          <w:szCs w:val="28"/>
          <w:rtl/>
        </w:rPr>
        <w:t>وقد</w:t>
      </w:r>
      <w:r w:rsidRPr="00E5482C">
        <w:rPr>
          <w:rFonts w:ascii="Simplified Arabic" w:hAnsi="Simplified Arabic" w:cs="Simplified Arabic"/>
          <w:sz w:val="28"/>
          <w:szCs w:val="28"/>
          <w:rtl/>
        </w:rPr>
        <w:t xml:space="preserve"> </w:t>
      </w:r>
      <w:r w:rsidRPr="007B2F0C">
        <w:rPr>
          <w:rFonts w:ascii="Simplified Arabic" w:hAnsi="Simplified Arabic" w:cs="Simplified Arabic"/>
          <w:sz w:val="28"/>
          <w:szCs w:val="28"/>
          <w:rtl/>
        </w:rPr>
        <w:t xml:space="preserve">أثبتت المنهجية المقترحة فعاليتها. </w:t>
      </w:r>
      <w:r>
        <w:rPr>
          <w:rFonts w:ascii="Simplified Arabic" w:hAnsi="Simplified Arabic" w:cs="Simplified Arabic" w:hint="cs"/>
          <w:sz w:val="28"/>
          <w:szCs w:val="28"/>
          <w:rtl/>
        </w:rPr>
        <w:t xml:space="preserve">حيث </w:t>
      </w:r>
      <w:r w:rsidRPr="007B2F0C">
        <w:rPr>
          <w:rFonts w:ascii="Simplified Arabic" w:hAnsi="Simplified Arabic" w:cs="Simplified Arabic"/>
          <w:sz w:val="28"/>
          <w:szCs w:val="28"/>
          <w:rtl/>
        </w:rPr>
        <w:t>نجح النموذج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في تحقيق أداء استثنائي على الروابط العادية (دقة 99.03%، استدعاء 98.23%). بينما وفر المسار الثاني (خوارزمية القواعد) حلاً سريعًا وقابلًا للتفسير للروابط ذات الـ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المحجوزة، مصنفًا 52.2% من عينات الاختبار كتصيد مع متوسط ثقة 84.7%.</w:t>
      </w:r>
    </w:p>
    <w:p w14:paraId="5898AC58" w14:textId="0F04033C" w:rsidR="00E5482C" w:rsidRPr="00E5482C" w:rsidRDefault="00E5482C" w:rsidP="00E5482C">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ظهرت خوارزمية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كخيار متفوق في كل سياق: كأفضل نموذج في المسار الاول، وكفائز واضح في المقارنة المتخصصة ضد خوارزمية القواعد (90% مقابل 70% دقة). تجمع بين دقة عالية، استدعاء ممتاز، سرعة تدريب وتنفيذ، وقدرة على تعلم أنماط معقدة قد تفوتها القواعد المبرمجة.</w:t>
      </w:r>
    </w:p>
    <w:p w14:paraId="74189FE1" w14:textId="77777777" w:rsidR="00E5482C" w:rsidRPr="00E5482C" w:rsidRDefault="00E5482C" w:rsidP="00E5482C">
      <w:pPr>
        <w:spacing w:after="120" w:line="240" w:lineRule="auto"/>
        <w:jc w:val="both"/>
        <w:rPr>
          <w:rFonts w:ascii="Times New Roman" w:eastAsia="Calibri" w:hAnsi="Times New Roman" w:cs="Simplified Arabic"/>
          <w:sz w:val="26"/>
          <w:szCs w:val="28"/>
          <w:rtl/>
        </w:rPr>
      </w:pPr>
      <w:r w:rsidRPr="00E5482C">
        <w:rPr>
          <w:rFonts w:ascii="Times New Roman" w:eastAsia="Calibri" w:hAnsi="Times New Roman" w:cs="Simplified Arabic" w:hint="cs"/>
          <w:b/>
          <w:bCs/>
          <w:sz w:val="26"/>
          <w:szCs w:val="28"/>
          <w:rtl/>
        </w:rPr>
        <w:t>الكلمات المفتاحية:</w:t>
      </w:r>
      <w:r w:rsidRPr="00E5482C">
        <w:rPr>
          <w:rFonts w:ascii="Times New Roman" w:eastAsia="Calibri" w:hAnsi="Times New Roman" w:cs="Simplified Arabic" w:hint="cs"/>
          <w:sz w:val="26"/>
          <w:szCs w:val="28"/>
          <w:rtl/>
        </w:rPr>
        <w:t xml:space="preserve"> </w:t>
      </w:r>
      <w:r w:rsidRPr="00E5482C">
        <w:rPr>
          <w:rFonts w:ascii="Times New Roman" w:eastAsia="Calibri" w:hAnsi="Times New Roman" w:cs="Simplified Arabic"/>
          <w:sz w:val="26"/>
          <w:szCs w:val="28"/>
          <w:rtl/>
        </w:rPr>
        <w:t xml:space="preserve">محددات الموارد الموحدة (عناوين </w:t>
      </w:r>
      <w:r w:rsidRPr="00E5482C">
        <w:rPr>
          <w:rFonts w:ascii="Times New Roman" w:eastAsia="Calibri" w:hAnsi="Times New Roman" w:cs="Simplified Arabic"/>
          <w:sz w:val="26"/>
          <w:szCs w:val="28"/>
        </w:rPr>
        <w:t>URL</w:t>
      </w:r>
      <w:r w:rsidRPr="00E5482C">
        <w:rPr>
          <w:rFonts w:ascii="Times New Roman" w:eastAsia="Calibri" w:hAnsi="Times New Roman" w:cs="Simplified Arabic"/>
          <w:sz w:val="26"/>
          <w:szCs w:val="28"/>
          <w:rtl/>
        </w:rPr>
        <w:t xml:space="preserve">) - التعلم الآلي الخاضع للإشراف - التعلم العميق </w:t>
      </w:r>
      <w:r w:rsidRPr="00E5482C">
        <w:rPr>
          <w:rFonts w:ascii="Times New Roman" w:eastAsia="Calibri" w:hAnsi="Times New Roman" w:cs="Simplified Arabic" w:hint="cs"/>
          <w:sz w:val="26"/>
          <w:szCs w:val="28"/>
          <w:rtl/>
        </w:rPr>
        <w:t>-</w:t>
      </w:r>
      <w:r w:rsidRPr="00E5482C">
        <w:rPr>
          <w:rFonts w:ascii="Times New Roman" w:eastAsia="Calibri" w:hAnsi="Times New Roman" w:cs="Simplified Arabic"/>
          <w:sz w:val="26"/>
          <w:szCs w:val="28"/>
          <w:rtl/>
        </w:rPr>
        <w:t xml:space="preserve"> </w:t>
      </w:r>
      <w:r w:rsidRPr="00E5482C">
        <w:rPr>
          <w:rFonts w:ascii="Times New Roman" w:eastAsia="Calibri" w:hAnsi="Times New Roman" w:cs="Simplified Arabic" w:hint="cs"/>
          <w:sz w:val="26"/>
          <w:szCs w:val="28"/>
          <w:rtl/>
        </w:rPr>
        <w:t>الأمن السيبراني</w:t>
      </w:r>
      <w:r w:rsidRPr="00E5482C">
        <w:rPr>
          <w:rFonts w:ascii="Times New Roman" w:eastAsia="Calibri" w:hAnsi="Times New Roman" w:cs="Simplified Arabic"/>
          <w:sz w:val="26"/>
          <w:szCs w:val="28"/>
          <w:rtl/>
        </w:rPr>
        <w:t xml:space="preserve"> - خوارزميات التصنيف - </w:t>
      </w:r>
      <w:r w:rsidRPr="00E5482C">
        <w:rPr>
          <w:rFonts w:ascii="Times New Roman" w:eastAsia="Calibri" w:hAnsi="Times New Roman" w:cs="Simplified Arabic" w:hint="cs"/>
          <w:sz w:val="26"/>
          <w:szCs w:val="28"/>
          <w:rtl/>
        </w:rPr>
        <w:t>ال</w:t>
      </w:r>
      <w:r w:rsidRPr="00E5482C">
        <w:rPr>
          <w:rFonts w:ascii="Times New Roman" w:eastAsia="Calibri" w:hAnsi="Times New Roman" w:cs="Simplified Arabic"/>
          <w:sz w:val="26"/>
          <w:szCs w:val="28"/>
          <w:rtl/>
        </w:rPr>
        <w:t xml:space="preserve">عناوين الحميدة - </w:t>
      </w:r>
      <w:r w:rsidRPr="00E5482C">
        <w:rPr>
          <w:rFonts w:ascii="Times New Roman" w:eastAsia="Calibri" w:hAnsi="Times New Roman" w:cs="Simplified Arabic" w:hint="cs"/>
          <w:sz w:val="26"/>
          <w:szCs w:val="28"/>
          <w:rtl/>
        </w:rPr>
        <w:t>ال</w:t>
      </w:r>
      <w:r w:rsidRPr="00E5482C">
        <w:rPr>
          <w:rFonts w:ascii="Times New Roman" w:eastAsia="Calibri" w:hAnsi="Times New Roman" w:cs="Simplified Arabic"/>
          <w:sz w:val="26"/>
          <w:szCs w:val="28"/>
          <w:rtl/>
        </w:rPr>
        <w:t>عناوين الضارة</w:t>
      </w:r>
      <w:r w:rsidRPr="00E5482C">
        <w:rPr>
          <w:rFonts w:ascii="Times New Roman" w:eastAsia="Calibri" w:hAnsi="Times New Roman" w:cs="Simplified Arabic" w:hint="cs"/>
          <w:sz w:val="26"/>
          <w:szCs w:val="28"/>
          <w:rtl/>
        </w:rPr>
        <w:t>.</w:t>
      </w:r>
    </w:p>
    <w:p w14:paraId="63FCC3EB" w14:textId="6FBA7ADD" w:rsidR="00E5482C" w:rsidRDefault="00E5482C">
      <w:pPr>
        <w:bidi w:val="0"/>
        <w:rPr>
          <w:rFonts w:ascii="Simplified Arabic" w:hAnsi="Simplified Arabic" w:cs="Simplified Arabic"/>
          <w:b/>
          <w:bCs/>
          <w:sz w:val="36"/>
          <w:szCs w:val="36"/>
          <w:rtl/>
        </w:rPr>
      </w:pPr>
    </w:p>
    <w:p w14:paraId="3D319B1A" w14:textId="77777777" w:rsidR="00E5482C" w:rsidRDefault="00E5482C" w:rsidP="00CB3333">
      <w:pPr>
        <w:spacing w:line="276" w:lineRule="auto"/>
        <w:jc w:val="center"/>
        <w:rPr>
          <w:rFonts w:ascii="Simplified Arabic" w:hAnsi="Simplified Arabic" w:cs="Simplified Arabic"/>
          <w:b/>
          <w:bCs/>
          <w:sz w:val="36"/>
          <w:szCs w:val="36"/>
          <w:rtl/>
        </w:rPr>
      </w:pPr>
    </w:p>
    <w:p w14:paraId="3CCC197C" w14:textId="77777777" w:rsidR="00E5482C" w:rsidRDefault="00E5482C">
      <w:pPr>
        <w:bidi w:val="0"/>
        <w:rPr>
          <w:rFonts w:ascii="Simplified Arabic" w:hAnsi="Simplified Arabic" w:cs="Simplified Arabic"/>
          <w:b/>
          <w:bCs/>
          <w:sz w:val="36"/>
          <w:szCs w:val="36"/>
          <w:rtl/>
        </w:rPr>
      </w:pPr>
      <w:r>
        <w:rPr>
          <w:rFonts w:ascii="Simplified Arabic" w:hAnsi="Simplified Arabic" w:cs="Simplified Arabic"/>
          <w:b/>
          <w:bCs/>
          <w:sz w:val="36"/>
          <w:szCs w:val="36"/>
          <w:rtl/>
        </w:rPr>
        <w:br w:type="page"/>
      </w:r>
    </w:p>
    <w:bookmarkStart w:id="2" w:name="_Toc220515764" w:displacedByCustomXml="next"/>
    <w:sdt>
      <w:sdtPr>
        <w:rPr>
          <w:rFonts w:asciiTheme="minorHAnsi" w:eastAsiaTheme="minorHAnsi" w:hAnsiTheme="minorHAnsi" w:cstheme="minorBidi"/>
          <w:color w:val="auto"/>
          <w:sz w:val="22"/>
          <w:szCs w:val="22"/>
          <w:rtl/>
        </w:rPr>
        <w:id w:val="528607231"/>
        <w:docPartObj>
          <w:docPartGallery w:val="Table of Contents"/>
          <w:docPartUnique/>
        </w:docPartObj>
      </w:sdtPr>
      <w:sdtEndPr>
        <w:rPr>
          <w:rFonts w:ascii="Simplified Arabic" w:hAnsi="Simplified Arabic" w:cs="Simplified Arabic"/>
          <w:b/>
          <w:bCs/>
          <w:sz w:val="24"/>
          <w:szCs w:val="24"/>
          <w:u w:val="single"/>
        </w:rPr>
      </w:sdtEndPr>
      <w:sdtContent>
        <w:p w14:paraId="437EF639" w14:textId="1DF519D7" w:rsidR="00CB3333" w:rsidRPr="00C0627B" w:rsidRDefault="00C0627B" w:rsidP="007A74F7">
          <w:pPr>
            <w:pStyle w:val="Heading1"/>
            <w:rPr>
              <w:b/>
              <w:bCs/>
            </w:rPr>
          </w:pPr>
          <w:r>
            <w:rPr>
              <w:rFonts w:hint="cs"/>
              <w:b/>
              <w:bCs/>
              <w:rtl/>
            </w:rPr>
            <w:t>فهرس المحتوى</w:t>
          </w:r>
          <w:r w:rsidR="00CB3333" w:rsidRPr="00C0627B">
            <w:rPr>
              <w:rFonts w:hint="cs"/>
              <w:b/>
              <w:bCs/>
              <w:rtl/>
            </w:rPr>
            <w:t>:</w:t>
          </w:r>
          <w:bookmarkEnd w:id="2"/>
        </w:p>
        <w:p w14:paraId="038C3446" w14:textId="208EF13E" w:rsidR="00262F97" w:rsidRDefault="00CB3333">
          <w:pPr>
            <w:pStyle w:val="TOC1"/>
            <w:rPr>
              <w:rFonts w:asciiTheme="minorHAnsi" w:eastAsiaTheme="minorEastAsia" w:hAnsiTheme="minorHAnsi" w:cstheme="minorBidi"/>
              <w:b w:val="0"/>
              <w:bCs w:val="0"/>
              <w:rtl/>
              <w:lang w:bidi="ar-SA"/>
            </w:rPr>
          </w:pPr>
          <w:r w:rsidRPr="00CB3333">
            <w:rPr>
              <w:u w:val="single"/>
            </w:rPr>
            <w:fldChar w:fldCharType="begin"/>
          </w:r>
          <w:r w:rsidRPr="00C0627B">
            <w:rPr>
              <w:u w:val="single"/>
            </w:rPr>
            <w:instrText xml:space="preserve"> TOC \o "1-3" \h \z \u </w:instrText>
          </w:r>
          <w:r w:rsidRPr="00CB3333">
            <w:rPr>
              <w:u w:val="single"/>
            </w:rPr>
            <w:fldChar w:fldCharType="separate"/>
          </w:r>
          <w:hyperlink w:anchor="_Toc220515763" w:history="1">
            <w:r w:rsidR="00262F97" w:rsidRPr="00F6057D">
              <w:rPr>
                <w:rStyle w:val="Hyperlink"/>
                <w:rtl/>
              </w:rPr>
              <w:t>الملخص:</w:t>
            </w:r>
            <w:r w:rsidR="00262F97">
              <w:rPr>
                <w:webHidden/>
                <w:rtl/>
              </w:rPr>
              <w:tab/>
            </w:r>
            <w:r w:rsidR="00262F97">
              <w:rPr>
                <w:webHidden/>
                <w:rtl/>
              </w:rPr>
              <w:fldChar w:fldCharType="begin"/>
            </w:r>
            <w:r w:rsidR="00262F97">
              <w:rPr>
                <w:webHidden/>
                <w:rtl/>
              </w:rPr>
              <w:instrText xml:space="preserve"> </w:instrText>
            </w:r>
            <w:r w:rsidR="00262F97">
              <w:rPr>
                <w:webHidden/>
              </w:rPr>
              <w:instrText>PAGEREF</w:instrText>
            </w:r>
            <w:r w:rsidR="00262F97">
              <w:rPr>
                <w:webHidden/>
                <w:rtl/>
              </w:rPr>
              <w:instrText xml:space="preserve"> _</w:instrText>
            </w:r>
            <w:r w:rsidR="00262F97">
              <w:rPr>
                <w:webHidden/>
              </w:rPr>
              <w:instrText>Toc220515763 \h</w:instrText>
            </w:r>
            <w:r w:rsidR="00262F97">
              <w:rPr>
                <w:webHidden/>
                <w:rtl/>
              </w:rPr>
              <w:instrText xml:space="preserve"> </w:instrText>
            </w:r>
            <w:r w:rsidR="00262F97">
              <w:rPr>
                <w:webHidden/>
                <w:rtl/>
              </w:rPr>
            </w:r>
            <w:r w:rsidR="00262F97">
              <w:rPr>
                <w:webHidden/>
                <w:rtl/>
              </w:rPr>
              <w:fldChar w:fldCharType="separate"/>
            </w:r>
            <w:r w:rsidR="00262F97">
              <w:rPr>
                <w:webHidden/>
                <w:rtl/>
              </w:rPr>
              <w:t>2</w:t>
            </w:r>
            <w:r w:rsidR="00262F97">
              <w:rPr>
                <w:webHidden/>
                <w:rtl/>
              </w:rPr>
              <w:fldChar w:fldCharType="end"/>
            </w:r>
          </w:hyperlink>
        </w:p>
        <w:p w14:paraId="34BE1402" w14:textId="1E47E0C4" w:rsidR="00262F97" w:rsidRDefault="00262F97">
          <w:pPr>
            <w:pStyle w:val="TOC1"/>
            <w:rPr>
              <w:rFonts w:asciiTheme="minorHAnsi" w:eastAsiaTheme="minorEastAsia" w:hAnsiTheme="minorHAnsi" w:cstheme="minorBidi"/>
              <w:b w:val="0"/>
              <w:bCs w:val="0"/>
              <w:rtl/>
              <w:lang w:bidi="ar-SA"/>
            </w:rPr>
          </w:pPr>
          <w:hyperlink w:anchor="_Toc220515764" w:history="1">
            <w:r w:rsidRPr="00F6057D">
              <w:rPr>
                <w:rStyle w:val="Hyperlink"/>
                <w:rtl/>
              </w:rPr>
              <w:t>فهرس المحتوى: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Toc220515764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7B125B80" w14:textId="335F7B8B" w:rsidR="00262F97" w:rsidRDefault="00262F97">
          <w:pPr>
            <w:pStyle w:val="TOC1"/>
            <w:rPr>
              <w:rFonts w:asciiTheme="minorHAnsi" w:eastAsiaTheme="minorEastAsia" w:hAnsiTheme="minorHAnsi" w:cstheme="minorBidi"/>
              <w:b w:val="0"/>
              <w:bCs w:val="0"/>
              <w:rtl/>
              <w:lang w:bidi="ar-SA"/>
            </w:rPr>
          </w:pPr>
          <w:hyperlink w:anchor="_Toc220515765" w:history="1">
            <w:r w:rsidRPr="00F6057D">
              <w:rPr>
                <w:rStyle w:val="Hyperlink"/>
                <w:rtl/>
              </w:rPr>
              <w:t>فهرس الأشكال: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Toc220515765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0A4D4859" w14:textId="0B27C980" w:rsidR="00262F97" w:rsidRDefault="00262F97">
          <w:pPr>
            <w:pStyle w:val="TOC1"/>
            <w:rPr>
              <w:rFonts w:asciiTheme="minorHAnsi" w:eastAsiaTheme="minorEastAsia" w:hAnsiTheme="minorHAnsi" w:cstheme="minorBidi"/>
              <w:b w:val="0"/>
              <w:bCs w:val="0"/>
              <w:rtl/>
              <w:lang w:bidi="ar-SA"/>
            </w:rPr>
          </w:pPr>
          <w:hyperlink w:anchor="_Toc220515766" w:history="1">
            <w:r w:rsidRPr="00F6057D">
              <w:rPr>
                <w:rStyle w:val="Hyperlink"/>
                <w:rtl/>
              </w:rPr>
              <w:t>فهرس الجداول: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Toc220515766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51DD21C6" w14:textId="4AE889D1" w:rsidR="00262F97" w:rsidRDefault="00262F97">
          <w:pPr>
            <w:pStyle w:val="TOC1"/>
            <w:rPr>
              <w:rFonts w:asciiTheme="minorHAnsi" w:eastAsiaTheme="minorEastAsia" w:hAnsiTheme="minorHAnsi" w:cstheme="minorBidi"/>
              <w:b w:val="0"/>
              <w:bCs w:val="0"/>
              <w:rtl/>
              <w:lang w:bidi="ar-SA"/>
            </w:rPr>
          </w:pPr>
          <w:hyperlink w:anchor="_Toc220515767" w:history="1">
            <w:r w:rsidRPr="00F6057D">
              <w:rPr>
                <w:rStyle w:val="Hyperlink"/>
                <w:rtl/>
              </w:rPr>
              <w:t>المقدمة: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Toc220515767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2B657F8C" w14:textId="3FF6C25B" w:rsidR="00262F97" w:rsidRDefault="00262F97">
          <w:pPr>
            <w:pStyle w:val="TOC1"/>
            <w:rPr>
              <w:rFonts w:asciiTheme="minorHAnsi" w:eastAsiaTheme="minorEastAsia" w:hAnsiTheme="minorHAnsi" w:cstheme="minorBidi"/>
              <w:b w:val="0"/>
              <w:bCs w:val="0"/>
              <w:rtl/>
              <w:lang w:bidi="ar-SA"/>
            </w:rPr>
          </w:pPr>
          <w:hyperlink w:anchor="_Toc220515768" w:history="1">
            <w:r w:rsidRPr="00F6057D">
              <w:rPr>
                <w:rStyle w:val="Hyperlink"/>
                <w:rtl/>
              </w:rPr>
              <w:t>المشكلة العلمية: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Toc220515768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6FDAF6CC" w14:textId="0417FF49" w:rsidR="00262F97" w:rsidRDefault="00262F97">
          <w:pPr>
            <w:pStyle w:val="TOC1"/>
            <w:rPr>
              <w:rFonts w:asciiTheme="minorHAnsi" w:eastAsiaTheme="minorEastAsia" w:hAnsiTheme="minorHAnsi" w:cstheme="minorBidi"/>
              <w:b w:val="0"/>
              <w:bCs w:val="0"/>
              <w:rtl/>
              <w:lang w:bidi="ar-SA"/>
            </w:rPr>
          </w:pPr>
          <w:hyperlink w:anchor="_Toc220515769" w:history="1">
            <w:r w:rsidRPr="00F6057D">
              <w:rPr>
                <w:rStyle w:val="Hyperlink"/>
                <w:rtl/>
              </w:rPr>
              <w:t>هدف البحث: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Toc220515769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3E3AE140" w14:textId="23E77861" w:rsidR="00262F97" w:rsidRDefault="00262F97">
          <w:pPr>
            <w:pStyle w:val="TOC1"/>
            <w:rPr>
              <w:rFonts w:asciiTheme="minorHAnsi" w:eastAsiaTheme="minorEastAsia" w:hAnsiTheme="minorHAnsi" w:cstheme="minorBidi"/>
              <w:b w:val="0"/>
              <w:bCs w:val="0"/>
              <w:rtl/>
              <w:lang w:bidi="ar-SA"/>
            </w:rPr>
          </w:pPr>
          <w:hyperlink w:anchor="_Toc220515770" w:history="1">
            <w:r w:rsidRPr="00F6057D">
              <w:rPr>
                <w:rStyle w:val="Hyperlink"/>
                <w:rtl/>
              </w:rPr>
              <w:t>الدراسة المرجعية: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Toc220515770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73E038E0" w14:textId="1F5AD357" w:rsidR="00262F97" w:rsidRDefault="00262F97">
          <w:pPr>
            <w:pStyle w:val="TOC1"/>
            <w:rPr>
              <w:rFonts w:asciiTheme="minorHAnsi" w:eastAsiaTheme="minorEastAsia" w:hAnsiTheme="minorHAnsi" w:cstheme="minorBidi"/>
              <w:b w:val="0"/>
              <w:bCs w:val="0"/>
              <w:rtl/>
              <w:lang w:bidi="ar-SA"/>
            </w:rPr>
          </w:pPr>
          <w:hyperlink w:anchor="_Toc220515771" w:history="1">
            <w:r w:rsidRPr="00F6057D">
              <w:rPr>
                <w:rStyle w:val="Hyperlink"/>
                <w:rtl/>
              </w:rPr>
              <w:t>التحديات: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Toc220515771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7BF2E767" w14:textId="5F23DB94" w:rsidR="00262F97" w:rsidRDefault="00262F97">
          <w:pPr>
            <w:pStyle w:val="TOC1"/>
            <w:rPr>
              <w:rFonts w:asciiTheme="minorHAnsi" w:eastAsiaTheme="minorEastAsia" w:hAnsiTheme="minorHAnsi" w:cstheme="minorBidi"/>
              <w:b w:val="0"/>
              <w:bCs w:val="0"/>
              <w:rtl/>
              <w:lang w:bidi="ar-SA"/>
            </w:rPr>
          </w:pPr>
          <w:hyperlink w:anchor="_Toc220515772" w:history="1">
            <w:r w:rsidRPr="00F6057D">
              <w:rPr>
                <w:rStyle w:val="Hyperlink"/>
                <w:rtl/>
              </w:rPr>
              <w:t>التطبيقات العملية</w:t>
            </w:r>
            <w:r w:rsidRPr="00F6057D">
              <w:rPr>
                <w:rStyle w:val="Hyperlink"/>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Toc220515772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30A44857" w14:textId="3BB4BEDC" w:rsidR="00262F97" w:rsidRDefault="00262F97">
          <w:pPr>
            <w:pStyle w:val="TOC1"/>
            <w:rPr>
              <w:rFonts w:asciiTheme="minorHAnsi" w:eastAsiaTheme="minorEastAsia" w:hAnsiTheme="minorHAnsi" w:cstheme="minorBidi"/>
              <w:b w:val="0"/>
              <w:bCs w:val="0"/>
              <w:rtl/>
              <w:lang w:bidi="ar-SA"/>
            </w:rPr>
          </w:pPr>
          <w:hyperlink w:anchor="_Toc220515773" w:history="1">
            <w:r w:rsidRPr="00F6057D">
              <w:rPr>
                <w:rStyle w:val="Hyperlink"/>
                <w:rFonts w:eastAsiaTheme="majorEastAsia"/>
                <w:rtl/>
              </w:rPr>
              <w:t>الفصل الاول: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Toc220515773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2977F711" w14:textId="59943610" w:rsidR="00262F97" w:rsidRDefault="00262F97">
          <w:pPr>
            <w:pStyle w:val="TOC2"/>
            <w:rPr>
              <w:rFonts w:eastAsiaTheme="minorEastAsia"/>
              <w:noProof/>
              <w:sz w:val="24"/>
              <w:szCs w:val="24"/>
              <w:rtl/>
            </w:rPr>
          </w:pPr>
          <w:hyperlink w:anchor="_Toc220515774" w:history="1">
            <w:r w:rsidRPr="00F6057D">
              <w:rPr>
                <w:rStyle w:val="Hyperlink"/>
                <w:rFonts w:ascii="Simplified Arabic" w:hAnsi="Simplified Arabic" w:cs="Simplified Arabic"/>
                <w:b/>
                <w:bCs/>
                <w:noProof/>
                <w:rtl/>
                <w:lang w:bidi="ar-SY"/>
              </w:rPr>
              <w:t>1.1 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Toc220515774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A4E0942" w14:textId="4284B074" w:rsidR="00262F97" w:rsidRDefault="00262F97">
          <w:pPr>
            <w:pStyle w:val="TOC2"/>
            <w:rPr>
              <w:rFonts w:eastAsiaTheme="minorEastAsia"/>
              <w:noProof/>
              <w:sz w:val="24"/>
              <w:szCs w:val="24"/>
              <w:rtl/>
            </w:rPr>
          </w:pPr>
          <w:hyperlink w:anchor="_Toc220515775" w:history="1">
            <w:r w:rsidRPr="00F6057D">
              <w:rPr>
                <w:rStyle w:val="Hyperlink"/>
                <w:rFonts w:ascii="Simplified Arabic" w:hAnsi="Simplified Arabic" w:cs="Simplified Arabic"/>
                <w:b/>
                <w:bCs/>
                <w:noProof/>
                <w:rtl/>
                <w:lang w:bidi="ar-SY"/>
              </w:rPr>
              <w:t xml:space="preserve">1.2 عنوان </w:t>
            </w:r>
            <w:r w:rsidRPr="00F6057D">
              <w:rPr>
                <w:rStyle w:val="Hyperlink"/>
                <w:rFonts w:ascii="Simplified Arabic" w:hAnsi="Simplified Arabic" w:cs="Simplified Arabic"/>
                <w:b/>
                <w:bCs/>
                <w:noProof/>
                <w:lang w:bidi="ar-SY"/>
              </w:rPr>
              <w:t>URL</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EC63120" w14:textId="74417481" w:rsidR="00262F97" w:rsidRDefault="00262F97">
          <w:pPr>
            <w:pStyle w:val="TOC2"/>
            <w:rPr>
              <w:rFonts w:eastAsiaTheme="minorEastAsia"/>
              <w:noProof/>
              <w:sz w:val="24"/>
              <w:szCs w:val="24"/>
              <w:rtl/>
            </w:rPr>
          </w:pPr>
          <w:hyperlink w:anchor="_Toc220515776" w:history="1">
            <w:r w:rsidRPr="00F6057D">
              <w:rPr>
                <w:rStyle w:val="Hyperlink"/>
                <w:rFonts w:ascii="Simplified Arabic" w:hAnsi="Simplified Arabic" w:cs="Simplified Arabic"/>
                <w:b/>
                <w:bCs/>
                <w:noProof/>
                <w:rtl/>
                <w:lang w:bidi="ar-SY"/>
              </w:rPr>
              <w:t>1.3 صيغة محدد موقع الموارد: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34574DC0" w14:textId="6818570F" w:rsidR="00262F97" w:rsidRDefault="00262F97">
          <w:pPr>
            <w:pStyle w:val="TOC2"/>
            <w:rPr>
              <w:rFonts w:eastAsiaTheme="minorEastAsia"/>
              <w:noProof/>
              <w:sz w:val="24"/>
              <w:szCs w:val="24"/>
              <w:rtl/>
            </w:rPr>
          </w:pPr>
          <w:hyperlink w:anchor="_Toc220515777" w:history="1">
            <w:r w:rsidRPr="00F6057D">
              <w:rPr>
                <w:rStyle w:val="Hyperlink"/>
                <w:rFonts w:ascii="Simplified Arabic" w:eastAsiaTheme="majorEastAsia" w:hAnsi="Simplified Arabic" w:cs="Simplified Arabic"/>
                <w:b/>
                <w:bCs/>
                <w:noProof/>
                <w:rtl/>
              </w:rPr>
              <w:t>1.4 أقسام محدد موقع الموارد: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Toc220515777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44E9046" w14:textId="4D1F4455" w:rsidR="00262F97" w:rsidRDefault="00262F97">
          <w:pPr>
            <w:pStyle w:val="TOC3"/>
            <w:tabs>
              <w:tab w:val="right" w:leader="dot" w:pos="8296"/>
            </w:tabs>
            <w:rPr>
              <w:rFonts w:eastAsiaTheme="minorEastAsia"/>
              <w:noProof/>
              <w:sz w:val="24"/>
              <w:szCs w:val="24"/>
              <w:rtl/>
            </w:rPr>
          </w:pPr>
          <w:hyperlink w:anchor="_Toc220515778" w:history="1">
            <w:r w:rsidRPr="00F6057D">
              <w:rPr>
                <w:rStyle w:val="Hyperlink"/>
                <w:rFonts w:ascii="Simplified Arabic" w:hAnsi="Simplified Arabic" w:cs="Simplified Arabic"/>
                <w:b/>
                <w:bCs/>
                <w:noProof/>
                <w:rtl/>
              </w:rPr>
              <w:t>1.4.1 المخطط (</w:t>
            </w:r>
            <w:r w:rsidRPr="00F6057D">
              <w:rPr>
                <w:rStyle w:val="Hyperlink"/>
                <w:rFonts w:ascii="Simplified Arabic" w:hAnsi="Simplified Arabic" w:cs="Simplified Arabic"/>
                <w:b/>
                <w:bCs/>
                <w:noProof/>
              </w:rPr>
              <w:t>Scheme</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250198E2" w14:textId="21CE001C" w:rsidR="00262F97" w:rsidRDefault="00262F97">
          <w:pPr>
            <w:pStyle w:val="TOC3"/>
            <w:tabs>
              <w:tab w:val="right" w:leader="dot" w:pos="8296"/>
            </w:tabs>
            <w:rPr>
              <w:rFonts w:eastAsiaTheme="minorEastAsia"/>
              <w:noProof/>
              <w:sz w:val="24"/>
              <w:szCs w:val="24"/>
              <w:rtl/>
            </w:rPr>
          </w:pPr>
          <w:hyperlink w:anchor="_Toc220515779" w:history="1">
            <w:r w:rsidRPr="00F6057D">
              <w:rPr>
                <w:rStyle w:val="Hyperlink"/>
                <w:rFonts w:ascii="Simplified Arabic" w:hAnsi="Simplified Arabic" w:cs="Simplified Arabic"/>
                <w:b/>
                <w:bCs/>
                <w:noProof/>
                <w:rtl/>
              </w:rPr>
              <w:t>1.4.2 المجال الفرعي (</w:t>
            </w:r>
            <w:r w:rsidRPr="00F6057D">
              <w:rPr>
                <w:rStyle w:val="Hyperlink"/>
                <w:rFonts w:ascii="Simplified Arabic" w:hAnsi="Simplified Arabic" w:cs="Simplified Arabic"/>
                <w:b/>
                <w:bCs/>
                <w:noProof/>
              </w:rPr>
              <w:t>Subdomain</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Toc220515779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952EC92" w14:textId="13807D6B" w:rsidR="00262F97" w:rsidRDefault="00262F97">
          <w:pPr>
            <w:pStyle w:val="TOC3"/>
            <w:tabs>
              <w:tab w:val="right" w:leader="dot" w:pos="8296"/>
            </w:tabs>
            <w:rPr>
              <w:rFonts w:eastAsiaTheme="minorEastAsia"/>
              <w:noProof/>
              <w:sz w:val="24"/>
              <w:szCs w:val="24"/>
              <w:rtl/>
            </w:rPr>
          </w:pPr>
          <w:hyperlink w:anchor="_Toc220515780" w:history="1">
            <w:r w:rsidRPr="00F6057D">
              <w:rPr>
                <w:rStyle w:val="Hyperlink"/>
                <w:rFonts w:ascii="Simplified Arabic" w:hAnsi="Simplified Arabic" w:cs="Simplified Arabic"/>
                <w:b/>
                <w:bCs/>
                <w:noProof/>
                <w:rtl/>
              </w:rPr>
              <w:t>1.4.3 نطاق المستوى الثاني (</w:t>
            </w:r>
            <w:r w:rsidRPr="00F6057D">
              <w:rPr>
                <w:rStyle w:val="Hyperlink"/>
                <w:rFonts w:ascii="Simplified Arabic" w:hAnsi="Simplified Arabic" w:cs="Simplified Arabic"/>
                <w:b/>
                <w:bCs/>
                <w:noProof/>
              </w:rPr>
              <w:t>Second-Level Domain</w:t>
            </w:r>
            <w:r w:rsidRPr="00F6057D">
              <w:rPr>
                <w:rStyle w:val="Hyperlink"/>
                <w:rFonts w:ascii="Simplified Arabic" w:hAnsi="Simplified Arabic" w:cs="Simplified Arabic"/>
                <w:b/>
                <w:bCs/>
                <w:noProof/>
                <w:rtl/>
              </w:rPr>
              <w:t>)</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D4A680C" w14:textId="29BFC06F" w:rsidR="00262F97" w:rsidRDefault="00262F97">
          <w:pPr>
            <w:pStyle w:val="TOC3"/>
            <w:tabs>
              <w:tab w:val="right" w:leader="dot" w:pos="8296"/>
            </w:tabs>
            <w:rPr>
              <w:rFonts w:eastAsiaTheme="minorEastAsia"/>
              <w:noProof/>
              <w:sz w:val="24"/>
              <w:szCs w:val="24"/>
              <w:rtl/>
            </w:rPr>
          </w:pPr>
          <w:hyperlink w:anchor="_Toc220515781" w:history="1">
            <w:r w:rsidRPr="00F6057D">
              <w:rPr>
                <w:rStyle w:val="Hyperlink"/>
                <w:rFonts w:ascii="Simplified Arabic" w:hAnsi="Simplified Arabic" w:cs="Simplified Arabic"/>
                <w:b/>
                <w:bCs/>
                <w:noProof/>
                <w:rtl/>
              </w:rPr>
              <w:t>1.4.4 نطاق المستوى الاعلى (</w:t>
            </w:r>
            <w:r w:rsidRPr="00F6057D">
              <w:rPr>
                <w:rStyle w:val="Hyperlink"/>
                <w:rFonts w:ascii="Simplified Arabic" w:hAnsi="Simplified Arabic" w:cs="Simplified Arabic"/>
                <w:b/>
                <w:bCs/>
                <w:noProof/>
              </w:rPr>
              <w:t>Top -Level Domain</w:t>
            </w:r>
            <w:r w:rsidRPr="00F6057D">
              <w:rPr>
                <w:rStyle w:val="Hyperlink"/>
                <w:rFonts w:ascii="Simplified Arabic" w:hAnsi="Simplified Arabic" w:cs="Simplified Arabic"/>
                <w:b/>
                <w:bCs/>
                <w:noProof/>
                <w:rtl/>
              </w:rPr>
              <w:t>)</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Toc220515781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7A864103" w14:textId="6B1204DD" w:rsidR="00262F97" w:rsidRDefault="00262F97">
          <w:pPr>
            <w:pStyle w:val="TOC3"/>
            <w:tabs>
              <w:tab w:val="right" w:leader="dot" w:pos="8296"/>
            </w:tabs>
            <w:rPr>
              <w:rFonts w:eastAsiaTheme="minorEastAsia"/>
              <w:noProof/>
              <w:sz w:val="24"/>
              <w:szCs w:val="24"/>
              <w:rtl/>
            </w:rPr>
          </w:pPr>
          <w:hyperlink w:anchor="_Toc220515782" w:history="1">
            <w:r w:rsidRPr="00F6057D">
              <w:rPr>
                <w:rStyle w:val="Hyperlink"/>
                <w:rFonts w:ascii="Simplified Arabic" w:hAnsi="Simplified Arabic" w:cs="Simplified Arabic"/>
                <w:b/>
                <w:bCs/>
                <w:noProof/>
                <w:rtl/>
              </w:rPr>
              <w:t>1.4.5 المنفذ (</w:t>
            </w:r>
            <w:r w:rsidRPr="00F6057D">
              <w:rPr>
                <w:rStyle w:val="Hyperlink"/>
                <w:rFonts w:ascii="Simplified Arabic" w:hAnsi="Simplified Arabic" w:cs="Simplified Arabic"/>
                <w:b/>
                <w:bCs/>
                <w:noProof/>
              </w:rPr>
              <w:t>Port</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B791A30" w14:textId="28C78CB3" w:rsidR="00262F97" w:rsidRDefault="00262F97">
          <w:pPr>
            <w:pStyle w:val="TOC3"/>
            <w:tabs>
              <w:tab w:val="right" w:leader="dot" w:pos="8296"/>
            </w:tabs>
            <w:rPr>
              <w:rFonts w:eastAsiaTheme="minorEastAsia"/>
              <w:noProof/>
              <w:sz w:val="24"/>
              <w:szCs w:val="24"/>
              <w:rtl/>
            </w:rPr>
          </w:pPr>
          <w:hyperlink w:anchor="_Toc220515783" w:history="1">
            <w:r w:rsidRPr="00F6057D">
              <w:rPr>
                <w:rStyle w:val="Hyperlink"/>
                <w:rFonts w:ascii="Simplified Arabic" w:hAnsi="Simplified Arabic" w:cs="Simplified Arabic"/>
                <w:b/>
                <w:bCs/>
                <w:noProof/>
                <w:rtl/>
              </w:rPr>
              <w:t>1.4.6 المسار (</w:t>
            </w:r>
            <w:r w:rsidRPr="00F6057D">
              <w:rPr>
                <w:rStyle w:val="Hyperlink"/>
                <w:rFonts w:ascii="Simplified Arabic" w:hAnsi="Simplified Arabic" w:cs="Simplified Arabic"/>
                <w:b/>
                <w:bCs/>
                <w:noProof/>
              </w:rPr>
              <w:t>Path</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Toc220515783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FEE4DEC" w14:textId="251A75FD" w:rsidR="00262F97" w:rsidRDefault="00262F97">
          <w:pPr>
            <w:pStyle w:val="TOC3"/>
            <w:tabs>
              <w:tab w:val="right" w:leader="dot" w:pos="8296"/>
            </w:tabs>
            <w:rPr>
              <w:rFonts w:eastAsiaTheme="minorEastAsia"/>
              <w:noProof/>
              <w:sz w:val="24"/>
              <w:szCs w:val="24"/>
              <w:rtl/>
            </w:rPr>
          </w:pPr>
          <w:hyperlink w:anchor="_Toc220515784" w:history="1">
            <w:r w:rsidRPr="00F6057D">
              <w:rPr>
                <w:rStyle w:val="Hyperlink"/>
                <w:rFonts w:ascii="Simplified Arabic" w:hAnsi="Simplified Arabic" w:cs="Simplified Arabic"/>
                <w:b/>
                <w:bCs/>
                <w:noProof/>
                <w:rtl/>
                <w:lang w:bidi="ar"/>
              </w:rPr>
              <w:t>1.4.7</w:t>
            </w:r>
            <w:r w:rsidRPr="00F6057D">
              <w:rPr>
                <w:rStyle w:val="Hyperlink"/>
                <w:rFonts w:ascii="Simplified Arabic" w:hAnsi="Simplified Arabic" w:cs="Simplified Arabic"/>
                <w:b/>
                <w:bCs/>
                <w:noProof/>
                <w:rtl/>
              </w:rPr>
              <w:t xml:space="preserve"> سلسلة الاستعلام (</w:t>
            </w:r>
            <w:r w:rsidRPr="00F6057D">
              <w:rPr>
                <w:rStyle w:val="Hyperlink"/>
                <w:rFonts w:ascii="Simplified Arabic" w:hAnsi="Simplified Arabic" w:cs="Simplified Arabic"/>
                <w:b/>
                <w:bCs/>
                <w:noProof/>
              </w:rPr>
              <w:t>Query String</w:t>
            </w:r>
            <w:r w:rsidRPr="00F6057D">
              <w:rPr>
                <w:rStyle w:val="Hyperlink"/>
                <w:rFonts w:ascii="Simplified Arabic" w:hAnsi="Simplified Arabic" w:cs="Simplified Arabic"/>
                <w:b/>
                <w:bCs/>
                <w:noProof/>
                <w:rtl/>
              </w:rPr>
              <w:t>) والمعلمات (</w:t>
            </w:r>
            <w:r w:rsidRPr="00F6057D">
              <w:rPr>
                <w:rStyle w:val="Hyperlink"/>
                <w:rFonts w:ascii="Simplified Arabic" w:hAnsi="Simplified Arabic" w:cs="Simplified Arabic"/>
                <w:b/>
                <w:bCs/>
                <w:noProof/>
              </w:rPr>
              <w:t>Parameters</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Toc220515784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4303033" w14:textId="78AB02D4" w:rsidR="00262F97" w:rsidRDefault="00262F97">
          <w:pPr>
            <w:pStyle w:val="TOC3"/>
            <w:tabs>
              <w:tab w:val="right" w:leader="dot" w:pos="8296"/>
            </w:tabs>
            <w:rPr>
              <w:rFonts w:eastAsiaTheme="minorEastAsia"/>
              <w:noProof/>
              <w:sz w:val="24"/>
              <w:szCs w:val="24"/>
              <w:rtl/>
            </w:rPr>
          </w:pPr>
          <w:hyperlink w:anchor="_Toc220515785" w:history="1">
            <w:r w:rsidRPr="00F6057D">
              <w:rPr>
                <w:rStyle w:val="Hyperlink"/>
                <w:rFonts w:ascii="Simplified Arabic" w:hAnsi="Simplified Arabic" w:cs="Simplified Arabic"/>
                <w:b/>
                <w:bCs/>
                <w:noProof/>
                <w:rtl/>
              </w:rPr>
              <w:t>1.4.8 الأجزاء (</w:t>
            </w:r>
            <w:r w:rsidRPr="00F6057D">
              <w:rPr>
                <w:rStyle w:val="Hyperlink"/>
                <w:rFonts w:ascii="Simplified Arabic" w:hAnsi="Simplified Arabic" w:cs="Simplified Arabic"/>
                <w:b/>
                <w:bCs/>
                <w:noProof/>
              </w:rPr>
              <w:t>Fragments</w:t>
            </w:r>
            <w:r w:rsidRPr="00F6057D">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Toc220515785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37B5E9B9" w14:textId="1910F5BB" w:rsidR="00262F97" w:rsidRDefault="00262F97">
          <w:pPr>
            <w:pStyle w:val="TOC2"/>
            <w:rPr>
              <w:rFonts w:eastAsiaTheme="minorEastAsia"/>
              <w:noProof/>
              <w:sz w:val="24"/>
              <w:szCs w:val="24"/>
              <w:rtl/>
            </w:rPr>
          </w:pPr>
          <w:hyperlink w:anchor="_Toc220515786" w:history="1">
            <w:r w:rsidRPr="00F6057D">
              <w:rPr>
                <w:rStyle w:val="Hyperlink"/>
                <w:rFonts w:ascii="Simplified Arabic" w:hAnsi="Simplified Arabic" w:cs="Simplified Arabic"/>
                <w:b/>
                <w:bCs/>
                <w:noProof/>
                <w:rtl/>
                <w:lang w:bidi="ar-SY"/>
              </w:rPr>
              <w:t>1.5 العناوين المحجوزة (</w:t>
            </w:r>
            <w:r w:rsidRPr="00F6057D">
              <w:rPr>
                <w:rStyle w:val="Hyperlink"/>
                <w:rFonts w:ascii="Simplified Arabic" w:hAnsi="Simplified Arabic" w:cs="Simplified Arabic"/>
                <w:b/>
                <w:bCs/>
                <w:noProof/>
                <w:lang w:bidi="ar-SY"/>
              </w:rPr>
              <w:t>Reserved IP</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58D425D6" w14:textId="03ABB304" w:rsidR="00262F97" w:rsidRDefault="00262F97">
          <w:pPr>
            <w:pStyle w:val="TOC2"/>
            <w:rPr>
              <w:rFonts w:eastAsiaTheme="minorEastAsia"/>
              <w:noProof/>
              <w:sz w:val="24"/>
              <w:szCs w:val="24"/>
              <w:rtl/>
            </w:rPr>
          </w:pPr>
          <w:hyperlink w:anchor="_Toc220515787" w:history="1">
            <w:r w:rsidRPr="00F6057D">
              <w:rPr>
                <w:rStyle w:val="Hyperlink"/>
                <w:rFonts w:ascii="Simplified Arabic" w:hAnsi="Simplified Arabic" w:cs="Simplified Arabic"/>
                <w:b/>
                <w:bCs/>
                <w:noProof/>
                <w:rtl/>
                <w:lang w:val="ar-SY" w:bidi="ar-SY"/>
              </w:rPr>
              <w:t>1.6 صيغة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Toc220515787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DBC7575" w14:textId="1C4BEBBA" w:rsidR="00262F97" w:rsidRDefault="00262F97">
          <w:pPr>
            <w:pStyle w:val="TOC2"/>
            <w:rPr>
              <w:rFonts w:eastAsiaTheme="minorEastAsia"/>
              <w:noProof/>
              <w:sz w:val="24"/>
              <w:szCs w:val="24"/>
              <w:rtl/>
            </w:rPr>
          </w:pPr>
          <w:hyperlink w:anchor="_Toc220515788" w:history="1">
            <w:r w:rsidRPr="00F6057D">
              <w:rPr>
                <w:rStyle w:val="Hyperlink"/>
                <w:rFonts w:ascii="Simplified Arabic" w:eastAsiaTheme="majorEastAsia" w:hAnsi="Simplified Arabic" w:cs="Simplified Arabic"/>
                <w:b/>
                <w:bCs/>
                <w:noProof/>
                <w:rtl/>
                <w:lang w:bidi="ar-SY"/>
              </w:rPr>
              <w:t>1.7 أنواع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Toc220515788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21F2E6DE" w14:textId="1ADD63D3" w:rsidR="00262F97" w:rsidRDefault="00262F97">
          <w:pPr>
            <w:pStyle w:val="TOC3"/>
            <w:tabs>
              <w:tab w:val="right" w:leader="dot" w:pos="8296"/>
            </w:tabs>
            <w:rPr>
              <w:rFonts w:eastAsiaTheme="minorEastAsia"/>
              <w:noProof/>
              <w:sz w:val="24"/>
              <w:szCs w:val="24"/>
              <w:rtl/>
            </w:rPr>
          </w:pPr>
          <w:hyperlink w:anchor="_Toc220515789" w:history="1">
            <w:r w:rsidRPr="00F6057D">
              <w:rPr>
                <w:rStyle w:val="Hyperlink"/>
                <w:rFonts w:ascii="Simplified Arabic" w:hAnsi="Simplified Arabic" w:cs="Simplified Arabic"/>
                <w:b/>
                <w:bCs/>
                <w:noProof/>
                <w:rtl/>
                <w:lang w:bidi="ar-SY"/>
              </w:rPr>
              <w:t xml:space="preserve">1.7.1 عناوين الشبكات الخاصة </w:t>
            </w:r>
            <w:r w:rsidRPr="00F6057D">
              <w:rPr>
                <w:rStyle w:val="Hyperlink"/>
                <w:rFonts w:ascii="Simplified Arabic" w:hAnsi="Simplified Arabic" w:cs="Simplified Arabic"/>
                <w:b/>
                <w:bCs/>
                <w:noProof/>
                <w:lang w:bidi="ar-SY"/>
              </w:rPr>
              <w:t>:RFC 1918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Toc220515789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7E8F928F" w14:textId="74BD0E9B" w:rsidR="00262F97" w:rsidRDefault="00262F97">
          <w:pPr>
            <w:pStyle w:val="TOC3"/>
            <w:tabs>
              <w:tab w:val="right" w:leader="dot" w:pos="8296"/>
            </w:tabs>
            <w:rPr>
              <w:rFonts w:eastAsiaTheme="minorEastAsia"/>
              <w:noProof/>
              <w:sz w:val="24"/>
              <w:szCs w:val="24"/>
              <w:rtl/>
            </w:rPr>
          </w:pPr>
          <w:hyperlink w:anchor="_Toc220515790" w:history="1">
            <w:r w:rsidRPr="00F6057D">
              <w:rPr>
                <w:rStyle w:val="Hyperlink"/>
                <w:rFonts w:ascii="Simplified Arabic" w:hAnsi="Simplified Arabic" w:cs="Simplified Arabic"/>
                <w:b/>
                <w:bCs/>
                <w:noProof/>
                <w:rtl/>
                <w:lang w:bidi="ar-SY"/>
              </w:rPr>
              <w:t xml:space="preserve">1.7.2 عناوين </w:t>
            </w:r>
            <w:r w:rsidRPr="00F6057D">
              <w:rPr>
                <w:rStyle w:val="Hyperlink"/>
                <w:rFonts w:ascii="Simplified Arabic" w:hAnsi="Simplified Arabic" w:cs="Simplified Arabic"/>
                <w:b/>
                <w:bCs/>
                <w:noProof/>
                <w:lang w:bidi="ar-SY"/>
              </w:rPr>
              <w:t>Loopback</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Toc220515790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4F675D4" w14:textId="054407FF" w:rsidR="00262F97" w:rsidRDefault="00262F97">
          <w:pPr>
            <w:pStyle w:val="TOC3"/>
            <w:tabs>
              <w:tab w:val="right" w:leader="dot" w:pos="8296"/>
            </w:tabs>
            <w:rPr>
              <w:rFonts w:eastAsiaTheme="minorEastAsia"/>
              <w:noProof/>
              <w:sz w:val="24"/>
              <w:szCs w:val="24"/>
              <w:rtl/>
            </w:rPr>
          </w:pPr>
          <w:hyperlink w:anchor="_Toc220515791" w:history="1">
            <w:r w:rsidRPr="00F6057D">
              <w:rPr>
                <w:rStyle w:val="Hyperlink"/>
                <w:rFonts w:ascii="Simplified Arabic" w:hAnsi="Simplified Arabic" w:cs="Simplified Arabic"/>
                <w:b/>
                <w:bCs/>
                <w:noProof/>
                <w:rtl/>
                <w:lang w:bidi="ar-SY"/>
              </w:rPr>
              <w:t xml:space="preserve">1.7.3 عناوين </w:t>
            </w:r>
            <w:r w:rsidRPr="00F6057D">
              <w:rPr>
                <w:rStyle w:val="Hyperlink"/>
                <w:rFonts w:ascii="Simplified Arabic" w:hAnsi="Simplified Arabic" w:cs="Simplified Arabic"/>
                <w:b/>
                <w:bCs/>
                <w:noProof/>
                <w:lang w:bidi="ar-SY"/>
              </w:rPr>
              <w:t>Link-Local</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Toc220515791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E1325D9" w14:textId="201748C1" w:rsidR="00262F97" w:rsidRDefault="00262F97">
          <w:pPr>
            <w:pStyle w:val="TOC3"/>
            <w:tabs>
              <w:tab w:val="right" w:leader="dot" w:pos="8296"/>
            </w:tabs>
            <w:rPr>
              <w:rFonts w:eastAsiaTheme="minorEastAsia"/>
              <w:noProof/>
              <w:sz w:val="24"/>
              <w:szCs w:val="24"/>
              <w:rtl/>
            </w:rPr>
          </w:pPr>
          <w:hyperlink w:anchor="_Toc220515792" w:history="1">
            <w:r w:rsidRPr="00F6057D">
              <w:rPr>
                <w:rStyle w:val="Hyperlink"/>
                <w:rFonts w:ascii="Simplified Arabic" w:hAnsi="Simplified Arabic" w:cs="Simplified Arabic"/>
                <w:b/>
                <w:bCs/>
                <w:noProof/>
                <w:lang w:bidi="ar-SY"/>
              </w:rPr>
              <w:t>1.7.4</w:t>
            </w:r>
            <w:r w:rsidRPr="00F6057D">
              <w:rPr>
                <w:rStyle w:val="Hyperlink"/>
                <w:rFonts w:ascii="Simplified Arabic" w:eastAsia="Times New Roman" w:hAnsi="Simplified Arabic" w:cs="Simplified Arabic"/>
                <w:b/>
                <w:bCs/>
                <w:noProof/>
                <w:kern w:val="0"/>
                <w14:ligatures w14:val="none"/>
              </w:rPr>
              <w:t xml:space="preserve"> </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rtl/>
              </w:rPr>
              <w:t>شبكات التوثيق</w:t>
            </w:r>
            <w:r w:rsidRPr="00F6057D">
              <w:rPr>
                <w:rStyle w:val="Hyperlink"/>
                <w:rFonts w:ascii="Simplified Arabic" w:hAnsi="Simplified Arabic" w:cs="Simplified Arabic"/>
                <w:b/>
                <w:bCs/>
                <w:noProof/>
                <w:lang w:bidi="ar-SY"/>
              </w:rPr>
              <w:t xml:space="preserve"> </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:(Documentation Networks)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Toc220515792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F9FDBE3" w14:textId="40FE2105" w:rsidR="00262F97" w:rsidRDefault="00262F97">
          <w:pPr>
            <w:pStyle w:val="TOC3"/>
            <w:tabs>
              <w:tab w:val="right" w:leader="dot" w:pos="8296"/>
            </w:tabs>
            <w:rPr>
              <w:rFonts w:eastAsiaTheme="minorEastAsia"/>
              <w:noProof/>
              <w:sz w:val="24"/>
              <w:szCs w:val="24"/>
              <w:rtl/>
            </w:rPr>
          </w:pPr>
          <w:hyperlink w:anchor="_Toc220515793" w:history="1">
            <w:r w:rsidRPr="00F6057D">
              <w:rPr>
                <w:rStyle w:val="Hyperlink"/>
                <w:rFonts w:ascii="Simplified Arabic" w:hAnsi="Simplified Arabic" w:cs="Simplified Arabic"/>
                <w:b/>
                <w:bCs/>
                <w:noProof/>
                <w:rtl/>
                <w:lang w:bidi="ar-SY"/>
              </w:rPr>
              <w:t xml:space="preserve">1.7.5 عناوين </w:t>
            </w:r>
            <w:r w:rsidRPr="00F6057D">
              <w:rPr>
                <w:rStyle w:val="Hyperlink"/>
                <w:rFonts w:ascii="Simplified Arabic" w:hAnsi="Simplified Arabic" w:cs="Simplified Arabic"/>
                <w:b/>
                <w:bCs/>
                <w:noProof/>
                <w:lang w:bidi="ar-SY"/>
              </w:rPr>
              <w:t>Multicast</w:t>
            </w:r>
            <w:r w:rsidRPr="00F6057D">
              <w:rPr>
                <w:rStyle w:val="Hyperlink"/>
                <w:rFonts w:ascii="Simplified Arabic" w:hAnsi="Simplified Arabic" w:cs="Simplified Arabic"/>
                <w:b/>
                <w:bCs/>
                <w:noProof/>
                <w:rtl/>
                <w:lang w:bidi="ar-SY"/>
              </w:rPr>
              <w:t xml:space="preserve"> البث المتعدد: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Toc220515793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2C35613" w14:textId="380DA413" w:rsidR="00262F97" w:rsidRDefault="00262F97">
          <w:pPr>
            <w:pStyle w:val="TOC3"/>
            <w:tabs>
              <w:tab w:val="right" w:leader="dot" w:pos="8296"/>
            </w:tabs>
            <w:rPr>
              <w:rFonts w:eastAsiaTheme="minorEastAsia"/>
              <w:noProof/>
              <w:sz w:val="24"/>
              <w:szCs w:val="24"/>
              <w:rtl/>
            </w:rPr>
          </w:pPr>
          <w:hyperlink w:anchor="_Toc220515794" w:history="1">
            <w:r w:rsidRPr="00F6057D">
              <w:rPr>
                <w:rStyle w:val="Hyperlink"/>
                <w:rFonts w:ascii="Simplified Arabic" w:hAnsi="Simplified Arabic" w:cs="Simplified Arabic"/>
                <w:b/>
                <w:bCs/>
                <w:noProof/>
                <w:rtl/>
                <w:lang w:bidi="ar-SY"/>
              </w:rPr>
              <w:t>1.7.6 عناوين</w:t>
            </w:r>
            <w:r w:rsidRPr="00F6057D">
              <w:rPr>
                <w:rStyle w:val="Hyperlink"/>
                <w:rFonts w:ascii="Simplified Arabic" w:hAnsi="Simplified Arabic" w:cs="Simplified Arabic"/>
                <w:b/>
                <w:bCs/>
                <w:noProof/>
                <w:lang w:bidi="ar-SY"/>
              </w:rPr>
              <w:t>:Reserved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Toc220515794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ACA031A" w14:textId="35B97132" w:rsidR="00262F97" w:rsidRDefault="00262F97">
          <w:pPr>
            <w:pStyle w:val="TOC3"/>
            <w:tabs>
              <w:tab w:val="right" w:leader="dot" w:pos="8296"/>
            </w:tabs>
            <w:rPr>
              <w:rFonts w:eastAsiaTheme="minorEastAsia"/>
              <w:noProof/>
              <w:sz w:val="24"/>
              <w:szCs w:val="24"/>
              <w:rtl/>
            </w:rPr>
          </w:pPr>
          <w:hyperlink w:anchor="_Toc220515795" w:history="1">
            <w:r w:rsidRPr="00F6057D">
              <w:rPr>
                <w:rStyle w:val="Hyperlink"/>
                <w:rFonts w:ascii="Simplified Arabic" w:hAnsi="Simplified Arabic" w:cs="Simplified Arabic"/>
                <w:b/>
                <w:bCs/>
                <w:noProof/>
                <w:rtl/>
                <w:lang w:bidi="ar-SY"/>
              </w:rPr>
              <w:t>1.7.7 نطاقات خاصة اضافية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Toc220515795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22E5BB03" w14:textId="5B233912" w:rsidR="00262F97" w:rsidRDefault="00262F97">
          <w:pPr>
            <w:pStyle w:val="TOC3"/>
            <w:tabs>
              <w:tab w:val="right" w:leader="dot" w:pos="8296"/>
            </w:tabs>
            <w:rPr>
              <w:rFonts w:eastAsiaTheme="minorEastAsia"/>
              <w:noProof/>
              <w:sz w:val="24"/>
              <w:szCs w:val="24"/>
              <w:rtl/>
            </w:rPr>
          </w:pPr>
          <w:hyperlink w:anchor="_Toc220515796" w:history="1">
            <w:r w:rsidRPr="00F6057D">
              <w:rPr>
                <w:rStyle w:val="Hyperlink"/>
                <w:rFonts w:ascii="Simplified Arabic" w:hAnsi="Simplified Arabic" w:cs="Simplified Arabic"/>
                <w:b/>
                <w:bCs/>
                <w:noProof/>
                <w:lang w:bidi="ar-SY"/>
              </w:rPr>
              <w:t>1.7.7.1 Current network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Toc220515796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62442F44" w14:textId="570C237A" w:rsidR="00262F97" w:rsidRDefault="00262F97">
          <w:pPr>
            <w:pStyle w:val="TOC3"/>
            <w:tabs>
              <w:tab w:val="right" w:leader="dot" w:pos="8296"/>
            </w:tabs>
            <w:rPr>
              <w:rFonts w:eastAsiaTheme="minorEastAsia"/>
              <w:noProof/>
              <w:sz w:val="24"/>
              <w:szCs w:val="24"/>
              <w:rtl/>
            </w:rPr>
          </w:pPr>
          <w:hyperlink w:anchor="_Toc220515797" w:history="1">
            <w:r w:rsidRPr="00F6057D">
              <w:rPr>
                <w:rStyle w:val="Hyperlink"/>
                <w:rFonts w:ascii="Simplified Arabic" w:hAnsi="Simplified Arabic" w:cs="Simplified Arabic"/>
                <w:b/>
                <w:bCs/>
                <w:noProof/>
                <w:lang w:bidi="ar-SY"/>
              </w:rPr>
              <w:t>1.7.7.2 Carrier-Grade NAT (CGNAT):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Toc220515797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6CD620FD" w14:textId="7FE3CA87" w:rsidR="00262F97" w:rsidRDefault="00262F97">
          <w:pPr>
            <w:pStyle w:val="TOC3"/>
            <w:tabs>
              <w:tab w:val="right" w:leader="dot" w:pos="8296"/>
            </w:tabs>
            <w:rPr>
              <w:rFonts w:eastAsiaTheme="minorEastAsia"/>
              <w:noProof/>
              <w:sz w:val="24"/>
              <w:szCs w:val="24"/>
              <w:rtl/>
            </w:rPr>
          </w:pPr>
          <w:hyperlink w:anchor="_Toc220515798" w:history="1">
            <w:r w:rsidRPr="00F6057D">
              <w:rPr>
                <w:rStyle w:val="Hyperlink"/>
                <w:rFonts w:ascii="Simplified Arabic" w:hAnsi="Simplified Arabic" w:cs="Simplified Arabic"/>
                <w:b/>
                <w:bCs/>
                <w:noProof/>
                <w:lang w:bidi="ar-SY"/>
              </w:rPr>
              <w:t>IETF Protocol Assignments:</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 xml:space="preserve"> </w:t>
            </w:r>
            <w:r w:rsidRPr="00F6057D">
              <w:rPr>
                <w:rStyle w:val="Hyperlink"/>
                <w:rFonts w:ascii="Simplified Arabic" w:hAnsi="Simplified Arabic" w:cs="Simplified Arabic"/>
                <w:b/>
                <w:bCs/>
                <w:noProof/>
                <w:rtl/>
                <w:lang w:bidi="ar-SY"/>
              </w:rPr>
              <w:t>1.7.7.3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Toc220515798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6DBC6937" w14:textId="31A40319" w:rsidR="00262F97" w:rsidRDefault="00262F97">
          <w:pPr>
            <w:pStyle w:val="TOC2"/>
            <w:rPr>
              <w:rFonts w:eastAsiaTheme="minorEastAsia"/>
              <w:noProof/>
              <w:sz w:val="24"/>
              <w:szCs w:val="24"/>
              <w:rtl/>
            </w:rPr>
          </w:pPr>
          <w:hyperlink w:anchor="_Toc220515799" w:history="1">
            <w:r w:rsidRPr="00F6057D">
              <w:rPr>
                <w:rStyle w:val="Hyperlink"/>
                <w:rFonts w:ascii="Simplified Arabic" w:eastAsiaTheme="majorEastAsia" w:hAnsi="Simplified Arabic" w:cs="Simplified Arabic"/>
                <w:b/>
                <w:bCs/>
                <w:noProof/>
                <w:rtl/>
                <w:lang w:bidi="ar-SY"/>
              </w:rPr>
              <w:t>1.8 أهمية دراسة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Toc220515799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701D64FA" w14:textId="343A9D1B" w:rsidR="00262F97" w:rsidRDefault="00262F97">
          <w:pPr>
            <w:pStyle w:val="TOC3"/>
            <w:tabs>
              <w:tab w:val="right" w:leader="dot" w:pos="8296"/>
            </w:tabs>
            <w:rPr>
              <w:rFonts w:eastAsiaTheme="minorEastAsia"/>
              <w:noProof/>
              <w:sz w:val="24"/>
              <w:szCs w:val="24"/>
              <w:rtl/>
            </w:rPr>
          </w:pPr>
          <w:hyperlink w:anchor="_Toc220515800" w:history="1">
            <w:r w:rsidRPr="00F6057D">
              <w:rPr>
                <w:rStyle w:val="Hyperlink"/>
                <w:rFonts w:ascii="Simplified Arabic" w:hAnsi="Simplified Arabic" w:cs="Simplified Arabic"/>
                <w:b/>
                <w:bCs/>
                <w:noProof/>
                <w:rtl/>
                <w:lang w:bidi="ar-SY"/>
              </w:rPr>
              <w:t xml:space="preserve">1.8.1 مؤشر على الهجمات: </w:t>
            </w:r>
            <w:r w:rsidRPr="00F6057D">
              <w:rPr>
                <w:rStyle w:val="Hyperlink"/>
                <w:rFonts w:ascii="Simplified Arabic" w:hAnsi="Simplified Arabic" w:cs="Simplified Arabic"/>
                <w:b/>
                <w:bCs/>
                <w:noProof/>
                <w:lang w:bidi="ar-SY"/>
              </w:rPr>
              <w:t>[39] [40]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Toc220515800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32B7D0B8" w14:textId="5AD3C364" w:rsidR="00262F97" w:rsidRDefault="00262F97">
          <w:pPr>
            <w:pStyle w:val="TOC3"/>
            <w:tabs>
              <w:tab w:val="right" w:leader="dot" w:pos="8296"/>
            </w:tabs>
            <w:rPr>
              <w:rFonts w:eastAsiaTheme="minorEastAsia"/>
              <w:noProof/>
              <w:sz w:val="24"/>
              <w:szCs w:val="24"/>
              <w:rtl/>
            </w:rPr>
          </w:pPr>
          <w:hyperlink w:anchor="_Toc220515801" w:history="1">
            <w:r w:rsidRPr="00F6057D">
              <w:rPr>
                <w:rStyle w:val="Hyperlink"/>
                <w:rFonts w:ascii="Simplified Arabic" w:hAnsi="Simplified Arabic" w:cs="Simplified Arabic"/>
                <w:b/>
                <w:bCs/>
                <w:noProof/>
                <w:rtl/>
                <w:lang w:bidi="ar-SY"/>
              </w:rPr>
              <w:t xml:space="preserve">1.8.2 انتهاك المعايير: </w:t>
            </w:r>
            <w:r w:rsidRPr="00F6057D">
              <w:rPr>
                <w:rStyle w:val="Hyperlink"/>
                <w:rFonts w:ascii="Simplified Arabic" w:hAnsi="Simplified Arabic" w:cs="Simplified Arabic"/>
                <w:b/>
                <w:bCs/>
                <w:noProof/>
                <w:lang w:bidi="ar-SY"/>
              </w:rPr>
              <w:t>[41] [42]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50CEED19" w14:textId="3E9029DB" w:rsidR="00262F97" w:rsidRDefault="00262F97">
          <w:pPr>
            <w:pStyle w:val="TOC2"/>
            <w:rPr>
              <w:rFonts w:eastAsiaTheme="minorEastAsia"/>
              <w:noProof/>
              <w:sz w:val="24"/>
              <w:szCs w:val="24"/>
              <w:rtl/>
            </w:rPr>
          </w:pPr>
          <w:hyperlink w:anchor="_Toc220515802" w:history="1">
            <w:r w:rsidRPr="00F6057D">
              <w:rPr>
                <w:rStyle w:val="Hyperlink"/>
                <w:rFonts w:ascii="Simplified Arabic" w:hAnsi="Simplified Arabic" w:cs="Simplified Arabic"/>
                <w:b/>
                <w:bCs/>
                <w:noProof/>
                <w:lang w:bidi="ar-SY"/>
              </w:rPr>
              <w:t xml:space="preserve">1.9 </w:t>
            </w:r>
            <w:r w:rsidRPr="00F6057D">
              <w:rPr>
                <w:rStyle w:val="Hyperlink"/>
                <w:rFonts w:ascii="Simplified Arabic" w:hAnsi="Simplified Arabic" w:cs="Simplified Arabic"/>
                <w:b/>
                <w:bCs/>
                <w:noProof/>
                <w:rtl/>
              </w:rPr>
              <w:t>المخاطر الأمنية المرتبطة بالعناوين المحجوزة</w:t>
            </w:r>
            <w:r w:rsidRPr="00F6057D">
              <w:rPr>
                <w:rStyle w:val="Hyperlink"/>
                <w:rFonts w:ascii="Simplified Arabic" w:hAnsi="Simplified Arabic" w:cs="Simplified Arabic"/>
                <w:b/>
                <w:bCs/>
                <w:noProof/>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Toc220515802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2D6AB226" w14:textId="67146484" w:rsidR="00262F97" w:rsidRDefault="00262F97">
          <w:pPr>
            <w:pStyle w:val="TOC3"/>
            <w:tabs>
              <w:tab w:val="right" w:leader="dot" w:pos="8296"/>
            </w:tabs>
            <w:rPr>
              <w:rFonts w:eastAsiaTheme="minorEastAsia"/>
              <w:noProof/>
              <w:sz w:val="24"/>
              <w:szCs w:val="24"/>
              <w:rtl/>
            </w:rPr>
          </w:pPr>
          <w:hyperlink w:anchor="_Toc220515803" w:history="1">
            <w:r w:rsidRPr="00F6057D">
              <w:rPr>
                <w:rStyle w:val="Hyperlink"/>
                <w:rFonts w:ascii="Simplified Arabic" w:hAnsi="Simplified Arabic" w:cs="Simplified Arabic"/>
                <w:b/>
                <w:bCs/>
                <w:noProof/>
                <w:lang w:bidi="ar-SY"/>
              </w:rPr>
              <w:t xml:space="preserve">1.9.1 </w:t>
            </w:r>
            <w:r w:rsidRPr="00F6057D">
              <w:rPr>
                <w:rStyle w:val="Hyperlink"/>
                <w:rFonts w:ascii="Simplified Arabic" w:hAnsi="Simplified Arabic" w:cs="Simplified Arabic"/>
                <w:b/>
                <w:bCs/>
                <w:noProof/>
                <w:rtl/>
              </w:rPr>
              <w:t>هجمات التصيد باستخدام</w:t>
            </w:r>
            <w:r w:rsidRPr="00F6057D">
              <w:rPr>
                <w:rStyle w:val="Hyperlink"/>
                <w:rFonts w:ascii="Simplified Arabic" w:hAnsi="Simplified Arabic" w:cs="Simplified Arabic"/>
                <w:b/>
                <w:bCs/>
                <w:noProof/>
                <w:lang w:bidi="ar-SY"/>
              </w:rPr>
              <w:t xml:space="preserve"> IPs </w:t>
            </w:r>
            <w:r w:rsidRPr="00F6057D">
              <w:rPr>
                <w:rStyle w:val="Hyperlink"/>
                <w:rFonts w:ascii="Simplified Arabic" w:hAnsi="Simplified Arabic" w:cs="Simplified Arabic"/>
                <w:b/>
                <w:bCs/>
                <w:noProof/>
                <w:rtl/>
              </w:rPr>
              <w:t>محجوزة</w:t>
            </w:r>
            <w:r w:rsidRPr="00F6057D">
              <w:rPr>
                <w:rStyle w:val="Hyperlink"/>
                <w:rFonts w:ascii="Simplified Arabic" w:hAnsi="Simplified Arabic" w:cs="Simplified Arabic"/>
                <w:b/>
                <w:bCs/>
                <w:noProof/>
                <w:lang w:bidi="ar-SY"/>
              </w:rPr>
              <w:t>[43][44]: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Toc220515803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71411C04" w14:textId="6B8AC753" w:rsidR="00262F97" w:rsidRDefault="00262F97">
          <w:pPr>
            <w:pStyle w:val="TOC3"/>
            <w:tabs>
              <w:tab w:val="right" w:leader="dot" w:pos="8296"/>
            </w:tabs>
            <w:rPr>
              <w:rFonts w:eastAsiaTheme="minorEastAsia"/>
              <w:noProof/>
              <w:sz w:val="24"/>
              <w:szCs w:val="24"/>
              <w:rtl/>
            </w:rPr>
          </w:pPr>
          <w:hyperlink w:anchor="_Toc220515804" w:history="1">
            <w:r w:rsidRPr="00F6057D">
              <w:rPr>
                <w:rStyle w:val="Hyperlink"/>
                <w:rFonts w:ascii="Simplified Arabic" w:hAnsi="Simplified Arabic" w:cs="Simplified Arabic"/>
                <w:b/>
                <w:bCs/>
                <w:noProof/>
                <w:lang w:bidi="ar-SY"/>
              </w:rPr>
              <w:t xml:space="preserve">1.9.2 </w:t>
            </w:r>
            <w:r w:rsidRPr="00F6057D">
              <w:rPr>
                <w:rStyle w:val="Hyperlink"/>
                <w:rFonts w:ascii="Simplified Arabic" w:hAnsi="Simplified Arabic" w:cs="Simplified Arabic"/>
                <w:b/>
                <w:bCs/>
                <w:noProof/>
                <w:rtl/>
              </w:rPr>
              <w:t>مؤشرات الخطر</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[45][46]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Toc220515804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9DCB8D7" w14:textId="13671705" w:rsidR="00262F97" w:rsidRDefault="00262F97">
          <w:pPr>
            <w:pStyle w:val="TOC2"/>
            <w:rPr>
              <w:rFonts w:eastAsiaTheme="minorEastAsia"/>
              <w:noProof/>
              <w:sz w:val="24"/>
              <w:szCs w:val="24"/>
              <w:rtl/>
            </w:rPr>
          </w:pPr>
          <w:hyperlink w:anchor="_Toc220515805" w:history="1">
            <w:r w:rsidRPr="00F6057D">
              <w:rPr>
                <w:rStyle w:val="Hyperlink"/>
                <w:rFonts w:ascii="Simplified Arabic" w:eastAsiaTheme="majorEastAsia" w:hAnsi="Simplified Arabic" w:cs="Simplified Arabic"/>
                <w:b/>
                <w:bCs/>
                <w:noProof/>
                <w:lang w:bidi="ar-SY"/>
              </w:rPr>
              <w:t xml:space="preserve">1.10 </w:t>
            </w:r>
            <w:r w:rsidRPr="00F6057D">
              <w:rPr>
                <w:rStyle w:val="Hyperlink"/>
                <w:rFonts w:ascii="Simplified Arabic" w:eastAsiaTheme="majorEastAsia" w:hAnsi="Simplified Arabic" w:cs="Simplified Arabic"/>
                <w:b/>
                <w:bCs/>
                <w:noProof/>
                <w:rtl/>
              </w:rPr>
              <w:t>الكشف عن التصيد باستخدام العناوين المحجوزة</w:t>
            </w:r>
            <w:r w:rsidRPr="00F6057D">
              <w:rPr>
                <w:rStyle w:val="Hyperlink"/>
                <w:rFonts w:ascii="Simplified Arabic" w:eastAsiaTheme="majorEastAsia" w:hAnsi="Simplified Arabic" w:cs="Simplified Arabic"/>
                <w:b/>
                <w:bCs/>
                <w:noProof/>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Toc220515805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53AC05D1" w14:textId="730C55F8" w:rsidR="00262F97" w:rsidRDefault="00262F97">
          <w:pPr>
            <w:pStyle w:val="TOC3"/>
            <w:tabs>
              <w:tab w:val="right" w:leader="dot" w:pos="8296"/>
            </w:tabs>
            <w:rPr>
              <w:rFonts w:eastAsiaTheme="minorEastAsia"/>
              <w:noProof/>
              <w:sz w:val="24"/>
              <w:szCs w:val="24"/>
              <w:rtl/>
            </w:rPr>
          </w:pPr>
          <w:hyperlink w:anchor="_Toc220515806" w:history="1">
            <w:r w:rsidRPr="00F6057D">
              <w:rPr>
                <w:rStyle w:val="Hyperlink"/>
                <w:rFonts w:ascii="Simplified Arabic" w:hAnsi="Simplified Arabic" w:cs="Simplified Arabic"/>
                <w:b/>
                <w:bCs/>
                <w:noProof/>
                <w:lang w:bidi="ar-SY"/>
              </w:rPr>
              <w:t xml:space="preserve">1.10.1 </w:t>
            </w:r>
            <w:r w:rsidRPr="00F6057D">
              <w:rPr>
                <w:rStyle w:val="Hyperlink"/>
                <w:rFonts w:ascii="Simplified Arabic" w:hAnsi="Simplified Arabic" w:cs="Simplified Arabic"/>
                <w:b/>
                <w:bCs/>
                <w:noProof/>
                <w:rtl/>
              </w:rPr>
              <w:t>قواعد الكشف</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[47] [48]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Toc220515806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9680A7B" w14:textId="48F7749D" w:rsidR="00262F97" w:rsidRDefault="00262F97">
          <w:pPr>
            <w:pStyle w:val="TOC3"/>
            <w:tabs>
              <w:tab w:val="right" w:leader="dot" w:pos="8296"/>
            </w:tabs>
            <w:rPr>
              <w:rFonts w:eastAsiaTheme="minorEastAsia"/>
              <w:noProof/>
              <w:sz w:val="24"/>
              <w:szCs w:val="24"/>
              <w:rtl/>
            </w:rPr>
          </w:pPr>
          <w:hyperlink w:anchor="_Toc220515807" w:history="1">
            <w:r w:rsidRPr="00F6057D">
              <w:rPr>
                <w:rStyle w:val="Hyperlink"/>
                <w:rFonts w:ascii="Simplified Arabic" w:hAnsi="Simplified Arabic" w:cs="Simplified Arabic"/>
                <w:b/>
                <w:bCs/>
                <w:noProof/>
                <w:lang w:bidi="ar-SY"/>
              </w:rPr>
              <w:t xml:space="preserve">1.10.2 </w:t>
            </w:r>
            <w:r w:rsidRPr="00F6057D">
              <w:rPr>
                <w:rStyle w:val="Hyperlink"/>
                <w:rFonts w:ascii="Simplified Arabic" w:hAnsi="Simplified Arabic" w:cs="Simplified Arabic"/>
                <w:b/>
                <w:bCs/>
                <w:noProof/>
                <w:rtl/>
              </w:rPr>
              <w:t xml:space="preserve"> عوامل التقييم</w:t>
            </w:r>
            <w:r w:rsidRPr="00F6057D">
              <w:rPr>
                <w:rStyle w:val="Hyperlink"/>
                <w:rFonts w:ascii="Simplified Arabic" w:hAnsi="Simplified Arabic" w:cs="Simplified Arabic"/>
                <w:b/>
                <w:bCs/>
                <w:noProof/>
                <w:lang w:bidi="ar-SY"/>
              </w:rPr>
              <w:t>:</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[49] [50] [51]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Toc220515807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7766C535" w14:textId="66C99D91" w:rsidR="00262F97" w:rsidRDefault="00262F97">
          <w:pPr>
            <w:pStyle w:val="TOC2"/>
            <w:rPr>
              <w:rFonts w:eastAsiaTheme="minorEastAsia"/>
              <w:noProof/>
              <w:sz w:val="24"/>
              <w:szCs w:val="24"/>
              <w:rtl/>
            </w:rPr>
          </w:pPr>
          <w:hyperlink w:anchor="_Toc220515808" w:history="1">
            <w:r w:rsidRPr="00F6057D">
              <w:rPr>
                <w:rStyle w:val="Hyperlink"/>
                <w:rFonts w:ascii="Simplified Arabic" w:hAnsi="Simplified Arabic" w:cs="Simplified Arabic"/>
                <w:b/>
                <w:bCs/>
                <w:noProof/>
                <w:rtl/>
              </w:rPr>
              <w:t>1.15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Toc220515808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3CA868C2" w14:textId="4D9D8BEB" w:rsidR="00262F97" w:rsidRDefault="00262F97">
          <w:pPr>
            <w:pStyle w:val="TOC1"/>
            <w:rPr>
              <w:rFonts w:asciiTheme="minorHAnsi" w:eastAsiaTheme="minorEastAsia" w:hAnsiTheme="minorHAnsi" w:cstheme="minorBidi"/>
              <w:b w:val="0"/>
              <w:bCs w:val="0"/>
              <w:rtl/>
              <w:lang w:bidi="ar-SA"/>
            </w:rPr>
          </w:pPr>
          <w:hyperlink w:anchor="_Toc220515809" w:history="1">
            <w:r w:rsidRPr="00F6057D">
              <w:rPr>
                <w:rStyle w:val="Hyperlink"/>
                <w:rFonts w:eastAsiaTheme="majorEastAsia"/>
                <w:rtl/>
              </w:rPr>
              <w:t>الفصل الثاني: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Toc220515809 \h</w:instrText>
            </w:r>
            <w:r>
              <w:rPr>
                <w:webHidden/>
                <w:rtl/>
              </w:rPr>
              <w:instrText xml:space="preserve"> </w:instrText>
            </w:r>
            <w:r>
              <w:rPr>
                <w:webHidden/>
                <w:rtl/>
              </w:rPr>
            </w:r>
            <w:r>
              <w:rPr>
                <w:webHidden/>
                <w:rtl/>
              </w:rPr>
              <w:fldChar w:fldCharType="separate"/>
            </w:r>
            <w:r>
              <w:rPr>
                <w:webHidden/>
                <w:rtl/>
              </w:rPr>
              <w:t>41</w:t>
            </w:r>
            <w:r>
              <w:rPr>
                <w:webHidden/>
                <w:rtl/>
              </w:rPr>
              <w:fldChar w:fldCharType="end"/>
            </w:r>
          </w:hyperlink>
        </w:p>
        <w:p w14:paraId="23C7A089" w14:textId="1689F4F4" w:rsidR="00262F97" w:rsidRDefault="00262F97">
          <w:pPr>
            <w:pStyle w:val="TOC2"/>
            <w:rPr>
              <w:rFonts w:eastAsiaTheme="minorEastAsia"/>
              <w:noProof/>
              <w:sz w:val="24"/>
              <w:szCs w:val="24"/>
              <w:rtl/>
            </w:rPr>
          </w:pPr>
          <w:hyperlink w:anchor="_Toc220515810" w:history="1">
            <w:r w:rsidRPr="00F6057D">
              <w:rPr>
                <w:rStyle w:val="Hyperlink"/>
                <w:rFonts w:ascii="Simplified Arabic" w:eastAsiaTheme="majorEastAsia" w:hAnsi="Simplified Arabic" w:cs="Simplified Arabic"/>
                <w:b/>
                <w:bCs/>
                <w:noProof/>
                <w:rtl/>
                <w:lang w:bidi="ar-SY"/>
              </w:rPr>
              <w:t>2.1 بيئات العمل المتاحة: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Toc220515810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3C667B3D" w14:textId="626145A1" w:rsidR="00262F97" w:rsidRDefault="00262F97">
          <w:pPr>
            <w:pStyle w:val="TOC2"/>
            <w:rPr>
              <w:rFonts w:eastAsiaTheme="minorEastAsia"/>
              <w:noProof/>
              <w:sz w:val="24"/>
              <w:szCs w:val="24"/>
              <w:rtl/>
            </w:rPr>
          </w:pPr>
          <w:hyperlink w:anchor="_Toc220515811" w:history="1">
            <w:r w:rsidRPr="00F6057D">
              <w:rPr>
                <w:rStyle w:val="Hyperlink"/>
                <w:rFonts w:ascii="Simplified Arabic" w:eastAsiaTheme="majorEastAsia" w:hAnsi="Simplified Arabic" w:cs="Simplified Arabic"/>
                <w:b/>
                <w:bCs/>
                <w:noProof/>
                <w:rtl/>
                <w:lang w:bidi="ar-SY"/>
              </w:rPr>
              <w:t>2.2 الأسباب: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Toc220515811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4292BA56" w14:textId="02C58FB6" w:rsidR="00262F97" w:rsidRDefault="00262F97">
          <w:pPr>
            <w:pStyle w:val="TOC2"/>
            <w:rPr>
              <w:rFonts w:eastAsiaTheme="minorEastAsia"/>
              <w:noProof/>
              <w:sz w:val="24"/>
              <w:szCs w:val="24"/>
              <w:rtl/>
            </w:rPr>
          </w:pPr>
          <w:hyperlink w:anchor="_Toc220515812" w:history="1">
            <w:r w:rsidRPr="00F6057D">
              <w:rPr>
                <w:rStyle w:val="Hyperlink"/>
                <w:rFonts w:ascii="Simplified Arabic" w:eastAsiaTheme="majorEastAsia" w:hAnsi="Simplified Arabic" w:cs="Simplified Arabic"/>
                <w:b/>
                <w:bCs/>
                <w:noProof/>
                <w:rtl/>
              </w:rPr>
              <w:t>2.3 توصيف لكيفية تنصيب البيئة وربطها: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Toc220515812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20353A8" w14:textId="1FC27B3B" w:rsidR="00262F97" w:rsidRDefault="00262F97">
          <w:pPr>
            <w:pStyle w:val="TOC2"/>
            <w:rPr>
              <w:rFonts w:eastAsiaTheme="minorEastAsia"/>
              <w:noProof/>
              <w:sz w:val="24"/>
              <w:szCs w:val="24"/>
              <w:rtl/>
            </w:rPr>
          </w:pPr>
          <w:hyperlink w:anchor="_Toc220515813" w:history="1">
            <w:r w:rsidRPr="00F6057D">
              <w:rPr>
                <w:rStyle w:val="Hyperlink"/>
                <w:rFonts w:ascii="Simplified Arabic" w:eastAsiaTheme="majorEastAsia" w:hAnsi="Simplified Arabic" w:cs="Simplified Arabic"/>
                <w:b/>
                <w:bCs/>
                <w:noProof/>
                <w:rtl/>
                <w:lang w:bidi="ar-SY"/>
              </w:rPr>
              <w:t>2.4 تطبيق معياري على البيئة: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Toc220515813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4AD026A" w14:textId="72E5B8ED" w:rsidR="00262F97" w:rsidRDefault="00262F97">
          <w:pPr>
            <w:pStyle w:val="TOC2"/>
            <w:rPr>
              <w:rFonts w:eastAsiaTheme="minorEastAsia"/>
              <w:noProof/>
              <w:sz w:val="24"/>
              <w:szCs w:val="24"/>
              <w:rtl/>
            </w:rPr>
          </w:pPr>
          <w:hyperlink w:anchor="_Toc220515814" w:history="1">
            <w:r w:rsidRPr="00F6057D">
              <w:rPr>
                <w:rStyle w:val="Hyperlink"/>
                <w:rFonts w:ascii="Simplified Arabic" w:eastAsiaTheme="majorEastAsia" w:hAnsi="Simplified Arabic" w:cs="Simplified Arabic"/>
                <w:b/>
                <w:bCs/>
                <w:noProof/>
                <w:rtl/>
                <w:lang w:bidi="ar-SY"/>
              </w:rPr>
              <w:t>2.5 الهدف: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Toc220515814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1C4260B2" w14:textId="4766148F" w:rsidR="00262F97" w:rsidRDefault="00262F97">
          <w:pPr>
            <w:pStyle w:val="TOC2"/>
            <w:rPr>
              <w:rFonts w:eastAsiaTheme="minorEastAsia"/>
              <w:noProof/>
              <w:sz w:val="24"/>
              <w:szCs w:val="24"/>
              <w:rtl/>
            </w:rPr>
          </w:pPr>
          <w:hyperlink w:anchor="_Toc220515815" w:history="1">
            <w:r w:rsidRPr="00F6057D">
              <w:rPr>
                <w:rStyle w:val="Hyperlink"/>
                <w:rFonts w:ascii="Simplified Arabic" w:eastAsiaTheme="majorEastAsia" w:hAnsi="Simplified Arabic" w:cs="Simplified Arabic"/>
                <w:b/>
                <w:bCs/>
                <w:noProof/>
                <w:rtl/>
                <w:lang w:bidi="ar-SY"/>
              </w:rPr>
              <w:t>2.6 النتيجة المتوقعة من تدريب هذا النموذج التجريبي: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Toc220515815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39844B61" w14:textId="673A7D39" w:rsidR="00262F97" w:rsidRDefault="00262F97">
          <w:pPr>
            <w:pStyle w:val="TOC2"/>
            <w:rPr>
              <w:rFonts w:eastAsiaTheme="minorEastAsia"/>
              <w:noProof/>
              <w:sz w:val="24"/>
              <w:szCs w:val="24"/>
              <w:rtl/>
            </w:rPr>
          </w:pPr>
          <w:hyperlink w:anchor="_Toc220515816" w:history="1">
            <w:r w:rsidRPr="00F6057D">
              <w:rPr>
                <w:rStyle w:val="Hyperlink"/>
                <w:rFonts w:ascii="Simplified Arabic" w:eastAsiaTheme="majorEastAsia" w:hAnsi="Simplified Arabic" w:cs="Simplified Arabic"/>
                <w:b/>
                <w:bCs/>
                <w:noProof/>
                <w:rtl/>
                <w:lang w:bidi="ar-SY"/>
              </w:rPr>
              <w:t>2.7 تفسير النتيجة: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Toc220515816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234CA35A" w14:textId="1F0AED7B" w:rsidR="00262F97" w:rsidRDefault="00262F97">
          <w:pPr>
            <w:pStyle w:val="TOC1"/>
            <w:rPr>
              <w:rFonts w:asciiTheme="minorHAnsi" w:eastAsiaTheme="minorEastAsia" w:hAnsiTheme="minorHAnsi" w:cstheme="minorBidi"/>
              <w:b w:val="0"/>
              <w:bCs w:val="0"/>
              <w:rtl/>
              <w:lang w:bidi="ar-SA"/>
            </w:rPr>
          </w:pPr>
          <w:hyperlink w:anchor="_Toc220515817" w:history="1">
            <w:r w:rsidRPr="00F6057D">
              <w:rPr>
                <w:rStyle w:val="Hyperlink"/>
                <w:rtl/>
              </w:rPr>
              <w:t>الفصل الثالث: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Toc220515817 \h</w:instrText>
            </w:r>
            <w:r>
              <w:rPr>
                <w:webHidden/>
                <w:rtl/>
              </w:rPr>
              <w:instrText xml:space="preserve"> </w:instrText>
            </w:r>
            <w:r>
              <w:rPr>
                <w:webHidden/>
                <w:rtl/>
              </w:rPr>
            </w:r>
            <w:r>
              <w:rPr>
                <w:webHidden/>
                <w:rtl/>
              </w:rPr>
              <w:fldChar w:fldCharType="separate"/>
            </w:r>
            <w:r>
              <w:rPr>
                <w:webHidden/>
                <w:rtl/>
              </w:rPr>
              <w:t>47</w:t>
            </w:r>
            <w:r>
              <w:rPr>
                <w:webHidden/>
                <w:rtl/>
              </w:rPr>
              <w:fldChar w:fldCharType="end"/>
            </w:r>
          </w:hyperlink>
        </w:p>
        <w:p w14:paraId="4E2388BD" w14:textId="5806E50C" w:rsidR="00262F97" w:rsidRDefault="00262F97">
          <w:pPr>
            <w:pStyle w:val="TOC2"/>
            <w:rPr>
              <w:rFonts w:eastAsiaTheme="minorEastAsia"/>
              <w:noProof/>
              <w:sz w:val="24"/>
              <w:szCs w:val="24"/>
              <w:rtl/>
            </w:rPr>
          </w:pPr>
          <w:hyperlink w:anchor="_Toc220515818" w:history="1">
            <w:r w:rsidRPr="00F6057D">
              <w:rPr>
                <w:rStyle w:val="Hyperlink"/>
                <w:rFonts w:ascii="Simplified Arabic" w:hAnsi="Simplified Arabic" w:cs="Simplified Arabic"/>
                <w:b/>
                <w:bCs/>
                <w:noProof/>
                <w:rtl/>
                <w:lang w:bidi="ar-SY"/>
              </w:rPr>
              <w:t>3.1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44419AB8" w14:textId="2EBBB7AD" w:rsidR="00262F97" w:rsidRDefault="00262F97">
          <w:pPr>
            <w:pStyle w:val="TOC2"/>
            <w:rPr>
              <w:rFonts w:eastAsiaTheme="minorEastAsia"/>
              <w:noProof/>
              <w:sz w:val="24"/>
              <w:szCs w:val="24"/>
              <w:rtl/>
            </w:rPr>
          </w:pPr>
          <w:hyperlink w:anchor="_Toc220515819" w:history="1">
            <w:r w:rsidRPr="00F6057D">
              <w:rPr>
                <w:rStyle w:val="Hyperlink"/>
                <w:rFonts w:ascii="Simplified Arabic" w:hAnsi="Simplified Arabic" w:cs="Simplified Arabic"/>
                <w:b/>
                <w:bCs/>
                <w:noProof/>
                <w:rtl/>
                <w:lang w:bidi="ar-SY"/>
              </w:rPr>
              <w:t xml:space="preserve">3.2 </w:t>
            </w:r>
            <w:r w:rsidRPr="00F6057D">
              <w:rPr>
                <w:rStyle w:val="Hyperlink"/>
                <w:rFonts w:ascii="Simplified Arabic" w:hAnsi="Simplified Arabic" w:cs="Simplified Arabic"/>
                <w:b/>
                <w:bCs/>
                <w:noProof/>
                <w:rtl/>
              </w:rPr>
              <w:t>نظرة عامة على النظام المقترح</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Toc220515819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3D95971" w14:textId="0A722ADD" w:rsidR="00262F97" w:rsidRDefault="00262F97">
          <w:pPr>
            <w:pStyle w:val="TOC2"/>
            <w:rPr>
              <w:rFonts w:eastAsiaTheme="minorEastAsia"/>
              <w:noProof/>
              <w:sz w:val="24"/>
              <w:szCs w:val="24"/>
              <w:rtl/>
            </w:rPr>
          </w:pPr>
          <w:hyperlink w:anchor="_Toc220515820" w:history="1">
            <w:r w:rsidRPr="00F6057D">
              <w:rPr>
                <w:rStyle w:val="Hyperlink"/>
                <w:rFonts w:ascii="Simplified Arabic" w:hAnsi="Simplified Arabic" w:cs="Simplified Arabic"/>
                <w:b/>
                <w:bCs/>
                <w:noProof/>
                <w:rtl/>
                <w:lang w:bidi="ar-SY"/>
              </w:rPr>
              <w:t>3.3 مخطط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Toc220515820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448FA4C" w14:textId="19C1F9CB" w:rsidR="00262F97" w:rsidRDefault="00262F97">
          <w:pPr>
            <w:pStyle w:val="TOC2"/>
            <w:rPr>
              <w:rFonts w:eastAsiaTheme="minorEastAsia"/>
              <w:noProof/>
              <w:sz w:val="24"/>
              <w:szCs w:val="24"/>
              <w:rtl/>
            </w:rPr>
          </w:pPr>
          <w:hyperlink w:anchor="_Toc220515821" w:history="1">
            <w:r w:rsidRPr="00F6057D">
              <w:rPr>
                <w:rStyle w:val="Hyperlink"/>
                <w:rFonts w:ascii="Simplified Arabic" w:hAnsi="Simplified Arabic" w:cs="Simplified Arabic"/>
                <w:b/>
                <w:bCs/>
                <w:noProof/>
                <w:lang w:bidi="ar-SY"/>
              </w:rPr>
              <w:t xml:space="preserve">3.4 </w:t>
            </w:r>
            <w:r w:rsidRPr="00F6057D">
              <w:rPr>
                <w:rStyle w:val="Hyperlink"/>
                <w:rFonts w:ascii="Simplified Arabic" w:hAnsi="Simplified Arabic" w:cs="Simplified Arabic"/>
                <w:b/>
                <w:bCs/>
                <w:noProof/>
                <w:rtl/>
              </w:rPr>
              <w:t>الأدوات والتقنيات المستخدمة</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Toc220515821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5EB722EE" w14:textId="14B1E96F" w:rsidR="00262F97" w:rsidRDefault="00262F97">
          <w:pPr>
            <w:pStyle w:val="TOC3"/>
            <w:tabs>
              <w:tab w:val="right" w:leader="dot" w:pos="8296"/>
            </w:tabs>
            <w:rPr>
              <w:rFonts w:eastAsiaTheme="minorEastAsia"/>
              <w:noProof/>
              <w:sz w:val="24"/>
              <w:szCs w:val="24"/>
              <w:rtl/>
            </w:rPr>
          </w:pPr>
          <w:hyperlink w:anchor="_Toc220515822" w:history="1">
            <w:r w:rsidRPr="00F6057D">
              <w:rPr>
                <w:rStyle w:val="Hyperlink"/>
                <w:rFonts w:ascii="Simplified Arabic" w:hAnsi="Simplified Arabic" w:cs="Simplified Arabic"/>
                <w:b/>
                <w:bCs/>
                <w:noProof/>
                <w:lang w:bidi="ar-SY"/>
              </w:rPr>
              <w:t xml:space="preserve">3.4.1 </w:t>
            </w:r>
            <w:r w:rsidRPr="00F6057D">
              <w:rPr>
                <w:rStyle w:val="Hyperlink"/>
                <w:rFonts w:ascii="Simplified Arabic" w:hAnsi="Simplified Arabic" w:cs="Simplified Arabic"/>
                <w:b/>
                <w:bCs/>
                <w:noProof/>
                <w:rtl/>
              </w:rPr>
              <w:t>لغات البرمجة والمكتبات الأساسية</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Toc220515822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32C3DED3" w14:textId="4211BA85" w:rsidR="00262F97" w:rsidRDefault="00262F97">
          <w:pPr>
            <w:pStyle w:val="TOC2"/>
            <w:rPr>
              <w:rFonts w:eastAsiaTheme="minorEastAsia"/>
              <w:noProof/>
              <w:sz w:val="24"/>
              <w:szCs w:val="24"/>
              <w:rtl/>
            </w:rPr>
          </w:pPr>
          <w:hyperlink w:anchor="_Toc220515823" w:history="1">
            <w:r w:rsidRPr="00F6057D">
              <w:rPr>
                <w:rStyle w:val="Hyperlink"/>
                <w:rFonts w:ascii="Simplified Arabic" w:hAnsi="Simplified Arabic" w:cs="Simplified Arabic"/>
                <w:b/>
                <w:bCs/>
                <w:noProof/>
                <w:lang w:bidi="ar-SY"/>
              </w:rPr>
              <w:t>3.5</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 xml:space="preserve"> </w:t>
            </w:r>
            <w:r w:rsidRPr="00F6057D">
              <w:rPr>
                <w:rStyle w:val="Hyperlink"/>
                <w:rFonts w:ascii="Simplified Arabic" w:hAnsi="Simplified Arabic" w:cs="Simplified Arabic"/>
                <w:b/>
                <w:bCs/>
                <w:noProof/>
                <w:rtl/>
              </w:rPr>
              <w:t>مكونات النظام الرئيسية</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Toc220515823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1F4820BE" w14:textId="103EBE54" w:rsidR="00262F97" w:rsidRDefault="00262F97">
          <w:pPr>
            <w:pStyle w:val="TOC3"/>
            <w:tabs>
              <w:tab w:val="right" w:leader="dot" w:pos="8296"/>
            </w:tabs>
            <w:rPr>
              <w:rFonts w:eastAsiaTheme="minorEastAsia"/>
              <w:noProof/>
              <w:sz w:val="24"/>
              <w:szCs w:val="24"/>
              <w:rtl/>
            </w:rPr>
          </w:pPr>
          <w:hyperlink w:anchor="_Toc220515824" w:history="1">
            <w:r w:rsidRPr="00F6057D">
              <w:rPr>
                <w:rStyle w:val="Hyperlink"/>
                <w:rFonts w:ascii="Simplified Arabic" w:hAnsi="Simplified Arabic" w:cs="Simplified Arabic"/>
                <w:b/>
                <w:bCs/>
                <w:noProof/>
                <w:lang w:bidi="ar-SY"/>
              </w:rPr>
              <w:t xml:space="preserve">3.5.1 </w:t>
            </w:r>
            <w:r w:rsidRPr="00F6057D">
              <w:rPr>
                <w:rStyle w:val="Hyperlink"/>
                <w:rFonts w:ascii="Simplified Arabic" w:hAnsi="Simplified Arabic" w:cs="Simplified Arabic"/>
                <w:b/>
                <w:bCs/>
                <w:noProof/>
                <w:rtl/>
              </w:rPr>
              <w:t xml:space="preserve"> مستخرج الميزات المحسن</w:t>
            </w:r>
            <w:r w:rsidRPr="00F6057D">
              <w:rPr>
                <w:rStyle w:val="Hyperlink"/>
                <w:rFonts w:ascii="Simplified Arabic" w:hAnsi="Simplified Arabic" w:cs="Simplified Arabic"/>
                <w:b/>
                <w:bCs/>
                <w:noProof/>
                <w:lang w:bidi="ar-SY"/>
              </w:rPr>
              <w:t xml:space="preserve"> :(OptimizedURLFeatureExtractor)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Toc220515824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2D1CD591" w14:textId="0868A478" w:rsidR="00262F97" w:rsidRDefault="00262F97">
          <w:pPr>
            <w:pStyle w:val="TOC3"/>
            <w:tabs>
              <w:tab w:val="right" w:leader="dot" w:pos="8296"/>
            </w:tabs>
            <w:rPr>
              <w:rFonts w:eastAsiaTheme="minorEastAsia"/>
              <w:noProof/>
              <w:sz w:val="24"/>
              <w:szCs w:val="24"/>
              <w:rtl/>
            </w:rPr>
          </w:pPr>
          <w:hyperlink w:anchor="_Toc220515825" w:history="1">
            <w:r w:rsidRPr="00F6057D">
              <w:rPr>
                <w:rStyle w:val="Hyperlink"/>
                <w:rFonts w:ascii="Simplified Arabic" w:hAnsi="Simplified Arabic" w:cs="Simplified Arabic"/>
                <w:b/>
                <w:bCs/>
                <w:noProof/>
                <w:rtl/>
                <w:lang w:bidi="ar-SY"/>
              </w:rPr>
              <w:t>3.5.2 معالج البيانات المحسن (</w:t>
            </w:r>
            <w:r w:rsidRPr="00F6057D">
              <w:rPr>
                <w:rStyle w:val="Hyperlink"/>
                <w:rFonts w:ascii="Simplified Arabic" w:hAnsi="Simplified Arabic" w:cs="Simplified Arabic"/>
                <w:b/>
                <w:bCs/>
                <w:noProof/>
                <w:lang w:bidi="ar-SY"/>
              </w:rPr>
              <w:t>OptimizedDataProcessor</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639EC86" w14:textId="39B9A33B" w:rsidR="00262F97" w:rsidRDefault="00262F97">
          <w:pPr>
            <w:pStyle w:val="TOC3"/>
            <w:tabs>
              <w:tab w:val="right" w:leader="dot" w:pos="8296"/>
            </w:tabs>
            <w:rPr>
              <w:rFonts w:eastAsiaTheme="minorEastAsia"/>
              <w:noProof/>
              <w:sz w:val="24"/>
              <w:szCs w:val="24"/>
              <w:rtl/>
            </w:rPr>
          </w:pPr>
          <w:hyperlink w:anchor="_Toc220515826" w:history="1">
            <w:r w:rsidRPr="00F6057D">
              <w:rPr>
                <w:rStyle w:val="Hyperlink"/>
                <w:rFonts w:ascii="Simplified Arabic" w:hAnsi="Simplified Arabic" w:cs="Simplified Arabic"/>
                <w:b/>
                <w:bCs/>
                <w:noProof/>
                <w:lang w:bidi="ar-SY"/>
              </w:rPr>
              <w:t>3.5.3</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lang w:bidi="ar-SY"/>
              </w:rPr>
              <w:t xml:space="preserve"> </w:t>
            </w:r>
            <w:r w:rsidRPr="00F6057D">
              <w:rPr>
                <w:rStyle w:val="Hyperlink"/>
                <w:rFonts w:ascii="Simplified Arabic" w:hAnsi="Simplified Arabic" w:cs="Simplified Arabic"/>
                <w:b/>
                <w:bCs/>
                <w:noProof/>
                <w:rtl/>
              </w:rPr>
              <w:t xml:space="preserve">مصنف أفضل 7 نماذج </w:t>
            </w:r>
            <w:r w:rsidRPr="00F6057D">
              <w:rPr>
                <w:rStyle w:val="Hyperlink"/>
                <w:rFonts w:ascii="Simplified Arabic" w:hAnsi="Simplified Arabic" w:cs="Simplified Arabic"/>
                <w:b/>
                <w:bCs/>
                <w:noProof/>
                <w:lang w:bidi="ar-SY"/>
              </w:rPr>
              <w:t>(Top7ModelsClassifier)</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Toc220515826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3733AA25" w14:textId="25512E62" w:rsidR="00262F97" w:rsidRDefault="00262F97">
          <w:pPr>
            <w:pStyle w:val="TOC3"/>
            <w:tabs>
              <w:tab w:val="right" w:leader="dot" w:pos="8296"/>
            </w:tabs>
            <w:rPr>
              <w:rFonts w:eastAsiaTheme="minorEastAsia"/>
              <w:noProof/>
              <w:sz w:val="24"/>
              <w:szCs w:val="24"/>
              <w:rtl/>
            </w:rPr>
          </w:pPr>
          <w:hyperlink w:anchor="_Toc220515827" w:history="1">
            <w:r w:rsidRPr="00F6057D">
              <w:rPr>
                <w:rStyle w:val="Hyperlink"/>
                <w:rFonts w:ascii="Simplified Arabic" w:hAnsi="Simplified Arabic" w:cs="Simplified Arabic"/>
                <w:b/>
                <w:bCs/>
                <w:noProof/>
                <w:lang w:bidi="ar-SY"/>
              </w:rPr>
              <w:t>3.5.4</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rtl/>
              </w:rPr>
              <w:t>خوارزمية</w:t>
            </w:r>
            <w:r w:rsidRPr="00F6057D">
              <w:rPr>
                <w:rStyle w:val="Hyperlink"/>
                <w:rFonts w:ascii="Simplified Arabic" w:hAnsi="Simplified Arabic" w:cs="Simplified Arabic"/>
                <w:b/>
                <w:bCs/>
                <w:noProof/>
                <w:lang w:bidi="ar-SY"/>
              </w:rPr>
              <w:t xml:space="preserve"> :(ReservedIPPhishingDetector)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Toc220515827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41322A2" w14:textId="14451079" w:rsidR="00262F97" w:rsidRDefault="00262F97">
          <w:pPr>
            <w:pStyle w:val="TOC3"/>
            <w:tabs>
              <w:tab w:val="right" w:leader="dot" w:pos="8296"/>
            </w:tabs>
            <w:rPr>
              <w:rFonts w:eastAsiaTheme="minorEastAsia"/>
              <w:noProof/>
              <w:sz w:val="24"/>
              <w:szCs w:val="24"/>
              <w:rtl/>
            </w:rPr>
          </w:pPr>
          <w:hyperlink w:anchor="_Toc220515828" w:history="1">
            <w:r w:rsidRPr="00F6057D">
              <w:rPr>
                <w:rStyle w:val="Hyperlink"/>
                <w:rFonts w:ascii="Simplified Arabic" w:hAnsi="Simplified Arabic" w:cs="Simplified Arabic"/>
                <w:b/>
                <w:bCs/>
                <w:noProof/>
                <w:rtl/>
                <w:lang w:bidi="ar-SY"/>
              </w:rPr>
              <w:t xml:space="preserve">3.5.5 نموذج </w:t>
            </w:r>
            <w:r w:rsidRPr="00F6057D">
              <w:rPr>
                <w:rStyle w:val="Hyperlink"/>
                <w:rFonts w:ascii="Simplified Arabic" w:hAnsi="Simplified Arabic" w:cs="Simplified Arabic"/>
                <w:b/>
                <w:bCs/>
                <w:noProof/>
                <w:lang w:bidi="ar-SY"/>
              </w:rPr>
              <w:t>XGBoost</w:t>
            </w:r>
            <w:r w:rsidRPr="00F6057D">
              <w:rPr>
                <w:rStyle w:val="Hyperlink"/>
                <w:rFonts w:ascii="Simplified Arabic" w:hAnsi="Simplified Arabic" w:cs="Simplified Arabic"/>
                <w:b/>
                <w:bCs/>
                <w:noProof/>
                <w:rtl/>
                <w:lang w:bidi="ar-SY"/>
              </w:rPr>
              <w:t xml:space="preserve"> المتخصص (</w:t>
            </w:r>
            <w:r w:rsidRPr="00F6057D">
              <w:rPr>
                <w:rStyle w:val="Hyperlink"/>
                <w:rFonts w:ascii="Simplified Arabic" w:hAnsi="Simplified Arabic" w:cs="Simplified Arabic"/>
                <w:b/>
                <w:bCs/>
                <w:noProof/>
                <w:lang w:bidi="ar-SY"/>
              </w:rPr>
              <w:t>ReservedIPsXGBoostModel</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Toc220515828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7D248ED8" w14:textId="60DE5AA6" w:rsidR="00262F97" w:rsidRDefault="00262F97">
          <w:pPr>
            <w:pStyle w:val="TOC3"/>
            <w:tabs>
              <w:tab w:val="right" w:leader="dot" w:pos="8296"/>
            </w:tabs>
            <w:rPr>
              <w:rFonts w:eastAsiaTheme="minorEastAsia"/>
              <w:noProof/>
              <w:sz w:val="24"/>
              <w:szCs w:val="24"/>
              <w:rtl/>
            </w:rPr>
          </w:pPr>
          <w:hyperlink w:anchor="_Toc220515829" w:history="1">
            <w:r w:rsidRPr="00F6057D">
              <w:rPr>
                <w:rStyle w:val="Hyperlink"/>
                <w:rFonts w:ascii="Simplified Arabic" w:hAnsi="Simplified Arabic" w:cs="Simplified Arabic"/>
                <w:b/>
                <w:bCs/>
                <w:noProof/>
                <w:lang w:bidi="ar-SY"/>
              </w:rPr>
              <w:t xml:space="preserve">3.5.6 </w:t>
            </w:r>
            <w:r w:rsidRPr="00F6057D">
              <w:rPr>
                <w:rStyle w:val="Hyperlink"/>
                <w:rFonts w:ascii="Simplified Arabic" w:hAnsi="Simplified Arabic" w:cs="Simplified Arabic"/>
                <w:b/>
                <w:bCs/>
                <w:noProof/>
                <w:rtl/>
              </w:rPr>
              <w:t>نظام المقارنة (</w:t>
            </w:r>
            <w:r w:rsidRPr="00F6057D">
              <w:rPr>
                <w:rStyle w:val="Hyperlink"/>
                <w:rFonts w:ascii="Simplified Arabic" w:hAnsi="Simplified Arabic" w:cs="Simplified Arabic"/>
                <w:b/>
                <w:bCs/>
                <w:noProof/>
                <w:lang w:bidi="ar-SY"/>
              </w:rPr>
              <w:t>:(XGBoostVsAlgorithmComparator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Toc220515829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7E88E72E" w14:textId="70AE3EFD" w:rsidR="00262F97" w:rsidRDefault="00262F97">
          <w:pPr>
            <w:pStyle w:val="TOC2"/>
            <w:rPr>
              <w:rFonts w:eastAsiaTheme="minorEastAsia"/>
              <w:noProof/>
              <w:sz w:val="24"/>
              <w:szCs w:val="24"/>
              <w:rtl/>
            </w:rPr>
          </w:pPr>
          <w:hyperlink w:anchor="_Toc220515830" w:history="1">
            <w:r w:rsidRPr="00F6057D">
              <w:rPr>
                <w:rStyle w:val="Hyperlink"/>
                <w:rFonts w:ascii="Simplified Arabic" w:hAnsi="Simplified Arabic" w:cs="Simplified Arabic"/>
                <w:b/>
                <w:bCs/>
                <w:noProof/>
                <w:rtl/>
                <w:lang w:bidi="ar-SY"/>
              </w:rPr>
              <w:t>3.6 تدفق البيانات و العمليات: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Toc220515830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519D382" w14:textId="65CA895B" w:rsidR="00262F97" w:rsidRDefault="00262F97">
          <w:pPr>
            <w:pStyle w:val="TOC3"/>
            <w:tabs>
              <w:tab w:val="right" w:leader="dot" w:pos="8296"/>
            </w:tabs>
            <w:rPr>
              <w:rFonts w:eastAsiaTheme="minorEastAsia"/>
              <w:noProof/>
              <w:sz w:val="24"/>
              <w:szCs w:val="24"/>
              <w:rtl/>
            </w:rPr>
          </w:pPr>
          <w:hyperlink w:anchor="_Toc220515831" w:history="1">
            <w:r w:rsidRPr="00F6057D">
              <w:rPr>
                <w:rStyle w:val="Hyperlink"/>
                <w:rFonts w:ascii="Simplified Arabic" w:hAnsi="Simplified Arabic" w:cs="Simplified Arabic"/>
                <w:b/>
                <w:bCs/>
                <w:noProof/>
                <w:lang w:bidi="ar-SY"/>
              </w:rPr>
              <w:t xml:space="preserve">3.6.1 </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rtl/>
              </w:rPr>
              <w:t>مرحلة الإدخال</w:t>
            </w:r>
            <w:r w:rsidRPr="00F6057D">
              <w:rPr>
                <w:rStyle w:val="Hyperlink"/>
                <w:rFonts w:ascii="Simplified Arabic" w:hAnsi="Simplified Arabic" w:cs="Simplified Arabic"/>
                <w:b/>
                <w:bCs/>
                <w:noProof/>
                <w:lang w:bidi="ar-SY"/>
              </w:rPr>
              <w:t xml:space="preserve"> :(Input)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Toc220515831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2AD40F8C" w14:textId="0DF07441" w:rsidR="00262F97" w:rsidRDefault="00262F97">
          <w:pPr>
            <w:pStyle w:val="TOC3"/>
            <w:tabs>
              <w:tab w:val="right" w:leader="dot" w:pos="8296"/>
            </w:tabs>
            <w:rPr>
              <w:rFonts w:eastAsiaTheme="minorEastAsia"/>
              <w:noProof/>
              <w:sz w:val="24"/>
              <w:szCs w:val="24"/>
              <w:rtl/>
            </w:rPr>
          </w:pPr>
          <w:hyperlink w:anchor="_Toc220515832" w:history="1">
            <w:r w:rsidRPr="00F6057D">
              <w:rPr>
                <w:rStyle w:val="Hyperlink"/>
                <w:rFonts w:ascii="Simplified Arabic" w:hAnsi="Simplified Arabic" w:cs="Simplified Arabic"/>
                <w:b/>
                <w:bCs/>
                <w:noProof/>
                <w:lang w:bidi="ar-SY"/>
              </w:rPr>
              <w:t xml:space="preserve">3.6.2 </w:t>
            </w:r>
            <w:r w:rsidRPr="00F6057D">
              <w:rPr>
                <w:rStyle w:val="Hyperlink"/>
                <w:rFonts w:ascii="Simplified Arabic" w:hAnsi="Simplified Arabic" w:cs="Simplified Arabic"/>
                <w:b/>
                <w:bCs/>
                <w:noProof/>
                <w:rtl/>
              </w:rPr>
              <w:t>مرحلة المعالجة</w:t>
            </w:r>
            <w:r w:rsidRPr="00F6057D">
              <w:rPr>
                <w:rStyle w:val="Hyperlink"/>
                <w:rFonts w:ascii="Simplified Arabic" w:hAnsi="Simplified Arabic" w:cs="Simplified Arabic"/>
                <w:b/>
                <w:bCs/>
                <w:noProof/>
                <w:lang w:bidi="ar-SY"/>
              </w:rPr>
              <w:t>: (Processing)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Toc220515832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2465483A" w14:textId="4ABFC147" w:rsidR="00262F97" w:rsidRDefault="00262F97">
          <w:pPr>
            <w:pStyle w:val="TOC3"/>
            <w:tabs>
              <w:tab w:val="right" w:leader="dot" w:pos="8296"/>
            </w:tabs>
            <w:rPr>
              <w:rFonts w:eastAsiaTheme="minorEastAsia"/>
              <w:noProof/>
              <w:sz w:val="24"/>
              <w:szCs w:val="24"/>
              <w:rtl/>
            </w:rPr>
          </w:pPr>
          <w:hyperlink w:anchor="_Toc220515833" w:history="1">
            <w:r w:rsidRPr="00F6057D">
              <w:rPr>
                <w:rStyle w:val="Hyperlink"/>
                <w:rFonts w:ascii="Simplified Arabic" w:hAnsi="Simplified Arabic" w:cs="Simplified Arabic"/>
                <w:b/>
                <w:bCs/>
                <w:noProof/>
                <w:lang w:bidi="ar-SY"/>
              </w:rPr>
              <w:t xml:space="preserve">3.6.3 </w:t>
            </w:r>
            <w:r w:rsidRPr="00F6057D">
              <w:rPr>
                <w:rStyle w:val="Hyperlink"/>
                <w:rFonts w:ascii="Simplified Arabic" w:hAnsi="Simplified Arabic" w:cs="Simplified Arabic"/>
                <w:b/>
                <w:bCs/>
                <w:noProof/>
                <w:rtl/>
              </w:rPr>
              <w:t>مرحلة التدريب</w:t>
            </w:r>
            <w:r w:rsidRPr="00F6057D">
              <w:rPr>
                <w:rStyle w:val="Hyperlink"/>
                <w:rFonts w:ascii="Simplified Arabic" w:hAnsi="Simplified Arabic" w:cs="Simplified Arabic"/>
                <w:b/>
                <w:bCs/>
                <w:noProof/>
                <w:lang w:bidi="ar-SY"/>
              </w:rPr>
              <w:t>: (Training)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Toc220515833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5C908ECB" w14:textId="2F8C32EE" w:rsidR="00262F97" w:rsidRDefault="00262F97">
          <w:pPr>
            <w:pStyle w:val="TOC3"/>
            <w:tabs>
              <w:tab w:val="right" w:leader="dot" w:pos="8296"/>
            </w:tabs>
            <w:rPr>
              <w:rFonts w:eastAsiaTheme="minorEastAsia"/>
              <w:noProof/>
              <w:sz w:val="24"/>
              <w:szCs w:val="24"/>
              <w:rtl/>
            </w:rPr>
          </w:pPr>
          <w:hyperlink w:anchor="_Toc220515834" w:history="1">
            <w:r w:rsidRPr="00F6057D">
              <w:rPr>
                <w:rStyle w:val="Hyperlink"/>
                <w:rFonts w:ascii="Simplified Arabic" w:hAnsi="Simplified Arabic" w:cs="Simplified Arabic"/>
                <w:b/>
                <w:bCs/>
                <w:noProof/>
                <w:lang w:bidi="ar-SY"/>
              </w:rPr>
              <w:t xml:space="preserve">3.6.4 </w:t>
            </w:r>
            <w:r w:rsidRPr="00F6057D">
              <w:rPr>
                <w:rStyle w:val="Hyperlink"/>
                <w:rFonts w:ascii="Simplified Arabic" w:hAnsi="Simplified Arabic" w:cs="Simplified Arabic"/>
                <w:b/>
                <w:bCs/>
                <w:noProof/>
                <w:rtl/>
              </w:rPr>
              <w:t>مرحلة التقييم</w:t>
            </w:r>
            <w:r w:rsidRPr="00F6057D">
              <w:rPr>
                <w:rStyle w:val="Hyperlink"/>
                <w:rFonts w:ascii="Simplified Arabic" w:hAnsi="Simplified Arabic" w:cs="Simplified Arabic"/>
                <w:b/>
                <w:bCs/>
                <w:noProof/>
                <w:lang w:bidi="ar-SY"/>
              </w:rPr>
              <w:t>: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30C2E4A7" w14:textId="53227395" w:rsidR="00262F97" w:rsidRDefault="00262F97">
          <w:pPr>
            <w:pStyle w:val="TOC2"/>
            <w:rPr>
              <w:rFonts w:eastAsiaTheme="minorEastAsia"/>
              <w:noProof/>
              <w:sz w:val="24"/>
              <w:szCs w:val="24"/>
              <w:rtl/>
            </w:rPr>
          </w:pPr>
          <w:hyperlink w:anchor="_Toc220515835" w:history="1">
            <w:r w:rsidRPr="00F6057D">
              <w:rPr>
                <w:rStyle w:val="Hyperlink"/>
                <w:rFonts w:ascii="Simplified Arabic" w:hAnsi="Simplified Arabic" w:cs="Simplified Arabic"/>
                <w:b/>
                <w:bCs/>
                <w:noProof/>
                <w:rtl/>
                <w:lang w:bidi="ar-SY"/>
              </w:rPr>
              <w:t>3.7 واجهة المستخدم والخرج: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Toc220515835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FCAAB84" w14:textId="350D1810" w:rsidR="00262F97" w:rsidRDefault="00262F97">
          <w:pPr>
            <w:pStyle w:val="TOC2"/>
            <w:rPr>
              <w:rFonts w:eastAsiaTheme="minorEastAsia"/>
              <w:noProof/>
              <w:sz w:val="24"/>
              <w:szCs w:val="24"/>
              <w:rtl/>
            </w:rPr>
          </w:pPr>
          <w:hyperlink w:anchor="_Toc220515836" w:history="1">
            <w:r w:rsidRPr="00F6057D">
              <w:rPr>
                <w:rStyle w:val="Hyperlink"/>
                <w:rFonts w:ascii="Simplified Arabic" w:hAnsi="Simplified Arabic" w:cs="Simplified Arabic"/>
                <w:b/>
                <w:bCs/>
                <w:noProof/>
                <w:rtl/>
                <w:lang w:bidi="ar-SY"/>
              </w:rPr>
              <w:t>3.8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Toc220515836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5D22C06B" w14:textId="6D1AD290" w:rsidR="00262F97" w:rsidRDefault="00262F97">
          <w:pPr>
            <w:pStyle w:val="TOC1"/>
            <w:rPr>
              <w:rFonts w:asciiTheme="minorHAnsi" w:eastAsiaTheme="minorEastAsia" w:hAnsiTheme="minorHAnsi" w:cstheme="minorBidi"/>
              <w:b w:val="0"/>
              <w:bCs w:val="0"/>
              <w:rtl/>
              <w:lang w:bidi="ar-SA"/>
            </w:rPr>
          </w:pPr>
          <w:hyperlink w:anchor="_Toc220515837" w:history="1">
            <w:r w:rsidRPr="00F6057D">
              <w:rPr>
                <w:rStyle w:val="Hyperlink"/>
                <w:rtl/>
              </w:rPr>
              <w:t>الفصل الرابع: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Toc220515837 \h</w:instrText>
            </w:r>
            <w:r>
              <w:rPr>
                <w:webHidden/>
                <w:rtl/>
              </w:rPr>
              <w:instrText xml:space="preserve"> </w:instrText>
            </w:r>
            <w:r>
              <w:rPr>
                <w:webHidden/>
                <w:rtl/>
              </w:rPr>
            </w:r>
            <w:r>
              <w:rPr>
                <w:webHidden/>
                <w:rtl/>
              </w:rPr>
              <w:fldChar w:fldCharType="separate"/>
            </w:r>
            <w:r>
              <w:rPr>
                <w:webHidden/>
                <w:rtl/>
              </w:rPr>
              <w:t>58</w:t>
            </w:r>
            <w:r>
              <w:rPr>
                <w:webHidden/>
                <w:rtl/>
              </w:rPr>
              <w:fldChar w:fldCharType="end"/>
            </w:r>
          </w:hyperlink>
        </w:p>
        <w:p w14:paraId="193C9E11" w14:textId="39FB6B27" w:rsidR="00262F97" w:rsidRDefault="00262F97">
          <w:pPr>
            <w:pStyle w:val="TOC2"/>
            <w:rPr>
              <w:rFonts w:eastAsiaTheme="minorEastAsia"/>
              <w:noProof/>
              <w:sz w:val="24"/>
              <w:szCs w:val="24"/>
              <w:rtl/>
            </w:rPr>
          </w:pPr>
          <w:hyperlink w:anchor="_Toc220515838" w:history="1">
            <w:r w:rsidRPr="00F6057D">
              <w:rPr>
                <w:rStyle w:val="Hyperlink"/>
                <w:rFonts w:ascii="Simplified Arabic" w:hAnsi="Simplified Arabic" w:cs="Simplified Arabic"/>
                <w:b/>
                <w:bCs/>
                <w:noProof/>
                <w:lang w:bidi="ar-SY"/>
              </w:rPr>
              <w:t xml:space="preserve">4.1 </w:t>
            </w:r>
            <w:r w:rsidRPr="00F6057D">
              <w:rPr>
                <w:rStyle w:val="Hyperlink"/>
                <w:rFonts w:ascii="Simplified Arabic" w:hAnsi="Simplified Arabic" w:cs="Simplified Arabic"/>
                <w:b/>
                <w:bCs/>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Toc220515838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588B9CF" w14:textId="322DD9F1" w:rsidR="00262F97" w:rsidRDefault="00262F97">
          <w:pPr>
            <w:pStyle w:val="TOC2"/>
            <w:rPr>
              <w:rFonts w:eastAsiaTheme="minorEastAsia"/>
              <w:noProof/>
              <w:sz w:val="24"/>
              <w:szCs w:val="24"/>
              <w:rtl/>
            </w:rPr>
          </w:pPr>
          <w:hyperlink w:anchor="_Toc220515839" w:history="1">
            <w:r w:rsidRPr="00F6057D">
              <w:rPr>
                <w:rStyle w:val="Hyperlink"/>
                <w:rFonts w:ascii="Simplified Arabic" w:hAnsi="Simplified Arabic" w:cs="Simplified Arabic"/>
                <w:b/>
                <w:bCs/>
                <w:noProof/>
                <w:lang w:bidi="ar-SY"/>
              </w:rPr>
              <w:t>4.2</w:t>
            </w:r>
            <w:r w:rsidRPr="00F6057D">
              <w:rPr>
                <w:rStyle w:val="Hyperlink"/>
                <w:rFonts w:ascii="Simplified Arabic" w:hAnsi="Simplified Arabic" w:cs="Simplified Arabic"/>
                <w:b/>
                <w:bCs/>
                <w:noProof/>
                <w:rtl/>
                <w:lang w:bidi="ar-SY"/>
              </w:rPr>
              <w:t xml:space="preserve"> </w:t>
            </w:r>
            <w:r w:rsidRPr="00F6057D">
              <w:rPr>
                <w:rStyle w:val="Hyperlink"/>
                <w:rFonts w:ascii="Simplified Arabic" w:hAnsi="Simplified Arabic" w:cs="Simplified Arabic"/>
                <w:b/>
                <w:bCs/>
                <w:noProof/>
                <w:rtl/>
              </w:rPr>
              <w:t>مجموعة البيانات</w:t>
            </w:r>
            <w:r w:rsidRPr="00F6057D">
              <w:rPr>
                <w:rStyle w:val="Hyperlink"/>
                <w:rFonts w:ascii="Simplified Arabic" w:hAnsi="Simplified Arabic" w:cs="Simplified Arabic"/>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Toc220515839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294D068E" w14:textId="63D2CBE2" w:rsidR="00262F97" w:rsidRDefault="00262F97">
          <w:pPr>
            <w:pStyle w:val="TOC2"/>
            <w:rPr>
              <w:rFonts w:eastAsiaTheme="minorEastAsia"/>
              <w:noProof/>
              <w:sz w:val="24"/>
              <w:szCs w:val="24"/>
              <w:rtl/>
            </w:rPr>
          </w:pPr>
          <w:hyperlink w:anchor="_Toc220515840" w:history="1">
            <w:r w:rsidRPr="00F6057D">
              <w:rPr>
                <w:rStyle w:val="Hyperlink"/>
                <w:rFonts w:ascii="Simplified Arabic" w:hAnsi="Simplified Arabic" w:cs="Simplified Arabic"/>
                <w:b/>
                <w:bCs/>
                <w:noProof/>
                <w:rtl/>
                <w:lang w:bidi="ar-SY"/>
              </w:rPr>
              <w:t>4.3 عملية استخراج الميزات المعجمية (</w:t>
            </w:r>
            <w:r w:rsidRPr="00F6057D">
              <w:rPr>
                <w:rStyle w:val="Hyperlink"/>
                <w:rFonts w:ascii="Simplified Arabic" w:hAnsi="Simplified Arabic" w:cs="Simplified Arabic"/>
                <w:b/>
                <w:bCs/>
                <w:noProof/>
                <w:lang w:bidi="ar-SY"/>
              </w:rPr>
              <w:t>Lexical Features</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Toc220515840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0B012C96" w14:textId="6077446D" w:rsidR="00262F97" w:rsidRDefault="00262F97">
          <w:pPr>
            <w:pStyle w:val="TOC2"/>
            <w:rPr>
              <w:rFonts w:eastAsiaTheme="minorEastAsia"/>
              <w:noProof/>
              <w:sz w:val="24"/>
              <w:szCs w:val="24"/>
              <w:rtl/>
            </w:rPr>
          </w:pPr>
          <w:hyperlink w:anchor="_Toc220515841" w:history="1">
            <w:r w:rsidRPr="00F6057D">
              <w:rPr>
                <w:rStyle w:val="Hyperlink"/>
                <w:rFonts w:ascii="Simplified Arabic" w:hAnsi="Simplified Arabic" w:cs="Simplified Arabic"/>
                <w:b/>
                <w:bCs/>
                <w:noProof/>
                <w:rtl/>
                <w:lang w:bidi="ar-SY"/>
              </w:rPr>
              <w:t>4.4 عملية المعالجة المسبقة للبيانات (</w:t>
            </w:r>
            <w:r w:rsidRPr="00F6057D">
              <w:rPr>
                <w:rStyle w:val="Hyperlink"/>
                <w:rFonts w:ascii="Simplified Arabic" w:hAnsi="Simplified Arabic" w:cs="Simplified Arabic"/>
                <w:b/>
                <w:bCs/>
                <w:noProof/>
                <w:lang w:bidi="ar-SY"/>
              </w:rPr>
              <w:t>Data Preprocessing</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Toc220515841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7183668" w14:textId="54782418" w:rsidR="00262F97" w:rsidRDefault="00262F97">
          <w:pPr>
            <w:pStyle w:val="TOC3"/>
            <w:tabs>
              <w:tab w:val="right" w:leader="dot" w:pos="8296"/>
            </w:tabs>
            <w:rPr>
              <w:rFonts w:eastAsiaTheme="minorEastAsia"/>
              <w:noProof/>
              <w:sz w:val="24"/>
              <w:szCs w:val="24"/>
              <w:rtl/>
            </w:rPr>
          </w:pPr>
          <w:hyperlink w:anchor="_Toc220515842" w:history="1">
            <w:r w:rsidRPr="00F6057D">
              <w:rPr>
                <w:rStyle w:val="Hyperlink"/>
                <w:rFonts w:ascii="Simplified Arabic" w:hAnsi="Simplified Arabic" w:cs="Simplified Arabic"/>
                <w:b/>
                <w:bCs/>
                <w:noProof/>
                <w:rtl/>
                <w:lang w:bidi="ar-SY"/>
              </w:rPr>
              <w:t>4.4.1 تنظيف البيانات (</w:t>
            </w:r>
            <w:r w:rsidRPr="00F6057D">
              <w:rPr>
                <w:rStyle w:val="Hyperlink"/>
                <w:rFonts w:ascii="Simplified Arabic" w:hAnsi="Simplified Arabic" w:cs="Simplified Arabic"/>
                <w:b/>
                <w:bCs/>
                <w:noProof/>
                <w:lang w:bidi="ar-SY"/>
              </w:rPr>
              <w:t>Data Cleaning</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6EC0B4D" w14:textId="442ED3C2" w:rsidR="00262F97" w:rsidRDefault="00262F97">
          <w:pPr>
            <w:pStyle w:val="TOC3"/>
            <w:tabs>
              <w:tab w:val="right" w:leader="dot" w:pos="8296"/>
            </w:tabs>
            <w:rPr>
              <w:rFonts w:eastAsiaTheme="minorEastAsia"/>
              <w:noProof/>
              <w:sz w:val="24"/>
              <w:szCs w:val="24"/>
              <w:rtl/>
            </w:rPr>
          </w:pPr>
          <w:hyperlink w:anchor="_Toc220515843" w:history="1">
            <w:r w:rsidRPr="00F6057D">
              <w:rPr>
                <w:rStyle w:val="Hyperlink"/>
                <w:rFonts w:ascii="Simplified Arabic" w:hAnsi="Simplified Arabic" w:cs="Simplified Arabic"/>
                <w:b/>
                <w:bCs/>
                <w:noProof/>
                <w:rtl/>
                <w:lang w:bidi="ar-SY"/>
              </w:rPr>
              <w:t>4.4.2 تكامل البيانات (</w:t>
            </w:r>
            <w:r w:rsidRPr="00F6057D">
              <w:rPr>
                <w:rStyle w:val="Hyperlink"/>
                <w:rFonts w:ascii="Simplified Arabic" w:hAnsi="Simplified Arabic" w:cs="Simplified Arabic"/>
                <w:b/>
                <w:bCs/>
                <w:noProof/>
                <w:lang w:bidi="ar-SY"/>
              </w:rPr>
              <w:t>Data Integration</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Toc220515843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287A4272" w14:textId="370C3CF2" w:rsidR="00262F97" w:rsidRDefault="00262F97">
          <w:pPr>
            <w:pStyle w:val="TOC3"/>
            <w:tabs>
              <w:tab w:val="right" w:leader="dot" w:pos="8296"/>
            </w:tabs>
            <w:rPr>
              <w:rFonts w:eastAsiaTheme="minorEastAsia"/>
              <w:noProof/>
              <w:sz w:val="24"/>
              <w:szCs w:val="24"/>
              <w:rtl/>
            </w:rPr>
          </w:pPr>
          <w:hyperlink w:anchor="_Toc220515844" w:history="1">
            <w:r w:rsidRPr="00F6057D">
              <w:rPr>
                <w:rStyle w:val="Hyperlink"/>
                <w:rFonts w:ascii="Simplified Arabic" w:hAnsi="Simplified Arabic" w:cs="Simplified Arabic"/>
                <w:b/>
                <w:bCs/>
                <w:noProof/>
                <w:rtl/>
                <w:lang w:bidi="ar-SY"/>
              </w:rPr>
              <w:t>4.4.3 تحويل البيانات (</w:t>
            </w:r>
            <w:r w:rsidRPr="00F6057D">
              <w:rPr>
                <w:rStyle w:val="Hyperlink"/>
                <w:rFonts w:ascii="Simplified Arabic" w:hAnsi="Simplified Arabic" w:cs="Simplified Arabic"/>
                <w:b/>
                <w:bCs/>
                <w:noProof/>
                <w:lang w:bidi="ar-SY"/>
              </w:rPr>
              <w:t>Data Transformation</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Toc220515844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7553CF1A" w14:textId="4CC8D0AE" w:rsidR="00262F97" w:rsidRDefault="00262F97">
          <w:pPr>
            <w:pStyle w:val="TOC3"/>
            <w:tabs>
              <w:tab w:val="right" w:leader="dot" w:pos="8296"/>
            </w:tabs>
            <w:rPr>
              <w:rFonts w:eastAsiaTheme="minorEastAsia"/>
              <w:noProof/>
              <w:sz w:val="24"/>
              <w:szCs w:val="24"/>
              <w:rtl/>
            </w:rPr>
          </w:pPr>
          <w:hyperlink w:anchor="_Toc220515845" w:history="1">
            <w:r w:rsidRPr="00F6057D">
              <w:rPr>
                <w:rStyle w:val="Hyperlink"/>
                <w:rFonts w:ascii="Simplified Arabic" w:hAnsi="Simplified Arabic" w:cs="Simplified Arabic"/>
                <w:b/>
                <w:bCs/>
                <w:noProof/>
                <w:rtl/>
                <w:lang w:bidi="ar-SY"/>
              </w:rPr>
              <w:t>4.4.4 تطبيع البيانات (</w:t>
            </w:r>
            <w:r w:rsidRPr="00F6057D">
              <w:rPr>
                <w:rStyle w:val="Hyperlink"/>
                <w:rFonts w:ascii="Simplified Arabic" w:hAnsi="Simplified Arabic" w:cs="Simplified Arabic"/>
                <w:b/>
                <w:bCs/>
                <w:noProof/>
                <w:lang w:bidi="ar-SY"/>
              </w:rPr>
              <w:t>Data Normalization</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Toc220515845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2B3D016C" w14:textId="7A57307F" w:rsidR="00262F97" w:rsidRDefault="00262F97">
          <w:pPr>
            <w:pStyle w:val="TOC2"/>
            <w:rPr>
              <w:rFonts w:eastAsiaTheme="minorEastAsia"/>
              <w:noProof/>
              <w:sz w:val="24"/>
              <w:szCs w:val="24"/>
              <w:rtl/>
            </w:rPr>
          </w:pPr>
          <w:hyperlink w:anchor="_Toc220515846" w:history="1">
            <w:r w:rsidRPr="00F6057D">
              <w:rPr>
                <w:rStyle w:val="Hyperlink"/>
                <w:rFonts w:ascii="Simplified Arabic" w:hAnsi="Simplified Arabic" w:cs="Simplified Arabic"/>
                <w:b/>
                <w:bCs/>
                <w:noProof/>
                <w:rtl/>
                <w:lang w:bidi="ar-SY"/>
              </w:rPr>
              <w:t>4.5 عملية اختيار الميزات: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Toc220515846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5E6C5224" w14:textId="7153500F" w:rsidR="00262F97" w:rsidRDefault="00262F97">
          <w:pPr>
            <w:pStyle w:val="TOC2"/>
            <w:rPr>
              <w:rFonts w:eastAsiaTheme="minorEastAsia"/>
              <w:noProof/>
              <w:sz w:val="24"/>
              <w:szCs w:val="24"/>
              <w:rtl/>
            </w:rPr>
          </w:pPr>
          <w:hyperlink w:anchor="_Toc220515847" w:history="1">
            <w:r w:rsidRPr="00F6057D">
              <w:rPr>
                <w:rStyle w:val="Hyperlink"/>
                <w:rFonts w:ascii="Simplified Arabic" w:hAnsi="Simplified Arabic" w:cs="Simplified Arabic"/>
                <w:b/>
                <w:bCs/>
                <w:noProof/>
                <w:rtl/>
                <w:lang w:bidi="ar-SY"/>
              </w:rPr>
              <w:t>4.6 مقاييس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Toc220515847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7C981AF9" w14:textId="5FA04A1F" w:rsidR="00262F97" w:rsidRDefault="00262F97">
          <w:pPr>
            <w:pStyle w:val="TOC3"/>
            <w:tabs>
              <w:tab w:val="right" w:leader="dot" w:pos="8296"/>
            </w:tabs>
            <w:rPr>
              <w:rFonts w:eastAsiaTheme="minorEastAsia"/>
              <w:noProof/>
              <w:sz w:val="24"/>
              <w:szCs w:val="24"/>
              <w:rtl/>
            </w:rPr>
          </w:pPr>
          <w:hyperlink w:anchor="_Toc220515848" w:history="1">
            <w:r w:rsidRPr="00F6057D">
              <w:rPr>
                <w:rStyle w:val="Hyperlink"/>
                <w:rFonts w:ascii="Simplified Arabic" w:hAnsi="Simplified Arabic" w:cs="Simplified Arabic"/>
                <w:b/>
                <w:bCs/>
                <w:noProof/>
                <w:rtl/>
                <w:lang w:bidi="ar-SY"/>
              </w:rPr>
              <w:t>4.6.1 مصفوفة الارتباك (</w:t>
            </w:r>
            <w:r w:rsidRPr="00F6057D">
              <w:rPr>
                <w:rStyle w:val="Hyperlink"/>
                <w:rFonts w:ascii="Simplified Arabic" w:hAnsi="Simplified Arabic" w:cs="Simplified Arabic"/>
                <w:b/>
                <w:bCs/>
                <w:noProof/>
                <w:lang w:bidi="ar-SY"/>
              </w:rPr>
              <w:t>Confusion Matrix</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Toc220515848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724FB1DF" w14:textId="2B4ECDC8" w:rsidR="00262F97" w:rsidRDefault="00262F97">
          <w:pPr>
            <w:pStyle w:val="TOC3"/>
            <w:tabs>
              <w:tab w:val="right" w:leader="dot" w:pos="8296"/>
            </w:tabs>
            <w:rPr>
              <w:rFonts w:eastAsiaTheme="minorEastAsia"/>
              <w:noProof/>
              <w:sz w:val="24"/>
              <w:szCs w:val="24"/>
              <w:rtl/>
            </w:rPr>
          </w:pPr>
          <w:hyperlink w:anchor="_Toc220515849" w:history="1">
            <w:r w:rsidRPr="00F6057D">
              <w:rPr>
                <w:rStyle w:val="Hyperlink"/>
                <w:rFonts w:ascii="Simplified Arabic" w:hAnsi="Simplified Arabic" w:cs="Simplified Arabic"/>
                <w:b/>
                <w:bCs/>
                <w:noProof/>
                <w:rtl/>
                <w:lang w:bidi="ar-SY"/>
              </w:rPr>
              <w:t>4.6.2 دقة التصنيف (</w:t>
            </w:r>
            <w:r w:rsidRPr="00F6057D">
              <w:rPr>
                <w:rStyle w:val="Hyperlink"/>
                <w:rFonts w:ascii="Simplified Arabic" w:hAnsi="Simplified Arabic" w:cs="Simplified Arabic"/>
                <w:b/>
                <w:bCs/>
                <w:noProof/>
                <w:lang w:bidi="ar-SY"/>
              </w:rPr>
              <w:t>Accuracy</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Toc220515849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7667BC1B" w14:textId="747CCB0A" w:rsidR="00262F97" w:rsidRDefault="00262F97">
          <w:pPr>
            <w:pStyle w:val="TOC3"/>
            <w:tabs>
              <w:tab w:val="right" w:leader="dot" w:pos="8296"/>
            </w:tabs>
            <w:rPr>
              <w:rFonts w:eastAsiaTheme="minorEastAsia"/>
              <w:noProof/>
              <w:sz w:val="24"/>
              <w:szCs w:val="24"/>
              <w:rtl/>
            </w:rPr>
          </w:pPr>
          <w:hyperlink w:anchor="_Toc220515850" w:history="1">
            <w:r w:rsidRPr="00F6057D">
              <w:rPr>
                <w:rStyle w:val="Hyperlink"/>
                <w:rFonts w:ascii="Simplified Arabic" w:hAnsi="Simplified Arabic" w:cs="Simplified Arabic"/>
                <w:b/>
                <w:bCs/>
                <w:noProof/>
                <w:rtl/>
                <w:lang w:bidi="ar-SY"/>
              </w:rPr>
              <w:t>4.6.4 الاستدعاء (</w:t>
            </w:r>
            <w:r w:rsidRPr="00F6057D">
              <w:rPr>
                <w:rStyle w:val="Hyperlink"/>
                <w:rFonts w:ascii="Simplified Arabic" w:hAnsi="Simplified Arabic" w:cs="Simplified Arabic"/>
                <w:b/>
                <w:bCs/>
                <w:noProof/>
                <w:lang w:bidi="ar-SY"/>
              </w:rPr>
              <w:t>Recall</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Toc220515850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04A86102" w14:textId="23EBC07E" w:rsidR="00262F97" w:rsidRDefault="00262F97">
          <w:pPr>
            <w:pStyle w:val="TOC3"/>
            <w:tabs>
              <w:tab w:val="right" w:leader="dot" w:pos="8296"/>
            </w:tabs>
            <w:rPr>
              <w:rFonts w:eastAsiaTheme="minorEastAsia"/>
              <w:noProof/>
              <w:sz w:val="24"/>
              <w:szCs w:val="24"/>
              <w:rtl/>
            </w:rPr>
          </w:pPr>
          <w:hyperlink w:anchor="_Toc220515851" w:history="1">
            <w:r w:rsidRPr="00F6057D">
              <w:rPr>
                <w:rStyle w:val="Hyperlink"/>
                <w:rFonts w:ascii="Simplified Arabic" w:hAnsi="Simplified Arabic" w:cs="Simplified Arabic"/>
                <w:b/>
                <w:bCs/>
                <w:noProof/>
                <w:rtl/>
                <w:lang w:bidi="ar-SY"/>
              </w:rPr>
              <w:t xml:space="preserve">4.6.5 درجة </w:t>
            </w:r>
            <w:r w:rsidRPr="00F6057D">
              <w:rPr>
                <w:rStyle w:val="Hyperlink"/>
                <w:rFonts w:ascii="Simplified Arabic" w:hAnsi="Simplified Arabic" w:cs="Simplified Arabic"/>
                <w:b/>
                <w:bCs/>
                <w:noProof/>
                <w:lang w:bidi="ar-SY"/>
              </w:rPr>
              <w:t>F1 (F1 Score)</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Toc220515851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A9E2D51" w14:textId="29DA23A5" w:rsidR="00262F97" w:rsidRDefault="00262F97">
          <w:pPr>
            <w:pStyle w:val="TOC3"/>
            <w:tabs>
              <w:tab w:val="right" w:leader="dot" w:pos="8296"/>
            </w:tabs>
            <w:rPr>
              <w:rFonts w:eastAsiaTheme="minorEastAsia"/>
              <w:noProof/>
              <w:sz w:val="24"/>
              <w:szCs w:val="24"/>
              <w:rtl/>
            </w:rPr>
          </w:pPr>
          <w:hyperlink w:anchor="_Toc220515852" w:history="1">
            <w:r w:rsidRPr="00F6057D">
              <w:rPr>
                <w:rStyle w:val="Hyperlink"/>
                <w:rFonts w:ascii="Simplified Arabic" w:hAnsi="Simplified Arabic" w:cs="Simplified Arabic"/>
                <w:b/>
                <w:bCs/>
                <w:noProof/>
                <w:rtl/>
                <w:lang w:bidi="ar-SY"/>
              </w:rPr>
              <w:t>4.6.6 الخصوصية (</w:t>
            </w:r>
            <w:r w:rsidRPr="00F6057D">
              <w:rPr>
                <w:rStyle w:val="Hyperlink"/>
                <w:rFonts w:ascii="Simplified Arabic" w:hAnsi="Simplified Arabic" w:cs="Simplified Arabic"/>
                <w:b/>
                <w:bCs/>
                <w:noProof/>
                <w:lang w:bidi="ar-SY"/>
              </w:rPr>
              <w:t>Specificity</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Toc220515852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313D60FB" w14:textId="0C19A1DF" w:rsidR="00262F97" w:rsidRDefault="00262F97">
          <w:pPr>
            <w:pStyle w:val="TOC3"/>
            <w:tabs>
              <w:tab w:val="right" w:leader="dot" w:pos="8296"/>
            </w:tabs>
            <w:rPr>
              <w:rFonts w:eastAsiaTheme="minorEastAsia"/>
              <w:noProof/>
              <w:sz w:val="24"/>
              <w:szCs w:val="24"/>
              <w:rtl/>
            </w:rPr>
          </w:pPr>
          <w:hyperlink w:anchor="_Toc220515853" w:history="1">
            <w:r w:rsidRPr="00F6057D">
              <w:rPr>
                <w:rStyle w:val="Hyperlink"/>
                <w:rFonts w:ascii="Simplified Arabic" w:hAnsi="Simplified Arabic" w:cs="Simplified Arabic"/>
                <w:b/>
                <w:bCs/>
                <w:noProof/>
                <w:rtl/>
                <w:lang w:bidi="ar-SY"/>
              </w:rPr>
              <w:t>4.6.7 منحنى ومقياس (</w:t>
            </w:r>
            <w:r w:rsidRPr="00F6057D">
              <w:rPr>
                <w:rStyle w:val="Hyperlink"/>
                <w:rFonts w:ascii="Simplified Arabic" w:hAnsi="Simplified Arabic" w:cs="Simplified Arabic"/>
                <w:b/>
                <w:bCs/>
                <w:noProof/>
                <w:lang w:bidi="ar-SY"/>
              </w:rPr>
              <w:t>AUC-ROC</w:t>
            </w:r>
            <w:r w:rsidRPr="00F6057D">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Toc220515853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ABE4DE2" w14:textId="60F73D8F" w:rsidR="00262F97" w:rsidRDefault="00262F97">
          <w:pPr>
            <w:pStyle w:val="TOC2"/>
            <w:rPr>
              <w:rFonts w:eastAsiaTheme="minorEastAsia"/>
              <w:noProof/>
              <w:sz w:val="24"/>
              <w:szCs w:val="24"/>
              <w:rtl/>
            </w:rPr>
          </w:pPr>
          <w:hyperlink w:anchor="_Toc220515854" w:history="1">
            <w:r w:rsidRPr="00F6057D">
              <w:rPr>
                <w:rStyle w:val="Hyperlink"/>
                <w:rFonts w:ascii="Simplified Arabic" w:hAnsi="Simplified Arabic" w:cs="Simplified Arabic"/>
                <w:b/>
                <w:bCs/>
                <w:noProof/>
              </w:rPr>
              <w:t xml:space="preserve">4.7 </w:t>
            </w:r>
            <w:r w:rsidRPr="00F6057D">
              <w:rPr>
                <w:rStyle w:val="Hyperlink"/>
                <w:rFonts w:ascii="Simplified Arabic" w:hAnsi="Simplified Arabic" w:cs="Simplified Arabic"/>
                <w:b/>
                <w:bCs/>
                <w:noProof/>
                <w:rtl/>
              </w:rPr>
              <w:t xml:space="preserve"> الإختبارات والنتائج: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Toc220515854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1BEA2A2" w14:textId="3DF9DCE5" w:rsidR="00262F97" w:rsidRDefault="00262F97">
          <w:pPr>
            <w:pStyle w:val="TOC3"/>
            <w:tabs>
              <w:tab w:val="right" w:leader="dot" w:pos="8296"/>
            </w:tabs>
            <w:rPr>
              <w:rFonts w:eastAsiaTheme="minorEastAsia"/>
              <w:noProof/>
              <w:sz w:val="24"/>
              <w:szCs w:val="24"/>
              <w:rtl/>
            </w:rPr>
          </w:pPr>
          <w:hyperlink w:anchor="_Toc220515855" w:history="1">
            <w:r w:rsidRPr="00F6057D">
              <w:rPr>
                <w:rStyle w:val="Hyperlink"/>
                <w:rFonts w:ascii="Simplified Arabic" w:hAnsi="Simplified Arabic" w:cs="Simplified Arabic"/>
                <w:b/>
                <w:bCs/>
                <w:noProof/>
                <w:rtl/>
              </w:rPr>
              <w:t>4.7.1 المرحلة الأولى: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Toc220515855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5971D7EC" w14:textId="3FFE61A6" w:rsidR="00262F97" w:rsidRDefault="00262F97">
          <w:pPr>
            <w:pStyle w:val="TOC3"/>
            <w:tabs>
              <w:tab w:val="right" w:leader="dot" w:pos="8296"/>
            </w:tabs>
            <w:rPr>
              <w:rFonts w:eastAsiaTheme="minorEastAsia"/>
              <w:noProof/>
              <w:sz w:val="24"/>
              <w:szCs w:val="24"/>
              <w:rtl/>
            </w:rPr>
          </w:pPr>
          <w:hyperlink w:anchor="_Toc220515856" w:history="1">
            <w:r w:rsidRPr="00F6057D">
              <w:rPr>
                <w:rStyle w:val="Hyperlink"/>
                <w:rFonts w:ascii="Simplified Arabic" w:hAnsi="Simplified Arabic" w:cs="Simplified Arabic"/>
                <w:b/>
                <w:bCs/>
                <w:noProof/>
                <w:rtl/>
              </w:rPr>
              <w:t>4.7.2 المرحلة الثانية: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Toc220515856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7F7565FA" w14:textId="7B0AEB82" w:rsidR="00262F97" w:rsidRDefault="00262F97">
          <w:pPr>
            <w:pStyle w:val="TOC3"/>
            <w:tabs>
              <w:tab w:val="right" w:leader="dot" w:pos="8296"/>
            </w:tabs>
            <w:rPr>
              <w:rFonts w:eastAsiaTheme="minorEastAsia"/>
              <w:noProof/>
              <w:sz w:val="24"/>
              <w:szCs w:val="24"/>
              <w:rtl/>
            </w:rPr>
          </w:pPr>
          <w:hyperlink w:anchor="_Toc220515857" w:history="1">
            <w:r w:rsidRPr="00F6057D">
              <w:rPr>
                <w:rStyle w:val="Hyperlink"/>
                <w:rFonts w:ascii="Simplified Arabic" w:hAnsi="Simplified Arabic" w:cs="Simplified Arabic"/>
                <w:b/>
                <w:bCs/>
                <w:noProof/>
                <w:rtl/>
              </w:rPr>
              <w:t>4.7.3 المرحلة الثالثة: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Toc220515857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55D62194" w14:textId="48D2F8FC" w:rsidR="00262F97" w:rsidRDefault="00262F97">
          <w:pPr>
            <w:pStyle w:val="TOC2"/>
            <w:rPr>
              <w:rFonts w:eastAsiaTheme="minorEastAsia"/>
              <w:noProof/>
              <w:sz w:val="24"/>
              <w:szCs w:val="24"/>
              <w:rtl/>
            </w:rPr>
          </w:pPr>
          <w:hyperlink w:anchor="_Toc220515858" w:history="1">
            <w:r w:rsidRPr="00F6057D">
              <w:rPr>
                <w:rStyle w:val="Hyperlink"/>
                <w:rFonts w:ascii="Simplified Arabic" w:hAnsi="Simplified Arabic" w:cs="Simplified Arabic"/>
                <w:b/>
                <w:bCs/>
                <w:noProof/>
                <w:rtl/>
              </w:rPr>
              <w:t>4.8 نتيجة البحث</w:t>
            </w:r>
            <w:r w:rsidRPr="00F6057D">
              <w:rPr>
                <w:rStyle w:val="Hyperlink"/>
                <w:rFonts w:ascii="Simplified Arabic" w:hAnsi="Simplified Arabic" w:cs="Simplified Arabic"/>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Toc220515858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12D30B0D" w14:textId="7428040D" w:rsidR="00262F97" w:rsidRDefault="00262F97">
          <w:pPr>
            <w:pStyle w:val="TOC2"/>
            <w:rPr>
              <w:rFonts w:eastAsiaTheme="minorEastAsia"/>
              <w:noProof/>
              <w:sz w:val="24"/>
              <w:szCs w:val="24"/>
              <w:rtl/>
            </w:rPr>
          </w:pPr>
          <w:hyperlink w:anchor="_Toc220515859" w:history="1">
            <w:r w:rsidRPr="00F6057D">
              <w:rPr>
                <w:rStyle w:val="Hyperlink"/>
                <w:rFonts w:ascii="Simplified Arabic" w:hAnsi="Simplified Arabic" w:cs="Simplified Arabic"/>
                <w:b/>
                <w:bCs/>
                <w:noProof/>
                <w:rtl/>
              </w:rPr>
              <w:t>4.9 توصيات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Toc220515859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455BB4DC" w14:textId="608AB39F" w:rsidR="00262F97" w:rsidRDefault="00262F97">
          <w:pPr>
            <w:pStyle w:val="TOC1"/>
            <w:rPr>
              <w:rFonts w:asciiTheme="minorHAnsi" w:eastAsiaTheme="minorEastAsia" w:hAnsiTheme="minorHAnsi" w:cstheme="minorBidi"/>
              <w:b w:val="0"/>
              <w:bCs w:val="0"/>
              <w:rtl/>
              <w:lang w:bidi="ar-SA"/>
            </w:rPr>
          </w:pPr>
          <w:hyperlink w:anchor="_Toc220515860" w:history="1">
            <w:r w:rsidRPr="00F6057D">
              <w:rPr>
                <w:rStyle w:val="Hyperlink"/>
                <w:rtl/>
              </w:rPr>
              <w:t>الخاتمة: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Toc220515860 \h</w:instrText>
            </w:r>
            <w:r>
              <w:rPr>
                <w:webHidden/>
                <w:rtl/>
              </w:rPr>
              <w:instrText xml:space="preserve"> </w:instrText>
            </w:r>
            <w:r>
              <w:rPr>
                <w:webHidden/>
                <w:rtl/>
              </w:rPr>
            </w:r>
            <w:r>
              <w:rPr>
                <w:webHidden/>
                <w:rtl/>
              </w:rPr>
              <w:fldChar w:fldCharType="separate"/>
            </w:r>
            <w:r>
              <w:rPr>
                <w:webHidden/>
                <w:rtl/>
              </w:rPr>
              <w:t>80</w:t>
            </w:r>
            <w:r>
              <w:rPr>
                <w:webHidden/>
                <w:rtl/>
              </w:rPr>
              <w:fldChar w:fldCharType="end"/>
            </w:r>
          </w:hyperlink>
        </w:p>
        <w:p w14:paraId="6A362C2B" w14:textId="2AC79762" w:rsidR="00262F97" w:rsidRDefault="00262F97">
          <w:pPr>
            <w:pStyle w:val="TOC1"/>
            <w:rPr>
              <w:rFonts w:asciiTheme="minorHAnsi" w:eastAsiaTheme="minorEastAsia" w:hAnsiTheme="minorHAnsi" w:cstheme="minorBidi"/>
              <w:b w:val="0"/>
              <w:bCs w:val="0"/>
              <w:rtl/>
              <w:lang w:bidi="ar-SA"/>
            </w:rPr>
          </w:pPr>
          <w:hyperlink w:anchor="_Toc220515861" w:history="1">
            <w:r w:rsidRPr="00F6057D">
              <w:rPr>
                <w:rStyle w:val="Hyperlink"/>
                <w:rtl/>
              </w:rPr>
              <w:t>قائمة المصطلحات: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Toc220515861 \h</w:instrText>
            </w:r>
            <w:r>
              <w:rPr>
                <w:webHidden/>
                <w:rtl/>
              </w:rPr>
              <w:instrText xml:space="preserve"> </w:instrText>
            </w:r>
            <w:r>
              <w:rPr>
                <w:webHidden/>
                <w:rtl/>
              </w:rPr>
            </w:r>
            <w:r>
              <w:rPr>
                <w:webHidden/>
                <w:rtl/>
              </w:rPr>
              <w:fldChar w:fldCharType="separate"/>
            </w:r>
            <w:r>
              <w:rPr>
                <w:webHidden/>
                <w:rtl/>
              </w:rPr>
              <w:t>81</w:t>
            </w:r>
            <w:r>
              <w:rPr>
                <w:webHidden/>
                <w:rtl/>
              </w:rPr>
              <w:fldChar w:fldCharType="end"/>
            </w:r>
          </w:hyperlink>
        </w:p>
        <w:p w14:paraId="3B495C11" w14:textId="23BC3F33" w:rsidR="00262F97" w:rsidRDefault="00262F97">
          <w:pPr>
            <w:pStyle w:val="TOC1"/>
            <w:rPr>
              <w:rFonts w:asciiTheme="minorHAnsi" w:eastAsiaTheme="minorEastAsia" w:hAnsiTheme="minorHAnsi" w:cstheme="minorBidi"/>
              <w:b w:val="0"/>
              <w:bCs w:val="0"/>
              <w:rtl/>
              <w:lang w:bidi="ar-SA"/>
            </w:rPr>
          </w:pPr>
          <w:hyperlink w:anchor="_Toc220515862" w:history="1">
            <w:r w:rsidRPr="00F6057D">
              <w:rPr>
                <w:rStyle w:val="Hyperlink"/>
                <w:rtl/>
              </w:rPr>
              <w:t>قائمة الاختصارات: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Toc220515862 \h</w:instrText>
            </w:r>
            <w:r>
              <w:rPr>
                <w:webHidden/>
                <w:rtl/>
              </w:rPr>
              <w:instrText xml:space="preserve"> </w:instrText>
            </w:r>
            <w:r>
              <w:rPr>
                <w:webHidden/>
                <w:rtl/>
              </w:rPr>
            </w:r>
            <w:r>
              <w:rPr>
                <w:webHidden/>
                <w:rtl/>
              </w:rPr>
              <w:fldChar w:fldCharType="separate"/>
            </w:r>
            <w:r>
              <w:rPr>
                <w:webHidden/>
                <w:rtl/>
              </w:rPr>
              <w:t>85</w:t>
            </w:r>
            <w:r>
              <w:rPr>
                <w:webHidden/>
                <w:rtl/>
              </w:rPr>
              <w:fldChar w:fldCharType="end"/>
            </w:r>
          </w:hyperlink>
        </w:p>
        <w:p w14:paraId="085DC7FA" w14:textId="04C81963" w:rsidR="00262F97" w:rsidRDefault="00262F97">
          <w:pPr>
            <w:pStyle w:val="TOC1"/>
            <w:rPr>
              <w:rFonts w:asciiTheme="minorHAnsi" w:eastAsiaTheme="minorEastAsia" w:hAnsiTheme="minorHAnsi" w:cstheme="minorBidi"/>
              <w:b w:val="0"/>
              <w:bCs w:val="0"/>
              <w:rtl/>
              <w:lang w:bidi="ar-SA"/>
            </w:rPr>
          </w:pPr>
          <w:hyperlink w:anchor="_Toc220515863" w:history="1">
            <w:r w:rsidRPr="00F6057D">
              <w:rPr>
                <w:rStyle w:val="Hyperlink"/>
                <w:rtl/>
              </w:rPr>
              <w:t>المراجع: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Toc220515863 \h</w:instrText>
            </w:r>
            <w:r>
              <w:rPr>
                <w:webHidden/>
                <w:rtl/>
              </w:rPr>
              <w:instrText xml:space="preserve"> </w:instrText>
            </w:r>
            <w:r>
              <w:rPr>
                <w:webHidden/>
                <w:rtl/>
              </w:rPr>
            </w:r>
            <w:r>
              <w:rPr>
                <w:webHidden/>
                <w:rtl/>
              </w:rPr>
              <w:fldChar w:fldCharType="separate"/>
            </w:r>
            <w:r>
              <w:rPr>
                <w:webHidden/>
                <w:rtl/>
              </w:rPr>
              <w:t>88</w:t>
            </w:r>
            <w:r>
              <w:rPr>
                <w:webHidden/>
                <w:rtl/>
              </w:rPr>
              <w:fldChar w:fldCharType="end"/>
            </w:r>
          </w:hyperlink>
        </w:p>
        <w:p w14:paraId="700AC526" w14:textId="10CD8675" w:rsidR="00890159" w:rsidRPr="00C0627B" w:rsidRDefault="00CB3333" w:rsidP="00007D8D">
          <w:pPr>
            <w:rPr>
              <w:rFonts w:ascii="Simplified Arabic" w:hAnsi="Simplified Arabic" w:cs="Simplified Arabic"/>
              <w:b/>
              <w:bCs/>
              <w:sz w:val="24"/>
              <w:szCs w:val="24"/>
              <w:u w:val="single"/>
              <w:rtl/>
            </w:rPr>
          </w:pPr>
          <w:r w:rsidRPr="00CB3333">
            <w:rPr>
              <w:rFonts w:ascii="Simplified Arabic" w:hAnsi="Simplified Arabic" w:cs="Simplified Arabic"/>
              <w:b/>
              <w:bCs/>
              <w:noProof/>
              <w:sz w:val="24"/>
              <w:szCs w:val="24"/>
              <w:u w:val="single"/>
            </w:rPr>
            <w:fldChar w:fldCharType="end"/>
          </w:r>
        </w:p>
      </w:sdtContent>
    </w:sdt>
    <w:p w14:paraId="6CB0F32B" w14:textId="77777777" w:rsidR="00007D8D" w:rsidRPr="00C0627B" w:rsidRDefault="00007D8D" w:rsidP="00007D8D">
      <w:pPr>
        <w:rPr>
          <w:b/>
          <w:bCs/>
          <w:rtl/>
          <w:lang w:bidi="ar-SY"/>
        </w:rPr>
      </w:pPr>
    </w:p>
    <w:p w14:paraId="18530B44" w14:textId="77777777" w:rsidR="00007D8D" w:rsidRPr="00C0627B" w:rsidRDefault="00007D8D" w:rsidP="00007D8D">
      <w:pPr>
        <w:rPr>
          <w:b/>
          <w:bCs/>
          <w:rtl/>
          <w:lang w:bidi="ar-SY"/>
        </w:rPr>
      </w:pPr>
    </w:p>
    <w:p w14:paraId="76FC3CF5" w14:textId="77777777" w:rsidR="00007D8D" w:rsidRPr="00C0627B" w:rsidRDefault="00007D8D" w:rsidP="00007D8D">
      <w:pPr>
        <w:rPr>
          <w:b/>
          <w:bCs/>
          <w:rtl/>
          <w:lang w:bidi="ar-SY"/>
        </w:rPr>
      </w:pPr>
    </w:p>
    <w:p w14:paraId="41E26540" w14:textId="77777777" w:rsidR="00007D8D" w:rsidRPr="00C0627B" w:rsidRDefault="00007D8D" w:rsidP="00007D8D">
      <w:pPr>
        <w:rPr>
          <w:b/>
          <w:bCs/>
          <w:rtl/>
          <w:lang w:bidi="ar-SY"/>
        </w:rPr>
      </w:pPr>
    </w:p>
    <w:p w14:paraId="012A3FB6" w14:textId="77777777" w:rsidR="00007D8D" w:rsidRPr="00C0627B" w:rsidRDefault="00007D8D" w:rsidP="00007D8D">
      <w:pPr>
        <w:rPr>
          <w:b/>
          <w:bCs/>
          <w:rtl/>
          <w:lang w:bidi="ar-SY"/>
        </w:rPr>
      </w:pPr>
    </w:p>
    <w:p w14:paraId="0583CB6B" w14:textId="77777777" w:rsidR="00007D8D" w:rsidRDefault="00007D8D" w:rsidP="00007D8D">
      <w:pPr>
        <w:rPr>
          <w:b/>
          <w:bCs/>
          <w:rtl/>
          <w:lang w:bidi="ar-SY"/>
        </w:rPr>
      </w:pPr>
    </w:p>
    <w:p w14:paraId="02DB6679" w14:textId="77777777" w:rsidR="00F56D7B" w:rsidRDefault="00F56D7B" w:rsidP="00007D8D">
      <w:pPr>
        <w:rPr>
          <w:b/>
          <w:bCs/>
          <w:rtl/>
          <w:lang w:bidi="ar-SY"/>
        </w:rPr>
      </w:pPr>
    </w:p>
    <w:p w14:paraId="5BA26972" w14:textId="77777777" w:rsidR="00F56D7B" w:rsidRDefault="00F56D7B" w:rsidP="00007D8D">
      <w:pPr>
        <w:rPr>
          <w:b/>
          <w:bCs/>
          <w:rtl/>
          <w:lang w:bidi="ar-SY"/>
        </w:rPr>
      </w:pPr>
    </w:p>
    <w:p w14:paraId="16E11E77" w14:textId="77777777" w:rsidR="008C3F4C" w:rsidRDefault="008C3F4C" w:rsidP="00007D8D">
      <w:pPr>
        <w:rPr>
          <w:b/>
          <w:bCs/>
          <w:rtl/>
          <w:lang w:bidi="ar-SY"/>
        </w:rPr>
      </w:pPr>
    </w:p>
    <w:p w14:paraId="0C9A61CC" w14:textId="77777777" w:rsidR="008C3F4C" w:rsidRPr="00C0627B" w:rsidRDefault="008C3F4C" w:rsidP="00007D8D">
      <w:pPr>
        <w:rPr>
          <w:b/>
          <w:bCs/>
          <w:rtl/>
          <w:lang w:bidi="ar-SY"/>
        </w:rPr>
      </w:pPr>
    </w:p>
    <w:p w14:paraId="7244A2C4" w14:textId="77777777" w:rsidR="00CD6521" w:rsidRDefault="00CD6521" w:rsidP="00CD6521">
      <w:pPr>
        <w:pStyle w:val="Caption"/>
        <w:ind w:firstLine="0"/>
        <w:jc w:val="left"/>
        <w:rPr>
          <w:rFonts w:ascii="Simplified Arabic" w:hAnsi="Simplified Arabic"/>
          <w:b/>
          <w:bCs/>
          <w:i w:val="0"/>
          <w:iCs w:val="0"/>
          <w:sz w:val="24"/>
          <w:szCs w:val="24"/>
          <w:rtl/>
          <w:lang w:bidi="ar-SY"/>
        </w:rPr>
      </w:pPr>
    </w:p>
    <w:p w14:paraId="731E0A0E" w14:textId="77777777" w:rsidR="00A94C95" w:rsidRDefault="00A94C95" w:rsidP="00A94C95">
      <w:pPr>
        <w:rPr>
          <w:rtl/>
          <w:lang w:bidi="ar-SY"/>
        </w:rPr>
      </w:pPr>
    </w:p>
    <w:p w14:paraId="2F736366" w14:textId="77777777" w:rsidR="00A94C95" w:rsidRDefault="00A94C95" w:rsidP="00A94C95">
      <w:pPr>
        <w:rPr>
          <w:rtl/>
          <w:lang w:bidi="ar-SY"/>
        </w:rPr>
      </w:pPr>
    </w:p>
    <w:p w14:paraId="60F70D11" w14:textId="77777777" w:rsidR="00A94C95" w:rsidRDefault="00A94C95" w:rsidP="00A94C95">
      <w:pPr>
        <w:rPr>
          <w:rtl/>
          <w:lang w:bidi="ar-SY"/>
        </w:rPr>
      </w:pPr>
    </w:p>
    <w:p w14:paraId="241B851A" w14:textId="77777777" w:rsidR="00A94C95" w:rsidRDefault="00A94C95" w:rsidP="00A94C95">
      <w:pPr>
        <w:rPr>
          <w:rtl/>
          <w:lang w:bidi="ar-SY"/>
        </w:rPr>
      </w:pPr>
    </w:p>
    <w:p w14:paraId="799BF43A" w14:textId="77777777" w:rsidR="00A94C95" w:rsidRDefault="00A94C95" w:rsidP="00A94C95">
      <w:pPr>
        <w:rPr>
          <w:rtl/>
          <w:lang w:bidi="ar-SY"/>
        </w:rPr>
      </w:pPr>
    </w:p>
    <w:p w14:paraId="2E2F41D3" w14:textId="77777777" w:rsidR="00A94C95" w:rsidRDefault="00A94C95" w:rsidP="00A94C95">
      <w:pPr>
        <w:rPr>
          <w:rtl/>
          <w:lang w:bidi="ar-SY"/>
        </w:rPr>
      </w:pPr>
    </w:p>
    <w:p w14:paraId="36CDB460" w14:textId="77777777" w:rsidR="00A94C95" w:rsidRDefault="00A94C95" w:rsidP="00A94C95">
      <w:pPr>
        <w:rPr>
          <w:rtl/>
          <w:lang w:bidi="ar-SY"/>
        </w:rPr>
      </w:pPr>
    </w:p>
    <w:p w14:paraId="319B2D48" w14:textId="77777777" w:rsidR="00262F97" w:rsidRDefault="00262F97" w:rsidP="00A94C95">
      <w:pPr>
        <w:rPr>
          <w:rtl/>
          <w:lang w:bidi="ar-SY"/>
        </w:rPr>
      </w:pPr>
    </w:p>
    <w:p w14:paraId="7B42FF41" w14:textId="77777777" w:rsidR="00A94C95" w:rsidRPr="00A94C95" w:rsidRDefault="00A94C95" w:rsidP="00A94C95">
      <w:pPr>
        <w:rPr>
          <w:rtl/>
          <w:lang w:bidi="ar-SY"/>
        </w:rPr>
      </w:pPr>
    </w:p>
    <w:p w14:paraId="3BEEE766" w14:textId="7F2454B6" w:rsidR="007A74F7" w:rsidRPr="00C0627B" w:rsidRDefault="007A74F7" w:rsidP="007A74F7">
      <w:pPr>
        <w:pStyle w:val="Heading1"/>
        <w:rPr>
          <w:b/>
          <w:bCs/>
          <w:rtl/>
          <w:lang w:bidi="ar-SY"/>
        </w:rPr>
      </w:pPr>
      <w:bookmarkStart w:id="3" w:name="_Toc220515765"/>
      <w:r w:rsidRPr="00C0627B">
        <w:rPr>
          <w:b/>
          <w:bCs/>
          <w:rtl/>
          <w:lang w:bidi="ar-SY"/>
        </w:rPr>
        <w:t>فهرس الأشكال:</w:t>
      </w:r>
      <w:bookmarkEnd w:id="3"/>
    </w:p>
    <w:p w14:paraId="0C19B642" w14:textId="11A82634" w:rsidR="007A74F7" w:rsidRPr="00C0627B" w:rsidRDefault="00CD6521">
      <w:pPr>
        <w:pStyle w:val="TableofFigures"/>
        <w:tabs>
          <w:tab w:val="right" w:leader="dot" w:pos="8296"/>
        </w:tabs>
        <w:rPr>
          <w:rFonts w:ascii="Simplified Arabic" w:eastAsiaTheme="minorEastAsia" w:hAnsi="Simplified Arabic" w:cs="Simplified Arabic"/>
          <w:b/>
          <w:bCs/>
          <w:caps w:val="0"/>
          <w:noProof/>
          <w:sz w:val="24"/>
          <w:rtl/>
        </w:rPr>
      </w:pPr>
      <w:r w:rsidRPr="00C0627B">
        <w:rPr>
          <w:rFonts w:ascii="Simplified Arabic" w:hAnsi="Simplified Arabic" w:cs="Simplified Arabic"/>
          <w:b/>
          <w:bCs/>
          <w:sz w:val="24"/>
          <w:rtl/>
          <w:lang w:bidi="ar-SY"/>
        </w:rPr>
        <w:fldChar w:fldCharType="begin"/>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lang w:bidi="ar-SY"/>
        </w:rPr>
        <w:instrText>TOC</w:instrText>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lang w:bidi="ar-SY"/>
        </w:rPr>
        <w:instrText>f F \h \z \t "Caption" \c "Table</w:instrText>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rtl/>
          <w:lang w:bidi="ar-SY"/>
        </w:rPr>
        <w:fldChar w:fldCharType="separate"/>
      </w:r>
      <w:hyperlink w:anchor="_Toc219298836" w:history="1">
        <w:r w:rsidR="007A74F7" w:rsidRPr="00C0627B">
          <w:rPr>
            <w:rStyle w:val="Hyperlink"/>
            <w:rFonts w:ascii="Simplified Arabic" w:hAnsi="Simplified Arabic" w:cs="Simplified Arabic"/>
            <w:b/>
            <w:bCs/>
            <w:noProof/>
            <w:sz w:val="24"/>
            <w:rtl/>
          </w:rPr>
          <w:t xml:space="preserve">الشكل 1 الصيغة العامة لمحدد موقع الموارد </w:t>
        </w:r>
        <w:r w:rsidR="007A74F7" w:rsidRPr="00C0627B">
          <w:rPr>
            <w:rStyle w:val="Hyperlink"/>
            <w:rFonts w:ascii="Simplified Arabic" w:hAnsi="Simplified Arabic" w:cs="Simplified Arabic"/>
            <w:b/>
            <w:bCs/>
            <w:noProof/>
            <w:sz w:val="24"/>
          </w:rPr>
          <w:t>(URL)</w:t>
        </w:r>
        <w:r w:rsidR="007A74F7" w:rsidRPr="00C0627B">
          <w:rPr>
            <w:rStyle w:val="Hyperlink"/>
            <w:rFonts w:ascii="Simplified Arabic" w:hAnsi="Simplified Arabic" w:cs="Simplified Arabic"/>
            <w:b/>
            <w:bCs/>
            <w:noProof/>
            <w:sz w:val="24"/>
            <w:rtl/>
          </w:rPr>
          <w:t xml:space="preserve"> [</w:t>
        </w:r>
        <w:r w:rsidR="007A74F7" w:rsidRPr="00C0627B">
          <w:rPr>
            <w:rStyle w:val="Hyperlink"/>
            <w:rFonts w:ascii="Simplified Arabic" w:hAnsi="Simplified Arabic" w:cs="Simplified Arabic"/>
            <w:b/>
            <w:bCs/>
            <w:noProof/>
            <w:sz w:val="24"/>
          </w:rPr>
          <w:t>25</w:t>
        </w:r>
        <w:r w:rsidR="007A74F7" w:rsidRPr="00C0627B">
          <w:rPr>
            <w:rStyle w:val="Hyperlink"/>
            <w:rFonts w:ascii="Simplified Arabic" w:hAnsi="Simplified Arabic" w:cs="Simplified Arabic"/>
            <w:b/>
            <w:bCs/>
            <w:noProof/>
            <w:sz w:val="24"/>
            <w:rtl/>
          </w:rPr>
          <w:t>]</w:t>
        </w:r>
        <w:r w:rsidR="007A74F7" w:rsidRPr="00C0627B">
          <w:rPr>
            <w:rFonts w:ascii="Simplified Arabic" w:hAnsi="Simplified Arabic" w:cs="Simplified Arabic"/>
            <w:b/>
            <w:bCs/>
            <w:noProof/>
            <w:webHidden/>
            <w:sz w:val="24"/>
            <w:rtl/>
          </w:rPr>
          <w:tab/>
        </w:r>
        <w:r w:rsidR="007A74F7" w:rsidRPr="00C0627B">
          <w:rPr>
            <w:rFonts w:ascii="Simplified Arabic" w:hAnsi="Simplified Arabic" w:cs="Simplified Arabic"/>
            <w:b/>
            <w:bCs/>
            <w:noProof/>
            <w:webHidden/>
            <w:sz w:val="24"/>
            <w:rtl/>
          </w:rPr>
          <w:fldChar w:fldCharType="begin"/>
        </w:r>
        <w:r w:rsidR="007A74F7" w:rsidRPr="00C0627B">
          <w:rPr>
            <w:rFonts w:ascii="Simplified Arabic" w:hAnsi="Simplified Arabic" w:cs="Simplified Arabic"/>
            <w:b/>
            <w:bCs/>
            <w:noProof/>
            <w:webHidden/>
            <w:sz w:val="24"/>
            <w:rtl/>
          </w:rPr>
          <w:instrText xml:space="preserve"> </w:instrText>
        </w:r>
        <w:r w:rsidR="007A74F7" w:rsidRPr="00C0627B">
          <w:rPr>
            <w:rFonts w:ascii="Simplified Arabic" w:hAnsi="Simplified Arabic" w:cs="Simplified Arabic"/>
            <w:b/>
            <w:bCs/>
            <w:noProof/>
            <w:webHidden/>
            <w:sz w:val="24"/>
          </w:rPr>
          <w:instrText>PAGEREF</w:instrText>
        </w:r>
        <w:r w:rsidR="007A74F7" w:rsidRPr="00C0627B">
          <w:rPr>
            <w:rFonts w:ascii="Simplified Arabic" w:hAnsi="Simplified Arabic" w:cs="Simplified Arabic"/>
            <w:b/>
            <w:bCs/>
            <w:noProof/>
            <w:webHidden/>
            <w:sz w:val="24"/>
            <w:rtl/>
          </w:rPr>
          <w:instrText xml:space="preserve"> _</w:instrText>
        </w:r>
        <w:r w:rsidR="007A74F7" w:rsidRPr="00C0627B">
          <w:rPr>
            <w:rFonts w:ascii="Simplified Arabic" w:hAnsi="Simplified Arabic" w:cs="Simplified Arabic"/>
            <w:b/>
            <w:bCs/>
            <w:noProof/>
            <w:webHidden/>
            <w:sz w:val="24"/>
          </w:rPr>
          <w:instrText>Toc219298836 \h</w:instrText>
        </w:r>
        <w:r w:rsidR="007A74F7" w:rsidRPr="00C0627B">
          <w:rPr>
            <w:rFonts w:ascii="Simplified Arabic" w:hAnsi="Simplified Arabic" w:cs="Simplified Arabic"/>
            <w:b/>
            <w:bCs/>
            <w:noProof/>
            <w:webHidden/>
            <w:sz w:val="24"/>
            <w:rtl/>
          </w:rPr>
          <w:instrText xml:space="preserve"> </w:instrText>
        </w:r>
        <w:r w:rsidR="007A74F7" w:rsidRPr="00C0627B">
          <w:rPr>
            <w:rFonts w:ascii="Simplified Arabic" w:hAnsi="Simplified Arabic" w:cs="Simplified Arabic"/>
            <w:b/>
            <w:bCs/>
            <w:noProof/>
            <w:webHidden/>
            <w:sz w:val="24"/>
            <w:rtl/>
          </w:rPr>
        </w:r>
        <w:r w:rsidR="007A74F7"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24</w:t>
        </w:r>
        <w:r w:rsidR="007A74F7" w:rsidRPr="00C0627B">
          <w:rPr>
            <w:rFonts w:ascii="Simplified Arabic" w:hAnsi="Simplified Arabic" w:cs="Simplified Arabic"/>
            <w:b/>
            <w:bCs/>
            <w:noProof/>
            <w:webHidden/>
            <w:sz w:val="24"/>
            <w:rtl/>
          </w:rPr>
          <w:fldChar w:fldCharType="end"/>
        </w:r>
      </w:hyperlink>
    </w:p>
    <w:p w14:paraId="5171B2FB" w14:textId="59C167E2"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7" w:history="1">
        <w:r w:rsidRPr="00C0627B">
          <w:rPr>
            <w:rStyle w:val="Hyperlink"/>
            <w:rFonts w:ascii="Simplified Arabic" w:hAnsi="Simplified Arabic" w:cs="Simplified Arabic"/>
            <w:b/>
            <w:bCs/>
            <w:noProof/>
            <w:sz w:val="24"/>
            <w:rtl/>
          </w:rPr>
          <w:t>الشكل 2 الصيغة العامة للعناوين المحجوزة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Toc219298837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29</w:t>
        </w:r>
        <w:r w:rsidRPr="00C0627B">
          <w:rPr>
            <w:rFonts w:ascii="Simplified Arabic" w:hAnsi="Simplified Arabic" w:cs="Simplified Arabic"/>
            <w:b/>
            <w:bCs/>
            <w:noProof/>
            <w:webHidden/>
            <w:sz w:val="24"/>
            <w:rtl/>
          </w:rPr>
          <w:fldChar w:fldCharType="end"/>
        </w:r>
      </w:hyperlink>
    </w:p>
    <w:p w14:paraId="11EC1915" w14:textId="09C194FB"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8" w:history="1">
        <w:r w:rsidRPr="00C0627B">
          <w:rPr>
            <w:rStyle w:val="Hyperlink"/>
            <w:rFonts w:ascii="Simplified Arabic" w:hAnsi="Simplified Arabic" w:cs="Simplified Arabic"/>
            <w:b/>
            <w:bCs/>
            <w:noProof/>
            <w:sz w:val="24"/>
            <w:rtl/>
          </w:rPr>
          <w:t>الشكل 3 تدفق النظام</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Toc219298838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46</w:t>
        </w:r>
        <w:r w:rsidRPr="00C0627B">
          <w:rPr>
            <w:rFonts w:ascii="Simplified Arabic" w:hAnsi="Simplified Arabic" w:cs="Simplified Arabic"/>
            <w:b/>
            <w:bCs/>
            <w:noProof/>
            <w:webHidden/>
            <w:sz w:val="24"/>
            <w:rtl/>
          </w:rPr>
          <w:fldChar w:fldCharType="end"/>
        </w:r>
      </w:hyperlink>
    </w:p>
    <w:p w14:paraId="298B0290" w14:textId="713883F7"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9" w:history="1">
        <w:r w:rsidRPr="00C0627B">
          <w:rPr>
            <w:rStyle w:val="Hyperlink"/>
            <w:rFonts w:ascii="Simplified Arabic" w:hAnsi="Simplified Arabic" w:cs="Simplified Arabic"/>
            <w:b/>
            <w:bCs/>
            <w:noProof/>
            <w:sz w:val="24"/>
            <w:rtl/>
          </w:rPr>
          <w:t xml:space="preserve">الشكل 4 بنية عمل خوارزمية </w:t>
        </w:r>
        <w:r w:rsidRPr="00C0627B">
          <w:rPr>
            <w:rStyle w:val="Hyperlink"/>
            <w:rFonts w:ascii="Simplified Arabic" w:hAnsi="Simplified Arabic" w:cs="Simplified Arabic"/>
            <w:b/>
            <w:bCs/>
            <w:noProof/>
            <w:sz w:val="24"/>
          </w:rPr>
          <w:t>Random Forest</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Toc219298839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47</w:t>
        </w:r>
        <w:r w:rsidRPr="00C0627B">
          <w:rPr>
            <w:rFonts w:ascii="Simplified Arabic" w:hAnsi="Simplified Arabic" w:cs="Simplified Arabic"/>
            <w:b/>
            <w:bCs/>
            <w:noProof/>
            <w:webHidden/>
            <w:sz w:val="24"/>
            <w:rtl/>
          </w:rPr>
          <w:fldChar w:fldCharType="end"/>
        </w:r>
      </w:hyperlink>
    </w:p>
    <w:p w14:paraId="54EE102C" w14:textId="400C80CD"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0" w:history="1">
        <w:r w:rsidRPr="00C0627B">
          <w:rPr>
            <w:rStyle w:val="Hyperlink"/>
            <w:rFonts w:ascii="Simplified Arabic" w:hAnsi="Simplified Arabic" w:cs="Simplified Arabic"/>
            <w:b/>
            <w:bCs/>
            <w:noProof/>
            <w:sz w:val="24"/>
            <w:rtl/>
          </w:rPr>
          <w:t>الشكل 5 توزيع البيانات الاولى المتوازنة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Toc219298840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58</w:t>
        </w:r>
        <w:r w:rsidRPr="00C0627B">
          <w:rPr>
            <w:rFonts w:ascii="Simplified Arabic" w:hAnsi="Simplified Arabic" w:cs="Simplified Arabic"/>
            <w:b/>
            <w:bCs/>
            <w:noProof/>
            <w:webHidden/>
            <w:sz w:val="24"/>
            <w:rtl/>
          </w:rPr>
          <w:fldChar w:fldCharType="end"/>
        </w:r>
      </w:hyperlink>
    </w:p>
    <w:p w14:paraId="4BEF5B39" w14:textId="75623ECF"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1" w:history="1">
        <w:r w:rsidRPr="00C0627B">
          <w:rPr>
            <w:rStyle w:val="Hyperlink"/>
            <w:rFonts w:ascii="Simplified Arabic" w:hAnsi="Simplified Arabic" w:cs="Simplified Arabic"/>
            <w:b/>
            <w:bCs/>
            <w:noProof/>
            <w:sz w:val="24"/>
            <w:rtl/>
          </w:rPr>
          <w:t>الشكل 6 متوسط الدقة للخوارزمية والنموذج المتخصص على الروابط المحجوزة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Toc219298841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71</w:t>
        </w:r>
        <w:r w:rsidRPr="00C0627B">
          <w:rPr>
            <w:rFonts w:ascii="Simplified Arabic" w:hAnsi="Simplified Arabic" w:cs="Simplified Arabic"/>
            <w:b/>
            <w:bCs/>
            <w:noProof/>
            <w:webHidden/>
            <w:sz w:val="24"/>
            <w:rtl/>
          </w:rPr>
          <w:fldChar w:fldCharType="end"/>
        </w:r>
      </w:hyperlink>
    </w:p>
    <w:p w14:paraId="388B817C" w14:textId="76F75DC8"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2" w:history="1">
        <w:r w:rsidRPr="00C0627B">
          <w:rPr>
            <w:rStyle w:val="Hyperlink"/>
            <w:rFonts w:ascii="Simplified Arabic" w:hAnsi="Simplified Arabic" w:cs="Simplified Arabic"/>
            <w:b/>
            <w:bCs/>
            <w:noProof/>
            <w:sz w:val="24"/>
            <w:rtl/>
          </w:rPr>
          <w:t>الشكل 7 التوافق بين النموذج المتخصص والخوارزمية القاعدية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73</w:t>
        </w:r>
        <w:r w:rsidRPr="00C0627B">
          <w:rPr>
            <w:rFonts w:ascii="Simplified Arabic" w:hAnsi="Simplified Arabic" w:cs="Simplified Arabic"/>
            <w:b/>
            <w:bCs/>
            <w:noProof/>
            <w:webHidden/>
            <w:sz w:val="24"/>
            <w:rtl/>
          </w:rPr>
          <w:fldChar w:fldCharType="end"/>
        </w:r>
      </w:hyperlink>
    </w:p>
    <w:p w14:paraId="5AB31FEE" w14:textId="5AF33B7A" w:rsidR="00007D8D" w:rsidRPr="00C0627B" w:rsidRDefault="00CD6521" w:rsidP="00CD6521">
      <w:pPr>
        <w:pStyle w:val="Caption"/>
        <w:rPr>
          <w:rFonts w:ascii="Simplified Arabic" w:hAnsi="Simplified Arabic"/>
          <w:b/>
          <w:bCs/>
          <w:sz w:val="24"/>
          <w:szCs w:val="24"/>
          <w:rtl/>
          <w:lang w:bidi="ar-SY"/>
        </w:rPr>
      </w:pPr>
      <w:r w:rsidRPr="00C0627B">
        <w:rPr>
          <w:rFonts w:ascii="Simplified Arabic" w:hAnsi="Simplified Arabic"/>
          <w:b/>
          <w:bCs/>
          <w:sz w:val="24"/>
          <w:szCs w:val="24"/>
          <w:rtl/>
          <w:lang w:bidi="ar-SY"/>
        </w:rPr>
        <w:fldChar w:fldCharType="end"/>
      </w:r>
    </w:p>
    <w:p w14:paraId="6DF6CFA1" w14:textId="77777777" w:rsidR="00007D8D" w:rsidRPr="00C0627B" w:rsidRDefault="00007D8D" w:rsidP="00CB3333">
      <w:pPr>
        <w:jc w:val="both"/>
        <w:rPr>
          <w:rFonts w:ascii="Simplified Arabic" w:hAnsi="Simplified Arabic" w:cs="Simplified Arabic"/>
          <w:b/>
          <w:bCs/>
          <w:sz w:val="24"/>
          <w:szCs w:val="24"/>
          <w:rtl/>
          <w:lang w:bidi="ar-SY"/>
        </w:rPr>
      </w:pPr>
    </w:p>
    <w:p w14:paraId="6AA0C8D6" w14:textId="77777777" w:rsidR="00007D8D" w:rsidRPr="00C0627B" w:rsidRDefault="00007D8D" w:rsidP="00CB3333">
      <w:pPr>
        <w:jc w:val="both"/>
        <w:rPr>
          <w:rFonts w:ascii="Simplified Arabic" w:hAnsi="Simplified Arabic" w:cs="Simplified Arabic"/>
          <w:b/>
          <w:bCs/>
          <w:sz w:val="24"/>
          <w:szCs w:val="24"/>
          <w:rtl/>
          <w:lang w:bidi="ar-SY"/>
        </w:rPr>
      </w:pPr>
    </w:p>
    <w:p w14:paraId="5F96FE19" w14:textId="77777777" w:rsidR="00007D8D" w:rsidRPr="00C0627B" w:rsidRDefault="00007D8D" w:rsidP="00CB3333">
      <w:pPr>
        <w:jc w:val="both"/>
        <w:rPr>
          <w:rFonts w:ascii="Simplified Arabic" w:hAnsi="Simplified Arabic" w:cs="Simplified Arabic"/>
          <w:b/>
          <w:bCs/>
          <w:sz w:val="24"/>
          <w:szCs w:val="24"/>
          <w:rtl/>
          <w:lang w:bidi="ar-SY"/>
        </w:rPr>
      </w:pPr>
    </w:p>
    <w:p w14:paraId="63A9DDF1" w14:textId="77777777" w:rsidR="00007D8D" w:rsidRPr="00C0627B" w:rsidRDefault="00007D8D" w:rsidP="00CB3333">
      <w:pPr>
        <w:jc w:val="both"/>
        <w:rPr>
          <w:rFonts w:ascii="Simplified Arabic" w:hAnsi="Simplified Arabic" w:cs="Simplified Arabic"/>
          <w:b/>
          <w:bCs/>
          <w:sz w:val="24"/>
          <w:szCs w:val="24"/>
          <w:rtl/>
          <w:lang w:bidi="ar-SY"/>
        </w:rPr>
      </w:pPr>
    </w:p>
    <w:p w14:paraId="1754EAD9" w14:textId="77777777" w:rsidR="00007D8D" w:rsidRPr="00C0627B" w:rsidRDefault="00007D8D" w:rsidP="00CB3333">
      <w:pPr>
        <w:jc w:val="both"/>
        <w:rPr>
          <w:rFonts w:ascii="Simplified Arabic" w:hAnsi="Simplified Arabic" w:cs="Simplified Arabic"/>
          <w:b/>
          <w:bCs/>
          <w:sz w:val="24"/>
          <w:szCs w:val="24"/>
          <w:rtl/>
          <w:lang w:bidi="ar-SY"/>
        </w:rPr>
      </w:pPr>
    </w:p>
    <w:p w14:paraId="15D126D0" w14:textId="77777777" w:rsidR="00007D8D" w:rsidRPr="00C0627B" w:rsidRDefault="00007D8D" w:rsidP="00CB3333">
      <w:pPr>
        <w:jc w:val="both"/>
        <w:rPr>
          <w:rFonts w:ascii="Simplified Arabic" w:hAnsi="Simplified Arabic" w:cs="Simplified Arabic"/>
          <w:b/>
          <w:bCs/>
          <w:sz w:val="24"/>
          <w:szCs w:val="24"/>
          <w:rtl/>
          <w:lang w:bidi="ar-SY"/>
        </w:rPr>
      </w:pPr>
    </w:p>
    <w:p w14:paraId="778E9C9E" w14:textId="77777777" w:rsidR="00007D8D" w:rsidRPr="00C0627B" w:rsidRDefault="00007D8D" w:rsidP="00CB3333">
      <w:pPr>
        <w:jc w:val="both"/>
        <w:rPr>
          <w:rFonts w:ascii="Simplified Arabic" w:hAnsi="Simplified Arabic" w:cs="Simplified Arabic"/>
          <w:b/>
          <w:bCs/>
          <w:sz w:val="24"/>
          <w:szCs w:val="24"/>
          <w:rtl/>
          <w:lang w:bidi="ar-SY"/>
        </w:rPr>
      </w:pPr>
    </w:p>
    <w:p w14:paraId="119F2E6A" w14:textId="77777777" w:rsidR="007A74F7" w:rsidRPr="00C0627B" w:rsidRDefault="007A74F7" w:rsidP="00CB3333">
      <w:pPr>
        <w:jc w:val="both"/>
        <w:rPr>
          <w:rFonts w:ascii="Simplified Arabic" w:hAnsi="Simplified Arabic" w:cs="Simplified Arabic"/>
          <w:b/>
          <w:bCs/>
          <w:sz w:val="24"/>
          <w:szCs w:val="24"/>
          <w:rtl/>
          <w:lang w:bidi="ar-SY"/>
        </w:rPr>
      </w:pPr>
    </w:p>
    <w:p w14:paraId="5F6776EF" w14:textId="77777777" w:rsidR="007A74F7" w:rsidRPr="00C0627B" w:rsidRDefault="007A74F7" w:rsidP="00CB3333">
      <w:pPr>
        <w:jc w:val="both"/>
        <w:rPr>
          <w:rFonts w:ascii="Simplified Arabic" w:hAnsi="Simplified Arabic" w:cs="Simplified Arabic"/>
          <w:b/>
          <w:bCs/>
          <w:sz w:val="24"/>
          <w:szCs w:val="24"/>
          <w:rtl/>
          <w:lang w:bidi="ar-SY"/>
        </w:rPr>
      </w:pPr>
    </w:p>
    <w:p w14:paraId="0AD10344" w14:textId="77777777" w:rsidR="007A74F7" w:rsidRPr="00C0627B" w:rsidRDefault="007A74F7" w:rsidP="00CB3333">
      <w:pPr>
        <w:jc w:val="both"/>
        <w:rPr>
          <w:rFonts w:ascii="Simplified Arabic" w:hAnsi="Simplified Arabic" w:cs="Simplified Arabic"/>
          <w:b/>
          <w:bCs/>
          <w:sz w:val="24"/>
          <w:szCs w:val="24"/>
          <w:rtl/>
          <w:lang w:bidi="ar-SY"/>
        </w:rPr>
      </w:pPr>
    </w:p>
    <w:p w14:paraId="2EB424CD" w14:textId="77777777" w:rsidR="00007D8D" w:rsidRPr="00C0627B" w:rsidRDefault="00007D8D" w:rsidP="00CB3333">
      <w:pPr>
        <w:jc w:val="both"/>
        <w:rPr>
          <w:rFonts w:ascii="Simplified Arabic" w:hAnsi="Simplified Arabic" w:cs="Simplified Arabic"/>
          <w:b/>
          <w:bCs/>
          <w:sz w:val="24"/>
          <w:szCs w:val="24"/>
          <w:rtl/>
          <w:lang w:bidi="ar-SY"/>
        </w:rPr>
      </w:pPr>
    </w:p>
    <w:p w14:paraId="69C9E3A4" w14:textId="77777777" w:rsidR="007A74F7" w:rsidRPr="00C0627B" w:rsidRDefault="007A74F7" w:rsidP="00CB3333">
      <w:pPr>
        <w:jc w:val="both"/>
        <w:rPr>
          <w:rFonts w:ascii="Simplified Arabic" w:hAnsi="Simplified Arabic" w:cs="Simplified Arabic"/>
          <w:b/>
          <w:bCs/>
          <w:sz w:val="24"/>
          <w:szCs w:val="24"/>
          <w:rtl/>
          <w:lang w:bidi="ar-SY"/>
        </w:rPr>
      </w:pPr>
    </w:p>
    <w:p w14:paraId="0011A222" w14:textId="77777777" w:rsidR="007A74F7" w:rsidRPr="00C0627B" w:rsidRDefault="007A74F7" w:rsidP="00CB3333">
      <w:pPr>
        <w:jc w:val="both"/>
        <w:rPr>
          <w:rFonts w:ascii="Simplified Arabic" w:hAnsi="Simplified Arabic" w:cs="Simplified Arabic"/>
          <w:b/>
          <w:bCs/>
          <w:sz w:val="24"/>
          <w:szCs w:val="24"/>
          <w:rtl/>
          <w:lang w:bidi="ar-SY"/>
        </w:rPr>
      </w:pPr>
    </w:p>
    <w:p w14:paraId="035A68A9" w14:textId="77777777" w:rsidR="007A74F7" w:rsidRPr="00C0627B" w:rsidRDefault="007A74F7" w:rsidP="00CB3333">
      <w:pPr>
        <w:jc w:val="both"/>
        <w:rPr>
          <w:rFonts w:ascii="Simplified Arabic" w:hAnsi="Simplified Arabic" w:cs="Simplified Arabic"/>
          <w:b/>
          <w:bCs/>
          <w:sz w:val="24"/>
          <w:szCs w:val="24"/>
          <w:rtl/>
          <w:lang w:bidi="ar-SY"/>
        </w:rPr>
      </w:pPr>
    </w:p>
    <w:p w14:paraId="3294A107" w14:textId="77777777" w:rsidR="007A74F7" w:rsidRPr="00C0627B" w:rsidRDefault="007A74F7" w:rsidP="00CB3333">
      <w:pPr>
        <w:jc w:val="both"/>
        <w:rPr>
          <w:rFonts w:ascii="Simplified Arabic" w:hAnsi="Simplified Arabic" w:cs="Simplified Arabic"/>
          <w:b/>
          <w:bCs/>
          <w:sz w:val="24"/>
          <w:szCs w:val="24"/>
          <w:rtl/>
          <w:lang w:bidi="ar-SY"/>
        </w:rPr>
      </w:pPr>
    </w:p>
    <w:p w14:paraId="25E5DEE0" w14:textId="46681347" w:rsidR="00C0627B" w:rsidRPr="00C0627B" w:rsidRDefault="00C0627B" w:rsidP="00C0627B">
      <w:pPr>
        <w:pStyle w:val="Heading1"/>
        <w:rPr>
          <w:b/>
          <w:bCs/>
          <w:rtl/>
          <w:lang w:bidi="ar-SY"/>
        </w:rPr>
      </w:pPr>
      <w:bookmarkStart w:id="4" w:name="_Toc220515766"/>
      <w:r w:rsidRPr="00C0627B">
        <w:rPr>
          <w:rFonts w:hint="cs"/>
          <w:b/>
          <w:bCs/>
          <w:rtl/>
          <w:lang w:bidi="ar-SY"/>
        </w:rPr>
        <w:t>فهرس الجداول:</w:t>
      </w:r>
      <w:bookmarkEnd w:id="4"/>
    </w:p>
    <w:p w14:paraId="7D8D9525" w14:textId="41843465"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r w:rsidRPr="00C0627B">
        <w:rPr>
          <w:b/>
          <w:bCs/>
          <w:rtl/>
        </w:rPr>
        <w:fldChar w:fldCharType="begin"/>
      </w:r>
      <w:r w:rsidRPr="00C0627B">
        <w:rPr>
          <w:b/>
          <w:bCs/>
          <w:rtl/>
        </w:rPr>
        <w:instrText xml:space="preserve"> </w:instrText>
      </w:r>
      <w:r w:rsidRPr="00C0627B">
        <w:rPr>
          <w:b/>
          <w:bCs/>
        </w:rPr>
        <w:instrText>TOC</w:instrText>
      </w:r>
      <w:r w:rsidRPr="00C0627B">
        <w:rPr>
          <w:b/>
          <w:bCs/>
          <w:rtl/>
        </w:rPr>
        <w:instrText xml:space="preserve"> \</w:instrText>
      </w:r>
      <w:r w:rsidRPr="00C0627B">
        <w:rPr>
          <w:b/>
          <w:bCs/>
        </w:rPr>
        <w:instrText>h \z \t "Style1" \c</w:instrText>
      </w:r>
      <w:r w:rsidRPr="00C0627B">
        <w:rPr>
          <w:b/>
          <w:bCs/>
          <w:rtl/>
        </w:rPr>
        <w:instrText xml:space="preserve"> </w:instrText>
      </w:r>
      <w:r w:rsidRPr="00C0627B">
        <w:rPr>
          <w:b/>
          <w:bCs/>
          <w:rtl/>
        </w:rPr>
        <w:fldChar w:fldCharType="separate"/>
      </w:r>
      <w:hyperlink w:anchor="_Toc219299702" w:history="1">
        <w:r w:rsidRPr="00C0627B">
          <w:rPr>
            <w:rStyle w:val="Hyperlink"/>
            <w:rFonts w:ascii="Simplified Arabic" w:hAnsi="Simplified Arabic" w:cs="Simplified Arabic"/>
            <w:b/>
            <w:bCs/>
            <w:noProof/>
            <w:sz w:val="24"/>
            <w:rtl/>
            <w:lang w:bidi="ar-SY"/>
          </w:rPr>
          <w:t>جدول 1: ملخص الدراسات المرجعية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20</w:t>
        </w:r>
        <w:r w:rsidRPr="00C0627B">
          <w:rPr>
            <w:rFonts w:ascii="Simplified Arabic" w:hAnsi="Simplified Arabic" w:cs="Simplified Arabic"/>
            <w:b/>
            <w:bCs/>
            <w:noProof/>
            <w:webHidden/>
            <w:sz w:val="24"/>
            <w:rtl/>
          </w:rPr>
          <w:fldChar w:fldCharType="end"/>
        </w:r>
      </w:hyperlink>
    </w:p>
    <w:p w14:paraId="3B9FA48D" w14:textId="74742119"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3" w:history="1">
        <w:r w:rsidRPr="00C0627B">
          <w:rPr>
            <w:rStyle w:val="Hyperlink"/>
            <w:rFonts w:ascii="Simplified Arabic" w:hAnsi="Simplified Arabic" w:cs="Simplified Arabic"/>
            <w:b/>
            <w:bCs/>
            <w:noProof/>
            <w:sz w:val="24"/>
            <w:rtl/>
            <w:lang w:bidi="ar-SY"/>
          </w:rPr>
          <w:t>جدول 2 المنافذ الأكثر استخداماً</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Toc219299703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28</w:t>
        </w:r>
        <w:r w:rsidRPr="00C0627B">
          <w:rPr>
            <w:rFonts w:ascii="Simplified Arabic" w:hAnsi="Simplified Arabic" w:cs="Simplified Arabic"/>
            <w:b/>
            <w:bCs/>
            <w:noProof/>
            <w:webHidden/>
            <w:sz w:val="24"/>
            <w:rtl/>
          </w:rPr>
          <w:fldChar w:fldCharType="end"/>
        </w:r>
      </w:hyperlink>
    </w:p>
    <w:p w14:paraId="767895A7" w14:textId="37656A71"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4" w:history="1">
        <w:r w:rsidRPr="00C0627B">
          <w:rPr>
            <w:rStyle w:val="Hyperlink"/>
            <w:rFonts w:ascii="Simplified Arabic" w:hAnsi="Simplified Arabic" w:cs="Simplified Arabic"/>
            <w:b/>
            <w:bCs/>
            <w:noProof/>
            <w:sz w:val="24"/>
            <w:rtl/>
            <w:lang w:bidi="ar-SY"/>
          </w:rPr>
          <w:t>جدول 3 مقارنة البيئات المتاحة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Toc219299704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39</w:t>
        </w:r>
        <w:r w:rsidRPr="00C0627B">
          <w:rPr>
            <w:rFonts w:ascii="Simplified Arabic" w:hAnsi="Simplified Arabic" w:cs="Simplified Arabic"/>
            <w:b/>
            <w:bCs/>
            <w:noProof/>
            <w:webHidden/>
            <w:sz w:val="24"/>
            <w:rtl/>
          </w:rPr>
          <w:fldChar w:fldCharType="end"/>
        </w:r>
      </w:hyperlink>
    </w:p>
    <w:p w14:paraId="0B121F1B" w14:textId="53D806E8"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5" w:history="1">
        <w:r w:rsidRPr="00C0627B">
          <w:rPr>
            <w:rStyle w:val="Hyperlink"/>
            <w:rFonts w:ascii="Simplified Arabic" w:hAnsi="Simplified Arabic" w:cs="Simplified Arabic"/>
            <w:b/>
            <w:bCs/>
            <w:noProof/>
            <w:sz w:val="24"/>
            <w:rtl/>
            <w:lang w:bidi="ar-SY"/>
          </w:rPr>
          <w:t>جدول 4 لغات البرمجة والمكاتب المستخدمة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Toc219299705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49</w:t>
        </w:r>
        <w:r w:rsidRPr="00C0627B">
          <w:rPr>
            <w:rFonts w:ascii="Simplified Arabic" w:hAnsi="Simplified Arabic" w:cs="Simplified Arabic"/>
            <w:b/>
            <w:bCs/>
            <w:noProof/>
            <w:webHidden/>
            <w:sz w:val="24"/>
            <w:rtl/>
          </w:rPr>
          <w:fldChar w:fldCharType="end"/>
        </w:r>
      </w:hyperlink>
    </w:p>
    <w:p w14:paraId="514016F7" w14:textId="57B174DF"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6" w:history="1">
        <w:r w:rsidRPr="00C0627B">
          <w:rPr>
            <w:rStyle w:val="Hyperlink"/>
            <w:rFonts w:ascii="Simplified Arabic" w:hAnsi="Simplified Arabic" w:cs="Simplified Arabic"/>
            <w:b/>
            <w:bCs/>
            <w:noProof/>
            <w:sz w:val="24"/>
            <w:rtl/>
            <w:lang w:bidi="ar-SY"/>
          </w:rPr>
          <w:t>جدول 5 الصفوف الخمسة الاولى من مجموعة البيانات الاولى</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Toc219299706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57</w:t>
        </w:r>
        <w:r w:rsidRPr="00C0627B">
          <w:rPr>
            <w:rFonts w:ascii="Simplified Arabic" w:hAnsi="Simplified Arabic" w:cs="Simplified Arabic"/>
            <w:b/>
            <w:bCs/>
            <w:noProof/>
            <w:webHidden/>
            <w:sz w:val="24"/>
            <w:rtl/>
          </w:rPr>
          <w:fldChar w:fldCharType="end"/>
        </w:r>
      </w:hyperlink>
    </w:p>
    <w:p w14:paraId="22BDD880" w14:textId="457EBD2A"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7" w:history="1">
        <w:r w:rsidRPr="00C0627B">
          <w:rPr>
            <w:rStyle w:val="Hyperlink"/>
            <w:rFonts w:ascii="Simplified Arabic" w:hAnsi="Simplified Arabic" w:cs="Simplified Arabic"/>
            <w:b/>
            <w:bCs/>
            <w:noProof/>
            <w:sz w:val="24"/>
            <w:rtl/>
            <w:lang w:bidi="ar-SY"/>
          </w:rPr>
          <w:t>جدول 6 الصفوف الخمسة الاخيرة من مجموعة البيانات الاولى</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Toc219299707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57</w:t>
        </w:r>
        <w:r w:rsidRPr="00C0627B">
          <w:rPr>
            <w:rFonts w:ascii="Simplified Arabic" w:hAnsi="Simplified Arabic" w:cs="Simplified Arabic"/>
            <w:b/>
            <w:bCs/>
            <w:noProof/>
            <w:webHidden/>
            <w:sz w:val="24"/>
            <w:rtl/>
          </w:rPr>
          <w:fldChar w:fldCharType="end"/>
        </w:r>
      </w:hyperlink>
    </w:p>
    <w:p w14:paraId="68276703" w14:textId="6D9CC61B"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8" w:history="1">
        <w:r w:rsidRPr="00C0627B">
          <w:rPr>
            <w:rStyle w:val="Hyperlink"/>
            <w:rFonts w:ascii="Simplified Arabic" w:hAnsi="Simplified Arabic" w:cs="Simplified Arabic"/>
            <w:b/>
            <w:bCs/>
            <w:noProof/>
            <w:sz w:val="24"/>
            <w:rtl/>
            <w:lang w:bidi="ar-SY"/>
          </w:rPr>
          <w:t>جدول 7 الصفوف الخمسة الاولى من مجموعة البيانات الثانية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Toc219299708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58</w:t>
        </w:r>
        <w:r w:rsidRPr="00C0627B">
          <w:rPr>
            <w:rFonts w:ascii="Simplified Arabic" w:hAnsi="Simplified Arabic" w:cs="Simplified Arabic"/>
            <w:b/>
            <w:bCs/>
            <w:noProof/>
            <w:webHidden/>
            <w:sz w:val="24"/>
            <w:rtl/>
          </w:rPr>
          <w:fldChar w:fldCharType="end"/>
        </w:r>
      </w:hyperlink>
    </w:p>
    <w:p w14:paraId="4AA7C6FD" w14:textId="7D245B40"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9" w:history="1">
        <w:r w:rsidRPr="00C0627B">
          <w:rPr>
            <w:rStyle w:val="Hyperlink"/>
            <w:rFonts w:ascii="Simplified Arabic" w:hAnsi="Simplified Arabic" w:cs="Simplified Arabic"/>
            <w:b/>
            <w:bCs/>
            <w:noProof/>
            <w:sz w:val="24"/>
            <w:rtl/>
            <w:lang w:bidi="ar-SY"/>
          </w:rPr>
          <w:t>جدول 8 الميزات المستخرجة من مجموعة البيانات</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Toc219299709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61</w:t>
        </w:r>
        <w:r w:rsidRPr="00C0627B">
          <w:rPr>
            <w:rFonts w:ascii="Simplified Arabic" w:hAnsi="Simplified Arabic" w:cs="Simplified Arabic"/>
            <w:b/>
            <w:bCs/>
            <w:noProof/>
            <w:webHidden/>
            <w:sz w:val="24"/>
            <w:rtl/>
          </w:rPr>
          <w:fldChar w:fldCharType="end"/>
        </w:r>
      </w:hyperlink>
    </w:p>
    <w:p w14:paraId="2189BD24" w14:textId="47CE409D"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0" w:history="1">
        <w:r w:rsidRPr="00C0627B">
          <w:rPr>
            <w:rStyle w:val="Hyperlink"/>
            <w:rFonts w:ascii="Simplified Arabic" w:hAnsi="Simplified Arabic" w:cs="Simplified Arabic"/>
            <w:b/>
            <w:bCs/>
            <w:noProof/>
            <w:sz w:val="24"/>
            <w:rtl/>
            <w:lang w:bidi="ar-SY"/>
          </w:rPr>
          <w:t>جدول 9 مصفوفة الارتباك</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Toc219299710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65</w:t>
        </w:r>
        <w:r w:rsidRPr="00C0627B">
          <w:rPr>
            <w:rFonts w:ascii="Simplified Arabic" w:hAnsi="Simplified Arabic" w:cs="Simplified Arabic"/>
            <w:b/>
            <w:bCs/>
            <w:noProof/>
            <w:webHidden/>
            <w:sz w:val="24"/>
            <w:rtl/>
          </w:rPr>
          <w:fldChar w:fldCharType="end"/>
        </w:r>
      </w:hyperlink>
    </w:p>
    <w:p w14:paraId="3C29D0C4" w14:textId="42C18F76"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1" w:history="1">
        <w:r w:rsidRPr="00C0627B">
          <w:rPr>
            <w:rStyle w:val="Hyperlink"/>
            <w:rFonts w:ascii="Simplified Arabic" w:hAnsi="Simplified Arabic" w:cs="Simplified Arabic"/>
            <w:b/>
            <w:bCs/>
            <w:noProof/>
            <w:sz w:val="24"/>
            <w:rtl/>
            <w:lang w:bidi="ar-SY"/>
          </w:rPr>
          <w:t>جدول 10 تقييم النماذج السبعة المدربة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Toc219299711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68</w:t>
        </w:r>
        <w:r w:rsidRPr="00C0627B">
          <w:rPr>
            <w:rFonts w:ascii="Simplified Arabic" w:hAnsi="Simplified Arabic" w:cs="Simplified Arabic"/>
            <w:b/>
            <w:bCs/>
            <w:noProof/>
            <w:webHidden/>
            <w:sz w:val="24"/>
            <w:rtl/>
          </w:rPr>
          <w:fldChar w:fldCharType="end"/>
        </w:r>
      </w:hyperlink>
    </w:p>
    <w:p w14:paraId="2B3ABC02" w14:textId="00B64C84"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2" w:history="1">
        <w:r w:rsidRPr="00C0627B">
          <w:rPr>
            <w:rStyle w:val="Hyperlink"/>
            <w:rFonts w:ascii="Simplified Arabic" w:hAnsi="Simplified Arabic" w:cs="Simplified Arabic"/>
            <w:b/>
            <w:bCs/>
            <w:noProof/>
            <w:sz w:val="24"/>
            <w:rtl/>
            <w:lang w:bidi="ar-SY"/>
          </w:rPr>
          <w:t>جدول 11 المقارنة التفصيلي بين الخوارزمية القاعدية والنموذج المتخصص</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72</w:t>
        </w:r>
        <w:r w:rsidRPr="00C0627B">
          <w:rPr>
            <w:rFonts w:ascii="Simplified Arabic" w:hAnsi="Simplified Arabic" w:cs="Simplified Arabic"/>
            <w:b/>
            <w:bCs/>
            <w:noProof/>
            <w:webHidden/>
            <w:sz w:val="24"/>
            <w:rtl/>
          </w:rPr>
          <w:fldChar w:fldCharType="end"/>
        </w:r>
      </w:hyperlink>
    </w:p>
    <w:p w14:paraId="7DC67621" w14:textId="074B532D" w:rsidR="007A74F7" w:rsidRPr="00C0627B" w:rsidRDefault="00C0627B" w:rsidP="00C0627B">
      <w:pPr>
        <w:pStyle w:val="Style1"/>
        <w:rPr>
          <w:b/>
          <w:bCs/>
          <w:rtl/>
        </w:rPr>
      </w:pPr>
      <w:r w:rsidRPr="00C0627B">
        <w:rPr>
          <w:b/>
          <w:bCs/>
          <w:rtl/>
        </w:rPr>
        <w:fldChar w:fldCharType="end"/>
      </w:r>
    </w:p>
    <w:p w14:paraId="128E57F9" w14:textId="77777777" w:rsidR="007A74F7" w:rsidRPr="00C0627B" w:rsidRDefault="007A74F7" w:rsidP="00CB3333">
      <w:pPr>
        <w:jc w:val="both"/>
        <w:rPr>
          <w:rFonts w:ascii="Simplified Arabic" w:hAnsi="Simplified Arabic" w:cs="Simplified Arabic"/>
          <w:b/>
          <w:bCs/>
          <w:sz w:val="24"/>
          <w:szCs w:val="24"/>
          <w:rtl/>
          <w:lang w:bidi="ar-SY"/>
        </w:rPr>
      </w:pPr>
    </w:p>
    <w:p w14:paraId="10B7E3F7" w14:textId="77777777" w:rsidR="007A74F7" w:rsidRDefault="007A74F7" w:rsidP="00CB3333">
      <w:pPr>
        <w:jc w:val="both"/>
        <w:rPr>
          <w:rFonts w:ascii="Simplified Arabic" w:hAnsi="Simplified Arabic" w:cs="Simplified Arabic"/>
          <w:b/>
          <w:bCs/>
          <w:sz w:val="24"/>
          <w:szCs w:val="24"/>
          <w:rtl/>
          <w:lang w:bidi="ar-SY"/>
        </w:rPr>
      </w:pPr>
    </w:p>
    <w:p w14:paraId="40B64159" w14:textId="77777777" w:rsidR="007A74F7" w:rsidRDefault="007A74F7" w:rsidP="00CB3333">
      <w:pPr>
        <w:jc w:val="both"/>
        <w:rPr>
          <w:rFonts w:ascii="Simplified Arabic" w:hAnsi="Simplified Arabic" w:cs="Simplified Arabic"/>
          <w:b/>
          <w:bCs/>
          <w:sz w:val="24"/>
          <w:szCs w:val="24"/>
          <w:rtl/>
          <w:lang w:bidi="ar-SY"/>
        </w:rPr>
      </w:pPr>
    </w:p>
    <w:p w14:paraId="59271605" w14:textId="77777777" w:rsidR="007A74F7" w:rsidRDefault="007A74F7" w:rsidP="00CB3333">
      <w:pPr>
        <w:jc w:val="both"/>
        <w:rPr>
          <w:rFonts w:ascii="Simplified Arabic" w:hAnsi="Simplified Arabic" w:cs="Simplified Arabic"/>
          <w:b/>
          <w:bCs/>
          <w:sz w:val="24"/>
          <w:szCs w:val="24"/>
          <w:rtl/>
          <w:lang w:bidi="ar-SY"/>
        </w:rPr>
      </w:pPr>
    </w:p>
    <w:p w14:paraId="43EC2280" w14:textId="77777777" w:rsidR="007A74F7" w:rsidRDefault="007A74F7" w:rsidP="00CB3333">
      <w:pPr>
        <w:jc w:val="both"/>
        <w:rPr>
          <w:rFonts w:ascii="Simplified Arabic" w:hAnsi="Simplified Arabic" w:cs="Simplified Arabic"/>
          <w:b/>
          <w:bCs/>
          <w:sz w:val="24"/>
          <w:szCs w:val="24"/>
          <w:rtl/>
          <w:lang w:bidi="ar-SY"/>
        </w:rPr>
      </w:pPr>
    </w:p>
    <w:p w14:paraId="5B4F6DBC" w14:textId="77777777" w:rsidR="007A74F7" w:rsidRDefault="007A74F7" w:rsidP="00CB3333">
      <w:pPr>
        <w:jc w:val="both"/>
        <w:rPr>
          <w:rFonts w:ascii="Simplified Arabic" w:hAnsi="Simplified Arabic" w:cs="Simplified Arabic"/>
          <w:b/>
          <w:bCs/>
          <w:sz w:val="24"/>
          <w:szCs w:val="24"/>
          <w:rtl/>
          <w:lang w:bidi="ar-SY"/>
        </w:rPr>
      </w:pPr>
    </w:p>
    <w:p w14:paraId="010C5A23" w14:textId="77777777" w:rsidR="007A74F7" w:rsidRDefault="007A74F7" w:rsidP="00CB3333">
      <w:pPr>
        <w:jc w:val="both"/>
        <w:rPr>
          <w:rFonts w:ascii="Simplified Arabic" w:hAnsi="Simplified Arabic" w:cs="Simplified Arabic"/>
          <w:b/>
          <w:bCs/>
          <w:sz w:val="24"/>
          <w:szCs w:val="24"/>
          <w:rtl/>
          <w:lang w:bidi="ar-SY"/>
        </w:rPr>
      </w:pPr>
    </w:p>
    <w:p w14:paraId="152790FA" w14:textId="77777777" w:rsidR="007A74F7" w:rsidRDefault="007A74F7" w:rsidP="00CB3333">
      <w:pPr>
        <w:jc w:val="both"/>
        <w:rPr>
          <w:rFonts w:ascii="Simplified Arabic" w:hAnsi="Simplified Arabic" w:cs="Simplified Arabic"/>
          <w:b/>
          <w:bCs/>
          <w:sz w:val="24"/>
          <w:szCs w:val="24"/>
          <w:rtl/>
          <w:lang w:bidi="ar-SY"/>
        </w:rPr>
      </w:pPr>
    </w:p>
    <w:p w14:paraId="7E92C6ED" w14:textId="77777777" w:rsidR="007A74F7" w:rsidRDefault="007A74F7" w:rsidP="00CB3333">
      <w:pPr>
        <w:jc w:val="both"/>
        <w:rPr>
          <w:rFonts w:ascii="Simplified Arabic" w:hAnsi="Simplified Arabic" w:cs="Simplified Arabic"/>
          <w:b/>
          <w:bCs/>
          <w:sz w:val="24"/>
          <w:szCs w:val="24"/>
          <w:rtl/>
          <w:lang w:bidi="ar-SY"/>
        </w:rPr>
      </w:pPr>
    </w:p>
    <w:p w14:paraId="5B251495" w14:textId="77777777" w:rsidR="008C3F4C" w:rsidRDefault="008C3F4C" w:rsidP="00CB3333">
      <w:pPr>
        <w:jc w:val="both"/>
        <w:rPr>
          <w:rFonts w:ascii="Simplified Arabic" w:hAnsi="Simplified Arabic" w:cs="Simplified Arabic"/>
          <w:b/>
          <w:bCs/>
          <w:sz w:val="24"/>
          <w:szCs w:val="24"/>
          <w:rtl/>
          <w:lang w:bidi="ar-SY"/>
        </w:rPr>
      </w:pPr>
    </w:p>
    <w:p w14:paraId="6F7FAA05" w14:textId="77777777" w:rsidR="008C3F4C" w:rsidRDefault="008C3F4C" w:rsidP="00CB3333">
      <w:pPr>
        <w:jc w:val="both"/>
        <w:rPr>
          <w:rFonts w:ascii="Simplified Arabic" w:hAnsi="Simplified Arabic" w:cs="Simplified Arabic"/>
          <w:b/>
          <w:bCs/>
          <w:sz w:val="24"/>
          <w:szCs w:val="24"/>
          <w:rtl/>
          <w:lang w:bidi="ar-SY"/>
        </w:rPr>
      </w:pPr>
    </w:p>
    <w:p w14:paraId="030ABABA" w14:textId="77777777" w:rsidR="007A74F7" w:rsidRDefault="007A74F7" w:rsidP="00CB3333">
      <w:pPr>
        <w:jc w:val="both"/>
        <w:rPr>
          <w:rFonts w:ascii="Simplified Arabic" w:hAnsi="Simplified Arabic" w:cs="Simplified Arabic"/>
          <w:b/>
          <w:bCs/>
          <w:sz w:val="24"/>
          <w:szCs w:val="24"/>
          <w:rtl/>
          <w:lang w:bidi="ar-SY"/>
        </w:rPr>
      </w:pPr>
    </w:p>
    <w:p w14:paraId="0B7DD283" w14:textId="77777777" w:rsidR="007A74F7" w:rsidRDefault="007A74F7" w:rsidP="00CB3333">
      <w:pPr>
        <w:jc w:val="both"/>
        <w:rPr>
          <w:rFonts w:ascii="Simplified Arabic" w:hAnsi="Simplified Arabic" w:cs="Simplified Arabic"/>
          <w:b/>
          <w:bCs/>
          <w:sz w:val="24"/>
          <w:szCs w:val="24"/>
          <w:rtl/>
          <w:lang w:bidi="ar-SY"/>
        </w:rPr>
      </w:pPr>
    </w:p>
    <w:p w14:paraId="17EE169F" w14:textId="5DAF6953" w:rsidR="00CB3333" w:rsidRPr="005323E7" w:rsidRDefault="005323E7" w:rsidP="005323E7">
      <w:pPr>
        <w:pStyle w:val="Heading1"/>
        <w:rPr>
          <w:rFonts w:ascii="Simplified Arabic" w:hAnsi="Simplified Arabic" w:cs="Simplified Arabic"/>
          <w:b/>
          <w:bCs/>
          <w:color w:val="156082" w:themeColor="accent1"/>
          <w:rtl/>
          <w:lang w:bidi="ar-SY"/>
        </w:rPr>
      </w:pPr>
      <w:bookmarkStart w:id="5" w:name="_Toc219297538"/>
      <w:bookmarkStart w:id="6" w:name="_Toc220515767"/>
      <w:r w:rsidRPr="005323E7">
        <w:rPr>
          <w:rFonts w:ascii="Simplified Arabic" w:hAnsi="Simplified Arabic" w:cs="Simplified Arabic"/>
          <w:b/>
          <w:bCs/>
          <w:color w:val="156082" w:themeColor="accent1"/>
          <w:rtl/>
        </w:rPr>
        <w:t>ال</w:t>
      </w:r>
      <w:r w:rsidR="00CB3333" w:rsidRPr="005323E7">
        <w:rPr>
          <w:rFonts w:ascii="Simplified Arabic" w:hAnsi="Simplified Arabic" w:cs="Simplified Arabic"/>
          <w:b/>
          <w:bCs/>
          <w:color w:val="156082" w:themeColor="accent1"/>
          <w:rtl/>
        </w:rPr>
        <w:t>مقدمة:</w:t>
      </w:r>
      <w:bookmarkEnd w:id="5"/>
      <w:bookmarkEnd w:id="6"/>
      <w:r w:rsidR="00CB3333" w:rsidRPr="005323E7">
        <w:rPr>
          <w:rFonts w:ascii="Simplified Arabic" w:hAnsi="Simplified Arabic" w:cs="Simplified Arabic"/>
          <w:b/>
          <w:bCs/>
          <w:color w:val="156082" w:themeColor="accent1"/>
          <w:rtl/>
          <w:lang w:bidi="ar-SY"/>
        </w:rPr>
        <w:t xml:space="preserve"> </w:t>
      </w:r>
    </w:p>
    <w:p w14:paraId="23E68FB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ظل التوسع الرقمي المتسارع, أصبحت حماية 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بمثابة العصب الأساسي لضمان أمن البيانات والخدمات المنقولة عبر شبكة الأنترنت.</w:t>
      </w:r>
    </w:p>
    <w:p w14:paraId="5F24B4B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حيث أصبح تصفح الأنترنت نشاطاً أساسياً للأفراد والشركات والحكومات على حد سواء, ومع تزايد حجم البيانات المنقولة عبر الأنترنت وحساسيتها, أصبح ضمان أمن اتصالات الأنترنت أمراً بالغ الأهمية.[1]</w:t>
      </w:r>
    </w:p>
    <w:p w14:paraId="1E361B77"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تهدف هجمات التصيد الاحتيالي، التي تُنفذ عادةً عبر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إلى خداع المستخدمين ودفعهم إلى الكشف عن معلومات حساسة، مما يؤدي إلى خسائر مالية أو سرقة هوية أو تعريض بيانات حساسة للخطر. ولا تزال تُشكل تهديدًا كبيرًا للأفراد والمؤسسات، مما يتطلب حماية فعالة لعناوين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2]</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p>
    <w:p w14:paraId="1CC85A2E"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rPr>
        <w:t>تعمل الروابط الضارة كحجر الزاوية في الهجمات الإلكترونية الحديثة، وخاصة هجمات الهندسة الاجتماعية. تكمن أهميتها المركزية في كونها البوابة الرئيسية للهجمات الإلكترونية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فبدلاً من استهداف الثغرات التقنية، تركز هذه الهجمات على العنصر البشري</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الذي يعد أضعف حلقات الأمن، مما يمكنها من تجاوز حتى أقوى الدفاعات التقنية مثل جدران الحماية والتشفير</w:t>
      </w:r>
      <w:r w:rsidRPr="00CB3333">
        <w:rPr>
          <w:rFonts w:ascii="Simplified Arabic" w:hAnsi="Simplified Arabic" w:cs="Simplified Arabic"/>
          <w:sz w:val="28"/>
          <w:szCs w:val="28"/>
          <w:lang w:bidi="ar-SY"/>
        </w:rPr>
        <w:t>.</w:t>
      </w:r>
    </w:p>
    <w:p w14:paraId="4D38682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rPr>
        <w:t>أكثر أنواع هذه الهجمات شيوعاً هو التصيد الاحتيال</w:t>
      </w:r>
      <w:r w:rsidRPr="00CB3333">
        <w:rPr>
          <w:rFonts w:ascii="Simplified Arabic" w:hAnsi="Simplified Arabic" w:cs="Simplified Arabic" w:hint="cs"/>
          <w:sz w:val="28"/>
          <w:szCs w:val="28"/>
          <w:rtl/>
        </w:rPr>
        <w:t xml:space="preserve">ي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rPr>
        <w:t>، والذي يعتمد بالدرجة الأولى على إقناع المستخدم بالنقر على رابط ضار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يتم تصميم هذه الروابط ضمن رسائل أو مواقع مزيفة تظهر وكأنها صادرة عن مصادر موثوقة مثل البنوك أو جهات اتصال عمل معروفة، بهدف خداع الضحية لكشف معلومات حساسة أو تحويل أموال</w:t>
      </w:r>
      <w:r w:rsidRPr="00CB3333">
        <w:rPr>
          <w:rFonts w:ascii="Simplified Arabic" w:hAnsi="Simplified Arabic" w:cs="Simplified Arabic"/>
          <w:sz w:val="28"/>
          <w:szCs w:val="28"/>
          <w:lang w:bidi="ar-SY"/>
        </w:rPr>
        <w:t>.</w:t>
      </w:r>
    </w:p>
    <w:p w14:paraId="5A16BEB9" w14:textId="77777777" w:rsidR="005323E7" w:rsidRDefault="00CB3333" w:rsidP="005323E7">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تكمن خطورة هذه الروابط في تطورها المستمر. فقد ساهمت تقنيات الذكاء الاصطناعي في زيادة تعقيدها، حيث أصبح من الممكن إنشاء مواقع ويب احتيالية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مقلدة بدرجة عالية من الدقة، ورسائل تصيد أكثر تخصيصاً وإقناعاً</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هذا التطور يجعل اكتشافها أكثر صعوبة على المستخدم العادي</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rtl/>
        </w:rPr>
        <w:t>الخطر الأكبر يتجلى في العواقب الملموسة. فالهجمات التي تستخدم هذه الروابط، مثل احتيال اختراق البريد الإلكتروني للشركات</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يمكن أن تؤدي إلى خسائر مالية فادحة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للمؤسسات والأفراد على حد سواء. غالباً ما تنجح هذه الهجمات من خلال </w:t>
      </w:r>
      <w:r w:rsidRPr="00CB3333">
        <w:rPr>
          <w:rFonts w:ascii="Simplified Arabic" w:hAnsi="Simplified Arabic" w:cs="Simplified Arabic"/>
          <w:sz w:val="28"/>
          <w:szCs w:val="28"/>
          <w:rtl/>
          <w:lang w:bidi="ar-SY"/>
        </w:rPr>
        <w:t>ا</w:t>
      </w:r>
      <w:r w:rsidRPr="00CB3333">
        <w:rPr>
          <w:rFonts w:ascii="Simplified Arabic" w:hAnsi="Simplified Arabic" w:cs="Simplified Arabic"/>
          <w:sz w:val="28"/>
          <w:szCs w:val="28"/>
          <w:rtl/>
        </w:rPr>
        <w:t>ستغلال الثقة داخل الشركة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حيث ينخدع الموظفون بطلبات تبدو وكأنها صادرة عن مدرائه</w:t>
      </w:r>
      <w:r w:rsidRPr="00CB3333">
        <w:rPr>
          <w:rFonts w:ascii="Simplified Arabic" w:hAnsi="Simplified Arabic" w:cs="Simplified Arabic" w:hint="cs"/>
          <w:sz w:val="28"/>
          <w:szCs w:val="28"/>
          <w:rtl/>
        </w:rPr>
        <w:t>م</w:t>
      </w:r>
      <w:r w:rsidRPr="00CB3333">
        <w:rPr>
          <w:rFonts w:ascii="Simplified Arabic" w:hAnsi="Simplified Arabic" w:cs="Simplified Arabic"/>
          <w:sz w:val="28"/>
          <w:szCs w:val="28"/>
          <w:lang w:bidi="ar-SY"/>
        </w:rPr>
        <w:t>.[3]</w:t>
      </w:r>
      <w:r w:rsidRPr="00CB3333">
        <w:rPr>
          <w:rFonts w:ascii="Simplified Arabic" w:hAnsi="Simplified Arabic" w:cs="Simplified Arabic"/>
          <w:sz w:val="28"/>
          <w:szCs w:val="28"/>
          <w:rtl/>
          <w:lang w:bidi="ar-SY"/>
        </w:rPr>
        <w:t xml:space="preserve"> </w:t>
      </w:r>
    </w:p>
    <w:p w14:paraId="1DA1B0D4" w14:textId="1F4240BA" w:rsidR="00CB3333" w:rsidRPr="005323E7" w:rsidRDefault="00CB3333" w:rsidP="005323E7">
      <w:pPr>
        <w:pStyle w:val="Heading1"/>
        <w:rPr>
          <w:rFonts w:ascii="Simplified Arabic" w:hAnsi="Simplified Arabic" w:cs="Simplified Arabic"/>
          <w:b/>
          <w:bCs/>
          <w:color w:val="156082" w:themeColor="accent1"/>
          <w:sz w:val="28"/>
          <w:szCs w:val="28"/>
          <w:rtl/>
          <w:lang w:bidi="ar-SY"/>
        </w:rPr>
      </w:pPr>
      <w:bookmarkStart w:id="7" w:name="_Toc219297539"/>
      <w:bookmarkStart w:id="8" w:name="_Toc220515768"/>
      <w:r w:rsidRPr="005323E7">
        <w:rPr>
          <w:rFonts w:ascii="Simplified Arabic" w:hAnsi="Simplified Arabic" w:cs="Simplified Arabic"/>
          <w:b/>
          <w:bCs/>
          <w:color w:val="156082" w:themeColor="accent1"/>
          <w:rtl/>
          <w:lang w:bidi="ar-SY"/>
        </w:rPr>
        <w:t>المشكلة العلمية:</w:t>
      </w:r>
      <w:bookmarkEnd w:id="7"/>
      <w:bookmarkEnd w:id="8"/>
    </w:p>
    <w:p w14:paraId="5F097FA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يستغل المحتالون سرقة المعلومات الشخصية مثل كلمات المرور والحسابات المصرفية وما إلى ذلك. ولذلك أصبح اكتشاف 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الضارة مصدر قلق بالغ الأهمية بسبب العدد المتزايد من هجمات التصيد الإحتيالي التي تسعى إلى خداع المستخدمين لكسب ثقتهم من خلال انتحال شخصية أشخاص أو شركة أو خدمة, لتحقيق أهدافهم.[4]</w:t>
      </w:r>
    </w:p>
    <w:p w14:paraId="0A72B37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لذا, ثمة الحاجة لمنع استنزاف البيانات من خلال تكرار مواقع الويب الموثوقة, وزيادة الوعي العام بهذه الممارسات. ولهذا الغرض, استخدمت العديد من نماذج التعلم الآلي والتعلم العميق للكشف عن هجمات التصيد الإحتيالي ومنعها, ولكن نظراً للطبيعة المتطورة باستمرار لهذه الهجمات, تفشل العديد من الأنظمة بتقديم نتائج دقيقة, ومن </w:t>
      </w:r>
      <w:r w:rsidRPr="00CB3333">
        <w:rPr>
          <w:rFonts w:ascii="Simplified Arabic" w:hAnsi="Simplified Arabic" w:cs="Simplified Arabic" w:hint="cs"/>
          <w:sz w:val="28"/>
          <w:szCs w:val="28"/>
          <w:rtl/>
          <w:lang w:bidi="ar-SY"/>
        </w:rPr>
        <w:t>أ</w:t>
      </w:r>
      <w:r w:rsidRPr="00CB3333">
        <w:rPr>
          <w:rFonts w:ascii="Simplified Arabic" w:hAnsi="Simplified Arabic" w:cs="Simplified Arabic"/>
          <w:sz w:val="28"/>
          <w:szCs w:val="28"/>
          <w:rtl/>
          <w:lang w:bidi="ar-SY"/>
        </w:rPr>
        <w:t xml:space="preserve">برز المناهج التي تم استخدامها هو نهج القائمة السوداء التي تحمي متصفحات </w:t>
      </w:r>
      <w:r w:rsidRPr="00CB3333">
        <w:rPr>
          <w:rFonts w:ascii="Simplified Arabic" w:hAnsi="Simplified Arabic" w:cs="Simplified Arabic"/>
          <w:sz w:val="28"/>
          <w:szCs w:val="28"/>
          <w:lang w:bidi="ar-SY"/>
        </w:rPr>
        <w:t>google</w:t>
      </w:r>
      <w:r w:rsidRPr="00CB3333">
        <w:rPr>
          <w:rFonts w:ascii="Simplified Arabic" w:hAnsi="Simplified Arabic" w:cs="Simplified Arabic"/>
          <w:sz w:val="28"/>
          <w:szCs w:val="28"/>
          <w:rtl/>
          <w:lang w:bidi="ar-SY"/>
        </w:rPr>
        <w:t xml:space="preserve"> من هجمات التصيد الاحتيالي عن طريق تحديث قائمة المواقع المدرجة فيها.[5]</w:t>
      </w:r>
    </w:p>
    <w:p w14:paraId="6D5C6E04" w14:textId="49C2D734" w:rsidR="00CB3333" w:rsidRPr="005323E7" w:rsidRDefault="00CB3333" w:rsidP="005323E7">
      <w:pPr>
        <w:pStyle w:val="Heading1"/>
        <w:rPr>
          <w:rFonts w:ascii="Simplified Arabic" w:hAnsi="Simplified Arabic" w:cs="Simplified Arabic"/>
          <w:b/>
          <w:bCs/>
          <w:color w:val="156082" w:themeColor="accent1"/>
          <w:rtl/>
          <w:lang w:bidi="ar-SY"/>
        </w:rPr>
      </w:pPr>
      <w:bookmarkStart w:id="9" w:name="_Toc219297540"/>
      <w:bookmarkStart w:id="10" w:name="_Toc220515769"/>
      <w:r w:rsidRPr="005323E7">
        <w:rPr>
          <w:rFonts w:ascii="Simplified Arabic" w:hAnsi="Simplified Arabic" w:cs="Simplified Arabic"/>
          <w:b/>
          <w:bCs/>
          <w:color w:val="156082" w:themeColor="accent1"/>
          <w:rtl/>
          <w:lang w:bidi="ar-SY"/>
        </w:rPr>
        <w:t>هدف البحث:</w:t>
      </w:r>
      <w:bookmarkEnd w:id="9"/>
      <w:bookmarkEnd w:id="10"/>
    </w:p>
    <w:p w14:paraId="0DF584B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المرجع </w:t>
      </w: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xml:space="preserve"> تم العمل على المشكلة العلمية وتم الوصول الى النتائج التالية تم تحليل مشكلة الأمن السيبراني المتمثلة في الكشف عن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الاحتيالية من وجهات نظر مختلفة، باستخدام التعلم الآلي بنسختيه التقليدية والكمية. حيث أن الهدف الرئيسي هو تحقيق أقل عدد من النتائج الإيجابية الكاذبة، ولكن دون زيادة كبيرة في عدد النتائج السلبية الكاذب.</w:t>
      </w:r>
    </w:p>
    <w:p w14:paraId="1EF144A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وكانت أحد أهداف البحثية المتروكة هي كيفية دمج الخوارزميات في تحليل مشاكل الأمن السيبراني المختلفة، وبالتالي دمج إمكانيات جديدة للكشف المبكر عن الإجراءات الاحتيالية.</w:t>
      </w:r>
    </w:p>
    <w:p w14:paraId="28E3DB9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المرجع </w:t>
      </w:r>
      <w:r w:rsidRPr="00CB3333">
        <w:rPr>
          <w:rFonts w:ascii="Simplified Arabic" w:hAnsi="Simplified Arabic" w:cs="Simplified Arabic"/>
          <w:sz w:val="28"/>
          <w:szCs w:val="28"/>
          <w:lang w:bidi="ar-SY"/>
        </w:rPr>
        <w:t>[5]</w:t>
      </w:r>
      <w:r w:rsidRPr="00CB3333">
        <w:rPr>
          <w:rFonts w:ascii="Simplified Arabic" w:hAnsi="Simplified Arabic" w:cs="Simplified Arabic"/>
          <w:sz w:val="28"/>
          <w:szCs w:val="28"/>
          <w:rtl/>
          <w:lang w:bidi="ar-SY"/>
        </w:rPr>
        <w:t xml:space="preserve"> تم العمل على المشكلة العلمية وتم الوصول الى النتائج التالية طُوّر في هذه الدراسة نموذج للكشف عن التصيد الاحتيالي والمواقع الشرعية. لهذا الغرض، صممنا موقعًا إلكترونيًا يُمكّن المستخدمين من إدخال عنوان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للتمييز بين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المزيفة والشرعية.</w:t>
      </w:r>
    </w:p>
    <w:p w14:paraId="486CF62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وكانت أحد أهداف البحثية المتروكة هي كشف التصيد الاحتيالي القائم على المحتوى، حيث سيتم فحص صفحة الويب بالكامل للكشف عن روابط التصيد الاحتيالي الموجودة عليها وتحديدها، والتي قد تُعيد توجيه العملاء بعيدًا عن الموقع إلى صفحة تصيد احتيالي أخرى.</w:t>
      </w:r>
    </w:p>
    <w:p w14:paraId="172CAB30" w14:textId="33919D25" w:rsidR="00CB3333" w:rsidRPr="005323E7" w:rsidRDefault="00CB3333" w:rsidP="005323E7">
      <w:pPr>
        <w:pStyle w:val="Heading1"/>
        <w:rPr>
          <w:rFonts w:ascii="Simplified Arabic" w:hAnsi="Simplified Arabic" w:cs="Simplified Arabic"/>
          <w:b/>
          <w:bCs/>
          <w:color w:val="156082" w:themeColor="accent1"/>
          <w:rtl/>
          <w:lang w:bidi="ar-SY"/>
        </w:rPr>
      </w:pPr>
      <w:bookmarkStart w:id="11" w:name="_Toc219297541"/>
      <w:bookmarkStart w:id="12" w:name="_Toc220515770"/>
      <w:r w:rsidRPr="005323E7">
        <w:rPr>
          <w:rFonts w:ascii="Simplified Arabic" w:hAnsi="Simplified Arabic" w:cs="Simplified Arabic"/>
          <w:b/>
          <w:bCs/>
          <w:color w:val="156082" w:themeColor="accent1"/>
          <w:rtl/>
          <w:lang w:bidi="ar-SY"/>
        </w:rPr>
        <w:t>الدراسة المرجعية:</w:t>
      </w:r>
      <w:bookmarkEnd w:id="11"/>
      <w:bookmarkEnd w:id="12"/>
    </w:p>
    <w:p w14:paraId="27B00291" w14:textId="77777777" w:rsidR="00CB3333" w:rsidRPr="00CB3333" w:rsidRDefault="00CB3333" w:rsidP="00CB3333">
      <w:pPr>
        <w:jc w:val="right"/>
        <w:rPr>
          <w:rFonts w:asciiTheme="majorBidi" w:hAnsiTheme="majorBidi" w:cstheme="majorBidi"/>
          <w:b/>
          <w:bCs/>
          <w:sz w:val="26"/>
          <w:szCs w:val="26"/>
          <w:u w:val="single"/>
        </w:rPr>
      </w:pPr>
      <w:r w:rsidRPr="00CB3333">
        <w:rPr>
          <w:rFonts w:asciiTheme="majorBidi" w:hAnsiTheme="majorBidi" w:cstheme="majorBidi"/>
          <w:b/>
          <w:bCs/>
          <w:sz w:val="26"/>
          <w:szCs w:val="26"/>
          <w:u w:val="single"/>
        </w:rPr>
        <w:t>"Detection of malicious URLs using machine learning"[4]</w:t>
      </w:r>
    </w:p>
    <w:p w14:paraId="265F3C02" w14:textId="77777777" w:rsidR="00CB3333" w:rsidRPr="00CB3333" w:rsidRDefault="00CB3333" w:rsidP="00CB3333">
      <w:pPr>
        <w:rPr>
          <w:rFonts w:ascii="Simplified Arabic" w:hAnsi="Simplified Arabic" w:cs="Simplified Arabic"/>
          <w:sz w:val="28"/>
          <w:szCs w:val="28"/>
        </w:rPr>
      </w:pPr>
      <w:r w:rsidRPr="00CB3333">
        <w:rPr>
          <w:rFonts w:ascii="Simplified Arabic" w:hAnsi="Simplified Arabic" w:cs="Simplified Arabic"/>
          <w:sz w:val="28"/>
          <w:szCs w:val="28"/>
          <w:rtl/>
        </w:rPr>
        <w:t xml:space="preserve">في2024 قام كل من </w:t>
      </w:r>
      <w:r w:rsidRPr="00CB3333">
        <w:rPr>
          <w:rFonts w:ascii="Simplified Arabic" w:hAnsi="Simplified Arabic" w:cs="Simplified Arabic"/>
          <w:sz w:val="28"/>
          <w:szCs w:val="28"/>
        </w:rPr>
        <w:t>Nuria Reyes-Dorta, Pino Caballero-Gil, Carlos Rosa-Remedios</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tl/>
          <w:lang w:bidi="ar-SY"/>
        </w:rPr>
        <w:t>ب</w:t>
      </w:r>
      <w:r w:rsidRPr="00CB3333">
        <w:rPr>
          <w:rFonts w:ascii="Simplified Arabic" w:hAnsi="Simplified Arabic" w:cs="Simplified Arabic"/>
          <w:sz w:val="28"/>
          <w:szCs w:val="28"/>
          <w:rtl/>
        </w:rPr>
        <w:t>مقارنة شاملة بين خوارزميات التعلم الآلي الكلاسيكية</w:t>
      </w:r>
      <w:r w:rsidRPr="00CB3333">
        <w:rPr>
          <w:rFonts w:ascii="Simplified Arabic" w:hAnsi="Simplified Arabic" w:cs="Simplified Arabic"/>
          <w:sz w:val="28"/>
          <w:szCs w:val="28"/>
        </w:rPr>
        <w:t>: </w:t>
      </w:r>
      <w:r w:rsidRPr="00CB3333">
        <w:rPr>
          <w:rFonts w:ascii="Simplified Arabic" w:hAnsi="Simplified Arabic" w:cs="Simplified Arabic"/>
          <w:sz w:val="28"/>
          <w:szCs w:val="28"/>
          <w:rtl/>
        </w:rPr>
        <w:t xml:space="preserve">الانحدار اللوجستي، شجرة القرار، </w:t>
      </w:r>
      <w:r w:rsidRPr="00CB3333">
        <w:rPr>
          <w:rFonts w:ascii="Simplified Arabic" w:hAnsi="Simplified Arabic" w:cs="Simplified Arabic"/>
          <w:sz w:val="28"/>
          <w:szCs w:val="28"/>
        </w:rPr>
        <w:t xml:space="preserve"> SVM </w:t>
      </w:r>
      <w:r w:rsidRPr="00CB3333">
        <w:rPr>
          <w:rFonts w:ascii="Simplified Arabic" w:hAnsi="Simplified Arabic" w:cs="Simplified Arabic"/>
          <w:sz w:val="28"/>
          <w:szCs w:val="28"/>
          <w:rtl/>
        </w:rPr>
        <w:t>بأنواع</w:t>
      </w:r>
      <w:r w:rsidRPr="00CB3333">
        <w:rPr>
          <w:rFonts w:ascii="Simplified Arabic" w:hAnsi="Simplified Arabic" w:cs="Simplified Arabic"/>
          <w:sz w:val="28"/>
          <w:szCs w:val="28"/>
          <w:rtl/>
          <w:lang w:bidi="ar-SY"/>
        </w:rPr>
        <w:t xml:space="preserve">ه </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Pr>
        <w:t>RBF, Poly, Sigmoid)</w:t>
      </w:r>
      <w:r w:rsidRPr="00CB3333">
        <w:rPr>
          <w:rFonts w:ascii="Simplified Arabic" w:hAnsi="Simplified Arabic" w:cs="Simplified Arabic"/>
          <w:sz w:val="28"/>
          <w:szCs w:val="28"/>
          <w:rtl/>
        </w:rPr>
        <w:t>، والشبكات العصبية</w:t>
      </w:r>
      <w:r w:rsidRPr="00CB3333">
        <w:rPr>
          <w:rFonts w:ascii="Simplified Arabic" w:hAnsi="Simplified Arabic" w:cs="Simplified Arabic" w:hint="cs"/>
          <w:sz w:val="28"/>
          <w:szCs w:val="28"/>
          <w:rtl/>
        </w:rPr>
        <w:t xml:space="preserve"> و </w:t>
      </w:r>
      <w:r w:rsidRPr="00CB3333">
        <w:rPr>
          <w:rFonts w:ascii="Simplified Arabic" w:hAnsi="Simplified Arabic" w:cs="Simplified Arabic"/>
          <w:sz w:val="28"/>
          <w:szCs w:val="28"/>
          <w:rtl/>
        </w:rPr>
        <w:t>خوارزميات التعلم الآلي الكمي: تطبيق نموذج "مصنف الكم المتغي</w:t>
      </w:r>
      <w:r w:rsidRPr="00CB3333">
        <w:rPr>
          <w:rFonts w:ascii="Simplified Arabic" w:hAnsi="Simplified Arabic" w:cs="Simplified Arabic"/>
          <w:sz w:val="28"/>
          <w:szCs w:val="28"/>
          <w:rtl/>
          <w:lang w:bidi="ar-SY"/>
        </w:rPr>
        <w:t>ر"</w:t>
      </w:r>
      <w:r w:rsidRPr="00CB3333">
        <w:rPr>
          <w:rFonts w:ascii="Simplified Arabic" w:hAnsi="Simplified Arabic" w:cs="Simplified Arabic" w:hint="cs"/>
          <w:sz w:val="28"/>
          <w:szCs w:val="28"/>
          <w:rtl/>
          <w:lang w:bidi="ar-SY"/>
        </w:rPr>
        <w:t xml:space="preserve"> ويمكن الاستفادة منه في مشروعنا من خلال استخدام المقارنة بين خوارزميات التعلم الآلي.</w:t>
      </w:r>
    </w:p>
    <w:p w14:paraId="2E8DEF92"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اعتمدت هذه المنهجية على</w:t>
      </w:r>
    </w:p>
    <w:p w14:paraId="162C7B86" w14:textId="77777777" w:rsidR="00CB3333" w:rsidRPr="00CB3333" w:rsidRDefault="00CB3333">
      <w:pPr>
        <w:numPr>
          <w:ilvl w:val="0"/>
          <w:numId w:val="1"/>
        </w:numPr>
        <w:ind w:left="360"/>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مجموعة البيانات: </w:t>
      </w:r>
      <w:r w:rsidRPr="00CB3333">
        <w:rPr>
          <w:rFonts w:ascii="Simplified Arabic" w:hAnsi="Simplified Arabic" w:cs="Simplified Arabic"/>
          <w:sz w:val="28"/>
          <w:szCs w:val="28"/>
          <w:lang w:bidi="ar-SY"/>
        </w:rPr>
        <w:t>Hidden Fraudulent URLs Dataset</w:t>
      </w:r>
    </w:p>
    <w:p w14:paraId="438B8218" w14:textId="77777777" w:rsidR="00CB3333" w:rsidRPr="00CB3333" w:rsidRDefault="00CB3333">
      <w:pPr>
        <w:numPr>
          <w:ilvl w:val="0"/>
          <w:numId w:val="1"/>
        </w:numPr>
        <w:ind w:left="360"/>
        <w:jc w:val="both"/>
        <w:rPr>
          <w:rFonts w:ascii="Simplified Arabic" w:hAnsi="Simplified Arabic" w:cs="Simplified Arabic"/>
          <w:sz w:val="28"/>
          <w:szCs w:val="28"/>
          <w:lang w:bidi="ar-SY"/>
        </w:rPr>
      </w:pPr>
      <w:r w:rsidRPr="00CB3333">
        <w:rPr>
          <w:rFonts w:ascii="Simplified Arabic" w:hAnsi="Simplified Arabic" w:cs="Simplified Arabic"/>
          <w:sz w:val="28"/>
          <w:szCs w:val="28"/>
          <w:rtl/>
        </w:rPr>
        <w:t>دورة</w:t>
      </w:r>
      <w:r w:rsidRPr="00CB3333">
        <w:rPr>
          <w:rFonts w:ascii="Simplified Arabic" w:hAnsi="Simplified Arabic" w:cs="Simplified Arabic"/>
          <w:sz w:val="28"/>
          <w:szCs w:val="28"/>
          <w:lang w:bidi="ar-SY"/>
        </w:rPr>
        <w:t xml:space="preserve"> PDCA: </w:t>
      </w:r>
      <w:r w:rsidRPr="00CB3333">
        <w:rPr>
          <w:rFonts w:ascii="Simplified Arabic" w:hAnsi="Simplified Arabic" w:cs="Simplified Arabic"/>
          <w:sz w:val="28"/>
          <w:szCs w:val="28"/>
          <w:rtl/>
        </w:rPr>
        <w:t>اتباع دورة</w:t>
      </w:r>
      <w:r w:rsidRPr="00CB3333">
        <w:rPr>
          <w:rFonts w:ascii="Simplified Arabic" w:hAnsi="Simplified Arabic" w:cs="Simplified Arabic"/>
          <w:sz w:val="28"/>
          <w:szCs w:val="28"/>
          <w:lang w:bidi="ar-SY"/>
        </w:rPr>
        <w:t xml:space="preserve"> "Plan-Do-Check-Act" </w:t>
      </w:r>
      <w:r w:rsidRPr="00CB3333">
        <w:rPr>
          <w:rFonts w:ascii="Simplified Arabic" w:hAnsi="Simplified Arabic" w:cs="Simplified Arabic"/>
          <w:sz w:val="28"/>
          <w:szCs w:val="28"/>
          <w:rtl/>
        </w:rPr>
        <w:t>للتطوير التكراري</w:t>
      </w:r>
      <w:r w:rsidRPr="00CB3333">
        <w:rPr>
          <w:rFonts w:ascii="Simplified Arabic" w:hAnsi="Simplified Arabic" w:cs="Simplified Arabic"/>
          <w:sz w:val="28"/>
          <w:szCs w:val="28"/>
          <w:lang w:bidi="ar-SY"/>
        </w:rPr>
        <w:t>.</w:t>
      </w:r>
    </w:p>
    <w:p w14:paraId="5A0AB852" w14:textId="77777777" w:rsidR="00CB3333" w:rsidRPr="00CB3333" w:rsidRDefault="00CB3333">
      <w:pPr>
        <w:numPr>
          <w:ilvl w:val="0"/>
          <w:numId w:val="1"/>
        </w:numPr>
        <w:shd w:val="clear" w:color="auto" w:fill="FFFFFF"/>
        <w:spacing w:after="0" w:line="240" w:lineRule="auto"/>
        <w:ind w:left="360"/>
        <w:jc w:val="both"/>
        <w:rPr>
          <w:rFonts w:ascii="Simplified Arabic" w:eastAsia="Times New Roman" w:hAnsi="Simplified Arabic" w:cs="Simplified Arabic"/>
          <w:color w:val="0F1115"/>
          <w:kern w:val="0"/>
          <w:sz w:val="28"/>
          <w:szCs w:val="28"/>
          <w14:ligatures w14:val="none"/>
        </w:rPr>
      </w:pPr>
      <w:r w:rsidRPr="00CB3333">
        <w:rPr>
          <w:rFonts w:ascii="Simplified Arabic" w:eastAsiaTheme="majorEastAsia" w:hAnsi="Simplified Arabic" w:cs="Simplified Arabic"/>
          <w:color w:val="0F1115"/>
          <w:kern w:val="0"/>
          <w:sz w:val="28"/>
          <w:szCs w:val="28"/>
          <w:rtl/>
          <w14:ligatures w14:val="none"/>
        </w:rPr>
        <w:t>معالجة البيانات</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حذف البيانات المفقودة، معالجة المتغيرات الفئوية، إضافة ميزات جديدة من الـ</w:t>
      </w:r>
      <w:r w:rsidRPr="00CB3333">
        <w:rPr>
          <w:rFonts w:ascii="Simplified Arabic" w:eastAsia="Times New Roman" w:hAnsi="Simplified Arabic" w:cs="Simplified Arabic"/>
          <w:color w:val="0F1115"/>
          <w:kern w:val="0"/>
          <w:sz w:val="28"/>
          <w:szCs w:val="28"/>
          <w14:ligatures w14:val="none"/>
        </w:rPr>
        <w:t xml:space="preserve"> URL </w:t>
      </w:r>
      <w:r w:rsidRPr="00CB3333">
        <w:rPr>
          <w:rFonts w:ascii="Simplified Arabic" w:eastAsia="Times New Roman" w:hAnsi="Simplified Arabic" w:cs="Simplified Arabic"/>
          <w:color w:val="0F1115"/>
          <w:kern w:val="0"/>
          <w:sz w:val="28"/>
          <w:szCs w:val="28"/>
          <w:rtl/>
          <w14:ligatures w14:val="none"/>
        </w:rPr>
        <w:t>نفسه (مثل طول الرابط، عدد الشرطات)، ومكافحة عدم التوازن في البيانات</w:t>
      </w:r>
      <w:r w:rsidRPr="00CB3333">
        <w:rPr>
          <w:rFonts w:ascii="Simplified Arabic" w:eastAsia="Times New Roman" w:hAnsi="Simplified Arabic" w:cs="Simplified Arabic"/>
          <w:color w:val="0F1115"/>
          <w:kern w:val="0"/>
          <w:sz w:val="28"/>
          <w:szCs w:val="28"/>
          <w14:ligatures w14:val="none"/>
        </w:rPr>
        <w:t>.</w:t>
      </w:r>
    </w:p>
    <w:p w14:paraId="684E0751" w14:textId="77777777" w:rsidR="00CB3333" w:rsidRPr="00CB3333" w:rsidRDefault="00CB3333">
      <w:pPr>
        <w:numPr>
          <w:ilvl w:val="0"/>
          <w:numId w:val="1"/>
        </w:numPr>
        <w:shd w:val="clear" w:color="auto" w:fill="FFFFFF"/>
        <w:spacing w:after="0" w:line="240" w:lineRule="auto"/>
        <w:ind w:left="360"/>
        <w:jc w:val="both"/>
        <w:rPr>
          <w:rFonts w:ascii="Simplified Arabic" w:eastAsia="Times New Roman" w:hAnsi="Simplified Arabic" w:cs="Simplified Arabic"/>
          <w:color w:val="0F1115"/>
          <w:kern w:val="0"/>
          <w:sz w:val="28"/>
          <w:szCs w:val="28"/>
          <w14:ligatures w14:val="none"/>
        </w:rPr>
      </w:pPr>
      <w:r w:rsidRPr="00CB3333">
        <w:rPr>
          <w:rFonts w:ascii="Simplified Arabic" w:eastAsiaTheme="majorEastAsia" w:hAnsi="Simplified Arabic" w:cs="Simplified Arabic"/>
          <w:color w:val="0F1115"/>
          <w:kern w:val="0"/>
          <w:sz w:val="28"/>
          <w:szCs w:val="28"/>
          <w:rtl/>
          <w14:ligatures w14:val="none"/>
        </w:rPr>
        <w:t>البيئة</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xml:space="preserve"> Python </w:t>
      </w:r>
      <w:r w:rsidRPr="00CB3333">
        <w:rPr>
          <w:rFonts w:ascii="Simplified Arabic" w:eastAsia="Times New Roman" w:hAnsi="Simplified Arabic" w:cs="Simplified Arabic"/>
          <w:color w:val="0F1115"/>
          <w:kern w:val="0"/>
          <w:sz w:val="28"/>
          <w:szCs w:val="28"/>
          <w:rtl/>
          <w14:ligatures w14:val="none"/>
        </w:rPr>
        <w:t>مع مكتبات</w:t>
      </w:r>
      <w:r w:rsidRPr="00CB3333">
        <w:rPr>
          <w:rFonts w:ascii="Simplified Arabic" w:eastAsia="Times New Roman" w:hAnsi="Simplified Arabic" w:cs="Simplified Arabic"/>
          <w:color w:val="0F1115"/>
          <w:kern w:val="0"/>
          <w:sz w:val="28"/>
          <w:szCs w:val="28"/>
          <w14:ligatures w14:val="none"/>
        </w:rPr>
        <w:t xml:space="preserve"> Scikit-learn </w:t>
      </w:r>
      <w:r w:rsidRPr="00CB3333">
        <w:rPr>
          <w:rFonts w:ascii="Simplified Arabic" w:eastAsia="Times New Roman" w:hAnsi="Simplified Arabic" w:cs="Simplified Arabic"/>
          <w:color w:val="0F1115"/>
          <w:kern w:val="0"/>
          <w:sz w:val="28"/>
          <w:szCs w:val="28"/>
          <w:rtl/>
          <w14:ligatures w14:val="none"/>
        </w:rPr>
        <w:t>و</w:t>
      </w:r>
      <w:r w:rsidRPr="00CB3333">
        <w:rPr>
          <w:rFonts w:ascii="Simplified Arabic" w:eastAsia="Times New Roman" w:hAnsi="Simplified Arabic" w:cs="Simplified Arabic"/>
          <w:color w:val="0F1115"/>
          <w:kern w:val="0"/>
          <w:sz w:val="28"/>
          <w:szCs w:val="28"/>
          <w14:ligatures w14:val="none"/>
        </w:rPr>
        <w:t xml:space="preserve"> TensorFlow </w:t>
      </w:r>
      <w:r w:rsidRPr="00CB3333">
        <w:rPr>
          <w:rFonts w:ascii="Simplified Arabic" w:eastAsia="Times New Roman" w:hAnsi="Simplified Arabic" w:cs="Simplified Arabic"/>
          <w:color w:val="0F1115"/>
          <w:kern w:val="0"/>
          <w:sz w:val="28"/>
          <w:szCs w:val="28"/>
          <w:rtl/>
          <w14:ligatures w14:val="none"/>
        </w:rPr>
        <w:t>للتعلم الكلاسيكي، و</w:t>
      </w:r>
      <w:r w:rsidRPr="00CB3333">
        <w:rPr>
          <w:rFonts w:ascii="Simplified Arabic" w:eastAsia="Times New Roman" w:hAnsi="Simplified Arabic" w:cs="Simplified Arabic"/>
          <w:color w:val="0F1115"/>
          <w:kern w:val="0"/>
          <w:sz w:val="28"/>
          <w:szCs w:val="28"/>
          <w14:ligatures w14:val="none"/>
        </w:rPr>
        <w:t xml:space="preserve"> Qiskit</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للمحاكاة الكمية</w:t>
      </w:r>
      <w:r w:rsidRPr="00CB3333">
        <w:rPr>
          <w:rFonts w:ascii="Simplified Arabic" w:eastAsia="Times New Roman" w:hAnsi="Simplified Arabic" w:cs="Simplified Arabic"/>
          <w:color w:val="0F1115"/>
          <w:kern w:val="0"/>
          <w:sz w:val="28"/>
          <w:szCs w:val="28"/>
          <w14:ligatures w14:val="none"/>
        </w:rPr>
        <w:t>.</w:t>
      </w:r>
    </w:p>
    <w:p w14:paraId="147B8CFD"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حيث أن الهدف من هذه المنهجية هو تحليل وتطبيق التعلم الآلي الكمي لاكتشاف الروابط الضارة ومقارنة أدائه مع أفضل النماذج الكلاسيكة, مما يمثل خطوة استباقية نحو الجيل القادم من أدوات الأمن السيبراني.</w:t>
      </w:r>
    </w:p>
    <w:p w14:paraId="62DC823A"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heme="majorEastAsia" w:hAnsi="Simplified Arabic" w:cs="Simplified Arabic"/>
          <w:color w:val="0F1115"/>
          <w:kern w:val="0"/>
          <w:sz w:val="28"/>
          <w:szCs w:val="28"/>
          <w:rtl/>
          <w:lang w:bidi="ar-SY"/>
          <w14:ligatures w14:val="none"/>
        </w:rPr>
        <w:t xml:space="preserve">حيث كانت هذه المنهجية </w:t>
      </w:r>
      <w:r w:rsidRPr="00CB3333">
        <w:rPr>
          <w:rFonts w:ascii="Simplified Arabic" w:eastAsiaTheme="majorEastAsia" w:hAnsi="Simplified Arabic" w:cs="Simplified Arabic"/>
          <w:color w:val="0F1115"/>
          <w:kern w:val="0"/>
          <w:sz w:val="28"/>
          <w:szCs w:val="28"/>
          <w:rtl/>
          <w14:ligatures w14:val="none"/>
        </w:rPr>
        <w:t>مفيدة جدًا</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أثبتت النماذج الكلاسيكية(شجرة القرار،</w:t>
      </w:r>
      <w:r w:rsidRPr="00CB3333">
        <w:rPr>
          <w:rFonts w:ascii="Simplified Arabic" w:eastAsia="Times New Roman" w:hAnsi="Simplified Arabic" w:cs="Simplified Arabic"/>
          <w:color w:val="0F1115"/>
          <w:kern w:val="0"/>
          <w:sz w:val="28"/>
          <w:szCs w:val="28"/>
          <w14:ligatures w14:val="none"/>
        </w:rPr>
        <w:t>(SVM-RBF</w:t>
      </w:r>
      <w:r w:rsidRPr="00CB3333">
        <w:rPr>
          <w:rFonts w:ascii="Simplified Arabic" w:eastAsia="Times New Roman" w:hAnsi="Simplified Arabic" w:cs="Simplified Arabic"/>
          <w:color w:val="0F1115"/>
          <w:kern w:val="0"/>
          <w:sz w:val="28"/>
          <w:szCs w:val="28"/>
          <w:rtl/>
          <w14:ligatures w14:val="none"/>
        </w:rPr>
        <w:t xml:space="preserve"> فاعلية عالية</w:t>
      </w:r>
      <w:r w:rsidRPr="00CB3333">
        <w:rPr>
          <w:rFonts w:ascii="Simplified Arabic" w:eastAsia="Times New Roman" w:hAnsi="Simplified Arabic" w:cs="Simplified Arabic"/>
          <w:color w:val="0F1115"/>
          <w:kern w:val="0"/>
          <w:sz w:val="28"/>
          <w:szCs w:val="28"/>
          <w14:ligatures w14:val="none"/>
        </w:rPr>
        <w:t xml:space="preserve"> </w:t>
      </w:r>
    </w:p>
    <w:p w14:paraId="407CCD60"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14:ligatures w14:val="none"/>
        </w:rPr>
      </w:pPr>
      <w:r w:rsidRPr="00CB3333">
        <w:rPr>
          <w:rFonts w:ascii="Simplified Arabic" w:eastAsia="Times New Roman" w:hAnsi="Simplified Arabic" w:cs="Simplified Arabic"/>
          <w:color w:val="0F1115"/>
          <w:kern w:val="0"/>
          <w:sz w:val="28"/>
          <w:szCs w:val="28"/>
          <w14:ligatures w14:val="none"/>
        </w:rPr>
        <w:t xml:space="preserve">&gt; </w:t>
      </w:r>
      <w:r w:rsidRPr="00CB3333">
        <w:rPr>
          <w:rFonts w:ascii="Simplified Arabic" w:eastAsia="Times New Roman" w:hAnsi="Simplified Arabic" w:cs="Simplified Arabic" w:hint="cs"/>
          <w:color w:val="0F1115"/>
          <w:kern w:val="0"/>
          <w:sz w:val="28"/>
          <w:szCs w:val="28"/>
          <w:rtl/>
          <w14:ligatures w14:val="none"/>
        </w:rPr>
        <w:t xml:space="preserve"> </w:t>
      </w:r>
      <w:r w:rsidRPr="00CB3333">
        <w:rPr>
          <w:rFonts w:ascii="Simplified Arabic" w:eastAsia="Times New Roman" w:hAnsi="Simplified Arabic" w:cs="Simplified Arabic"/>
          <w:color w:val="0F1115"/>
          <w:kern w:val="0"/>
          <w:sz w:val="28"/>
          <w:szCs w:val="28"/>
          <w14:ligatures w14:val="none"/>
        </w:rPr>
        <w:t xml:space="preserve">  93%)</w:t>
      </w:r>
      <w:r w:rsidRPr="00CB3333">
        <w:rPr>
          <w:rFonts w:ascii="Simplified Arabic" w:eastAsia="Times New Roman" w:hAnsi="Simplified Arabic" w:cs="Simplified Arabic"/>
          <w:color w:val="0F1115"/>
          <w:kern w:val="0"/>
          <w:sz w:val="28"/>
          <w:szCs w:val="28"/>
          <w:rtl/>
          <w14:ligatures w14:val="none"/>
        </w:rPr>
        <w:t>دقة</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ا</w:t>
      </w:r>
      <w:r w:rsidRPr="00CB3333">
        <w:rPr>
          <w:rFonts w:ascii="Simplified Arabic" w:eastAsia="Times New Roman" w:hAnsi="Simplified Arabic" w:cs="Simplified Arabic"/>
          <w:color w:val="0F1115"/>
          <w:kern w:val="0"/>
          <w:sz w:val="28"/>
          <w:szCs w:val="28"/>
          <w:rtl/>
          <w14:ligatures w14:val="none"/>
        </w:rPr>
        <w:t>لنماذج الكمية أظهرت نتائج "مشجعة" (دقة حتى 97% على مجموعة بيانات مصغرة) رغم حداثة المجال، مما يفتح الباب لأبحاث مستقبلية واعدة</w:t>
      </w:r>
      <w:r w:rsidRPr="00CB3333">
        <w:rPr>
          <w:rFonts w:ascii="Simplified Arabic" w:eastAsia="Times New Roman" w:hAnsi="Simplified Arabic" w:cs="Simplified Arabic"/>
          <w:color w:val="0F1115"/>
          <w:kern w:val="0"/>
          <w:sz w:val="28"/>
          <w:szCs w:val="28"/>
          <w14:ligatures w14:val="none"/>
        </w:rPr>
        <w:t>.</w:t>
      </w:r>
    </w:p>
    <w:p w14:paraId="0EDFC1B5"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heme="majorEastAsia" w:hAnsi="Simplified Arabic" w:cs="Simplified Arabic"/>
          <w:color w:val="0F1115"/>
          <w:kern w:val="0"/>
          <w:sz w:val="28"/>
          <w:szCs w:val="28"/>
          <w:rtl/>
          <w14:ligatures w14:val="none"/>
        </w:rPr>
        <w:t>تعتمد</w:t>
      </w:r>
      <w:r w:rsidRPr="00CB3333">
        <w:rPr>
          <w:rFonts w:ascii="Simplified Arabic" w:eastAsiaTheme="majorEastAsia" w:hAnsi="Simplified Arabic" w:cs="Simplified Arabic"/>
          <w:color w:val="0F1115"/>
          <w:kern w:val="0"/>
          <w:sz w:val="28"/>
          <w:szCs w:val="28"/>
          <w14:ligatures w14:val="none"/>
        </w:rPr>
        <w:t xml:space="preserve"> </w:t>
      </w:r>
      <w:r w:rsidRPr="00CB3333">
        <w:rPr>
          <w:rFonts w:ascii="Simplified Arabic" w:eastAsiaTheme="majorEastAsia" w:hAnsi="Simplified Arabic" w:cs="Simplified Arabic"/>
          <w:color w:val="0F1115"/>
          <w:kern w:val="0"/>
          <w:sz w:val="28"/>
          <w:szCs w:val="28"/>
          <w:rtl/>
          <w:lang w:bidi="ar-SY"/>
          <w14:ligatures w14:val="none"/>
        </w:rPr>
        <w:t>هذه المنهجية</w:t>
      </w:r>
      <w:r w:rsidRPr="00CB3333">
        <w:rPr>
          <w:rFonts w:ascii="Simplified Arabic" w:eastAsiaTheme="majorEastAsia" w:hAnsi="Simplified Arabic" w:cs="Simplified Arabic"/>
          <w:color w:val="0F1115"/>
          <w:kern w:val="0"/>
          <w:sz w:val="28"/>
          <w:szCs w:val="28"/>
          <w:rtl/>
          <w14:ligatures w14:val="none"/>
        </w:rPr>
        <w:t xml:space="preserve"> على</w:t>
      </w:r>
      <w:r w:rsidRPr="00CB3333">
        <w:rPr>
          <w:rFonts w:ascii="Simplified Arabic" w:eastAsia="Times New Roman" w:hAnsi="Simplified Arabic" w:cs="Simplified Arabic"/>
          <w:color w:val="0F1115"/>
          <w:kern w:val="0"/>
          <w:sz w:val="28"/>
          <w:szCs w:val="28"/>
          <w:rtl/>
          <w14:ligatures w14:val="none"/>
        </w:rPr>
        <w:t>: جودة وتمثيل البيانات، المعالجة الصحيحة للبيانات خاصة للبيانات غير المتوازنة.</w:t>
      </w:r>
    </w:p>
    <w:p w14:paraId="3916EA76"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إيجابيات المن</w:t>
      </w:r>
      <w:r w:rsidRPr="00CB3333">
        <w:rPr>
          <w:rFonts w:ascii="Simplified Arabic" w:eastAsia="Times New Roman" w:hAnsi="Simplified Arabic" w:cs="Simplified Arabic" w:hint="cs"/>
          <w:color w:val="0F1115"/>
          <w:kern w:val="0"/>
          <w:sz w:val="28"/>
          <w:szCs w:val="28"/>
          <w:rtl/>
          <w14:ligatures w14:val="none"/>
        </w:rPr>
        <w:t>ه</w:t>
      </w:r>
      <w:r w:rsidRPr="00CB3333">
        <w:rPr>
          <w:rFonts w:ascii="Simplified Arabic" w:eastAsia="Times New Roman" w:hAnsi="Simplified Arabic" w:cs="Simplified Arabic"/>
          <w:color w:val="0F1115"/>
          <w:kern w:val="0"/>
          <w:sz w:val="28"/>
          <w:szCs w:val="28"/>
          <w:rtl/>
          <w14:ligatures w14:val="none"/>
        </w:rPr>
        <w:t>جية:</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دراسة شاملة، مقارنة مباشرة بين الكلاسيكي والكمي، معالجة جيدة لعدم توازن البيانات، استباقية في استكشاف تقنيات مستقبلية</w:t>
      </w:r>
      <w:r w:rsidRPr="00CB3333">
        <w:rPr>
          <w:rFonts w:ascii="Simplified Arabic" w:eastAsia="Times New Roman" w:hAnsi="Simplified Arabic" w:cs="Simplified Arabic"/>
          <w:color w:val="0F1115"/>
          <w:kern w:val="0"/>
          <w:sz w:val="28"/>
          <w:szCs w:val="28"/>
          <w14:ligatures w14:val="none"/>
        </w:rPr>
        <w:t>.</w:t>
      </w:r>
    </w:p>
    <w:p w14:paraId="3F2D8310"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الدقة:</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 xml:space="preserve"> دقة عالية للنماذج الكلاسيكية (تصل إلى ~96%)، ودقة واعدة للنماذج الكمية على بيانات مصغرة</w:t>
      </w:r>
      <w:r w:rsidRPr="00CB3333">
        <w:rPr>
          <w:rFonts w:ascii="Simplified Arabic" w:eastAsia="Times New Roman" w:hAnsi="Simplified Arabic" w:cs="Simplified Arabic"/>
          <w:color w:val="0F1115"/>
          <w:kern w:val="0"/>
          <w:sz w:val="28"/>
          <w:szCs w:val="28"/>
          <w14:ligatures w14:val="none"/>
        </w:rPr>
        <w:t>.</w:t>
      </w:r>
    </w:p>
    <w:p w14:paraId="5009E09E"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معدل الوثوقية</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14:ligatures w14:val="none"/>
        </w:rPr>
        <w:t xml:space="preserve"> مرتفع للنماذج الكلاسيكية بسبب نضج الخوارزميات والنتائج المتماسكة</w:t>
      </w:r>
      <w:r w:rsidRPr="00CB3333">
        <w:rPr>
          <w:rFonts w:ascii="Simplified Arabic" w:eastAsia="Times New Roman" w:hAnsi="Simplified Arabic" w:cs="Simplified Arabic"/>
          <w:color w:val="0F1115"/>
          <w:kern w:val="0"/>
          <w:sz w:val="28"/>
          <w:szCs w:val="28"/>
          <w14:ligatures w14:val="none"/>
        </w:rPr>
        <w:t>.</w:t>
      </w:r>
    </w:p>
    <w:p w14:paraId="25FAE524"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14:ligatures w14:val="none"/>
        </w:rPr>
        <w:t>متوسط إلى منخفض للنماذج الكمية حاليًا، بسبب حداثة المجال، قيود المحاكاة، والحاجة إلى مزيد من البحث والاختبار على أجهزة حقيقية وبيانات أكبر. ولكنها موثوقة كدليل على المفهوم</w:t>
      </w:r>
      <w:r w:rsidRPr="00CB3333">
        <w:rPr>
          <w:rFonts w:ascii="Simplified Arabic" w:eastAsia="Times New Roman" w:hAnsi="Simplified Arabic" w:cs="Simplified Arabic"/>
          <w:color w:val="0F1115"/>
          <w:kern w:val="0"/>
          <w:sz w:val="28"/>
          <w:szCs w:val="28"/>
          <w14:ligatures w14:val="none"/>
        </w:rPr>
        <w:t>.</w:t>
      </w:r>
    </w:p>
    <w:p w14:paraId="25356475" w14:textId="77777777" w:rsidR="00CB3333" w:rsidRPr="00CB3333" w:rsidRDefault="00CB3333" w:rsidP="00CB3333">
      <w:pPr>
        <w:jc w:val="right"/>
        <w:rPr>
          <w:rFonts w:asciiTheme="majorBidi" w:hAnsiTheme="majorBidi" w:cstheme="majorBidi"/>
          <w:b/>
          <w:bCs/>
          <w:sz w:val="26"/>
          <w:szCs w:val="26"/>
          <w:u w:val="single"/>
          <w:rtl/>
        </w:rPr>
      </w:pPr>
      <w:r w:rsidRPr="00CB3333">
        <w:rPr>
          <w:rFonts w:asciiTheme="majorBidi" w:hAnsiTheme="majorBidi" w:cstheme="majorBidi"/>
          <w:b/>
          <w:bCs/>
          <w:sz w:val="26"/>
          <w:szCs w:val="26"/>
          <w:u w:val="single"/>
        </w:rPr>
        <w:t>"Detecting Phishing URLs Based on a Deep Learning Approach to Prevent Cyber-Attacks"[5]</w:t>
      </w:r>
    </w:p>
    <w:p w14:paraId="0C5B8FD5"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hint="cs"/>
          <w:sz w:val="28"/>
          <w:szCs w:val="28"/>
          <w:rtl/>
        </w:rPr>
        <w:t xml:space="preserve">قام كل من </w:t>
      </w:r>
      <w:r w:rsidRPr="00CB3333">
        <w:rPr>
          <w:rFonts w:ascii="Simplified Arabic" w:eastAsia="Times New Roman" w:hAnsi="Simplified Arabic" w:cs="Simplified Arabic"/>
          <w:color w:val="0F1115"/>
          <w:kern w:val="0"/>
          <w:sz w:val="28"/>
          <w:szCs w:val="28"/>
          <w:lang w:bidi="ar-SY"/>
          <w14:ligatures w14:val="none"/>
        </w:rPr>
        <w:t>Qazi Emad ul Haq, Muhammad Hamza Faheem, Iftikhar Ahmad</w:t>
      </w:r>
      <w:r w:rsidRPr="00CB3333">
        <w:rPr>
          <w:rFonts w:ascii="Simplified Arabic" w:eastAsia="Times New Roman" w:hAnsi="Simplified Arabic" w:cs="Simplified Arabic" w:hint="cs"/>
          <w:color w:val="0F1115"/>
          <w:kern w:val="0"/>
          <w:sz w:val="28"/>
          <w:szCs w:val="28"/>
          <w:rtl/>
          <w:lang w:bidi="ar-SY"/>
          <w14:ligatures w14:val="none"/>
        </w:rPr>
        <w:t xml:space="preserve"> عام 2024 باستخدام منهجية </w:t>
      </w:r>
      <w:r w:rsidRPr="00CB3333">
        <w:rPr>
          <w:rFonts w:ascii="Simplified Arabic" w:eastAsia="Times New Roman" w:hAnsi="Simplified Arabic" w:cs="Simplified Arabic"/>
          <w:color w:val="0F1115"/>
          <w:kern w:val="0"/>
          <w:sz w:val="28"/>
          <w:szCs w:val="28"/>
          <w:lang w:bidi="ar-SY"/>
          <w14:ligatures w14:val="none"/>
        </w:rPr>
        <w:t>D Convolutional Neural Network (1D-CNN)</w:t>
      </w:r>
      <w:r w:rsidRPr="00CB3333">
        <w:rPr>
          <w:rFonts w:ascii="Simplified Arabic" w:eastAsia="Times New Roman" w:hAnsi="Simplified Arabic" w:cs="Simplified Arabic" w:hint="cs"/>
          <w:color w:val="0F1115"/>
          <w:kern w:val="0"/>
          <w:sz w:val="28"/>
          <w:szCs w:val="28"/>
          <w:rtl/>
          <w:lang w:bidi="ar-SY"/>
          <w14:ligatures w14:val="none"/>
        </w:rPr>
        <w:t xml:space="preserve"> والتي تقوم بمعالجة الروابط كسلسلة نصوص مع تحقيق دقة فائقة, يمكننا الاستفادة منها في مشروعنا لاستخدامه منهجية مفيدة وجيدة.</w:t>
      </w:r>
    </w:p>
    <w:p w14:paraId="2FA9A21E"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تعتمد هذه المنهجية على: مجموعات</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بيانات</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من</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PhishTank</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و</w:t>
      </w:r>
      <w:r w:rsidRPr="00CB3333">
        <w:rPr>
          <w:rFonts w:ascii="Simplified Arabic" w:eastAsia="Times New Roman" w:hAnsi="Simplified Arabic" w:cs="Simplified Arabic"/>
          <w:color w:val="0F1115"/>
          <w:kern w:val="0"/>
          <w:sz w:val="28"/>
          <w:szCs w:val="28"/>
          <w:lang w:bidi="ar-SY"/>
          <w14:ligatures w14:val="none"/>
        </w:rPr>
        <w:t>UNB</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و</w:t>
      </w:r>
      <w:r w:rsidRPr="00CB3333">
        <w:rPr>
          <w:rFonts w:ascii="Simplified Arabic" w:eastAsia="Times New Roman" w:hAnsi="Simplified Arabic" w:cs="Simplified Arabic"/>
          <w:color w:val="0F1115"/>
          <w:kern w:val="0"/>
          <w:sz w:val="28"/>
          <w:szCs w:val="28"/>
          <w:lang w:bidi="ar-SY"/>
          <w14:ligatures w14:val="none"/>
        </w:rPr>
        <w:t>Alexa</w:t>
      </w:r>
      <w:r w:rsidRPr="00CB3333">
        <w:rPr>
          <w:rFonts w:ascii="Simplified Arabic" w:eastAsia="Times New Roman" w:hAnsi="Simplified Arabic" w:cs="Simplified Arabic"/>
          <w:color w:val="0F1115"/>
          <w:kern w:val="0"/>
          <w:sz w:val="28"/>
          <w:szCs w:val="28"/>
          <w:rtl/>
          <w:lang w:bidi="ar-SY"/>
          <w14:ligatures w14:val="none"/>
        </w:rPr>
        <w:t xml:space="preserve"> (400 </w:t>
      </w:r>
      <w:r w:rsidRPr="00CB3333">
        <w:rPr>
          <w:rFonts w:ascii="Simplified Arabic" w:eastAsia="Times New Roman" w:hAnsi="Simplified Arabic" w:cs="Simplified Arabic" w:hint="cs"/>
          <w:color w:val="0F1115"/>
          <w:kern w:val="0"/>
          <w:sz w:val="28"/>
          <w:szCs w:val="28"/>
          <w:rtl/>
          <w:lang w:bidi="ar-SY"/>
          <w14:ligatures w14:val="none"/>
        </w:rPr>
        <w:t>ألف</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رابط</w:t>
      </w:r>
      <w:r w:rsidRPr="00CB3333">
        <w:rPr>
          <w:rFonts w:ascii="Simplified Arabic" w:eastAsia="Times New Roman" w:hAnsi="Simplified Arabic" w:cs="Simplified Arabic"/>
          <w:color w:val="0F1115"/>
          <w:kern w:val="0"/>
          <w:sz w:val="28"/>
          <w:szCs w:val="28"/>
          <w:rtl/>
          <w:lang w:bidi="ar-SY"/>
          <w14:ligatures w14:val="none"/>
        </w:rPr>
        <w:t>).</w:t>
      </w:r>
    </w:p>
    <w:p w14:paraId="19BD142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حيث أن الهدف منها مو تطوير نظام كشف سريع ودقيق باستخدام بنية شبكة عصبية تلافيفية أحادية البعد.</w:t>
      </w:r>
    </w:p>
    <w:p w14:paraId="05BB831A"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إيجابيات هذه المنهجية: دقة عالية, وسرعة بالتنفيذ, بنية خفيفة, ومناسبة للتطبيقات الواقعية.</w:t>
      </w:r>
    </w:p>
    <w:p w14:paraId="05A128E2"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الدقة: 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التدريب</w:t>
      </w:r>
      <w:r w:rsidRPr="00CB3333">
        <w:rPr>
          <w:rFonts w:ascii="Simplified Arabic" w:eastAsia="Times New Roman" w:hAnsi="Simplified Arabic" w:cs="Simplified Arabic"/>
          <w:color w:val="0F1115"/>
          <w:kern w:val="0"/>
          <w:sz w:val="28"/>
          <w:szCs w:val="28"/>
          <w:rtl/>
          <w:lang w:bidi="ar-SY"/>
          <w14:ligatures w14:val="none"/>
        </w:rPr>
        <w:t>: 99.7%</w:t>
      </w:r>
      <w:r w:rsidRPr="00CB3333">
        <w:rPr>
          <w:rFonts w:ascii="Simplified Arabic" w:eastAsia="Times New Roman" w:hAnsi="Simplified Arabic" w:cs="Simplified Arabic" w:hint="cs"/>
          <w:color w:val="0F1115"/>
          <w:kern w:val="0"/>
          <w:sz w:val="28"/>
          <w:szCs w:val="28"/>
          <w:rtl/>
          <w:lang w:bidi="ar-SY"/>
          <w14:ligatures w14:val="none"/>
        </w:rPr>
        <w:t>, 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الاختبار</w:t>
      </w:r>
      <w:r w:rsidRPr="00CB3333">
        <w:rPr>
          <w:rFonts w:ascii="Simplified Arabic" w:eastAsia="Times New Roman" w:hAnsi="Simplified Arabic" w:cs="Simplified Arabic"/>
          <w:color w:val="0F1115"/>
          <w:kern w:val="0"/>
          <w:sz w:val="28"/>
          <w:szCs w:val="28"/>
          <w:rtl/>
          <w:lang w:bidi="ar-SY"/>
          <w14:ligatures w14:val="none"/>
        </w:rPr>
        <w:t>: 99.3%</w:t>
      </w:r>
      <w:r w:rsidRPr="00CB3333">
        <w:rPr>
          <w:rFonts w:ascii="Simplified Arabic" w:eastAsia="Times New Roman" w:hAnsi="Simplified Arabic" w:cs="Simplified Arabic" w:hint="cs"/>
          <w:color w:val="0F1115"/>
          <w:kern w:val="0"/>
          <w:sz w:val="28"/>
          <w:szCs w:val="28"/>
          <w:rtl/>
          <w:lang w:bidi="ar-SY"/>
          <w14:ligatures w14:val="none"/>
        </w:rPr>
        <w:t>, الاستدعاء</w:t>
      </w:r>
      <w:r w:rsidRPr="00CB3333">
        <w:rPr>
          <w:rFonts w:ascii="Simplified Arabic" w:eastAsia="Times New Roman" w:hAnsi="Simplified Arabic" w:cs="Simplified Arabic"/>
          <w:color w:val="0F1115"/>
          <w:kern w:val="0"/>
          <w:sz w:val="28"/>
          <w:szCs w:val="28"/>
          <w:rtl/>
          <w:lang w:bidi="ar-SY"/>
          <w14:ligatures w14:val="none"/>
        </w:rPr>
        <w:t>: 99.5%</w:t>
      </w:r>
      <w:r w:rsidRPr="00CB3333">
        <w:rPr>
          <w:rFonts w:ascii="Simplified Arabic" w:eastAsia="Times New Roman" w:hAnsi="Simplified Arabic" w:cs="Simplified Arabic" w:hint="cs"/>
          <w:color w:val="0F1115"/>
          <w:kern w:val="0"/>
          <w:sz w:val="28"/>
          <w:szCs w:val="28"/>
          <w:rtl/>
          <w:lang w:bidi="ar-SY"/>
          <w14:ligatures w14:val="none"/>
        </w:rPr>
        <w:t>, الدقة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التنبؤية</w:t>
      </w:r>
      <w:r w:rsidRPr="00CB3333">
        <w:rPr>
          <w:rFonts w:ascii="Simplified Arabic" w:eastAsia="Times New Roman" w:hAnsi="Simplified Arabic" w:cs="Simplified Arabic"/>
          <w:color w:val="0F1115"/>
          <w:kern w:val="0"/>
          <w:sz w:val="28"/>
          <w:szCs w:val="28"/>
          <w:rtl/>
          <w:lang w:bidi="ar-SY"/>
          <w14:ligatures w14:val="none"/>
        </w:rPr>
        <w:t>: 99.6%</w:t>
      </w:r>
      <w:r w:rsidRPr="00CB3333">
        <w:rPr>
          <w:rFonts w:ascii="Simplified Arabic" w:eastAsia="Times New Roman" w:hAnsi="Simplified Arabic" w:cs="Simplified Arabic" w:hint="cs"/>
          <w:color w:val="0F1115"/>
          <w:kern w:val="0"/>
          <w:sz w:val="28"/>
          <w:szCs w:val="28"/>
          <w:rtl/>
          <w:lang w:bidi="ar-SY"/>
          <w14:ligatures w14:val="none"/>
        </w:rPr>
        <w:t xml:space="preserve"> .</w:t>
      </w:r>
    </w:p>
    <w:p w14:paraId="12AA0E91"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A hybrid deep learning technique for spoofing website URL detection in real</w:t>
      </w:r>
      <w:r w:rsidRPr="00CB3333">
        <w:rPr>
          <w:rFonts w:asciiTheme="majorBidi" w:hAnsiTheme="majorBidi" w:cstheme="majorBidi"/>
          <w:b/>
          <w:bCs/>
          <w:sz w:val="26"/>
          <w:szCs w:val="26"/>
          <w:u w:val="single"/>
          <w:lang w:bidi="ar-SY"/>
        </w:rPr>
        <w:noBreakHyphen/>
        <w:t>time applications</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[6]</w:t>
      </w:r>
    </w:p>
    <w:p w14:paraId="20FD8773"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sz w:val="28"/>
          <w:szCs w:val="28"/>
          <w:rtl/>
          <w:lang w:bidi="ar-SY"/>
        </w:rPr>
        <w:t xml:space="preserve">قام كل من </w:t>
      </w:r>
      <w:r w:rsidRPr="00CB3333">
        <w:rPr>
          <w:rFonts w:ascii="Simplified Arabic" w:eastAsia="Times New Roman" w:hAnsi="Simplified Arabic" w:cs="Simplified Arabic"/>
          <w:color w:val="0F1115"/>
          <w:kern w:val="0"/>
          <w:sz w:val="28"/>
          <w:szCs w:val="28"/>
          <w:lang w:bidi="ar-SY"/>
          <w14:ligatures w14:val="none"/>
        </w:rPr>
        <w:t>Bridget C. Ujah</w:t>
      </w:r>
      <w:r w:rsidRPr="00CB3333">
        <w:rPr>
          <w:rFonts w:ascii="Simplified Arabic" w:eastAsia="Times New Roman" w:hAnsi="Simplified Arabic" w:cs="Simplified Arabic"/>
          <w:color w:val="0F1115"/>
          <w:kern w:val="0"/>
          <w:sz w:val="28"/>
          <w:szCs w:val="28"/>
          <w:lang w:bidi="ar-SY"/>
          <w14:ligatures w14:val="none"/>
        </w:rPr>
        <w:noBreakHyphen/>
        <w:t>Ogbuagu, Oluwatobi Noah Akande and Emeka Ogbuju</w:t>
      </w:r>
      <w:r w:rsidRPr="00CB3333">
        <w:rPr>
          <w:rFonts w:ascii="Simplified Arabic" w:eastAsia="Times New Roman" w:hAnsi="Simplified Arabic" w:cs="Simplified Arabic"/>
          <w:color w:val="0F1115"/>
          <w:kern w:val="0"/>
          <w:sz w:val="28"/>
          <w:szCs w:val="28"/>
          <w:rtl/>
          <w:lang w:bidi="ar-SY"/>
          <w14:ligatures w14:val="none"/>
        </w:rPr>
        <w:t xml:space="preserve"> عام 2024 باستخدام نموذج هجين يجمع بين </w:t>
      </w:r>
      <w:r w:rsidRPr="00CB3333">
        <w:rPr>
          <w:rFonts w:ascii="Simplified Arabic" w:eastAsia="Times New Roman" w:hAnsi="Simplified Arabic" w:cs="Simplified Arabic"/>
          <w:color w:val="0F1115"/>
          <w:kern w:val="0"/>
          <w:sz w:val="28"/>
          <w:szCs w:val="28"/>
          <w:lang w:bidi="ar-SY"/>
          <w14:ligatures w14:val="none"/>
        </w:rPr>
        <w:t>CNN,LSTM</w:t>
      </w:r>
      <w:r w:rsidRPr="00CB3333">
        <w:rPr>
          <w:rFonts w:ascii="Simplified Arabic" w:eastAsia="Times New Roman" w:hAnsi="Simplified Arabic" w:cs="Simplified Arabic"/>
          <w:color w:val="0F1115"/>
          <w:kern w:val="0"/>
          <w:sz w:val="28"/>
          <w:szCs w:val="28"/>
          <w:rtl/>
          <w:lang w:bidi="ar-SY"/>
          <w14:ligatures w14:val="none"/>
        </w:rPr>
        <w:t>, يمكننا الاستفادة منه في مشروعنا لاستخدامه خوارزميات تصنيف مفيدة جدا في التعلم العميق.</w:t>
      </w:r>
    </w:p>
    <w:p w14:paraId="39421826"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المنهجية على:</w:t>
      </w:r>
    </w:p>
    <w:p w14:paraId="37A54DAF" w14:textId="77777777" w:rsidR="00CB3333" w:rsidRPr="00CB3333" w:rsidRDefault="00CB3333">
      <w:pPr>
        <w:numPr>
          <w:ilvl w:val="0"/>
          <w:numId w:val="8"/>
        </w:numPr>
        <w:spacing w:line="240" w:lineRule="auto"/>
        <w:contextualSpacing/>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مجموعتي بيانات: </w:t>
      </w:r>
      <w:r w:rsidRPr="00CB3333">
        <w:rPr>
          <w:rFonts w:ascii="Simplified Arabic" w:hAnsi="Simplified Arabic" w:cs="Simplified Arabic"/>
          <w:sz w:val="28"/>
          <w:szCs w:val="28"/>
          <w:lang w:bidi="ar-SY"/>
        </w:rPr>
        <w:t>UCI Spoofing Websites</w:t>
      </w:r>
      <w:r w:rsidRPr="00CB3333">
        <w:rPr>
          <w:rFonts w:ascii="Simplified Arabic" w:hAnsi="Simplified Arabic" w:cs="Simplified Arabic"/>
          <w:sz w:val="28"/>
          <w:szCs w:val="28"/>
          <w:rtl/>
          <w:lang w:bidi="ar-SY"/>
        </w:rPr>
        <w:t xml:space="preserve"> (11,055 عينة) و </w:t>
      </w:r>
      <w:r w:rsidRPr="00CB3333">
        <w:rPr>
          <w:rFonts w:ascii="Simplified Arabic" w:hAnsi="Simplified Arabic" w:cs="Simplified Arabic"/>
          <w:sz w:val="28"/>
          <w:szCs w:val="28"/>
          <w:lang w:bidi="ar-SY"/>
        </w:rPr>
        <w:t>PhishTank</w:t>
      </w:r>
      <w:r w:rsidRPr="00CB3333">
        <w:rPr>
          <w:rFonts w:ascii="Simplified Arabic" w:hAnsi="Simplified Arabic" w:cs="Simplified Arabic"/>
          <w:sz w:val="28"/>
          <w:szCs w:val="28"/>
          <w:rtl/>
          <w:lang w:bidi="ar-SY"/>
        </w:rPr>
        <w:t xml:space="preserve"> (58,645 عينة).</w:t>
      </w:r>
    </w:p>
    <w:p w14:paraId="5BA21148" w14:textId="77777777" w:rsidR="00CB3333" w:rsidRPr="00CB3333" w:rsidRDefault="00CB3333">
      <w:pPr>
        <w:numPr>
          <w:ilvl w:val="0"/>
          <w:numId w:val="8"/>
        </w:numPr>
        <w:spacing w:line="240" w:lineRule="auto"/>
        <w:contextualSpacing/>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معالجة البيانات الأولية (</w:t>
      </w:r>
      <w:r w:rsidRPr="00CB3333">
        <w:rPr>
          <w:rFonts w:ascii="Simplified Arabic" w:hAnsi="Simplified Arabic" w:cs="Simplified Arabic"/>
          <w:sz w:val="28"/>
          <w:szCs w:val="28"/>
          <w:lang w:bidi="ar-SY"/>
        </w:rPr>
        <w:t>Data Preprocessing</w:t>
      </w:r>
      <w:r w:rsidRPr="00CB3333">
        <w:rPr>
          <w:rFonts w:ascii="Simplified Arabic" w:hAnsi="Simplified Arabic" w:cs="Simplified Arabic"/>
          <w:sz w:val="28"/>
          <w:szCs w:val="28"/>
          <w:rtl/>
          <w:lang w:bidi="ar-SY"/>
        </w:rPr>
        <w:t>):</w:t>
      </w:r>
    </w:p>
    <w:p w14:paraId="737DE7C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التوحيد (</w:t>
      </w:r>
      <w:r w:rsidRPr="00CB3333">
        <w:rPr>
          <w:rFonts w:ascii="Simplified Arabic" w:hAnsi="Simplified Arabic" w:cs="Simplified Arabic"/>
          <w:sz w:val="28"/>
          <w:szCs w:val="28"/>
          <w:lang w:bidi="ar-SY"/>
        </w:rPr>
        <w:t>Normalization</w:t>
      </w:r>
      <w:r w:rsidRPr="00CB3333">
        <w:rPr>
          <w:rFonts w:ascii="Simplified Arabic" w:hAnsi="Simplified Arabic" w:cs="Simplified Arabic"/>
          <w:sz w:val="28"/>
          <w:szCs w:val="28"/>
          <w:rtl/>
          <w:lang w:bidi="ar-SY"/>
        </w:rPr>
        <w:t>): توحيد السمات الرقمية.</w:t>
      </w:r>
    </w:p>
    <w:p w14:paraId="403170FE" w14:textId="77777777" w:rsidR="00CB3333" w:rsidRPr="00CB3333" w:rsidRDefault="00CB3333" w:rsidP="00CB3333">
      <w:pPr>
        <w:jc w:val="both"/>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التجزئة على مستوى الأحرف (</w:t>
      </w:r>
      <w:r w:rsidRPr="00CB3333">
        <w:rPr>
          <w:rFonts w:ascii="Simplified Arabic" w:hAnsi="Simplified Arabic" w:cs="Simplified Arabic"/>
          <w:sz w:val="28"/>
          <w:szCs w:val="28"/>
          <w:lang w:bidi="ar-SY"/>
        </w:rPr>
        <w:t>Character-Level Tokenization</w:t>
      </w:r>
      <w:r w:rsidRPr="00CB3333">
        <w:rPr>
          <w:rFonts w:ascii="Simplified Arabic" w:hAnsi="Simplified Arabic" w:cs="Simplified Arabic"/>
          <w:sz w:val="28"/>
          <w:szCs w:val="28"/>
          <w:rtl/>
          <w:lang w:bidi="ar-SY"/>
        </w:rPr>
        <w:t xml:space="preserve">): تحويل كل حرف في الـ </w:t>
      </w:r>
      <w:r w:rsidRPr="00CB3333">
        <w:rPr>
          <w:rFonts w:ascii="Simplified Arabic" w:hAnsi="Simplified Arabic" w:cs="Simplified Arabic"/>
          <w:sz w:val="28"/>
          <w:szCs w:val="28"/>
          <w:lang w:bidi="ar-SY"/>
        </w:rPr>
        <w:t>URL</w:t>
      </w:r>
    </w:p>
    <w:p w14:paraId="43C8A700" w14:textId="77777777" w:rsidR="00CB3333" w:rsidRPr="00CB3333" w:rsidRDefault="00CB3333" w:rsidP="00CB3333">
      <w:pPr>
        <w:jc w:val="both"/>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إلى رقم باستخدام أداة </w:t>
      </w:r>
      <w:r w:rsidRPr="00CB3333">
        <w:rPr>
          <w:rFonts w:ascii="Simplified Arabic" w:hAnsi="Simplified Arabic" w:cs="Simplified Arabic"/>
          <w:sz w:val="28"/>
          <w:szCs w:val="28"/>
          <w:lang w:bidi="ar-SY"/>
        </w:rPr>
        <w:t>Tokenizer</w:t>
      </w:r>
      <w:r w:rsidRPr="00CB3333">
        <w:rPr>
          <w:rFonts w:ascii="Simplified Arabic" w:hAnsi="Simplified Arabic" w:cs="Simplified Arabic"/>
          <w:sz w:val="28"/>
          <w:szCs w:val="28"/>
          <w:rtl/>
          <w:lang w:bidi="ar-SY"/>
        </w:rPr>
        <w:t xml:space="preserve"> في مكتبة </w:t>
      </w:r>
      <w:r w:rsidRPr="00CB3333">
        <w:rPr>
          <w:rFonts w:ascii="Simplified Arabic" w:hAnsi="Simplified Arabic" w:cs="Simplified Arabic"/>
          <w:sz w:val="28"/>
          <w:szCs w:val="28"/>
          <w:lang w:bidi="ar-SY"/>
        </w:rPr>
        <w:t>Keras</w:t>
      </w:r>
      <w:r w:rsidRPr="00CB3333">
        <w:rPr>
          <w:rFonts w:ascii="Simplified Arabic" w:hAnsi="Simplified Arabic" w:cs="Simplified Arabic"/>
          <w:sz w:val="28"/>
          <w:szCs w:val="28"/>
          <w:rtl/>
          <w:lang w:bidi="ar-SY"/>
        </w:rPr>
        <w:t>.</w:t>
      </w:r>
    </w:p>
    <w:p w14:paraId="03BB85F8"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الحشو (</w:t>
      </w:r>
      <w:r w:rsidRPr="00CB3333">
        <w:rPr>
          <w:rFonts w:ascii="Simplified Arabic" w:hAnsi="Simplified Arabic" w:cs="Simplified Arabic"/>
          <w:sz w:val="28"/>
          <w:szCs w:val="28"/>
          <w:lang w:bidi="ar-SY"/>
        </w:rPr>
        <w:t>Padding</w:t>
      </w:r>
      <w:r w:rsidRPr="00CB3333">
        <w:rPr>
          <w:rFonts w:ascii="Simplified Arabic" w:hAnsi="Simplified Arabic" w:cs="Simplified Arabic"/>
          <w:sz w:val="28"/>
          <w:szCs w:val="28"/>
          <w:rtl/>
          <w:lang w:bidi="ar-SY"/>
        </w:rPr>
        <w:t xml:space="preserve">): تم تحديد طول ثابت لجميع الـ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هو 60 حرفًا (يُقطع الأطول ويُحشى الأقصر بالأصفار).</w:t>
      </w:r>
    </w:p>
    <w:p w14:paraId="4C0F1BD6" w14:textId="77777777" w:rsidR="00CB3333" w:rsidRPr="00CB3333" w:rsidRDefault="00CB3333">
      <w:pPr>
        <w:numPr>
          <w:ilvl w:val="0"/>
          <w:numId w:val="9"/>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ومن بعدها نقوم ببناء النموذج على عدة طبقات:</w:t>
      </w:r>
    </w:p>
    <w:p w14:paraId="7AABC90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الأولى: </w:t>
      </w:r>
      <w:r w:rsidRPr="00CB3333">
        <w:rPr>
          <w:rFonts w:ascii="Simplified Arabic" w:hAnsi="Simplified Arabic" w:cs="Simplified Arabic"/>
          <w:sz w:val="28"/>
          <w:szCs w:val="28"/>
          <w:lang w:bidi="ar-SY"/>
        </w:rPr>
        <w:t>Embedding Layer</w:t>
      </w:r>
      <w:r w:rsidRPr="00CB3333">
        <w:rPr>
          <w:rFonts w:ascii="Simplified Arabic" w:hAnsi="Simplified Arabic" w:cs="Simplified Arabic"/>
          <w:sz w:val="28"/>
          <w:szCs w:val="28"/>
          <w:rtl/>
          <w:lang w:bidi="ar-SY"/>
        </w:rPr>
        <w:t xml:space="preserve"> لتحويل التسلسل الرقمي إلى متجهات.</w:t>
      </w:r>
    </w:p>
    <w:p w14:paraId="2B4C7ED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الثانية: </w:t>
      </w:r>
      <w:r w:rsidRPr="00CB3333">
        <w:rPr>
          <w:rFonts w:ascii="Simplified Arabic" w:hAnsi="Simplified Arabic" w:cs="Simplified Arabic"/>
          <w:sz w:val="28"/>
          <w:szCs w:val="28"/>
          <w:lang w:bidi="ar-SY"/>
        </w:rPr>
        <w:t>Conv1D Layer</w:t>
      </w:r>
      <w:r w:rsidRPr="00CB3333">
        <w:rPr>
          <w:rFonts w:ascii="Simplified Arabic" w:hAnsi="Simplified Arabic" w:cs="Simplified Arabic"/>
          <w:sz w:val="28"/>
          <w:szCs w:val="28"/>
          <w:rtl/>
          <w:lang w:bidi="ar-SY"/>
        </w:rPr>
        <w:t xml:space="preserve"> (بـ 64 مرشح </w:t>
      </w:r>
      <w:r w:rsidRPr="00CB3333">
        <w:rPr>
          <w:rFonts w:ascii="Simplified Arabic" w:hAnsi="Simplified Arabic" w:cs="Simplified Arabic"/>
          <w:sz w:val="28"/>
          <w:szCs w:val="28"/>
          <w:lang w:bidi="ar-SY"/>
        </w:rPr>
        <w:t>filter</w:t>
      </w:r>
      <w:r w:rsidRPr="00CB3333">
        <w:rPr>
          <w:rFonts w:ascii="Simplified Arabic" w:hAnsi="Simplified Arabic" w:cs="Simplified Arabic"/>
          <w:sz w:val="28"/>
          <w:szCs w:val="28"/>
          <w:rtl/>
          <w:lang w:bidi="ar-SY"/>
        </w:rPr>
        <w:t xml:space="preserve"> بحجم 5) لاستخراج السمات المحلية من التسلسل.</w:t>
      </w:r>
    </w:p>
    <w:p w14:paraId="30AAE1D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الثالثة: </w:t>
      </w:r>
      <w:r w:rsidRPr="00CB3333">
        <w:rPr>
          <w:rFonts w:ascii="Simplified Arabic" w:hAnsi="Simplified Arabic" w:cs="Simplified Arabic"/>
          <w:sz w:val="28"/>
          <w:szCs w:val="28"/>
          <w:lang w:bidi="ar-SY"/>
        </w:rPr>
        <w:t>MaxPooling1D Layer</w:t>
      </w:r>
      <w:r w:rsidRPr="00CB3333">
        <w:rPr>
          <w:rFonts w:ascii="Simplified Arabic" w:hAnsi="Simplified Arabic" w:cs="Simplified Arabic"/>
          <w:sz w:val="28"/>
          <w:szCs w:val="28"/>
          <w:rtl/>
          <w:lang w:bidi="ar-SY"/>
        </w:rPr>
        <w:t xml:space="preserve"> (بحجم نافذة 2) لاختزال الأبعاد.</w:t>
      </w:r>
    </w:p>
    <w:p w14:paraId="26A69F84"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الرابعة: </w:t>
      </w:r>
      <w:r w:rsidRPr="00CB3333">
        <w:rPr>
          <w:rFonts w:ascii="Simplified Arabic" w:hAnsi="Simplified Arabic" w:cs="Simplified Arabic"/>
          <w:sz w:val="28"/>
          <w:szCs w:val="28"/>
          <w:lang w:bidi="ar-SY"/>
        </w:rPr>
        <w:t>LSTM Layer</w:t>
      </w:r>
      <w:r w:rsidRPr="00CB3333">
        <w:rPr>
          <w:rFonts w:ascii="Simplified Arabic" w:hAnsi="Simplified Arabic" w:cs="Simplified Arabic"/>
          <w:sz w:val="28"/>
          <w:szCs w:val="28"/>
          <w:rtl/>
          <w:lang w:bidi="ar-SY"/>
        </w:rPr>
        <w:t xml:space="preserve"> (بُعد إخراج 64) لفهم التبعيات طويلة المدى في التسلسل.</w:t>
      </w:r>
    </w:p>
    <w:p w14:paraId="61425D73"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الخامسة: </w:t>
      </w:r>
      <w:r w:rsidRPr="00CB3333">
        <w:rPr>
          <w:rFonts w:ascii="Simplified Arabic" w:hAnsi="Simplified Arabic" w:cs="Simplified Arabic"/>
          <w:sz w:val="28"/>
          <w:szCs w:val="28"/>
          <w:lang w:bidi="ar-SY"/>
        </w:rPr>
        <w:t>Dense Layer</w:t>
      </w:r>
      <w:r w:rsidRPr="00CB3333">
        <w:rPr>
          <w:rFonts w:ascii="Simplified Arabic" w:hAnsi="Simplified Arabic" w:cs="Simplified Arabic"/>
          <w:sz w:val="28"/>
          <w:szCs w:val="28"/>
          <w:rtl/>
          <w:lang w:bidi="ar-SY"/>
        </w:rPr>
        <w:t xml:space="preserve"> (طبقة متصلة بالكامل) مع دالة </w:t>
      </w:r>
      <w:r w:rsidRPr="00CB3333">
        <w:rPr>
          <w:rFonts w:ascii="Simplified Arabic" w:hAnsi="Simplified Arabic" w:cs="Simplified Arabic"/>
          <w:sz w:val="28"/>
          <w:szCs w:val="28"/>
          <w:lang w:bidi="ar-SY"/>
        </w:rPr>
        <w:t>Sigmoid</w:t>
      </w:r>
      <w:r w:rsidRPr="00CB3333">
        <w:rPr>
          <w:rFonts w:ascii="Simplified Arabic" w:hAnsi="Simplified Arabic" w:cs="Simplified Arabic"/>
          <w:sz w:val="28"/>
          <w:szCs w:val="28"/>
          <w:rtl/>
          <w:lang w:bidi="ar-SY"/>
        </w:rPr>
        <w:t xml:space="preserve"> للتصنيف النهائي.</w:t>
      </w:r>
    </w:p>
    <w:p w14:paraId="4A07DE17" w14:textId="77777777" w:rsidR="00CB3333" w:rsidRPr="00CB3333" w:rsidRDefault="00CB3333">
      <w:pPr>
        <w:numPr>
          <w:ilvl w:val="0"/>
          <w:numId w:val="9"/>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ومن بعدها نبدأ بتدريب النموذج.</w:t>
      </w:r>
    </w:p>
    <w:p w14:paraId="2AE005FA"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الهدف من هذه المنهجية: الجمع بين قدرة </w:t>
      </w:r>
      <w:r w:rsidRPr="00CB3333">
        <w:rPr>
          <w:rFonts w:ascii="Simplified Arabic" w:hAnsi="Simplified Arabic" w:cs="Simplified Arabic"/>
          <w:sz w:val="28"/>
          <w:szCs w:val="28"/>
          <w:lang w:bidi="ar-SY"/>
        </w:rPr>
        <w:t>CNN</w:t>
      </w:r>
      <w:r w:rsidRPr="00CB3333">
        <w:rPr>
          <w:rFonts w:ascii="Simplified Arabic" w:hAnsi="Simplified Arabic" w:cs="Simplified Arabic"/>
          <w:sz w:val="28"/>
          <w:szCs w:val="28"/>
          <w:rtl/>
          <w:lang w:bidi="ar-SY"/>
        </w:rPr>
        <w:t xml:space="preserve"> على استخراج السمات المحلية وقدرة </w:t>
      </w:r>
      <w:r w:rsidRPr="00CB3333">
        <w:rPr>
          <w:rFonts w:ascii="Simplified Arabic" w:hAnsi="Simplified Arabic" w:cs="Simplified Arabic"/>
          <w:sz w:val="28"/>
          <w:szCs w:val="28"/>
          <w:lang w:bidi="ar-SY"/>
        </w:rPr>
        <w:t>LSTM</w:t>
      </w:r>
      <w:r w:rsidRPr="00CB3333">
        <w:rPr>
          <w:rFonts w:ascii="Simplified Arabic" w:hAnsi="Simplified Arabic" w:cs="Simplified Arabic"/>
          <w:sz w:val="28"/>
          <w:szCs w:val="28"/>
          <w:rtl/>
          <w:lang w:bidi="ar-SY"/>
        </w:rPr>
        <w:t xml:space="preserve"> على التعلم من التسلسلات الطويلة.</w:t>
      </w:r>
    </w:p>
    <w:p w14:paraId="6F5217B1"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إيجابيات هذه المنهجية:</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tl/>
          <w:lang w:bidi="ar-SY"/>
        </w:rPr>
        <w:t xml:space="preserve">الميزات: يجمع بين مزايا </w:t>
      </w:r>
      <w:r w:rsidRPr="00CB3333">
        <w:rPr>
          <w:rFonts w:ascii="Simplified Arabic" w:hAnsi="Simplified Arabic" w:cs="Simplified Arabic"/>
          <w:sz w:val="28"/>
          <w:szCs w:val="28"/>
          <w:lang w:bidi="ar-SY"/>
        </w:rPr>
        <w:t>CNN</w:t>
      </w:r>
      <w:r w:rsidRPr="00CB3333">
        <w:rPr>
          <w:rFonts w:ascii="Simplified Arabic" w:hAnsi="Simplified Arabic" w:cs="Simplified Arabic"/>
          <w:sz w:val="28"/>
          <w:szCs w:val="28"/>
          <w:rtl/>
          <w:lang w:bidi="ar-SY"/>
        </w:rPr>
        <w:t xml:space="preserve"> و</w:t>
      </w:r>
      <w:r w:rsidRPr="00CB3333">
        <w:rPr>
          <w:rFonts w:ascii="Simplified Arabic" w:hAnsi="Simplified Arabic" w:cs="Simplified Arabic"/>
          <w:sz w:val="28"/>
          <w:szCs w:val="28"/>
          <w:lang w:bidi="ar-SY"/>
        </w:rPr>
        <w:t>LSTM</w:t>
      </w:r>
      <w:r w:rsidRPr="00CB3333">
        <w:rPr>
          <w:rFonts w:ascii="Simplified Arabic" w:hAnsi="Simplified Arabic" w:cs="Simplified Arabic"/>
          <w:sz w:val="28"/>
          <w:szCs w:val="28"/>
          <w:rtl/>
          <w:lang w:bidi="ar-SY"/>
        </w:rPr>
        <w:t>، أداء عالٍ في الكشف، ومناسب للتطبيقات الزمنية الحقيقية.</w:t>
      </w:r>
    </w:p>
    <w:p w14:paraId="3B63D344" w14:textId="77777777" w:rsid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الدقة: على مجموعة </w:t>
      </w:r>
      <w:r w:rsidRPr="00CB3333">
        <w:rPr>
          <w:rFonts w:ascii="Simplified Arabic" w:hAnsi="Simplified Arabic" w:cs="Simplified Arabic"/>
          <w:sz w:val="28"/>
          <w:szCs w:val="28"/>
          <w:lang w:bidi="ar-SY"/>
        </w:rPr>
        <w:t>UCL: 98.9%</w:t>
      </w:r>
      <w:r w:rsidRPr="00CB3333">
        <w:rPr>
          <w:rFonts w:ascii="Simplified Arabic" w:hAnsi="Simplified Arabic" w:cs="Simplified Arabic"/>
          <w:sz w:val="28"/>
          <w:szCs w:val="28"/>
          <w:rtl/>
          <w:lang w:bidi="ar-SY"/>
        </w:rPr>
        <w:t xml:space="preserve">, على مجموعة </w:t>
      </w:r>
      <w:r w:rsidRPr="00CB3333">
        <w:rPr>
          <w:rFonts w:ascii="Simplified Arabic" w:hAnsi="Simplified Arabic" w:cs="Simplified Arabic"/>
          <w:sz w:val="28"/>
          <w:szCs w:val="28"/>
          <w:lang w:bidi="ar-SY"/>
        </w:rPr>
        <w:t>PhishTank: 96.8%</w:t>
      </w:r>
      <w:r w:rsidRPr="00CB3333">
        <w:rPr>
          <w:rFonts w:ascii="Simplified Arabic" w:hAnsi="Simplified Arabic" w:cs="Simplified Arabic"/>
          <w:sz w:val="28"/>
          <w:szCs w:val="28"/>
          <w:rtl/>
          <w:lang w:bidi="ar-SY"/>
        </w:rPr>
        <w:t>.</w:t>
      </w:r>
    </w:p>
    <w:p w14:paraId="3E850F6A" w14:textId="77777777" w:rsidR="0084238A" w:rsidRPr="00CB3333" w:rsidRDefault="0084238A" w:rsidP="00CB3333">
      <w:pPr>
        <w:jc w:val="both"/>
        <w:rPr>
          <w:rFonts w:ascii="Simplified Arabic" w:hAnsi="Simplified Arabic" w:cs="Simplified Arabic"/>
          <w:sz w:val="28"/>
          <w:szCs w:val="28"/>
          <w:rtl/>
          <w:lang w:bidi="ar-SY"/>
        </w:rPr>
      </w:pPr>
    </w:p>
    <w:p w14:paraId="7FACBC2E"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An integrated CSPPC and BiLSTM framework for malicious URL detection</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[7]</w:t>
      </w:r>
    </w:p>
    <w:p w14:paraId="20BC20CE"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sz w:val="28"/>
          <w:szCs w:val="28"/>
          <w:rtl/>
          <w:lang w:bidi="ar-SY"/>
        </w:rPr>
        <w:t xml:space="preserve">قام كل من </w:t>
      </w:r>
      <w:r w:rsidRPr="00CB3333">
        <w:rPr>
          <w:rFonts w:ascii="Simplified Arabic" w:eastAsia="Times New Roman" w:hAnsi="Simplified Arabic" w:cs="Simplified Arabic"/>
          <w:color w:val="0F1115"/>
          <w:kern w:val="0"/>
          <w:sz w:val="28"/>
          <w:szCs w:val="28"/>
          <w:lang w:bidi="ar-SY"/>
          <w14:ligatures w14:val="none"/>
        </w:rPr>
        <w:t>Jinyang Zhou, Kun Zhang, Anas Bilal, Yu Zhou, Yukang Fan, Wenting Pan, Xin Xie &amp; Qi Peng</w:t>
      </w:r>
      <w:r w:rsidRPr="00CB3333">
        <w:rPr>
          <w:rFonts w:ascii="Simplified Arabic" w:eastAsia="Times New Roman" w:hAnsi="Simplified Arabic" w:cs="Simplified Arabic"/>
          <w:color w:val="0F1115"/>
          <w:kern w:val="0"/>
          <w:sz w:val="28"/>
          <w:szCs w:val="28"/>
          <w:rtl/>
          <w:lang w:bidi="ar-SY"/>
          <w14:ligatures w14:val="none"/>
        </w:rPr>
        <w:t xml:space="preserve"> عام 2025, باستخدام نموذج </w:t>
      </w:r>
      <w:r w:rsidRPr="00CB3333">
        <w:rPr>
          <w:rFonts w:ascii="Simplified Arabic" w:eastAsia="Times New Roman" w:hAnsi="Simplified Arabic" w:cs="Simplified Arabic"/>
          <w:color w:val="0F1115"/>
          <w:kern w:val="0"/>
          <w:sz w:val="28"/>
          <w:szCs w:val="28"/>
          <w:lang w:bidi="ar-SY"/>
          <w14:ligatures w14:val="none"/>
        </w:rPr>
        <w:t>CSPPC-BiLSTM</w:t>
      </w:r>
      <w:r w:rsidRPr="00CB3333">
        <w:rPr>
          <w:rFonts w:ascii="Simplified Arabic" w:eastAsia="Times New Roman" w:hAnsi="Simplified Arabic" w:cs="Simplified Arabic"/>
          <w:color w:val="0F1115"/>
          <w:kern w:val="0"/>
          <w:sz w:val="28"/>
          <w:szCs w:val="28"/>
          <w:rtl/>
          <w:lang w:bidi="ar-SY"/>
          <w14:ligatures w14:val="none"/>
        </w:rPr>
        <w:t xml:space="preserve"> الذي يجمع بين:</w:t>
      </w:r>
    </w:p>
    <w:p w14:paraId="6C434E7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:Bidirectional Long Short-Term Memory</w:t>
      </w:r>
      <w:r w:rsidRPr="00CB3333">
        <w:rPr>
          <w:rFonts w:ascii="Simplified Arabic" w:eastAsia="Times New Roman" w:hAnsi="Simplified Arabic" w:cs="Simplified Arabic"/>
          <w:color w:val="0F1115"/>
          <w:kern w:val="0"/>
          <w:sz w:val="28"/>
          <w:szCs w:val="28"/>
          <w:rtl/>
          <w:lang w:bidi="ar-SY"/>
          <w14:ligatures w14:val="none"/>
        </w:rPr>
        <w:t xml:space="preserve"> تجمع بين اثنين من نماذج </w:t>
      </w:r>
      <w:r w:rsidRPr="00CB3333">
        <w:rPr>
          <w:rFonts w:ascii="Simplified Arabic" w:eastAsia="Times New Roman" w:hAnsi="Simplified Arabic" w:cs="Simplified Arabic"/>
          <w:color w:val="0F1115"/>
          <w:kern w:val="0"/>
          <w:sz w:val="28"/>
          <w:szCs w:val="28"/>
          <w:lang w:bidi="ar-SY"/>
          <w14:ligatures w14:val="none"/>
        </w:rPr>
        <w:t>LSTM</w:t>
      </w:r>
      <w:r w:rsidRPr="00CB3333">
        <w:rPr>
          <w:rFonts w:ascii="Simplified Arabic" w:eastAsia="Times New Roman" w:hAnsi="Simplified Arabic" w:cs="Simplified Arabic"/>
          <w:color w:val="0F1115"/>
          <w:kern w:val="0"/>
          <w:sz w:val="28"/>
          <w:szCs w:val="28"/>
          <w:rtl/>
          <w:lang w:bidi="ar-SY"/>
          <w14:ligatures w14:val="none"/>
        </w:rPr>
        <w:t>, واحد يعالج التسلسل من البداية إلى النهاية (الاتجاه الأمامي)، والآخر يعالجه من النهاية إلى البداية (الاتجاه العكسي)</w:t>
      </w:r>
    </w:p>
    <w:p w14:paraId="6D26C81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(وحدة الانتباه القنوية والمكانية):</w:t>
      </w:r>
      <w:r w:rsidRPr="00CB3333">
        <w:rPr>
          <w:rFonts w:ascii="Simplified Arabic" w:hAnsi="Simplified Arabic" w:cs="Simplified Arabic"/>
          <w:sz w:val="28"/>
          <w:szCs w:val="28"/>
        </w:rPr>
        <w:t xml:space="preserve"> </w:t>
      </w: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هي اختصار لـ </w:t>
      </w:r>
      <w:r w:rsidRPr="00CB3333">
        <w:rPr>
          <w:rFonts w:ascii="Simplified Arabic" w:eastAsia="Times New Roman" w:hAnsi="Simplified Arabic" w:cs="Simplified Arabic"/>
          <w:color w:val="0F1115"/>
          <w:kern w:val="0"/>
          <w:sz w:val="28"/>
          <w:szCs w:val="28"/>
          <w:lang w:bidi="ar-SY"/>
          <w14:ligatures w14:val="none"/>
        </w:rPr>
        <w:t>Convolutional Block Attention Module</w:t>
      </w:r>
      <w:r w:rsidRPr="00CB3333">
        <w:rPr>
          <w:rFonts w:ascii="Simplified Arabic" w:eastAsia="Times New Roman" w:hAnsi="Simplified Arabic" w:cs="Simplified Arabic"/>
          <w:color w:val="0F1115"/>
          <w:kern w:val="0"/>
          <w:sz w:val="28"/>
          <w:szCs w:val="28"/>
          <w:rtl/>
          <w:lang w:bidi="ar-SY"/>
          <w14:ligatures w14:val="none"/>
        </w:rPr>
        <w:t>, تركيز انتقائي على الأجزاء المهمة في البيانات, الانتباه القنوي (</w:t>
      </w:r>
      <w:r w:rsidRPr="00CB3333">
        <w:rPr>
          <w:rFonts w:ascii="Simplified Arabic" w:eastAsia="Times New Roman" w:hAnsi="Simplified Arabic" w:cs="Simplified Arabic"/>
          <w:color w:val="0F1115"/>
          <w:kern w:val="0"/>
          <w:sz w:val="28"/>
          <w:szCs w:val="28"/>
          <w:lang w:bidi="ar-SY"/>
          <w14:ligatures w14:val="none"/>
        </w:rPr>
        <w:t>Channel Attention</w:t>
      </w:r>
      <w:r w:rsidRPr="00CB3333">
        <w:rPr>
          <w:rFonts w:ascii="Simplified Arabic" w:eastAsia="Times New Roman" w:hAnsi="Simplified Arabic" w:cs="Simplified Arabic"/>
          <w:color w:val="0F1115"/>
          <w:kern w:val="0"/>
          <w:sz w:val="28"/>
          <w:szCs w:val="28"/>
          <w:rtl/>
          <w:lang w:bidi="ar-SY"/>
          <w14:ligatures w14:val="none"/>
        </w:rPr>
        <w:t>): تحديد "ماذا" هو المهم (أي القنوات/السمات الأكثر أهمية), الانتباه المكاني (</w:t>
      </w:r>
      <w:r w:rsidRPr="00CB3333">
        <w:rPr>
          <w:rFonts w:ascii="Simplified Arabic" w:eastAsia="Times New Roman" w:hAnsi="Simplified Arabic" w:cs="Simplified Arabic"/>
          <w:color w:val="0F1115"/>
          <w:kern w:val="0"/>
          <w:sz w:val="28"/>
          <w:szCs w:val="28"/>
          <w:lang w:bidi="ar-SY"/>
          <w14:ligatures w14:val="none"/>
        </w:rPr>
        <w:t>Spatial Attention</w:t>
      </w:r>
      <w:r w:rsidRPr="00CB3333">
        <w:rPr>
          <w:rFonts w:ascii="Simplified Arabic" w:eastAsia="Times New Roman" w:hAnsi="Simplified Arabic" w:cs="Simplified Arabic"/>
          <w:color w:val="0F1115"/>
          <w:kern w:val="0"/>
          <w:sz w:val="28"/>
          <w:szCs w:val="28"/>
          <w:rtl/>
          <w:lang w:bidi="ar-SY"/>
          <w14:ligatures w14:val="none"/>
        </w:rPr>
        <w:t>): تحديد "أين" هو المهم (أي المواقع في التسلسل).</w:t>
      </w:r>
    </w:p>
    <w:p w14:paraId="03D7A4B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(التجميع الهرمي المكاني):</w:t>
      </w:r>
      <w:r w:rsidRPr="00CB3333">
        <w:rPr>
          <w:rFonts w:ascii="Simplified Arabic" w:hAnsi="Simplified Arabic" w:cs="Simplified Arabic"/>
          <w:sz w:val="28"/>
          <w:szCs w:val="28"/>
        </w:rPr>
        <w:t xml:space="preserve"> </w:t>
      </w: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هي اختصار لـ </w:t>
      </w:r>
      <w:r w:rsidRPr="00CB3333">
        <w:rPr>
          <w:rFonts w:ascii="Simplified Arabic" w:eastAsia="Times New Roman" w:hAnsi="Simplified Arabic" w:cs="Simplified Arabic"/>
          <w:color w:val="0F1115"/>
          <w:kern w:val="0"/>
          <w:sz w:val="28"/>
          <w:szCs w:val="28"/>
          <w:lang w:bidi="ar-SY"/>
          <w14:ligatures w14:val="none"/>
        </w:rPr>
        <w:t>Spatial Pyramid Pooling</w:t>
      </w:r>
      <w:r w:rsidRPr="00CB3333">
        <w:rPr>
          <w:rFonts w:ascii="Simplified Arabic" w:eastAsia="Times New Roman" w:hAnsi="Simplified Arabic" w:cs="Simplified Arabic"/>
          <w:color w:val="0F1115"/>
          <w:kern w:val="0"/>
          <w:sz w:val="28"/>
          <w:szCs w:val="28"/>
          <w:rtl/>
          <w:lang w:bidi="ar-SY"/>
          <w14:ligatures w14:val="none"/>
        </w:rPr>
        <w:t xml:space="preserve"> تجميع متعدد المقاييس لالتقاط الأنماط بمستويات مختلفة من الدقة.</w:t>
      </w:r>
    </w:p>
    <w:p w14:paraId="02D74339"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ومنه يكون التكامل في نموذج </w:t>
      </w:r>
      <w:r w:rsidRPr="00CB3333">
        <w:rPr>
          <w:rFonts w:ascii="Simplified Arabic" w:eastAsia="Times New Roman" w:hAnsi="Simplified Arabic" w:cs="Simplified Arabic"/>
          <w:color w:val="0F1115"/>
          <w:kern w:val="0"/>
          <w:sz w:val="28"/>
          <w:szCs w:val="28"/>
          <w:lang w:bidi="ar-SY"/>
          <w14:ligatures w14:val="none"/>
        </w:rPr>
        <w:t>CSPPC-BiLSTM</w:t>
      </w:r>
      <w:r w:rsidRPr="00CB3333">
        <w:rPr>
          <w:rFonts w:ascii="Simplified Arabic" w:eastAsia="Times New Roman" w:hAnsi="Simplified Arabic" w:cs="Simplified Arabic"/>
          <w:color w:val="0F1115"/>
          <w:kern w:val="0"/>
          <w:sz w:val="28"/>
          <w:szCs w:val="28"/>
          <w:rtl/>
          <w:lang w:bidi="ar-SY"/>
          <w14:ligatures w14:val="none"/>
        </w:rPr>
        <w:t>:</w:t>
      </w:r>
    </w:p>
    <w:p w14:paraId="173A9868"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BiLSTM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يفهم السياق الزمني ثنائي الاتجاه</w:t>
      </w:r>
    </w:p>
    <w:p w14:paraId="3DF59830"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يركز على السمات والمواقع الأكثر أهمية</w:t>
      </w:r>
    </w:p>
    <w:p w14:paraId="11DC421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يلتقط الأنماط بمقاييس متعددة</w:t>
      </w:r>
    </w:p>
    <w:p w14:paraId="49DFCE89"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والذي يمكننا الاستفادة منه وبقوة.</w:t>
      </w:r>
    </w:p>
    <w:p w14:paraId="2A032C5F"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56CA00BE" w14:textId="77777777" w:rsidR="00CB3333" w:rsidRPr="00CB3333" w:rsidRDefault="00CB3333">
      <w:pPr>
        <w:numPr>
          <w:ilvl w:val="0"/>
          <w:numId w:val="9"/>
        </w:numPr>
        <w:contextualSpacing/>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مجموعتي بيانات: </w:t>
      </w:r>
      <w:r w:rsidRPr="00CB3333">
        <w:rPr>
          <w:rFonts w:ascii="Simplified Arabic" w:eastAsia="Times New Roman" w:hAnsi="Simplified Arabic" w:cs="Simplified Arabic"/>
          <w:color w:val="0F1115"/>
          <w:kern w:val="0"/>
          <w:sz w:val="28"/>
          <w:szCs w:val="28"/>
          <w:lang w:bidi="ar-SY"/>
          <w14:ligatures w14:val="none"/>
        </w:rPr>
        <w:t>Grambedding</w:t>
      </w:r>
      <w:r w:rsidRPr="00CB3333">
        <w:rPr>
          <w:rFonts w:ascii="Simplified Arabic" w:eastAsia="Times New Roman" w:hAnsi="Simplified Arabic" w:cs="Simplified Arabic"/>
          <w:color w:val="0F1115"/>
          <w:kern w:val="0"/>
          <w:sz w:val="28"/>
          <w:szCs w:val="28"/>
          <w:rtl/>
          <w:lang w:bidi="ar-SY"/>
          <w14:ligatures w14:val="none"/>
        </w:rPr>
        <w:t xml:space="preserve"> (متوازنة) و</w:t>
      </w:r>
      <w:r w:rsidRPr="00CB3333">
        <w:rPr>
          <w:rFonts w:ascii="Simplified Arabic" w:eastAsia="Times New Roman" w:hAnsi="Simplified Arabic" w:cs="Simplified Arabic"/>
          <w:color w:val="0F1115"/>
          <w:kern w:val="0"/>
          <w:sz w:val="28"/>
          <w:szCs w:val="28"/>
          <w:lang w:bidi="ar-SY"/>
          <w14:ligatures w14:val="none"/>
        </w:rPr>
        <w:t xml:space="preserve">Mendeley </w:t>
      </w:r>
      <w:r w:rsidRPr="00CB3333">
        <w:rPr>
          <w:rFonts w:ascii="Simplified Arabic" w:eastAsia="Times New Roman" w:hAnsi="Simplified Arabic" w:cs="Simplified Arabic"/>
          <w:color w:val="0F1115"/>
          <w:kern w:val="0"/>
          <w:sz w:val="28"/>
          <w:szCs w:val="28"/>
          <w:rtl/>
          <w:lang w:bidi="ar-SY"/>
          <w14:ligatures w14:val="none"/>
        </w:rPr>
        <w:t xml:space="preserve"> (غير متوازنة).</w:t>
      </w:r>
    </w:p>
    <w:p w14:paraId="1E8B56C3"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الهدف من هذه المنهجية هو تحسين دقة الكشف من خلال تحويل سمات التسلسل إلى تمثيل مكاني متعدد الأبعاد باستخدام آليات الانتباه والتجميع متعدد المستويات.</w:t>
      </w:r>
    </w:p>
    <w:p w14:paraId="628C333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إيجابيات هذه المنهجية: الميزات: دقة فائقة، مرونة في التعامل مع البيانات المتوازنة وغير المتوازنة، واستخدام آليات انتباه متقدمة.</w:t>
      </w:r>
    </w:p>
    <w:p w14:paraId="379647B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الدقة: على مجموعة </w:t>
      </w:r>
      <w:r w:rsidRPr="00CB3333">
        <w:rPr>
          <w:rFonts w:ascii="Simplified Arabic" w:eastAsia="Times New Roman" w:hAnsi="Simplified Arabic" w:cs="Simplified Arabic"/>
          <w:color w:val="0F1115"/>
          <w:kern w:val="0"/>
          <w:sz w:val="28"/>
          <w:szCs w:val="28"/>
          <w:lang w:bidi="ar-SY"/>
          <w14:ligatures w14:val="none"/>
        </w:rPr>
        <w:t>Grambedding</w:t>
      </w:r>
      <w:r w:rsidRPr="00CB3333">
        <w:rPr>
          <w:rFonts w:ascii="Simplified Arabic" w:eastAsia="Times New Roman" w:hAnsi="Simplified Arabic" w:cs="Simplified Arabic"/>
          <w:color w:val="0F1115"/>
          <w:kern w:val="0"/>
          <w:sz w:val="28"/>
          <w:szCs w:val="28"/>
          <w:rtl/>
          <w:lang w:bidi="ar-SY"/>
          <w14:ligatures w14:val="none"/>
        </w:rPr>
        <w:t xml:space="preserve"> (متوازنة): 99.66%</w:t>
      </w:r>
    </w:p>
    <w:p w14:paraId="7566BAC2" w14:textId="11AD3904" w:rsidR="009E5EF2" w:rsidRPr="00CB3333" w:rsidRDefault="00CB3333" w:rsidP="0084238A">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على مجموعة </w:t>
      </w:r>
      <w:r w:rsidRPr="00CB3333">
        <w:rPr>
          <w:rFonts w:ascii="Simplified Arabic" w:eastAsia="Times New Roman" w:hAnsi="Simplified Arabic" w:cs="Simplified Arabic"/>
          <w:color w:val="0F1115"/>
          <w:kern w:val="0"/>
          <w:sz w:val="28"/>
          <w:szCs w:val="28"/>
          <w:lang w:bidi="ar-SY"/>
          <w14:ligatures w14:val="none"/>
        </w:rPr>
        <w:t>Mendeley</w:t>
      </w:r>
      <w:r w:rsidRPr="00CB3333">
        <w:rPr>
          <w:rFonts w:ascii="Simplified Arabic" w:eastAsia="Times New Roman" w:hAnsi="Simplified Arabic" w:cs="Simplified Arabic"/>
          <w:color w:val="0F1115"/>
          <w:kern w:val="0"/>
          <w:sz w:val="28"/>
          <w:szCs w:val="28"/>
          <w:rtl/>
          <w:lang w:bidi="ar-SY"/>
          <w14:ligatures w14:val="none"/>
        </w:rPr>
        <w:t xml:space="preserve"> (غير متوازنة): 98.89%</w:t>
      </w:r>
    </w:p>
    <w:p w14:paraId="79359F4F"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Optimizing Malicious Website Detection with the XGBoost Machine Learning Approach</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[8]</w:t>
      </w:r>
    </w:p>
    <w:p w14:paraId="192D8EBD"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قام كل من </w:t>
      </w:r>
      <w:r w:rsidRPr="00CB3333">
        <w:rPr>
          <w:rFonts w:ascii="Simplified Arabic" w:hAnsi="Simplified Arabic" w:cs="Simplified Arabic"/>
          <w:sz w:val="28"/>
          <w:szCs w:val="28"/>
          <w:lang w:bidi="ar-SY"/>
        </w:rPr>
        <w:t>Fazal Malik, Muhammad Suliman, Muhammad Qasim Khan, Noor Rahman, Khairullah Khan, Muhammad Khan</w:t>
      </w:r>
      <w:r w:rsidRPr="00CB3333">
        <w:rPr>
          <w:rFonts w:ascii="Simplified Arabic" w:hAnsi="Simplified Arabic" w:cs="Simplified Arabic" w:hint="cs"/>
          <w:sz w:val="28"/>
          <w:szCs w:val="28"/>
          <w:rtl/>
          <w:lang w:bidi="ar-SY"/>
        </w:rPr>
        <w:t xml:space="preserve"> عام 2024 باستخدام خوارزمية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XGBoost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تحسين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المعاملات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Particle Swarm Optimization - PSO</w:t>
      </w:r>
      <w:r w:rsidRPr="00CB3333">
        <w:rPr>
          <w:rFonts w:ascii="Simplified Arabic" w:hAnsi="Simplified Arabic" w:cs="Simplified Arabic"/>
          <w:sz w:val="28"/>
          <w:szCs w:val="28"/>
          <w:rtl/>
          <w:lang w:bidi="ar-SY"/>
        </w:rPr>
        <w:t>.</w:t>
      </w:r>
    </w:p>
    <w:p w14:paraId="03C9B803"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حيث يمكننا الاستفادة منها في مشروعنا لاستخدام خوارزمية ذكاء صنعي فيها.</w:t>
      </w:r>
    </w:p>
    <w:p w14:paraId="6CA50C46"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تعتمد هذه الخوارزمية على:</w:t>
      </w:r>
    </w:p>
    <w:p w14:paraId="12D4DAAF" w14:textId="77777777" w:rsidR="00CB3333" w:rsidRPr="00CB3333" w:rsidRDefault="00CB3333">
      <w:pPr>
        <w:numPr>
          <w:ilvl w:val="0"/>
          <w:numId w:val="6"/>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مصدر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Kaggle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تسمى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Malicious Webpages Dataset</w:t>
      </w:r>
      <w:r w:rsidRPr="00CB3333">
        <w:rPr>
          <w:rFonts w:ascii="Simplified Arabic" w:hAnsi="Simplified Arabic" w:cs="Simplified Arabic"/>
          <w:sz w:val="28"/>
          <w:szCs w:val="28"/>
          <w:rtl/>
          <w:lang w:bidi="ar-SY"/>
        </w:rPr>
        <w:t>" (</w:t>
      </w:r>
      <w:r w:rsidRPr="00CB3333">
        <w:rPr>
          <w:rFonts w:ascii="Simplified Arabic" w:hAnsi="Simplified Arabic" w:cs="Simplified Arabic" w:hint="cs"/>
          <w:sz w:val="28"/>
          <w:szCs w:val="28"/>
          <w:rtl/>
          <w:lang w:bidi="ar-SY"/>
        </w:rPr>
        <w:t>قدمها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Singh and Kumar, 2020</w:t>
      </w:r>
      <w:r w:rsidRPr="00CB3333">
        <w:rPr>
          <w:rFonts w:ascii="Simplified Arabic" w:hAnsi="Simplified Arabic" w:cs="Simplified Arabic"/>
          <w:sz w:val="28"/>
          <w:szCs w:val="28"/>
          <w:rtl/>
          <w:lang w:bidi="ar-SY"/>
        </w:rPr>
        <w:t>).</w:t>
      </w:r>
    </w:p>
    <w:p w14:paraId="0AD62BCB" w14:textId="77777777" w:rsidR="00CB3333" w:rsidRPr="00CB3333" w:rsidRDefault="00CB3333">
      <w:pPr>
        <w:numPr>
          <w:ilvl w:val="0"/>
          <w:numId w:val="6"/>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مواصفات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xml:space="preserve"> 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1,781 </w:t>
      </w:r>
      <w:r w:rsidRPr="00CB3333">
        <w:rPr>
          <w:rFonts w:ascii="Simplified Arabic" w:hAnsi="Simplified Arabic" w:cs="Simplified Arabic" w:hint="cs"/>
          <w:sz w:val="28"/>
          <w:szCs w:val="28"/>
          <w:rtl/>
          <w:lang w:bidi="ar-SY"/>
        </w:rPr>
        <w:t>حالة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instance</w:t>
      </w:r>
      <w:r w:rsidRPr="00CB3333">
        <w:rPr>
          <w:rFonts w:ascii="Simplified Arabic" w:hAnsi="Simplified Arabic" w:cs="Simplified Arabic"/>
          <w:sz w:val="28"/>
          <w:szCs w:val="28"/>
          <w:rtl/>
          <w:lang w:bidi="ar-SY"/>
        </w:rPr>
        <w:t>).</w:t>
      </w:r>
    </w:p>
    <w:p w14:paraId="555AB16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تشمل</w:t>
      </w:r>
      <w:r w:rsidRPr="00CB3333">
        <w:rPr>
          <w:rFonts w:ascii="Simplified Arabic" w:hAnsi="Simplified Arabic" w:cs="Simplified Arabic"/>
          <w:sz w:val="28"/>
          <w:szCs w:val="28"/>
          <w:rtl/>
          <w:lang w:bidi="ar-SY"/>
        </w:rPr>
        <w:t xml:space="preserve"> 21 </w:t>
      </w:r>
      <w:r w:rsidRPr="00CB3333">
        <w:rPr>
          <w:rFonts w:ascii="Simplified Arabic" w:hAnsi="Simplified Arabic" w:cs="Simplified Arabic" w:hint="cs"/>
          <w:sz w:val="28"/>
          <w:szCs w:val="28"/>
          <w:rtl/>
          <w:lang w:bidi="ar-SY"/>
        </w:rPr>
        <w:t>خاصية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feature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مقسمة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w:t>
      </w:r>
    </w:p>
    <w:p w14:paraId="1354D87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لغوية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Lexical</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طول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URL_LENGTH</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الأحرف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NUMBER_SPECIAL_CHARACTERS</w:t>
      </w:r>
      <w:r w:rsidRPr="00CB3333">
        <w:rPr>
          <w:rFonts w:ascii="Simplified Arabic" w:hAnsi="Simplified Arabic" w:cs="Simplified Arabic"/>
          <w:sz w:val="28"/>
          <w:szCs w:val="28"/>
          <w:rtl/>
          <w:lang w:bidi="ar-SY"/>
        </w:rPr>
        <w:t>).</w:t>
      </w:r>
    </w:p>
    <w:p w14:paraId="3902415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شبكية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Network</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حزم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APP_PACKETS</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استعلامات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DNS (DNS_QUERY_TIMES)</w:t>
      </w:r>
      <w:r w:rsidRPr="00CB3333">
        <w:rPr>
          <w:rFonts w:ascii="Simplified Arabic" w:hAnsi="Simplified Arabic" w:cs="Simplified Arabic"/>
          <w:sz w:val="28"/>
          <w:szCs w:val="28"/>
          <w:rtl/>
          <w:lang w:bidi="ar-SY"/>
        </w:rPr>
        <w:t>.</w:t>
      </w:r>
    </w:p>
    <w:p w14:paraId="2690E80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WHOIS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معلومات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التسجيل</w:t>
      </w:r>
      <w:r w:rsidRPr="00CB3333">
        <w:rPr>
          <w:rFonts w:ascii="Simplified Arabic" w:hAnsi="Simplified Arabic" w:cs="Simplified Arabic"/>
          <w:sz w:val="28"/>
          <w:szCs w:val="28"/>
          <w:rtl/>
          <w:lang w:bidi="ar-SY"/>
        </w:rPr>
        <w:t>.</w:t>
      </w:r>
    </w:p>
    <w:p w14:paraId="2022AE23" w14:textId="77777777" w:rsidR="00CB3333" w:rsidRPr="00CB3333" w:rsidRDefault="00CB3333">
      <w:pPr>
        <w:numPr>
          <w:ilvl w:val="0"/>
          <w:numId w:val="7"/>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أدوات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لغة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Python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Jupyter Notebook</w:t>
      </w:r>
      <w:r w:rsidRPr="00CB3333">
        <w:rPr>
          <w:rFonts w:ascii="Simplified Arabic" w:hAnsi="Simplified Arabic" w:cs="Simplified Arabic"/>
          <w:sz w:val="28"/>
          <w:szCs w:val="28"/>
          <w:rtl/>
          <w:lang w:bidi="ar-SY"/>
        </w:rPr>
        <w:t>.</w:t>
      </w:r>
    </w:p>
    <w:p w14:paraId="6D7F3AC5" w14:textId="77777777" w:rsidR="00CB3333" w:rsidRPr="00CB3333" w:rsidRDefault="00CB3333">
      <w:pPr>
        <w:numPr>
          <w:ilvl w:val="0"/>
          <w:numId w:val="7"/>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المستخدمة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Pandas, NumPy, Matplotlib, Seaborn, Scikit-learn, XGBoost</w:t>
      </w:r>
      <w:r w:rsidRPr="00CB3333">
        <w:rPr>
          <w:rFonts w:ascii="Simplified Arabic" w:hAnsi="Simplified Arabic" w:cs="Simplified Arabic"/>
          <w:sz w:val="28"/>
          <w:szCs w:val="28"/>
          <w:rtl/>
          <w:lang w:bidi="ar-SY"/>
        </w:rPr>
        <w:t>.</w:t>
      </w:r>
    </w:p>
    <w:p w14:paraId="44FE916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حيث أنه تم تقسيم البيانات إلى قسمين وهما: 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Training Set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لبناء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 و 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اختبار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Testing Set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لتقييم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أداء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w:t>
      </w:r>
    </w:p>
    <w:p w14:paraId="751CDD61"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حيث أن الهدف منها كان الهدف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الرئيسي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نظام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ودقيق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لاكتشاف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المواقع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الضارة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Malicious Websites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خوارزمية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XGBoost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وذلك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للتغلب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قيود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الطرق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التقليدية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القواعد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الثابتة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خوارزميات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Random Forest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SVM</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تعاني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غالبًا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w:t>
      </w:r>
    </w:p>
    <w:p w14:paraId="6F65BE9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صعوبة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تحقيق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Precision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الاستدعاء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Recall</w:t>
      </w:r>
      <w:r w:rsidRPr="00CB3333">
        <w:rPr>
          <w:rFonts w:ascii="Simplified Arabic" w:hAnsi="Simplified Arabic" w:cs="Simplified Arabic"/>
          <w:sz w:val="28"/>
          <w:szCs w:val="28"/>
          <w:rtl/>
          <w:lang w:bidi="ar-SY"/>
        </w:rPr>
        <w:t>).</w:t>
      </w:r>
    </w:p>
    <w:p w14:paraId="2D4D4D2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ارتفاع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معدلات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الإنذارات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الكاذبة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False Positives</w:t>
      </w:r>
      <w:r w:rsidRPr="00CB3333">
        <w:rPr>
          <w:rFonts w:ascii="Simplified Arabic" w:hAnsi="Simplified Arabic" w:cs="Simplified Arabic"/>
          <w:sz w:val="28"/>
          <w:szCs w:val="28"/>
          <w:rtl/>
          <w:lang w:bidi="ar-SY"/>
        </w:rPr>
        <w:t>).</w:t>
      </w:r>
    </w:p>
    <w:p w14:paraId="09955764"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كفاية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الحماية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ضد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التهديدات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المستجدة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والمتطورة</w:t>
      </w:r>
      <w:r w:rsidRPr="00CB3333">
        <w:rPr>
          <w:rFonts w:ascii="Simplified Arabic" w:hAnsi="Simplified Arabic" w:cs="Simplified Arabic"/>
          <w:sz w:val="28"/>
          <w:szCs w:val="28"/>
          <w:rtl/>
          <w:lang w:bidi="ar-SY"/>
        </w:rPr>
        <w:t>.</w:t>
      </w:r>
    </w:p>
    <w:p w14:paraId="41464DBA"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إيجابيات هذه المنهجية: توازن متفوق في الأداء, موثوقسة عالية, قابلية للتوسع, إطار عمل واضح وقابل للتكرار.</w:t>
      </w:r>
    </w:p>
    <w:p w14:paraId="47AFDC2F" w14:textId="00B41FB9" w:rsidR="00106022" w:rsidRPr="00CB3333" w:rsidRDefault="00CB3333" w:rsidP="00F56D7B">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الدقة: </w:t>
      </w:r>
      <w:r w:rsidRPr="00CB3333">
        <w:rPr>
          <w:rFonts w:ascii="Simplified Arabic" w:hAnsi="Simplified Arabic" w:cs="Simplified Arabic"/>
          <w:sz w:val="28"/>
          <w:szCs w:val="28"/>
          <w:lang w:bidi="ar-SY"/>
        </w:rPr>
        <w:t>(Accuracy): 86.6%</w:t>
      </w:r>
      <w:r w:rsidRPr="00CB3333">
        <w:rPr>
          <w:rFonts w:ascii="Simplified Arabic" w:hAnsi="Simplified Arabic" w:cs="Simplified Arabic" w:hint="cs"/>
          <w:sz w:val="28"/>
          <w:szCs w:val="28"/>
          <w:rtl/>
          <w:lang w:bidi="ar-SY"/>
        </w:rPr>
        <w:t xml:space="preserve"> , </w:t>
      </w:r>
      <w:r w:rsidRPr="00CB3333">
        <w:rPr>
          <w:rFonts w:ascii="Simplified Arabic" w:hAnsi="Simplified Arabic" w:cs="Simplified Arabic"/>
          <w:sz w:val="28"/>
          <w:szCs w:val="28"/>
          <w:lang w:bidi="ar-SY"/>
        </w:rPr>
        <w:t xml:space="preserve"> ,(Precision): 88.89%</w:t>
      </w:r>
      <w:r w:rsidRPr="00CB3333">
        <w:rPr>
          <w:rFonts w:ascii="Simplified Arabic" w:hAnsi="Simplified Arabic" w:cs="Simplified Arabic" w:hint="cs"/>
          <w:sz w:val="28"/>
          <w:szCs w:val="28"/>
          <w:rtl/>
          <w:lang w:bidi="ar-SY"/>
        </w:rPr>
        <w:t>الاستدعاء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(Recall): 82.64%</w:t>
      </w:r>
      <w:r w:rsidRPr="00CB3333">
        <w:rPr>
          <w:rFonts w:ascii="Simplified Arabic" w:hAnsi="Simplified Arabic" w:cs="Simplified Arabic" w:hint="cs"/>
          <w:sz w:val="28"/>
          <w:szCs w:val="28"/>
          <w:rtl/>
          <w:lang w:bidi="ar-SY"/>
        </w:rPr>
        <w:t>.</w:t>
      </w:r>
    </w:p>
    <w:p w14:paraId="1DAB805B" w14:textId="77777777" w:rsidR="00CB3333" w:rsidRPr="00CB3333" w:rsidRDefault="00CB3333" w:rsidP="00CB3333">
      <w:pPr>
        <w:spacing w:beforeAutospacing="1" w:after="0" w:afterAutospacing="1" w:line="240" w:lineRule="auto"/>
        <w:jc w:val="right"/>
        <w:rPr>
          <w:rFonts w:asciiTheme="majorBidi" w:eastAsia="Times New Roman" w:hAnsiTheme="majorBidi" w:cstheme="majorBidi"/>
          <w:b/>
          <w:bCs/>
          <w:color w:val="0F1115"/>
          <w:kern w:val="0"/>
          <w:sz w:val="26"/>
          <w:szCs w:val="26"/>
          <w:u w:val="single"/>
          <w14:ligatures w14:val="none"/>
        </w:rPr>
      </w:pPr>
      <w:r w:rsidRPr="00CB3333">
        <w:rPr>
          <w:rFonts w:asciiTheme="majorBidi" w:eastAsia="Times New Roman" w:hAnsiTheme="majorBidi" w:cstheme="majorBidi"/>
          <w:b/>
          <w:bCs/>
          <w:color w:val="0F1115"/>
          <w:kern w:val="0"/>
          <w:sz w:val="26"/>
          <w:szCs w:val="26"/>
          <w:u w:val="single"/>
          <w14:ligatures w14:val="none"/>
        </w:rPr>
        <w:t>"Identifying Malicious URLs Using Deep Learning based VGG16 Architecture with Transfer Learning"[9]</w:t>
      </w:r>
    </w:p>
    <w:p w14:paraId="5767D988" w14:textId="77777777" w:rsidR="00CB3333" w:rsidRPr="00CB3333" w:rsidRDefault="00CB3333" w:rsidP="00CB3333">
      <w:pPr>
        <w:jc w:val="both"/>
        <w:rPr>
          <w:rFonts w:ascii="Simplified Arabic" w:eastAsia="Times New Roman" w:hAnsi="Simplified Arabic" w:cs="Simplified Arabic"/>
          <w:color w:val="0F1115"/>
          <w:kern w:val="0"/>
          <w:sz w:val="28"/>
          <w:szCs w:val="28"/>
          <w14:ligatures w14:val="none"/>
        </w:rPr>
      </w:pPr>
      <w:r w:rsidRPr="00CB3333">
        <w:rPr>
          <w:rFonts w:ascii="Simplified Arabic" w:hAnsi="Simplified Arabic" w:cs="Simplified Arabic"/>
          <w:color w:val="0F1115"/>
          <w:sz w:val="28"/>
          <w:szCs w:val="28"/>
          <w:rtl/>
        </w:rPr>
        <w:t xml:space="preserve"> قام كل من </w:t>
      </w:r>
      <w:r w:rsidRPr="00CB3333">
        <w:rPr>
          <w:rFonts w:ascii="Simplified Arabic" w:eastAsia="Times New Roman" w:hAnsi="Simplified Arabic" w:cs="Simplified Arabic"/>
          <w:color w:val="0F1115"/>
          <w:kern w:val="0"/>
          <w:sz w:val="28"/>
          <w:szCs w:val="28"/>
          <w14:ligatures w14:val="none"/>
        </w:rPr>
        <w:t>Ajay Indian, Gaurav Meena, Krishna Kumar Mohbey, Siddharth Singh Kushwaha</w:t>
      </w:r>
      <w:r w:rsidRPr="00CB3333">
        <w:rPr>
          <w:rFonts w:ascii="Simplified Arabic" w:eastAsia="Times New Roman" w:hAnsi="Simplified Arabic" w:cs="Simplified Arabic"/>
          <w:color w:val="0F1115"/>
          <w:kern w:val="0"/>
          <w:sz w:val="28"/>
          <w:szCs w:val="28"/>
          <w:rtl/>
          <w14:ligatures w14:val="none"/>
        </w:rPr>
        <w:t xml:space="preserve"> عام(2025). الجامعة المركزية في راجاستان، الهند</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14:ligatures w14:val="none"/>
        </w:rPr>
        <w:t xml:space="preserve"> باستخدام منهجية نقل المعرفة مع</w:t>
      </w:r>
      <w:r w:rsidRPr="00CB3333">
        <w:rPr>
          <w:rFonts w:ascii="Simplified Arabic" w:eastAsia="Times New Roman" w:hAnsi="Simplified Arabic" w:cs="Simplified Arabic"/>
          <w:color w:val="0F1115"/>
          <w:kern w:val="0"/>
          <w:sz w:val="28"/>
          <w:szCs w:val="28"/>
          <w14:ligatures w14:val="none"/>
        </w:rPr>
        <w:t xml:space="preserve"> VGG16 </w:t>
      </w:r>
      <w:r w:rsidRPr="00CB3333">
        <w:rPr>
          <w:rFonts w:ascii="Simplified Arabic" w:eastAsia="Times New Roman" w:hAnsi="Simplified Arabic" w:cs="Simplified Arabic"/>
          <w:color w:val="0F1115"/>
          <w:kern w:val="0"/>
          <w:sz w:val="28"/>
          <w:szCs w:val="28"/>
          <w:rtl/>
          <w14:ligatures w14:val="none"/>
        </w:rPr>
        <w:t>تم اقتراح تحويل مشكلة اكتشاف الـ</w:t>
      </w:r>
      <w:r w:rsidRPr="00CB3333">
        <w:rPr>
          <w:rFonts w:ascii="Simplified Arabic" w:eastAsia="Times New Roman" w:hAnsi="Simplified Arabic" w:cs="Simplified Arabic"/>
          <w:color w:val="0F1115"/>
          <w:kern w:val="0"/>
          <w:sz w:val="28"/>
          <w:szCs w:val="28"/>
          <w14:ligatures w14:val="none"/>
        </w:rPr>
        <w:t xml:space="preserve"> URL </w:t>
      </w:r>
      <w:r w:rsidRPr="00CB3333">
        <w:rPr>
          <w:rFonts w:ascii="Simplified Arabic" w:eastAsia="Times New Roman" w:hAnsi="Simplified Arabic" w:cs="Simplified Arabic"/>
          <w:color w:val="0F1115"/>
          <w:kern w:val="0"/>
          <w:sz w:val="28"/>
          <w:szCs w:val="28"/>
          <w:rtl/>
          <w14:ligatures w14:val="none"/>
        </w:rPr>
        <w:t xml:space="preserve">إلى مشكلة تصنيف صور. يتم تمثيل كل رابط كصورة مصفوفة </w:t>
      </w:r>
      <w:r w:rsidRPr="00CB3333">
        <w:rPr>
          <w:rFonts w:ascii="Simplified Arabic" w:eastAsia="Times New Roman" w:hAnsi="Simplified Arabic" w:cs="Simplified Arabic"/>
          <w:color w:val="0F1115"/>
          <w:kern w:val="0"/>
          <w:sz w:val="28"/>
          <w:szCs w:val="28"/>
          <w14:ligatures w14:val="none"/>
        </w:rPr>
        <w:t>24x24</w:t>
      </w:r>
      <w:r w:rsidRPr="00CB3333">
        <w:rPr>
          <w:rFonts w:ascii="Simplified Arabic" w:eastAsia="Times New Roman" w:hAnsi="Simplified Arabic" w:cs="Simplified Arabic"/>
          <w:color w:val="0F1115"/>
          <w:kern w:val="0"/>
          <w:sz w:val="28"/>
          <w:szCs w:val="28"/>
          <w:rtl/>
          <w14:ligatures w14:val="none"/>
        </w:rPr>
        <w:t xml:space="preserve"> عن طريق ترميز كل حرف في الرابط إلى قيمته الرقمية في</w:t>
      </w:r>
      <w:r w:rsidRPr="00CB3333">
        <w:rPr>
          <w:rFonts w:ascii="Simplified Arabic" w:eastAsia="Times New Roman" w:hAnsi="Simplified Arabic" w:cs="Simplified Arabic"/>
          <w:color w:val="0F1115"/>
          <w:kern w:val="0"/>
          <w:sz w:val="28"/>
          <w:szCs w:val="28"/>
          <w14:ligatures w14:val="none"/>
        </w:rPr>
        <w:t xml:space="preserve"> ,Unicode </w:t>
      </w:r>
      <w:r w:rsidRPr="00CB3333">
        <w:rPr>
          <w:rFonts w:ascii="Simplified Arabic" w:eastAsia="Times New Roman" w:hAnsi="Simplified Arabic" w:cs="Simplified Arabic"/>
          <w:color w:val="0F1115"/>
          <w:kern w:val="0"/>
          <w:sz w:val="28"/>
          <w:szCs w:val="28"/>
          <w:rtl/>
          <w14:ligatures w14:val="none"/>
        </w:rPr>
        <w:t>ثم يتم استخدام نموذج</w:t>
      </w:r>
      <w:r w:rsidRPr="00CB3333">
        <w:rPr>
          <w:rFonts w:ascii="Simplified Arabic" w:eastAsia="Times New Roman" w:hAnsi="Simplified Arabic" w:cs="Simplified Arabic"/>
          <w:color w:val="0F1115"/>
          <w:kern w:val="0"/>
          <w:sz w:val="28"/>
          <w:szCs w:val="28"/>
          <w14:ligatures w14:val="none"/>
        </w:rPr>
        <w:t xml:space="preserve"> VGG16 </w:t>
      </w:r>
      <w:r w:rsidRPr="00CB3333">
        <w:rPr>
          <w:rFonts w:ascii="Simplified Arabic" w:eastAsia="Times New Roman" w:hAnsi="Simplified Arabic" w:cs="Simplified Arabic"/>
          <w:color w:val="0F1115"/>
          <w:kern w:val="0"/>
          <w:sz w:val="28"/>
          <w:szCs w:val="28"/>
          <w:rtl/>
          <w14:ligatures w14:val="none"/>
        </w:rPr>
        <w:t>(المدرب</w:t>
      </w:r>
      <w:r w:rsidRPr="00CB3333">
        <w:rPr>
          <w:rFonts w:ascii="Simplified Arabic" w:eastAsia="Times New Roman" w:hAnsi="Simplified Arabic" w:cs="Simplified Arabic" w:hint="cs"/>
          <w:color w:val="0F1115"/>
          <w:kern w:val="0"/>
          <w:sz w:val="28"/>
          <w:szCs w:val="28"/>
          <w:rtl/>
          <w14:ligatures w14:val="none"/>
        </w:rPr>
        <w:t xml:space="preserve"> </w:t>
      </w:r>
      <w:r w:rsidRPr="00CB3333">
        <w:rPr>
          <w:rFonts w:ascii="Simplified Arabic" w:eastAsia="Times New Roman" w:hAnsi="Simplified Arabic" w:cs="Simplified Arabic"/>
          <w:color w:val="0F1115"/>
          <w:kern w:val="0"/>
          <w:sz w:val="28"/>
          <w:szCs w:val="28"/>
          <w:rtl/>
          <w14:ligatures w14:val="none"/>
        </w:rPr>
        <w:t>مسبقًا على تصنيف الصور) مع تعديل طبقة التصنيف الأخيرة للتعرف على هذه الصو</w:t>
      </w:r>
      <w:r w:rsidRPr="00CB3333">
        <w:rPr>
          <w:rFonts w:ascii="Simplified Arabic" w:eastAsia="Times New Roman" w:hAnsi="Simplified Arabic" w:cs="Simplified Arabic" w:hint="cs"/>
          <w:color w:val="0F1115"/>
          <w:kern w:val="0"/>
          <w:sz w:val="28"/>
          <w:szCs w:val="28"/>
          <w:rtl/>
          <w14:ligatures w14:val="none"/>
        </w:rPr>
        <w:t>ر, حيث لا يمكننا الاستفادة من هذه المنهجية في مشروعنا لعدم استخدامه خوارزميات التصنيف للتعلم الآلي أو التعلم العميق.</w:t>
      </w:r>
    </w:p>
    <w:p w14:paraId="46111245" w14:textId="77777777" w:rsidR="00CB3333" w:rsidRPr="00CB3333" w:rsidRDefault="00CB3333" w:rsidP="00CB3333">
      <w:pPr>
        <w:ind w:left="360"/>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اعتمدت هذه المنهجية على:</w:t>
      </w:r>
    </w:p>
    <w:p w14:paraId="17F6AF12" w14:textId="77777777" w:rsidR="00CB3333" w:rsidRPr="00CB3333" w:rsidRDefault="00CB3333">
      <w:pPr>
        <w:numPr>
          <w:ilvl w:val="0"/>
          <w:numId w:val="3"/>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مجموعة البيانات: </w:t>
      </w:r>
      <w:r w:rsidRPr="00CB3333">
        <w:rPr>
          <w:rFonts w:ascii="Simplified Arabic" w:eastAsia="Times New Roman" w:hAnsi="Simplified Arabic" w:cs="Simplified Arabic"/>
          <w:color w:val="0F1115"/>
          <w:kern w:val="0"/>
          <w:sz w:val="28"/>
          <w:szCs w:val="28"/>
          <w:lang w:bidi="ar-SY"/>
          <w14:ligatures w14:val="none"/>
        </w:rPr>
        <w:t>Malicious URLs Dataset</w:t>
      </w:r>
      <w:r w:rsidRPr="00CB3333">
        <w:rPr>
          <w:rFonts w:ascii="Simplified Arabic" w:eastAsia="Times New Roman" w:hAnsi="Simplified Arabic" w:cs="Simplified Arabic"/>
          <w:color w:val="0F1115"/>
          <w:kern w:val="0"/>
          <w:sz w:val="28"/>
          <w:szCs w:val="28"/>
          <w:rtl/>
          <w:lang w:bidi="ar-SY"/>
          <w14:ligatures w14:val="none"/>
        </w:rPr>
        <w:t xml:space="preserve"> من </w:t>
      </w:r>
      <w:r w:rsidRPr="00CB3333">
        <w:rPr>
          <w:rFonts w:ascii="Simplified Arabic" w:eastAsia="Times New Roman" w:hAnsi="Simplified Arabic" w:cs="Simplified Arabic"/>
          <w:color w:val="0F1115"/>
          <w:kern w:val="0"/>
          <w:sz w:val="28"/>
          <w:szCs w:val="28"/>
          <w:lang w:bidi="ar-SY"/>
          <w14:ligatures w14:val="none"/>
        </w:rPr>
        <w:t>Kaggle</w:t>
      </w:r>
      <w:r w:rsidRPr="00CB3333">
        <w:rPr>
          <w:rFonts w:ascii="Simplified Arabic" w:eastAsia="Times New Roman" w:hAnsi="Simplified Arabic" w:cs="Simplified Arabic"/>
          <w:color w:val="0F1115"/>
          <w:kern w:val="0"/>
          <w:sz w:val="28"/>
          <w:szCs w:val="28"/>
          <w:rtl/>
          <w:lang w:bidi="ar-SY"/>
          <w14:ligatures w14:val="none"/>
        </w:rPr>
        <w:t xml:space="preserve"> (651,191 رابط).</w:t>
      </w:r>
    </w:p>
    <w:p w14:paraId="6DA6FC62" w14:textId="77777777" w:rsidR="00CB3333" w:rsidRPr="00CB3333" w:rsidRDefault="00CB3333">
      <w:pPr>
        <w:numPr>
          <w:ilvl w:val="0"/>
          <w:numId w:val="2"/>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البيئة: </w:t>
      </w:r>
      <w:r w:rsidRPr="00CB3333">
        <w:rPr>
          <w:rFonts w:ascii="Simplified Arabic" w:eastAsia="Times New Roman" w:hAnsi="Simplified Arabic" w:cs="Simplified Arabic"/>
          <w:color w:val="0F1115"/>
          <w:kern w:val="0"/>
          <w:sz w:val="28"/>
          <w:szCs w:val="28"/>
          <w:lang w:bidi="ar-SY"/>
          <w14:ligatures w14:val="none"/>
        </w:rPr>
        <w:t>Google Colab</w:t>
      </w:r>
      <w:r w:rsidRPr="00CB3333">
        <w:rPr>
          <w:rFonts w:ascii="Simplified Arabic" w:eastAsia="Times New Roman" w:hAnsi="Simplified Arabic" w:cs="Simplified Arabic"/>
          <w:color w:val="0F1115"/>
          <w:kern w:val="0"/>
          <w:sz w:val="28"/>
          <w:szCs w:val="28"/>
          <w:rtl/>
          <w:lang w:bidi="ar-SY"/>
          <w14:ligatures w14:val="none"/>
        </w:rPr>
        <w:t xml:space="preserve"> مع </w:t>
      </w:r>
      <w:r w:rsidRPr="00CB3333">
        <w:rPr>
          <w:rFonts w:ascii="Simplified Arabic" w:eastAsia="Times New Roman" w:hAnsi="Simplified Arabic" w:cs="Simplified Arabic"/>
          <w:color w:val="0F1115"/>
          <w:kern w:val="0"/>
          <w:sz w:val="28"/>
          <w:szCs w:val="28"/>
          <w:lang w:bidi="ar-SY"/>
          <w14:ligatures w14:val="none"/>
        </w:rPr>
        <w:t>TensorFlow</w:t>
      </w:r>
      <w:r w:rsidRPr="00CB3333">
        <w:rPr>
          <w:rFonts w:ascii="Simplified Arabic" w:eastAsia="Times New Roman" w:hAnsi="Simplified Arabic" w:cs="Simplified Arabic"/>
          <w:color w:val="0F1115"/>
          <w:kern w:val="0"/>
          <w:sz w:val="28"/>
          <w:szCs w:val="28"/>
          <w:rtl/>
          <w:lang w:bidi="ar-SY"/>
          <w14:ligatures w14:val="none"/>
        </w:rPr>
        <w:t>.</w:t>
      </w:r>
    </w:p>
    <w:p w14:paraId="3A2D3A4E" w14:textId="77777777" w:rsidR="00CB3333" w:rsidRPr="00CB3333" w:rsidRDefault="00CB3333">
      <w:pPr>
        <w:numPr>
          <w:ilvl w:val="0"/>
          <w:numId w:val="2"/>
        </w:numPr>
        <w:ind w:left="360"/>
        <w:contextualSpacing/>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الترميز: ترميز </w:t>
      </w:r>
      <w:r w:rsidRPr="00CB3333">
        <w:rPr>
          <w:rFonts w:ascii="Simplified Arabic" w:eastAsia="Times New Roman" w:hAnsi="Simplified Arabic" w:cs="Simplified Arabic"/>
          <w:color w:val="0F1115"/>
          <w:kern w:val="0"/>
          <w:sz w:val="28"/>
          <w:szCs w:val="28"/>
          <w:lang w:bidi="ar-SY"/>
          <w14:ligatures w14:val="none"/>
        </w:rPr>
        <w:t>Unicode</w:t>
      </w:r>
      <w:r w:rsidRPr="00CB3333">
        <w:rPr>
          <w:rFonts w:ascii="Simplified Arabic" w:eastAsia="Times New Roman" w:hAnsi="Simplified Arabic" w:cs="Simplified Arabic"/>
          <w:color w:val="0F1115"/>
          <w:kern w:val="0"/>
          <w:sz w:val="28"/>
          <w:szCs w:val="28"/>
          <w:rtl/>
          <w:lang w:bidi="ar-SY"/>
          <w14:ligatures w14:val="none"/>
        </w:rPr>
        <w:t xml:space="preserve"> للحروف لإنشاء التمثيل البصري.</w:t>
      </w:r>
    </w:p>
    <w:p w14:paraId="7422A22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حيث أن الهدف من هذه المنهجية هو التغلب على قيود طرق التعلم الآلي التقليدية التي تعتمد على استخراج الميزات يدوياً, و</w:t>
      </w:r>
      <w:r w:rsidRPr="00CB3333">
        <w:rPr>
          <w:rFonts w:ascii="Simplified Arabic" w:eastAsia="Times New Roman" w:hAnsi="Simplified Arabic" w:cs="Simplified Arabic"/>
          <w:color w:val="0F1115"/>
          <w:kern w:val="0"/>
          <w:sz w:val="28"/>
          <w:szCs w:val="28"/>
          <w:rtl/>
          <w14:ligatures w14:val="none"/>
        </w:rPr>
        <w:t>استخدام قوة التعلم العميق لاكتشاف الميزات المعقدة والخفية تلقائيًا من بنية الرابط النصية، مع الاستفادة من المعرفة المسبقة في النماذج المدربة على الصور</w:t>
      </w:r>
      <w:r w:rsidRPr="00CB3333">
        <w:rPr>
          <w:rFonts w:ascii="Simplified Arabic" w:eastAsia="Times New Roman" w:hAnsi="Simplified Arabic" w:cs="Simplified Arabic"/>
          <w:color w:val="0F1115"/>
          <w:kern w:val="0"/>
          <w:sz w:val="28"/>
          <w:szCs w:val="28"/>
          <w:lang w:bidi="ar-SY"/>
          <w14:ligatures w14:val="none"/>
        </w:rPr>
        <w:t>.</w:t>
      </w:r>
    </w:p>
    <w:p w14:paraId="6FB431AC" w14:textId="77777777" w:rsidR="00CB3333" w:rsidRPr="00CB3333" w:rsidRDefault="00CB3333" w:rsidP="00CB3333">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حيث كانت هذه المنهجية </w:t>
      </w:r>
      <w:r w:rsidRPr="00CB3333">
        <w:rPr>
          <w:rFonts w:ascii="Simplified Arabic" w:eastAsia="Times New Roman" w:hAnsi="Simplified Arabic" w:cs="Simplified Arabic"/>
          <w:color w:val="0F1115"/>
          <w:kern w:val="0"/>
          <w:sz w:val="28"/>
          <w:szCs w:val="28"/>
          <w:rtl/>
          <w14:ligatures w14:val="none"/>
        </w:rPr>
        <w:t>مفيدة وفعالة</w:t>
      </w:r>
      <w:r w:rsidRPr="00CB3333">
        <w:rPr>
          <w:rFonts w:ascii="Simplified Arabic" w:eastAsia="Times New Roman" w:hAnsi="Simplified Arabic" w:cs="Simplified Arabic"/>
          <w:color w:val="0F1115"/>
          <w:kern w:val="0"/>
          <w:sz w:val="28"/>
          <w:szCs w:val="28"/>
          <w:rtl/>
          <w:lang w:bidi="ar-SY"/>
          <w14:ligatures w14:val="none"/>
        </w:rPr>
        <w:t xml:space="preserve"> و</w:t>
      </w:r>
      <w:r w:rsidRPr="00CB3333">
        <w:rPr>
          <w:rFonts w:ascii="Simplified Arabic" w:eastAsia="Times New Roman" w:hAnsi="Simplified Arabic" w:cs="Simplified Arabic"/>
          <w:color w:val="0F1115"/>
          <w:kern w:val="0"/>
          <w:sz w:val="28"/>
          <w:szCs w:val="28"/>
          <w:rtl/>
          <w14:ligatures w14:val="none"/>
        </w:rPr>
        <w:t xml:space="preserve"> أظهرت دقة عالية جدًا دون الحاجة إلى هندسة الميزات يدويًا، مما يجعلها أقل اعتمادًا على الخبرة البشرية وأكثر قدرة على تعميم الأنماط</w:t>
      </w:r>
      <w:r w:rsidRPr="00CB3333">
        <w:rPr>
          <w:rFonts w:ascii="Simplified Arabic" w:eastAsia="Times New Roman" w:hAnsi="Simplified Arabic" w:cs="Simplified Arabic"/>
          <w:color w:val="0F1115"/>
          <w:kern w:val="0"/>
          <w:sz w:val="28"/>
          <w:szCs w:val="28"/>
          <w:lang w:bidi="ar-SY"/>
          <w14:ligatures w14:val="none"/>
        </w:rPr>
        <w:t>.</w:t>
      </w:r>
    </w:p>
    <w:p w14:paraId="6EE27C9B" w14:textId="77777777" w:rsidR="00CB3333" w:rsidRPr="00CB3333" w:rsidRDefault="00CB3333" w:rsidP="00CB3333">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إيجابيات المنهجية: تجنب التعقيد في استخراج الميزات يدويًا، أداء متفوق مقارنة بطرق أخرى (مثل </w:t>
      </w:r>
      <w:r w:rsidRPr="00CB3333">
        <w:rPr>
          <w:rFonts w:ascii="Simplified Arabic" w:eastAsia="Times New Roman" w:hAnsi="Simplified Arabic" w:cs="Simplified Arabic"/>
          <w:color w:val="0F1115"/>
          <w:kern w:val="0"/>
          <w:sz w:val="28"/>
          <w:szCs w:val="28"/>
          <w:lang w:bidi="ar-SY"/>
          <w14:ligatures w14:val="none"/>
        </w:rPr>
        <w:t>XGBoost</w:t>
      </w:r>
      <w:r w:rsidRPr="00CB3333">
        <w:rPr>
          <w:rFonts w:ascii="Simplified Arabic" w:eastAsia="Times New Roman" w:hAnsi="Simplified Arabic" w:cs="Simplified Arabic"/>
          <w:color w:val="0F1115"/>
          <w:kern w:val="0"/>
          <w:sz w:val="28"/>
          <w:szCs w:val="28"/>
          <w:rtl/>
          <w:lang w:bidi="ar-SY"/>
          <w14:ligatures w14:val="none"/>
        </w:rPr>
        <w:t>) على نفس مجموعة البيانات، القدرة على التعامل مع الروابط كبيانات غير مهيكلة.</w:t>
      </w:r>
    </w:p>
    <w:p w14:paraId="01D3408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الدقة: دقة عالية جدًا (95.87%)، مما يجعلها من أفضل الطرق الموثقة.</w:t>
      </w:r>
    </w:p>
    <w:p w14:paraId="29F1F976" w14:textId="19319F80" w:rsidR="00106022" w:rsidRPr="00CB3333" w:rsidRDefault="00CB3333" w:rsidP="00F56D7B">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معدل الوثوقية: مرتفع جدًا، نظرًا للأداء المتميز، واستخدام مجموعة بيانات كبيرة ومتنوعة، ومقارنة النتائج مع طرق أخرى مما يعزز مصداقيتها.</w:t>
      </w:r>
    </w:p>
    <w:p w14:paraId="74846959" w14:textId="77777777" w:rsidR="00CB3333" w:rsidRPr="00CB3333" w:rsidRDefault="00CB3333" w:rsidP="00CB3333">
      <w:pPr>
        <w:spacing w:beforeAutospacing="1" w:after="0" w:afterAutospacing="1" w:line="240" w:lineRule="auto"/>
        <w:jc w:val="right"/>
        <w:rPr>
          <w:rFonts w:asciiTheme="majorBidi" w:eastAsia="Times New Roman" w:hAnsiTheme="majorBidi" w:cstheme="majorBidi"/>
          <w:b/>
          <w:bCs/>
          <w:color w:val="0F1115"/>
          <w:kern w:val="0"/>
          <w:sz w:val="26"/>
          <w:szCs w:val="26"/>
          <w:u w:val="single"/>
          <w14:ligatures w14:val="none"/>
        </w:rPr>
      </w:pPr>
      <w:r w:rsidRPr="00CB3333">
        <w:rPr>
          <w:rFonts w:asciiTheme="majorBidi" w:eastAsia="Times New Roman" w:hAnsiTheme="majorBidi" w:cstheme="majorBidi"/>
          <w:b/>
          <w:bCs/>
          <w:color w:val="0F1115"/>
          <w:kern w:val="0"/>
          <w:sz w:val="26"/>
          <w:szCs w:val="26"/>
          <w:u w:val="single"/>
          <w14:ligatures w14:val="none"/>
        </w:rPr>
        <w:t>"Hyperparameter Optimization for Malicious URL Detection"[10]</w:t>
      </w:r>
    </w:p>
    <w:p w14:paraId="16CA64D5" w14:textId="77777777" w:rsidR="00CB3333" w:rsidRPr="00CB3333" w:rsidRDefault="00CB3333" w:rsidP="00CB3333">
      <w:pPr>
        <w:spacing w:before="100" w:beforeAutospacing="1" w:after="100" w:afterAutospacing="1"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قام كل من </w:t>
      </w:r>
      <w:r w:rsidRPr="00CB3333">
        <w:rPr>
          <w:rFonts w:ascii="Simplified Arabic" w:eastAsia="Times New Roman" w:hAnsi="Simplified Arabic" w:cs="Simplified Arabic"/>
          <w:color w:val="0F1115"/>
          <w:kern w:val="0"/>
          <w:sz w:val="28"/>
          <w:szCs w:val="28"/>
          <w:lang w:bidi="ar-SY"/>
          <w14:ligatures w14:val="none"/>
        </w:rPr>
        <w:t>Miloud Khaldi, Zohra Alilat, Hana Bendoubba, Nadir Mahammed</w:t>
      </w:r>
      <w:r w:rsidRPr="00CB3333">
        <w:rPr>
          <w:rFonts w:ascii="Simplified Arabic" w:eastAsia="Times New Roman" w:hAnsi="Simplified Arabic" w:cs="Simplified Arabic"/>
          <w:color w:val="0F1115"/>
          <w:kern w:val="0"/>
          <w:sz w:val="28"/>
          <w:szCs w:val="28"/>
          <w:rtl/>
          <w:lang w:bidi="ar-SY"/>
          <w14:ligatures w14:val="none"/>
        </w:rPr>
        <w:t xml:space="preserve"> عام (2025) في هذه الورقة باتباع منهجية تحسين المعاملات الفائقة وأهمية ضبط معاملات النماذج بدقة باستخدام </w:t>
      </w:r>
      <w:r w:rsidRPr="00CB3333">
        <w:rPr>
          <w:rFonts w:ascii="Simplified Arabic" w:eastAsia="Times New Roman" w:hAnsi="Simplified Arabic" w:cs="Simplified Arabic"/>
          <w:color w:val="0F1115"/>
          <w:kern w:val="0"/>
          <w:sz w:val="28"/>
          <w:szCs w:val="28"/>
          <w:rtl/>
          <w14:ligatures w14:val="none"/>
        </w:rPr>
        <w:t>نموذج</w:t>
      </w:r>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 xml:space="preserve">   BERT</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 xml:space="preserve">مع </w:t>
      </w:r>
      <w:r w:rsidRPr="00CB3333">
        <w:rPr>
          <w:rFonts w:ascii="Simplified Arabic" w:eastAsia="Times New Roman" w:hAnsi="Simplified Arabic" w:cs="Simplified Arabic"/>
          <w:color w:val="0F1115"/>
          <w:kern w:val="0"/>
          <w:sz w:val="28"/>
          <w:szCs w:val="28"/>
          <w:lang w:bidi="ar-SY"/>
          <w14:ligatures w14:val="none"/>
        </w:rPr>
        <w:t xml:space="preserve"> Optuna </w:t>
      </w:r>
      <w:r w:rsidRPr="00CB3333">
        <w:rPr>
          <w:rFonts w:ascii="Simplified Arabic" w:eastAsia="Times New Roman" w:hAnsi="Simplified Arabic" w:cs="Simplified Arabic"/>
          <w:color w:val="0F1115"/>
          <w:kern w:val="0"/>
          <w:sz w:val="28"/>
          <w:szCs w:val="28"/>
          <w:rtl/>
          <w14:ligatures w14:val="none"/>
        </w:rPr>
        <w:t>الذي يستخدم خوارزمية</w:t>
      </w:r>
      <w:r w:rsidRPr="00CB3333">
        <w:rPr>
          <w:rFonts w:ascii="Simplified Arabic" w:eastAsia="Times New Roman" w:hAnsi="Simplified Arabic" w:cs="Simplified Arabic"/>
          <w:color w:val="0F1115"/>
          <w:kern w:val="0"/>
          <w:sz w:val="28"/>
          <w:szCs w:val="28"/>
          <w:lang w:bidi="ar-SY"/>
          <w14:ligatures w14:val="none"/>
        </w:rPr>
        <w:t xml:space="preserve"> .Bayesian </w:t>
      </w:r>
      <w:r w:rsidRPr="00CB3333">
        <w:rPr>
          <w:rFonts w:ascii="Simplified Arabic" w:eastAsia="Times New Roman" w:hAnsi="Simplified Arabic" w:cs="Simplified Arabic"/>
          <w:color w:val="0F1115"/>
          <w:kern w:val="0"/>
          <w:sz w:val="28"/>
          <w:szCs w:val="28"/>
          <w:rtl/>
          <w14:ligatures w14:val="none"/>
        </w:rPr>
        <w:t>نموذج</w:t>
      </w:r>
      <w:r w:rsidRPr="00CB3333">
        <w:rPr>
          <w:rFonts w:ascii="Simplified Arabic" w:eastAsia="Times New Roman" w:hAnsi="Simplified Arabic" w:cs="Simplified Arabic"/>
          <w:color w:val="0F1115"/>
          <w:kern w:val="0"/>
          <w:sz w:val="28"/>
          <w:szCs w:val="28"/>
          <w:lang w:bidi="ar-SY"/>
          <w14:ligatures w14:val="none"/>
        </w:rPr>
        <w:t xml:space="preserve"> LightGBM </w:t>
      </w:r>
      <w:r w:rsidRPr="00CB3333">
        <w:rPr>
          <w:rFonts w:ascii="Simplified Arabic" w:eastAsia="Times New Roman" w:hAnsi="Simplified Arabic" w:cs="Simplified Arabic"/>
          <w:color w:val="0F1115"/>
          <w:kern w:val="0"/>
          <w:sz w:val="28"/>
          <w:szCs w:val="28"/>
          <w:rtl/>
          <w14:ligatures w14:val="none"/>
        </w:rPr>
        <w:t>مع</w:t>
      </w:r>
      <w:r w:rsidRPr="00CB3333">
        <w:rPr>
          <w:rFonts w:ascii="Simplified Arabic" w:eastAsia="Times New Roman" w:hAnsi="Simplified Arabic" w:cs="Simplified Arabic"/>
          <w:color w:val="0F1115"/>
          <w:kern w:val="0"/>
          <w:sz w:val="28"/>
          <w:szCs w:val="28"/>
          <w:lang w:bidi="ar-SY"/>
          <w14:ligatures w14:val="none"/>
        </w:rPr>
        <w:t xml:space="preserve"> Random Search </w:t>
      </w:r>
      <w:r w:rsidRPr="00CB3333">
        <w:rPr>
          <w:rFonts w:ascii="Simplified Arabic" w:eastAsia="Times New Roman" w:hAnsi="Simplified Arabic" w:cs="Simplified Arabic"/>
          <w:color w:val="0F1115"/>
          <w:kern w:val="0"/>
          <w:sz w:val="28"/>
          <w:szCs w:val="28"/>
          <w:rtl/>
          <w14:ligatures w14:val="none"/>
        </w:rPr>
        <w:t>استخدام خوارزمية</w:t>
      </w:r>
      <w:r w:rsidRPr="00CB3333">
        <w:rPr>
          <w:rFonts w:ascii="Simplified Arabic" w:eastAsia="Times New Roman" w:hAnsi="Simplified Arabic" w:cs="Simplified Arabic"/>
          <w:color w:val="0F1115"/>
          <w:kern w:val="0"/>
          <w:sz w:val="28"/>
          <w:szCs w:val="28"/>
          <w:lang w:bidi="ar-SY"/>
          <w14:ligatures w14:val="none"/>
        </w:rPr>
        <w:t xml:space="preserve"> LightGBM </w:t>
      </w:r>
      <w:r w:rsidRPr="00CB3333">
        <w:rPr>
          <w:rFonts w:ascii="Simplified Arabic" w:eastAsia="Times New Roman" w:hAnsi="Simplified Arabic" w:cs="Simplified Arabic"/>
          <w:color w:val="0F1115"/>
          <w:kern w:val="0"/>
          <w:sz w:val="28"/>
          <w:szCs w:val="28"/>
          <w:rtl/>
          <w14:ligatures w14:val="none"/>
        </w:rPr>
        <w:t>مع ضبط معاملاتها باستخدام البحث العشوائ</w:t>
      </w:r>
      <w:r w:rsidRPr="00CB3333">
        <w:rPr>
          <w:rFonts w:ascii="Simplified Arabic" w:eastAsia="Times New Roman" w:hAnsi="Simplified Arabic" w:cs="Simplified Arabic" w:hint="cs"/>
          <w:color w:val="0F1115"/>
          <w:kern w:val="0"/>
          <w:sz w:val="28"/>
          <w:szCs w:val="28"/>
          <w:rtl/>
          <w14:ligatures w14:val="none"/>
        </w:rPr>
        <w:t>ي</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14:ligatures w14:val="none"/>
        </w:rPr>
        <w:t>حيث لا يمكننا الاستفادة من هذه المنهجية في مشروعنا لعدم استخدامه خوارزميات التصنيف للتعلم الآلي أو التعلم العميق.</w:t>
      </w:r>
    </w:p>
    <w:p w14:paraId="6D8B0FA0" w14:textId="77777777" w:rsidR="00CB3333" w:rsidRPr="00CB3333" w:rsidRDefault="00CB3333" w:rsidP="00CB3333">
      <w:pPr>
        <w:spacing w:before="100" w:beforeAutospacing="1" w:after="100" w:afterAutospacing="1"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0AE35B93"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مجموعة البيانات</w:t>
      </w:r>
      <w:r w:rsidRPr="00CB3333">
        <w:rPr>
          <w:rFonts w:ascii="Simplified Arabic" w:eastAsia="Times New Roman" w:hAnsi="Simplified Arabic" w:cs="Simplified Arabic"/>
          <w:color w:val="0F1115"/>
          <w:kern w:val="0"/>
          <w:sz w:val="28"/>
          <w:szCs w:val="28"/>
          <w:lang w:bidi="ar-SY"/>
          <w14:ligatures w14:val="none"/>
        </w:rPr>
        <w:t xml:space="preserve"> Malicious URLs Dataset :</w:t>
      </w:r>
      <w:r w:rsidRPr="00CB3333">
        <w:rPr>
          <w:rFonts w:ascii="Simplified Arabic" w:eastAsia="Times New Roman" w:hAnsi="Simplified Arabic" w:cs="Simplified Arabic"/>
          <w:color w:val="0F1115"/>
          <w:kern w:val="0"/>
          <w:sz w:val="28"/>
          <w:szCs w:val="28"/>
          <w:rtl/>
          <w14:ligatures w14:val="none"/>
        </w:rPr>
        <w:t>من</w:t>
      </w:r>
      <w:r w:rsidRPr="00CB3333">
        <w:rPr>
          <w:rFonts w:ascii="Simplified Arabic" w:eastAsia="Times New Roman" w:hAnsi="Simplified Arabic" w:cs="Simplified Arabic"/>
          <w:color w:val="0F1115"/>
          <w:kern w:val="0"/>
          <w:sz w:val="28"/>
          <w:szCs w:val="28"/>
          <w:lang w:bidi="ar-SY"/>
          <w14:ligatures w14:val="none"/>
        </w:rPr>
        <w:t xml:space="preserve"> Kaggle</w:t>
      </w:r>
      <w:r w:rsidRPr="00CB3333">
        <w:rPr>
          <w:rFonts w:ascii="Simplified Arabic" w:eastAsia="Times New Roman" w:hAnsi="Simplified Arabic" w:cs="Simplified Arabic"/>
          <w:color w:val="0F1115"/>
          <w:kern w:val="0"/>
          <w:sz w:val="28"/>
          <w:szCs w:val="28"/>
          <w:rtl/>
          <w:lang w:bidi="ar-SY"/>
          <w14:ligatures w14:val="none"/>
        </w:rPr>
        <w:t>.</w:t>
      </w:r>
    </w:p>
    <w:p w14:paraId="4F3CBFFD"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إطار التحسين</w:t>
      </w:r>
      <w:r w:rsidRPr="00CB3333">
        <w:rPr>
          <w:rFonts w:ascii="Simplified Arabic" w:eastAsia="Times New Roman" w:hAnsi="Simplified Arabic" w:cs="Simplified Arabic"/>
          <w:color w:val="0F1115"/>
          <w:kern w:val="0"/>
          <w:sz w:val="28"/>
          <w:szCs w:val="28"/>
          <w:lang w:bidi="ar-SY"/>
          <w14:ligatures w14:val="none"/>
        </w:rPr>
        <w:t> Optuna :</w:t>
      </w:r>
      <w:r w:rsidRPr="00CB3333">
        <w:rPr>
          <w:rFonts w:ascii="Simplified Arabic" w:eastAsia="Times New Roman" w:hAnsi="Simplified Arabic" w:cs="Simplified Arabic"/>
          <w:color w:val="0F1115"/>
          <w:kern w:val="0"/>
          <w:sz w:val="28"/>
          <w:szCs w:val="28"/>
          <w:rtl/>
          <w14:ligatures w14:val="none"/>
        </w:rPr>
        <w:t>للـ</w:t>
      </w:r>
      <w:r w:rsidRPr="00CB3333">
        <w:rPr>
          <w:rFonts w:ascii="Simplified Arabic" w:eastAsia="Times New Roman" w:hAnsi="Simplified Arabic" w:cs="Simplified Arabic"/>
          <w:color w:val="0F1115"/>
          <w:kern w:val="0"/>
          <w:sz w:val="28"/>
          <w:szCs w:val="28"/>
          <w:lang w:bidi="ar-SY"/>
          <w14:ligatures w14:val="none"/>
        </w:rPr>
        <w:t xml:space="preserve"> BERT</w:t>
      </w:r>
      <w:r w:rsidRPr="00CB3333">
        <w:rPr>
          <w:rFonts w:ascii="Simplified Arabic" w:eastAsia="Times New Roman" w:hAnsi="Simplified Arabic" w:cs="Simplified Arabic"/>
          <w:color w:val="0F1115"/>
          <w:kern w:val="0"/>
          <w:sz w:val="28"/>
          <w:szCs w:val="28"/>
          <w:rtl/>
          <w14:ligatures w14:val="none"/>
        </w:rPr>
        <w:t>، و</w:t>
      </w:r>
      <w:r w:rsidRPr="00CB3333">
        <w:rPr>
          <w:rFonts w:ascii="Simplified Arabic" w:eastAsia="Times New Roman" w:hAnsi="Simplified Arabic" w:cs="Simplified Arabic"/>
          <w:color w:val="0F1115"/>
          <w:kern w:val="0"/>
          <w:sz w:val="28"/>
          <w:szCs w:val="28"/>
          <w:lang w:bidi="ar-SY"/>
          <w14:ligatures w14:val="none"/>
        </w:rPr>
        <w:t xml:space="preserve"> RandomizedSearchCV </w:t>
      </w:r>
      <w:r w:rsidRPr="00CB3333">
        <w:rPr>
          <w:rFonts w:ascii="Simplified Arabic" w:eastAsia="Times New Roman" w:hAnsi="Simplified Arabic" w:cs="Simplified Arabic"/>
          <w:color w:val="0F1115"/>
          <w:kern w:val="0"/>
          <w:sz w:val="28"/>
          <w:szCs w:val="28"/>
          <w:rtl/>
          <w14:ligatures w14:val="none"/>
        </w:rPr>
        <w:t>لـ</w:t>
      </w:r>
      <w:r w:rsidRPr="00CB3333">
        <w:rPr>
          <w:rFonts w:ascii="Simplified Arabic" w:eastAsia="Times New Roman" w:hAnsi="Simplified Arabic" w:cs="Simplified Arabic"/>
          <w:color w:val="0F1115"/>
          <w:kern w:val="0"/>
          <w:sz w:val="28"/>
          <w:szCs w:val="28"/>
          <w:lang w:bidi="ar-SY"/>
          <w14:ligatures w14:val="none"/>
        </w:rPr>
        <w:t xml:space="preserve"> LightGBM</w:t>
      </w:r>
      <w:r w:rsidRPr="00CB3333">
        <w:rPr>
          <w:rFonts w:ascii="Simplified Arabic" w:eastAsia="Times New Roman" w:hAnsi="Simplified Arabic" w:cs="Simplified Arabic"/>
          <w:color w:val="0F1115"/>
          <w:kern w:val="0"/>
          <w:sz w:val="28"/>
          <w:szCs w:val="28"/>
          <w:rtl/>
          <w:lang w:bidi="ar-SY"/>
          <w14:ligatures w14:val="none"/>
        </w:rPr>
        <w:t>.</w:t>
      </w:r>
    </w:p>
    <w:p w14:paraId="689E1F7B"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ميزات استخدام</w:t>
      </w:r>
      <w:r w:rsidRPr="00CB3333">
        <w:rPr>
          <w:rFonts w:ascii="Simplified Arabic" w:eastAsia="Times New Roman" w:hAnsi="Simplified Arabic" w:cs="Simplified Arabic"/>
          <w:color w:val="0F1115"/>
          <w:kern w:val="0"/>
          <w:sz w:val="28"/>
          <w:szCs w:val="28"/>
          <w14:ligatures w14:val="none"/>
        </w:rPr>
        <w:t xml:space="preserve"> BERT </w:t>
      </w:r>
      <w:r w:rsidRPr="00CB3333">
        <w:rPr>
          <w:rFonts w:ascii="Simplified Arabic" w:eastAsia="Times New Roman" w:hAnsi="Simplified Arabic" w:cs="Simplified Arabic"/>
          <w:color w:val="0F1115"/>
          <w:kern w:val="0"/>
          <w:sz w:val="28"/>
          <w:szCs w:val="28"/>
          <w:rtl/>
          <w14:ligatures w14:val="none"/>
        </w:rPr>
        <w:t>تمثيل النص مباشرة.</w:t>
      </w:r>
    </w:p>
    <w:p w14:paraId="152A91F8"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ميزات استخدام </w:t>
      </w:r>
      <w:r w:rsidRPr="00CB3333">
        <w:rPr>
          <w:rFonts w:ascii="Simplified Arabic" w:eastAsia="Times New Roman" w:hAnsi="Simplified Arabic" w:cs="Simplified Arabic"/>
          <w:color w:val="0F1115"/>
          <w:kern w:val="0"/>
          <w:sz w:val="28"/>
          <w:szCs w:val="28"/>
          <w:lang w:bidi="ar-SY"/>
          <w14:ligatures w14:val="none"/>
        </w:rPr>
        <w:t>LightGBM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تم</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استخدام متجهات</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lang w:bidi="ar-SY"/>
          <w14:ligatures w14:val="none"/>
        </w:rPr>
        <w:t>TF-IDF</w:t>
      </w:r>
    </w:p>
    <w:p w14:paraId="1D2E9A3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color w:val="0F1115"/>
          <w:sz w:val="28"/>
          <w:szCs w:val="28"/>
          <w:rtl/>
          <w:lang w:bidi="ar-SY"/>
        </w:rPr>
        <w:t xml:space="preserve">حيث أن هدف هذه المنهجية </w:t>
      </w:r>
      <w:r w:rsidRPr="00CB3333">
        <w:rPr>
          <w:rFonts w:ascii="Simplified Arabic" w:eastAsia="Times New Roman" w:hAnsi="Simplified Arabic" w:cs="Simplified Arabic"/>
          <w:color w:val="0F1115"/>
          <w:kern w:val="0"/>
          <w:sz w:val="28"/>
          <w:szCs w:val="28"/>
          <w:rtl/>
          <w:lang w:bidi="ar-SY"/>
          <w14:ligatures w14:val="none"/>
        </w:rPr>
        <w:t xml:space="preserve">إثبات أن تحسين المعاملات الفائقة بشكل منهجي يمكن أن يعزز أداء النماذج بشكل كبير، سواء كانت نماذج تعلم عميق متقدمة (مثل </w:t>
      </w:r>
      <w:r w:rsidRPr="00CB3333">
        <w:rPr>
          <w:rFonts w:ascii="Simplified Arabic" w:eastAsia="Times New Roman" w:hAnsi="Simplified Arabic" w:cs="Simplified Arabic"/>
          <w:color w:val="0F1115"/>
          <w:kern w:val="0"/>
          <w:sz w:val="28"/>
          <w:szCs w:val="28"/>
          <w:lang w:bidi="ar-SY"/>
          <w14:ligatures w14:val="none"/>
        </w:rPr>
        <w:t>BERT</w:t>
      </w:r>
      <w:r w:rsidRPr="00CB3333">
        <w:rPr>
          <w:rFonts w:ascii="Simplified Arabic" w:eastAsia="Times New Roman" w:hAnsi="Simplified Arabic" w:cs="Simplified Arabic"/>
          <w:color w:val="0F1115"/>
          <w:kern w:val="0"/>
          <w:sz w:val="28"/>
          <w:szCs w:val="28"/>
          <w:rtl/>
          <w:lang w:bidi="ar-SY"/>
          <w14:ligatures w14:val="none"/>
        </w:rPr>
        <w:t xml:space="preserve">) أو نماذج تعلم آلي تقليدية فعالة (مثل </w:t>
      </w:r>
      <w:r w:rsidRPr="00CB3333">
        <w:rPr>
          <w:rFonts w:ascii="Simplified Arabic" w:eastAsia="Times New Roman" w:hAnsi="Simplified Arabic" w:cs="Simplified Arabic"/>
          <w:color w:val="0F1115"/>
          <w:kern w:val="0"/>
          <w:sz w:val="28"/>
          <w:szCs w:val="28"/>
          <w:lang w:bidi="ar-SY"/>
          <w14:ligatures w14:val="none"/>
        </w:rPr>
        <w:t>LightGBM</w:t>
      </w:r>
      <w:r w:rsidRPr="00CB3333">
        <w:rPr>
          <w:rFonts w:ascii="Simplified Arabic" w:eastAsia="Times New Roman" w:hAnsi="Simplified Arabic" w:cs="Simplified Arabic"/>
          <w:color w:val="0F1115"/>
          <w:kern w:val="0"/>
          <w:sz w:val="28"/>
          <w:szCs w:val="28"/>
          <w:rtl/>
          <w:lang w:bidi="ar-SY"/>
          <w14:ligatures w14:val="none"/>
        </w:rPr>
        <w:t>)، للوصول إلى أعلى دقة ممكنة.</w:t>
      </w:r>
    </w:p>
    <w:p w14:paraId="1FDF99AF"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وتبين ان المنهجية مفيدة بشكل استثنائي: الدراسة تظهر أن ضبط المعاملات ليس رفاهية بل ضرورة، حيث قفز أداء النماذج بشكل ملحوظ.</w:t>
      </w:r>
    </w:p>
    <w:p w14:paraId="601796A7"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تعتمد على: وجود موارد حاسوبية قوية (خاصة لتدريب </w:t>
      </w:r>
      <w:r w:rsidRPr="00CB3333">
        <w:rPr>
          <w:rFonts w:ascii="Simplified Arabic" w:eastAsia="Times New Roman" w:hAnsi="Simplified Arabic" w:cs="Simplified Arabic"/>
          <w:color w:val="0F1115"/>
          <w:kern w:val="0"/>
          <w:sz w:val="28"/>
          <w:szCs w:val="28"/>
          <w:lang w:bidi="ar-SY"/>
          <w14:ligatures w14:val="none"/>
        </w:rPr>
        <w:t>BERT</w:t>
      </w:r>
      <w:r w:rsidRPr="00CB3333">
        <w:rPr>
          <w:rFonts w:ascii="Simplified Arabic" w:eastAsia="Times New Roman" w:hAnsi="Simplified Arabic" w:cs="Simplified Arabic"/>
          <w:color w:val="0F1115"/>
          <w:kern w:val="0"/>
          <w:sz w:val="28"/>
          <w:szCs w:val="28"/>
          <w:rtl/>
          <w:lang w:bidi="ar-SY"/>
          <w14:ligatures w14:val="none"/>
        </w:rPr>
        <w:t>)، اختيار نطاقات المعاملات المنطقية للبحث فيها، وفهم سلوك النموذج.</w:t>
      </w:r>
    </w:p>
    <w:p w14:paraId="03FB7AD5"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إيجابيات المنهجية: تحقيق أعلى دقة مسجلة في الأوراق المذكورة، تحليل مقارنة رائع بين نموذج تعلم عميق وآخر تقليدي، إبراز دور تحسين المعاملات.</w:t>
      </w:r>
    </w:p>
    <w:p w14:paraId="61A40203"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الدقة: أعلى دقة على الإطلاق (98.84%)، مما يضع معيارًا جديدًا للأداء.</w:t>
      </w:r>
    </w:p>
    <w:p w14:paraId="6BEE159D"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مرتفع للغاية، بسبب النتائج القياسية، والمنهجية الصارمة في التحسين، والتقييم على مجموعة اختبار محجوزة.</w:t>
      </w:r>
    </w:p>
    <w:p w14:paraId="27C010C9" w14:textId="77777777" w:rsidR="00CB3333" w:rsidRPr="00CB3333" w:rsidRDefault="00CB3333" w:rsidP="00CB3333">
      <w:pPr>
        <w:jc w:val="right"/>
        <w:rPr>
          <w:rFonts w:asciiTheme="majorBidi" w:eastAsia="Times New Roman" w:hAnsiTheme="majorBidi" w:cstheme="majorBidi"/>
          <w:b/>
          <w:bCs/>
          <w:color w:val="0F1115"/>
          <w:kern w:val="0"/>
          <w:sz w:val="26"/>
          <w:szCs w:val="26"/>
          <w:u w:val="single"/>
          <w:lang w:bidi="ar-SY"/>
          <w14:ligatures w14:val="none"/>
        </w:rPr>
      </w:pPr>
      <w:r w:rsidRPr="00CB3333">
        <w:rPr>
          <w:rFonts w:asciiTheme="majorBidi" w:eastAsia="Times New Roman" w:hAnsiTheme="majorBidi" w:cstheme="majorBidi"/>
          <w:b/>
          <w:bCs/>
          <w:color w:val="0F1115"/>
          <w:kern w:val="0"/>
          <w:sz w:val="26"/>
          <w:szCs w:val="26"/>
          <w:u w:val="single"/>
          <w:lang w:bidi="ar-SY"/>
          <w14:ligatures w14:val="none"/>
        </w:rPr>
        <w:t>"Phishing Website URL Detection Using a Hybrid Machine Learning Approach"[11]</w:t>
      </w:r>
    </w:p>
    <w:p w14:paraId="0E50C677"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قام كل من </w:t>
      </w:r>
      <w:r w:rsidRPr="00CB3333">
        <w:rPr>
          <w:rFonts w:ascii="Simplified Arabic" w:eastAsia="Times New Roman" w:hAnsi="Simplified Arabic" w:cs="Simplified Arabic"/>
          <w:color w:val="0F1115"/>
          <w:kern w:val="0"/>
          <w:sz w:val="28"/>
          <w:szCs w:val="28"/>
          <w:lang w:bidi="ar-SY"/>
          <w14:ligatures w14:val="none"/>
        </w:rPr>
        <w:t>Muhammad Usman Javeed, Shafqat Maria Aslam, Hafiza Ayesha Sadiqa, Ali Raza, Muhammad Munawar Iqbal, Misbah Akram</w:t>
      </w:r>
      <w:r w:rsidRPr="00CB3333">
        <w:rPr>
          <w:rFonts w:ascii="Simplified Arabic" w:eastAsia="Times New Roman" w:hAnsi="Simplified Arabic" w:cs="Simplified Arabic"/>
          <w:color w:val="0F1115"/>
          <w:kern w:val="0"/>
          <w:sz w:val="28"/>
          <w:szCs w:val="28"/>
          <w:rtl/>
          <w:lang w:bidi="ar-SY"/>
          <w14:ligatures w14:val="none"/>
        </w:rPr>
        <w:t xml:space="preserve"> </w:t>
      </w:r>
    </w:p>
    <w:p w14:paraId="4BDA75B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عام (2025) باستخدام منهجية مقارنة بين خوارزميات التعلم الآلي التقليدية حيث تم تطبيق وتقييم أربع خوارزميات (شجرة القرار, الغابة العشوائية, </w:t>
      </w:r>
      <w:r w:rsidRPr="00CB3333">
        <w:rPr>
          <w:rFonts w:ascii="Simplified Arabic" w:eastAsia="Times New Roman" w:hAnsi="Simplified Arabic" w:cs="Simplified Arabic"/>
          <w:color w:val="0F1115"/>
          <w:kern w:val="0"/>
          <w:sz w:val="28"/>
          <w:szCs w:val="28"/>
          <w:lang w:bidi="ar-SY"/>
          <w14:ligatures w14:val="none"/>
        </w:rPr>
        <w:t>SVM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AdaBoost</w:t>
      </w:r>
      <w:r w:rsidRPr="00CB3333">
        <w:rPr>
          <w:rFonts w:ascii="Simplified Arabic" w:eastAsia="Times New Roman" w:hAnsi="Simplified Arabic" w:cs="Simplified Arabic"/>
          <w:color w:val="0F1115"/>
          <w:kern w:val="0"/>
          <w:sz w:val="28"/>
          <w:szCs w:val="28"/>
          <w:rtl/>
          <w:lang w:bidi="ar-SY"/>
          <w14:ligatures w14:val="none"/>
        </w:rPr>
        <w:t>)</w:t>
      </w:r>
      <w:r w:rsidRPr="00CB3333">
        <w:rPr>
          <w:rFonts w:ascii="Simplified Arabic" w:eastAsia="Times New Roman" w:hAnsi="Simplified Arabic" w:cs="Simplified Arabic" w:hint="cs"/>
          <w:color w:val="0F1115"/>
          <w:kern w:val="0"/>
          <w:sz w:val="28"/>
          <w:szCs w:val="28"/>
          <w:rtl/>
          <w:lang w:bidi="ar-SY"/>
          <w14:ligatures w14:val="none"/>
        </w:rPr>
        <w:t>,</w:t>
      </w:r>
      <w:r w:rsidRPr="00CB3333">
        <w:rPr>
          <w:rFonts w:ascii="Simplified Arabic" w:eastAsia="Times New Roman" w:hAnsi="Simplified Arabic" w:cs="Simplified Arabic" w:hint="cs"/>
          <w:color w:val="0F1115"/>
          <w:kern w:val="0"/>
          <w:sz w:val="28"/>
          <w:szCs w:val="28"/>
          <w:rtl/>
          <w14:ligatures w14:val="none"/>
        </w:rPr>
        <w:t xml:space="preserve"> حيث يمكننا الاستفادة من هذه المنهجية في مشروعنا لاستخدامه خوارزميات للتعلم الآلي</w:t>
      </w:r>
      <w:r w:rsidRPr="00CB3333">
        <w:rPr>
          <w:rFonts w:ascii="Simplified Arabic" w:eastAsia="Times New Roman" w:hAnsi="Simplified Arabic" w:cs="Simplified Arabic"/>
          <w:color w:val="0F1115"/>
          <w:kern w:val="0"/>
          <w:sz w:val="28"/>
          <w:szCs w:val="28"/>
          <w:rtl/>
          <w:lang w:bidi="ar-SY"/>
          <w14:ligatures w14:val="none"/>
        </w:rPr>
        <w:t>.</w:t>
      </w:r>
    </w:p>
    <w:p w14:paraId="16E3711C"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2E770169" w14:textId="77777777" w:rsidR="00CB3333" w:rsidRPr="00CB3333" w:rsidRDefault="00CB3333">
      <w:pPr>
        <w:numPr>
          <w:ilvl w:val="0"/>
          <w:numId w:val="5"/>
        </w:numPr>
        <w:ind w:left="360"/>
        <w:contextualSpacing/>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مجموعة البيانات: مجموعة بيانات </w:t>
      </w:r>
      <w:r w:rsidRPr="00CB3333">
        <w:rPr>
          <w:rFonts w:ascii="Simplified Arabic" w:eastAsia="Times New Roman" w:hAnsi="Simplified Arabic" w:cs="Simplified Arabic"/>
          <w:color w:val="0F1115"/>
          <w:kern w:val="0"/>
          <w:sz w:val="28"/>
          <w:szCs w:val="28"/>
          <w:lang w:bidi="ar-SY"/>
          <w14:ligatures w14:val="none"/>
        </w:rPr>
        <w:t>Phishing Websites</w:t>
      </w:r>
      <w:r w:rsidRPr="00CB3333">
        <w:rPr>
          <w:rFonts w:ascii="Simplified Arabic" w:eastAsia="Times New Roman" w:hAnsi="Simplified Arabic" w:cs="Simplified Arabic"/>
          <w:color w:val="0F1115"/>
          <w:kern w:val="0"/>
          <w:sz w:val="28"/>
          <w:szCs w:val="28"/>
          <w:rtl/>
          <w:lang w:bidi="ar-SY"/>
          <w14:ligatures w14:val="none"/>
        </w:rPr>
        <w:t xml:space="preserve"> من مستودع </w:t>
      </w:r>
      <w:r w:rsidRPr="00CB3333">
        <w:rPr>
          <w:rFonts w:ascii="Simplified Arabic" w:eastAsia="Times New Roman" w:hAnsi="Simplified Arabic" w:cs="Simplified Arabic"/>
          <w:color w:val="0F1115"/>
          <w:kern w:val="0"/>
          <w:sz w:val="28"/>
          <w:szCs w:val="28"/>
          <w:lang w:bidi="ar-SY"/>
          <w14:ligatures w14:val="none"/>
        </w:rPr>
        <w:t>UCI</w:t>
      </w:r>
      <w:r w:rsidRPr="00CB3333">
        <w:rPr>
          <w:rFonts w:ascii="Simplified Arabic" w:eastAsia="Times New Roman" w:hAnsi="Simplified Arabic" w:cs="Simplified Arabic"/>
          <w:color w:val="0F1115"/>
          <w:kern w:val="0"/>
          <w:sz w:val="28"/>
          <w:szCs w:val="28"/>
          <w:rtl/>
          <w:lang w:bidi="ar-SY"/>
          <w14:ligatures w14:val="none"/>
        </w:rPr>
        <w:t>.</w:t>
      </w:r>
    </w:p>
    <w:p w14:paraId="267DE280" w14:textId="77777777" w:rsidR="00CB3333" w:rsidRPr="00CB3333" w:rsidRDefault="00CB3333">
      <w:pPr>
        <w:numPr>
          <w:ilvl w:val="0"/>
          <w:numId w:val="5"/>
        </w:numPr>
        <w:ind w:left="360"/>
        <w:contextualSpacing/>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البيئة: </w:t>
      </w:r>
      <w:r w:rsidRPr="00CB3333">
        <w:rPr>
          <w:rFonts w:ascii="Simplified Arabic" w:eastAsia="Times New Roman" w:hAnsi="Simplified Arabic" w:cs="Simplified Arabic"/>
          <w:color w:val="0F1115"/>
          <w:kern w:val="0"/>
          <w:sz w:val="28"/>
          <w:szCs w:val="28"/>
          <w:lang w:bidi="ar-SY"/>
          <w14:ligatures w14:val="none"/>
        </w:rPr>
        <w:t>Jupyter Notebook</w:t>
      </w:r>
      <w:r w:rsidRPr="00CB3333">
        <w:rPr>
          <w:rFonts w:ascii="Simplified Arabic" w:eastAsia="Times New Roman" w:hAnsi="Simplified Arabic" w:cs="Simplified Arabic"/>
          <w:color w:val="0F1115"/>
          <w:kern w:val="0"/>
          <w:sz w:val="28"/>
          <w:szCs w:val="28"/>
          <w:rtl/>
          <w:lang w:bidi="ar-SY"/>
          <w14:ligatures w14:val="none"/>
        </w:rPr>
        <w:t xml:space="preserve"> مع </w:t>
      </w:r>
      <w:r w:rsidRPr="00CB3333">
        <w:rPr>
          <w:rFonts w:ascii="Simplified Arabic" w:eastAsia="Times New Roman" w:hAnsi="Simplified Arabic" w:cs="Simplified Arabic"/>
          <w:color w:val="0F1115"/>
          <w:kern w:val="0"/>
          <w:sz w:val="28"/>
          <w:szCs w:val="28"/>
          <w:lang w:bidi="ar-SY"/>
          <w14:ligatures w14:val="none"/>
        </w:rPr>
        <w:t>Scikit-learn</w:t>
      </w:r>
      <w:r w:rsidRPr="00CB3333">
        <w:rPr>
          <w:rFonts w:ascii="Simplified Arabic" w:eastAsia="Times New Roman" w:hAnsi="Simplified Arabic" w:cs="Simplified Arabic"/>
          <w:color w:val="0F1115"/>
          <w:kern w:val="0"/>
          <w:sz w:val="28"/>
          <w:szCs w:val="28"/>
          <w:rtl/>
          <w:lang w:bidi="ar-SY"/>
          <w14:ligatures w14:val="none"/>
        </w:rPr>
        <w:t>.</w:t>
      </w:r>
    </w:p>
    <w:p w14:paraId="46671BAC" w14:textId="77777777" w:rsidR="00CB3333" w:rsidRPr="00CB3333" w:rsidRDefault="00CB3333">
      <w:pPr>
        <w:numPr>
          <w:ilvl w:val="0"/>
          <w:numId w:val="5"/>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التقنيات: التحقق المتقاطع، تقسيم التدريب/الاختبار.</w:t>
      </w:r>
    </w:p>
    <w:p w14:paraId="7C9D60C9"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الهدف من استخدام هذه المنهجية هو تقديم تقييم شامل وموثوق لأداء خوارزميات</w:t>
      </w:r>
      <w:r w:rsidRPr="00CB3333">
        <w:rPr>
          <w:rFonts w:ascii="Simplified Arabic" w:eastAsia="Times New Roman" w:hAnsi="Simplified Arabic" w:cs="Simplified Arabic"/>
          <w:color w:val="0F1115"/>
          <w:kern w:val="0"/>
          <w:sz w:val="28"/>
          <w:szCs w:val="28"/>
          <w:lang w:bidi="ar-SY"/>
          <w14:ligatures w14:val="none"/>
        </w:rPr>
        <w:t> </w:t>
      </w:r>
      <w:r w:rsidRPr="00CB3333">
        <w:rPr>
          <w:rFonts w:ascii="Simplified Arabic" w:eastAsia="Times New Roman" w:hAnsi="Simplified Arabic" w:cs="Simplified Arabic"/>
          <w:color w:val="0F1115"/>
          <w:kern w:val="0"/>
          <w:sz w:val="28"/>
          <w:szCs w:val="28"/>
          <w:rtl/>
          <w14:ligatures w14:val="none"/>
        </w:rPr>
        <w:t>التعلم الآلي "التقليدية" والقوية في مهمة اكتشاف الروابط التصيدية، مع التأكيد على أفضل الممارسات مثل ضبط المعاملات والتحقق المتقاطع</w:t>
      </w:r>
      <w:r w:rsidRPr="00CB3333">
        <w:rPr>
          <w:rFonts w:ascii="Simplified Arabic" w:eastAsia="Times New Roman" w:hAnsi="Simplified Arabic" w:cs="Simplified Arabic"/>
          <w:color w:val="0F1115"/>
          <w:kern w:val="0"/>
          <w:sz w:val="28"/>
          <w:szCs w:val="28"/>
          <w:lang w:bidi="ar-SY"/>
          <w14:ligatures w14:val="none"/>
        </w:rPr>
        <w:t>.</w:t>
      </w:r>
    </w:p>
    <w:p w14:paraId="3C96EDEA"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إيجابيات المنهجية: بساطة ووضوح المنهجية، تطبيق صارم لأساليب تقييم النموذج، تحديد أفضل نموذج (</w:t>
      </w:r>
      <w:r w:rsidRPr="00CB3333">
        <w:rPr>
          <w:rFonts w:ascii="Simplified Arabic" w:eastAsia="Times New Roman" w:hAnsi="Simplified Arabic" w:cs="Simplified Arabic"/>
          <w:color w:val="0F1115"/>
          <w:kern w:val="0"/>
          <w:sz w:val="28"/>
          <w:szCs w:val="28"/>
          <w:lang w:bidi="ar-SY"/>
          <w14:ligatures w14:val="none"/>
        </w:rPr>
        <w:t>Random Forest</w:t>
      </w:r>
      <w:r w:rsidRPr="00CB3333">
        <w:rPr>
          <w:rFonts w:ascii="Simplified Arabic" w:eastAsia="Times New Roman" w:hAnsi="Simplified Arabic" w:cs="Simplified Arabic"/>
          <w:color w:val="0F1115"/>
          <w:kern w:val="0"/>
          <w:sz w:val="28"/>
          <w:szCs w:val="28"/>
          <w:rtl/>
          <w:lang w:bidi="ar-SY"/>
          <w14:ligatures w14:val="none"/>
        </w:rPr>
        <w:t>) بشكل واضح.</w:t>
      </w:r>
    </w:p>
    <w:p w14:paraId="0531FD42"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الدقة: دقة عالية (97.7%)، خاصة </w:t>
      </w:r>
      <w:r w:rsidRPr="00CB3333">
        <w:rPr>
          <w:rFonts w:ascii="Simplified Arabic" w:eastAsia="Times New Roman" w:hAnsi="Simplified Arabic" w:cs="Simplified Arabic"/>
          <w:color w:val="0F1115"/>
          <w:kern w:val="0"/>
          <w:sz w:val="28"/>
          <w:szCs w:val="28"/>
          <w:lang w:bidi="ar-SY"/>
          <w14:ligatures w14:val="none"/>
        </w:rPr>
        <w:t>considering</w:t>
      </w:r>
      <w:r w:rsidRPr="00CB3333">
        <w:rPr>
          <w:rFonts w:ascii="Simplified Arabic" w:eastAsia="Times New Roman" w:hAnsi="Simplified Arabic" w:cs="Simplified Arabic"/>
          <w:color w:val="0F1115"/>
          <w:kern w:val="0"/>
          <w:sz w:val="28"/>
          <w:szCs w:val="28"/>
          <w:rtl/>
          <w:lang w:bidi="ar-SY"/>
          <w14:ligatures w14:val="none"/>
        </w:rPr>
        <w:t xml:space="preserve"> استخدام خوارزميات "تقليدية".</w:t>
      </w:r>
    </w:p>
    <w:p w14:paraId="69CD78E2" w14:textId="77777777" w:rsid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معدل الوثوقية: مرتفع، بسبب المنهجية السليمة، والنتائج المتسقة، واستخدام تقنيات التحقق المتقاطع التي تعزز ثقة النتائج.</w:t>
      </w:r>
    </w:p>
    <w:p w14:paraId="323E7D4B" w14:textId="5353A05D" w:rsidR="004F52CB" w:rsidRPr="004F52CB" w:rsidRDefault="004F52CB" w:rsidP="004F52CB">
      <w:pPr>
        <w:jc w:val="right"/>
        <w:rPr>
          <w:rFonts w:asciiTheme="majorBidi" w:eastAsia="Times New Roman" w:hAnsiTheme="majorBidi" w:cstheme="majorBidi"/>
          <w:b/>
          <w:bCs/>
          <w:color w:val="0F1115"/>
          <w:kern w:val="0"/>
          <w:sz w:val="28"/>
          <w:szCs w:val="28"/>
          <w:u w:val="single"/>
          <w:rtl/>
          <w:lang w:bidi="ar-SY"/>
          <w14:ligatures w14:val="none"/>
        </w:rPr>
      </w:pPr>
      <w:r>
        <w:rPr>
          <w:rFonts w:asciiTheme="majorBidi" w:eastAsia="Times New Roman" w:hAnsiTheme="majorBidi" w:cstheme="majorBidi"/>
          <w:b/>
          <w:bCs/>
          <w:color w:val="0F1115"/>
          <w:kern w:val="0"/>
          <w:sz w:val="28"/>
          <w:szCs w:val="28"/>
          <w:u w:val="single"/>
          <w:lang w:bidi="ar-SY"/>
          <w14:ligatures w14:val="none"/>
        </w:rPr>
        <w:t>[55]</w:t>
      </w:r>
      <w:r w:rsidRPr="004F52CB">
        <w:rPr>
          <w:rFonts w:asciiTheme="majorBidi" w:eastAsia="Times New Roman" w:hAnsiTheme="majorBidi" w:cstheme="majorBidi"/>
          <w:b/>
          <w:bCs/>
          <w:color w:val="0F1115"/>
          <w:kern w:val="0"/>
          <w:sz w:val="28"/>
          <w:szCs w:val="28"/>
          <w:u w:val="single"/>
          <w:rtl/>
          <w:lang w:bidi="ar-SY"/>
          <w14:ligatures w14:val="none"/>
        </w:rPr>
        <w:t>"</w:t>
      </w:r>
      <w:r w:rsidR="00FE0205" w:rsidRPr="00FE0205">
        <w:t xml:space="preserve"> </w:t>
      </w:r>
      <w:r w:rsidR="00FE0205" w:rsidRPr="00FE0205">
        <w:rPr>
          <w:rFonts w:asciiTheme="majorBidi" w:eastAsia="Times New Roman" w:hAnsiTheme="majorBidi" w:cstheme="majorBidi"/>
          <w:b/>
          <w:bCs/>
          <w:color w:val="0F1115"/>
          <w:kern w:val="0"/>
          <w:sz w:val="28"/>
          <w:szCs w:val="28"/>
          <w:u w:val="single"/>
          <w:lang w:bidi="ar-SY"/>
          <w14:ligatures w14:val="none"/>
        </w:rPr>
        <w:t>New rule-based phishing detection method</w:t>
      </w:r>
      <w:r w:rsidRPr="004F52CB">
        <w:rPr>
          <w:rFonts w:asciiTheme="majorBidi" w:eastAsia="Times New Roman" w:hAnsiTheme="majorBidi" w:cstheme="majorBidi"/>
          <w:b/>
          <w:bCs/>
          <w:color w:val="0F1115"/>
          <w:kern w:val="0"/>
          <w:sz w:val="28"/>
          <w:szCs w:val="28"/>
          <w:u w:val="single"/>
          <w:rtl/>
          <w:lang w:bidi="ar-SY"/>
          <w14:ligatures w14:val="none"/>
        </w:rPr>
        <w:t>"</w:t>
      </w:r>
    </w:p>
    <w:p w14:paraId="5F263711" w14:textId="415A8894" w:rsidR="004F52CB" w:rsidRPr="004F52CB" w:rsidRDefault="004F52CB" w:rsidP="004F52CB">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قام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Mahmood Moghimi</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Ali Yazdian Varjani</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عام</w:t>
      </w:r>
      <w:r w:rsidRPr="004F52CB">
        <w:rPr>
          <w:rFonts w:ascii="Simplified Arabic" w:eastAsia="Times New Roman" w:hAnsi="Simplified Arabic" w:cs="Simplified Arabic"/>
          <w:color w:val="0F1115"/>
          <w:kern w:val="0"/>
          <w:sz w:val="28"/>
          <w:szCs w:val="28"/>
          <w:rtl/>
          <w:lang w:bidi="ar-SY"/>
          <w14:ligatures w14:val="none"/>
        </w:rPr>
        <w:t xml:space="preserve"> (2016)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الدراسة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باتباع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القائم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متجه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مستخلص</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محتوى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SVM</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حيث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تطوير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إضافة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للمتصفح</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PhishDetector</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قابلة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الفعلي</w:t>
      </w:r>
      <w:r w:rsidRPr="004F52CB">
        <w:rPr>
          <w:rFonts w:ascii="Simplified Arabic" w:eastAsia="Times New Roman" w:hAnsi="Simplified Arabic" w:cs="Simplified Arabic"/>
          <w:color w:val="0F1115"/>
          <w:kern w:val="0"/>
          <w:sz w:val="28"/>
          <w:szCs w:val="28"/>
          <w:rtl/>
          <w:lang w:bidi="ar-SY"/>
          <w14:ligatures w14:val="none"/>
        </w:rPr>
        <w:t>.</w:t>
      </w:r>
    </w:p>
    <w:p w14:paraId="3053E65F" w14:textId="49366963" w:rsidR="004F52CB" w:rsidRPr="004F52CB" w:rsidRDefault="004F52CB" w:rsidP="004F52CB">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تعتمد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w:t>
      </w:r>
    </w:p>
    <w:p w14:paraId="1DB9A27B" w14:textId="4BEA93E6" w:rsidR="004F52CB" w:rsidRPr="004F52CB" w:rsidRDefault="004F52CB" w:rsidP="004F52CB">
      <w:pPr>
        <w:pStyle w:val="ListParagraph"/>
        <w:numPr>
          <w:ilvl w:val="0"/>
          <w:numId w:val="38"/>
        </w:numPr>
        <w:jc w:val="both"/>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مجموعة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البيانات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جمع</w:t>
      </w:r>
      <w:r w:rsidRPr="004F52CB">
        <w:rPr>
          <w:rFonts w:ascii="Simplified Arabic" w:eastAsia="Times New Roman" w:hAnsi="Simplified Arabic" w:cs="Simplified Arabic"/>
          <w:color w:val="0F1115"/>
          <w:kern w:val="0"/>
          <w:sz w:val="28"/>
          <w:szCs w:val="28"/>
          <w:rtl/>
          <w:lang w:bidi="ar-SY"/>
          <w14:ligatures w14:val="none"/>
        </w:rPr>
        <w:t xml:space="preserve"> 3066 </w:t>
      </w:r>
      <w:r w:rsidRPr="004F52CB">
        <w:rPr>
          <w:rFonts w:ascii="Simplified Arabic" w:eastAsia="Times New Roman" w:hAnsi="Simplified Arabic" w:cs="Simplified Arabic" w:hint="cs"/>
          <w:color w:val="0F1115"/>
          <w:kern w:val="0"/>
          <w:sz w:val="28"/>
          <w:szCs w:val="28"/>
          <w:rtl/>
          <w:lang w:bidi="ar-SY"/>
          <w14:ligatures w14:val="none"/>
        </w:rPr>
        <w:t>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PhishTank</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686 </w:t>
      </w:r>
      <w:r w:rsidRPr="004F52CB">
        <w:rPr>
          <w:rFonts w:ascii="Simplified Arabic" w:eastAsia="Times New Roman" w:hAnsi="Simplified Arabic" w:cs="Simplified Arabic" w:hint="cs"/>
          <w:color w:val="0F1115"/>
          <w:kern w:val="0"/>
          <w:sz w:val="28"/>
          <w:szCs w:val="28"/>
          <w:rtl/>
          <w:lang w:bidi="ar-SY"/>
          <w14:ligatures w14:val="none"/>
        </w:rPr>
        <w:t>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شرعية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Yahoo</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التركيز</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مواقع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البنوك</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عبر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الإنترنت</w:t>
      </w:r>
      <w:r w:rsidRPr="004F52CB">
        <w:rPr>
          <w:rFonts w:ascii="Simplified Arabic" w:eastAsia="Times New Roman" w:hAnsi="Simplified Arabic" w:cs="Simplified Arabic"/>
          <w:color w:val="0F1115"/>
          <w:kern w:val="0"/>
          <w:sz w:val="28"/>
          <w:szCs w:val="28"/>
          <w:rtl/>
          <w:lang w:bidi="ar-SY"/>
          <w14:ligatures w14:val="none"/>
        </w:rPr>
        <w:t>.</w:t>
      </w:r>
    </w:p>
    <w:p w14:paraId="759B0599" w14:textId="6966D29F" w:rsidR="004F52CB" w:rsidRPr="004F52CB" w:rsidRDefault="004F52CB" w:rsidP="004F52CB">
      <w:pPr>
        <w:pStyle w:val="ListParagraph"/>
        <w:numPr>
          <w:ilvl w:val="0"/>
          <w:numId w:val="38"/>
        </w:numPr>
        <w:jc w:val="both"/>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إطار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العمل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SVM</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للتصنيف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الأولي،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ثم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استخراج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المخفية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SVM_DT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لتحويل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إلى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نظام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قائم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مفهوم</w:t>
      </w:r>
      <w:r w:rsidRPr="004F52CB">
        <w:rPr>
          <w:rFonts w:ascii="Simplified Arabic" w:eastAsia="Times New Roman" w:hAnsi="Simplified Arabic" w:cs="Simplified Arabic"/>
          <w:color w:val="0F1115"/>
          <w:kern w:val="0"/>
          <w:sz w:val="28"/>
          <w:szCs w:val="28"/>
          <w:rtl/>
          <w:lang w:bidi="ar-SY"/>
          <w14:ligatures w14:val="none"/>
        </w:rPr>
        <w:t>.</w:t>
      </w:r>
    </w:p>
    <w:p w14:paraId="5732B245" w14:textId="5E0EE730" w:rsidR="004F52CB" w:rsidRPr="004F52CB" w:rsidRDefault="004F52CB" w:rsidP="004F52CB">
      <w:pPr>
        <w:pStyle w:val="ListParagraph"/>
        <w:numPr>
          <w:ilvl w:val="0"/>
          <w:numId w:val="38"/>
        </w:numPr>
        <w:jc w:val="both"/>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الميزات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المستخدمة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اقتراح</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مجموعتين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جديدتين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تعتمدان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محتوى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DOM</w:t>
      </w:r>
      <w:r w:rsidRPr="004F52CB">
        <w:rPr>
          <w:rFonts w:ascii="Simplified Arabic" w:eastAsia="Times New Roman" w:hAnsi="Simplified Arabic" w:cs="Simplified Arabic"/>
          <w:color w:val="0F1115"/>
          <w:kern w:val="0"/>
          <w:sz w:val="28"/>
          <w:szCs w:val="28"/>
          <w:rtl/>
          <w:lang w:bidi="ar-SY"/>
          <w14:ligatures w14:val="none"/>
        </w:rPr>
        <w:t>):</w:t>
      </w:r>
    </w:p>
    <w:p w14:paraId="4EEDEC4A"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color w:val="0F1115"/>
          <w:kern w:val="0"/>
          <w:sz w:val="28"/>
          <w:szCs w:val="28"/>
          <w:rtl/>
          <w:lang w:bidi="ar-SY"/>
          <w14:ligatures w14:val="none"/>
        </w:rPr>
        <w:t xml:space="preserve">  1. </w:t>
      </w:r>
      <w:r w:rsidRPr="004F52CB">
        <w:rPr>
          <w:rFonts w:ascii="Simplified Arabic" w:eastAsia="Times New Roman" w:hAnsi="Simplified Arabic" w:cs="Simplified Arabic" w:hint="cs"/>
          <w:color w:val="0F1115"/>
          <w:kern w:val="0"/>
          <w:sz w:val="28"/>
          <w:szCs w:val="28"/>
          <w:rtl/>
          <w:lang w:bidi="ar-SY"/>
          <w14:ligatures w14:val="none"/>
        </w:rPr>
        <w:t>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هوية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موارد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تستخدم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Levenshtein Distance</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لمقارنة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التشابه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عنوان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URL</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الرئيسي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وعناوين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مواردها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الروابط،</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ملفات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JavaScript</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ملفات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CSS</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الصور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لتحديد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درجة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الاختلاف</w:t>
      </w:r>
      <w:r w:rsidRPr="004F52CB">
        <w:rPr>
          <w:rFonts w:ascii="Simplified Arabic" w:eastAsia="Times New Roman" w:hAnsi="Simplified Arabic" w:cs="Simplified Arabic"/>
          <w:color w:val="0F1115"/>
          <w:kern w:val="0"/>
          <w:sz w:val="28"/>
          <w:szCs w:val="28"/>
          <w:rtl/>
          <w:lang w:bidi="ar-SY"/>
          <w14:ligatures w14:val="none"/>
        </w:rPr>
        <w:t>.</w:t>
      </w:r>
    </w:p>
    <w:p w14:paraId="188EA9F4"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color w:val="0F1115"/>
          <w:kern w:val="0"/>
          <w:sz w:val="28"/>
          <w:szCs w:val="28"/>
          <w:rtl/>
          <w:lang w:bidi="ar-SY"/>
          <w14:ligatures w14:val="none"/>
        </w:rPr>
        <w:t xml:space="preserve">  2. </w:t>
      </w:r>
      <w:r w:rsidRPr="004F52CB">
        <w:rPr>
          <w:rFonts w:ascii="Simplified Arabic" w:eastAsia="Times New Roman" w:hAnsi="Simplified Arabic" w:cs="Simplified Arabic" w:hint="cs"/>
          <w:color w:val="0F1115"/>
          <w:kern w:val="0"/>
          <w:sz w:val="28"/>
          <w:szCs w:val="28"/>
          <w:rtl/>
          <w:lang w:bidi="ar-SY"/>
          <w14:ligatures w14:val="none"/>
        </w:rPr>
        <w:t>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بروتوكول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الوصول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إلى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الموارد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تقيس</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نسبة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تحميل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نوع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موارد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عبر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بروتوكول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آمن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HTTPS</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مقابل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HTTP</w:t>
      </w:r>
      <w:r w:rsidRPr="004F52CB">
        <w:rPr>
          <w:rFonts w:ascii="Simplified Arabic" w:eastAsia="Times New Roman" w:hAnsi="Simplified Arabic" w:cs="Simplified Arabic"/>
          <w:color w:val="0F1115"/>
          <w:kern w:val="0"/>
          <w:sz w:val="28"/>
          <w:szCs w:val="28"/>
          <w:rtl/>
          <w:lang w:bidi="ar-SY"/>
          <w14:ligatures w14:val="none"/>
        </w:rPr>
        <w:t>.</w:t>
      </w:r>
    </w:p>
    <w:p w14:paraId="7E38712B" w14:textId="3F8F6DD0"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A40681">
        <w:rPr>
          <w:rFonts w:ascii="Simplified Arabic" w:eastAsia="Times New Roman" w:hAnsi="Simplified Arabic" w:cs="Simplified Arabic" w:hint="cs"/>
          <w:color w:val="0F1115"/>
          <w:kern w:val="0"/>
          <w:sz w:val="28"/>
          <w:szCs w:val="28"/>
          <w:rtl/>
          <w:lang w:bidi="ar-SY"/>
          <w14:ligatures w14:val="none"/>
        </w:rPr>
        <w:t>كما</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تم</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دمج</w:t>
      </w:r>
      <w:r w:rsidRPr="00A40681">
        <w:rPr>
          <w:rFonts w:ascii="Simplified Arabic" w:eastAsia="Times New Roman" w:hAnsi="Simplified Arabic" w:cs="Simplified Arabic"/>
          <w:color w:val="0F1115"/>
          <w:kern w:val="0"/>
          <w:sz w:val="28"/>
          <w:szCs w:val="28"/>
          <w:rtl/>
          <w:lang w:bidi="ar-SY"/>
          <w14:ligatures w14:val="none"/>
        </w:rPr>
        <w:t xml:space="preserve"> 9 </w:t>
      </w:r>
      <w:r w:rsidRPr="00A40681">
        <w:rPr>
          <w:rFonts w:ascii="Simplified Arabic" w:eastAsia="Times New Roman" w:hAnsi="Simplified Arabic" w:cs="Simplified Arabic" w:hint="cs"/>
          <w:color w:val="0F1115"/>
          <w:kern w:val="0"/>
          <w:sz w:val="28"/>
          <w:szCs w:val="28"/>
          <w:rtl/>
          <w:lang w:bidi="ar-SY"/>
          <w14:ligatures w14:val="none"/>
        </w:rPr>
        <w:t>ميزات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تقليدية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مثل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وجود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عنوان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IP</w:t>
      </w:r>
      <w:r w:rsidRPr="00A40681">
        <w:rPr>
          <w:rFonts w:ascii="Simplified Arabic" w:eastAsia="Times New Roman" w:hAnsi="Simplified Arabic" w:cs="Simplified Arabic" w:hint="cs"/>
          <w:color w:val="0F1115"/>
          <w:kern w:val="0"/>
          <w:sz w:val="28"/>
          <w:szCs w:val="28"/>
          <w:rtl/>
          <w:lang w:bidi="ar-SY"/>
          <w14:ligatures w14:val="none"/>
        </w:rPr>
        <w: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شهادة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SSL</w:t>
      </w:r>
      <w:r w:rsidRPr="00A40681">
        <w:rPr>
          <w:rFonts w:ascii="Simplified Arabic" w:eastAsia="Times New Roman" w:hAnsi="Simplified Arabic" w:cs="Simplified Arabic" w:hint="cs"/>
          <w:color w:val="0F1115"/>
          <w:kern w:val="0"/>
          <w:sz w:val="28"/>
          <w:szCs w:val="28"/>
          <w:rtl/>
          <w:lang w:bidi="ar-SY"/>
          <w14:ligatures w14:val="none"/>
        </w:rPr>
        <w: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طول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الرابط،</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الكلمات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المفتاحية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في</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القائمة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السوداء</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مع</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الميزات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المقترحة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الثمانية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لتشكيل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متجه</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ميزات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مكون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من</w:t>
      </w:r>
      <w:r w:rsidRPr="00A40681">
        <w:rPr>
          <w:rFonts w:ascii="Simplified Arabic" w:eastAsia="Times New Roman" w:hAnsi="Simplified Arabic" w:cs="Simplified Arabic"/>
          <w:color w:val="0F1115"/>
          <w:kern w:val="0"/>
          <w:sz w:val="28"/>
          <w:szCs w:val="28"/>
          <w:rtl/>
          <w:lang w:bidi="ar-SY"/>
          <w14:ligatures w14:val="none"/>
        </w:rPr>
        <w:t xml:space="preserve"> 17 </w:t>
      </w:r>
      <w:r w:rsidRPr="00A40681">
        <w:rPr>
          <w:rFonts w:ascii="Simplified Arabic" w:eastAsia="Times New Roman" w:hAnsi="Simplified Arabic" w:cs="Simplified Arabic" w:hint="cs"/>
          <w:color w:val="0F1115"/>
          <w:kern w:val="0"/>
          <w:sz w:val="28"/>
          <w:szCs w:val="28"/>
          <w:rtl/>
          <w:lang w:bidi="ar-SY"/>
          <w14:ligatures w14:val="none"/>
        </w:rPr>
        <w:t>ميزة</w:t>
      </w:r>
      <w:r w:rsidRPr="00A40681">
        <w:rPr>
          <w:rFonts w:ascii="Simplified Arabic" w:eastAsia="Times New Roman" w:hAnsi="Simplified Arabic" w:cs="Simplified Arabic"/>
          <w:color w:val="0F1115"/>
          <w:kern w:val="0"/>
          <w:sz w:val="28"/>
          <w:szCs w:val="28"/>
          <w:rtl/>
          <w:lang w:bidi="ar-SY"/>
          <w14:ligatures w14:val="none"/>
        </w:rPr>
        <w:t>.</w:t>
      </w:r>
    </w:p>
    <w:p w14:paraId="6AAEA027" w14:textId="10CA9D1C" w:rsidR="004F52CB" w:rsidRPr="004F52CB" w:rsidRDefault="004F52CB" w:rsidP="00C107C7">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وكان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هدف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هو</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تقديم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نظام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مستقل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خدمات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الطرف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الثالث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محركات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البحث،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سجل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المتصفح،</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القوائم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البيضاء</w:t>
      </w:r>
      <w:r w:rsidRPr="004F52CB">
        <w:rPr>
          <w:rFonts w:ascii="Simplified Arabic" w:eastAsia="Times New Roman" w:hAnsi="Simplified Arabic" w:cs="Simplified Arabic"/>
          <w:color w:val="0F1115"/>
          <w:kern w:val="0"/>
          <w:sz w:val="28"/>
          <w:szCs w:val="28"/>
          <w:rtl/>
          <w:lang w:bidi="ar-SY"/>
          <w14:ligatures w14:val="none"/>
        </w:rPr>
        <w:t>/</w:t>
      </w:r>
      <w:r w:rsidRPr="004F52CB">
        <w:rPr>
          <w:rFonts w:ascii="Simplified Arabic" w:eastAsia="Times New Roman" w:hAnsi="Simplified Arabic" w:cs="Simplified Arabic" w:hint="cs"/>
          <w:color w:val="0F1115"/>
          <w:kern w:val="0"/>
          <w:sz w:val="28"/>
          <w:szCs w:val="28"/>
          <w:rtl/>
          <w:lang w:bidi="ar-SY"/>
          <w14:ligatures w14:val="none"/>
        </w:rPr>
        <w:t>السوداء</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وقادر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هجمات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الجديدة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Zero-Day</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وتنفيذ</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عملي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كإضافة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للمتصفح</w:t>
      </w:r>
      <w:r w:rsidRPr="004F52CB">
        <w:rPr>
          <w:rFonts w:ascii="Simplified Arabic" w:eastAsia="Times New Roman" w:hAnsi="Simplified Arabic" w:cs="Simplified Arabic"/>
          <w:color w:val="0F1115"/>
          <w:kern w:val="0"/>
          <w:sz w:val="28"/>
          <w:szCs w:val="28"/>
          <w:rtl/>
          <w:lang w:bidi="ar-SY"/>
          <w14:ligatures w14:val="none"/>
        </w:rPr>
        <w:t>.</w:t>
      </w:r>
    </w:p>
    <w:p w14:paraId="4A7BDA7D" w14:textId="2C85A8D0"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وتبين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كانت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ناجحة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وفعالة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حقق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النهائي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السبعة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عشر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بلغت</w:t>
      </w:r>
      <w:r w:rsidRPr="004F52CB">
        <w:rPr>
          <w:rFonts w:ascii="Simplified Arabic" w:eastAsia="Times New Roman" w:hAnsi="Simplified Arabic" w:cs="Simplified Arabic"/>
          <w:color w:val="0F1115"/>
          <w:kern w:val="0"/>
          <w:sz w:val="28"/>
          <w:szCs w:val="28"/>
          <w:rtl/>
          <w:lang w:bidi="ar-SY"/>
          <w14:ligatures w14:val="none"/>
        </w:rPr>
        <w:t xml:space="preserve"> 99.14%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صفحات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True Positive</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نسبة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خطأ</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سلبية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كاذبة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False Negative</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تبلغ</w:t>
      </w:r>
      <w:r w:rsidRPr="004F52CB">
        <w:rPr>
          <w:rFonts w:ascii="Simplified Arabic" w:eastAsia="Times New Roman" w:hAnsi="Simplified Arabic" w:cs="Simplified Arabic"/>
          <w:color w:val="0F1115"/>
          <w:kern w:val="0"/>
          <w:sz w:val="28"/>
          <w:szCs w:val="28"/>
          <w:rtl/>
          <w:lang w:bidi="ar-SY"/>
          <w14:ligatures w14:val="none"/>
        </w:rPr>
        <w:t xml:space="preserve"> 0.86% </w:t>
      </w:r>
      <w:r w:rsidRPr="004F52CB">
        <w:rPr>
          <w:rFonts w:ascii="Simplified Arabic" w:eastAsia="Times New Roman" w:hAnsi="Simplified Arabic" w:cs="Simplified Arabic" w:hint="cs"/>
          <w:color w:val="0F1115"/>
          <w:kern w:val="0"/>
          <w:sz w:val="28"/>
          <w:szCs w:val="28"/>
          <w:rtl/>
          <w:lang w:bidi="ar-SY"/>
          <w14:ligatures w14:val="none"/>
        </w:rPr>
        <w:t>فقط</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كما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أظهر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تحليل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الحساسية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الأثر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الكبير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لـ</w:t>
      </w:r>
      <w:r w:rsidRPr="004F52CB">
        <w:rPr>
          <w:rFonts w:ascii="Simplified Arabic" w:eastAsia="Times New Roman" w:hAnsi="Simplified Arabic" w:cs="Simplified Arabic"/>
          <w:color w:val="0F1115"/>
          <w:kern w:val="0"/>
          <w:sz w:val="28"/>
          <w:szCs w:val="28"/>
          <w:rtl/>
          <w:lang w:bidi="ar-SY"/>
          <w14:ligatures w14:val="none"/>
        </w:rPr>
        <w:t xml:space="preserve"> 6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أصل</w:t>
      </w:r>
      <w:r w:rsidRPr="004F52CB">
        <w:rPr>
          <w:rFonts w:ascii="Simplified Arabic" w:eastAsia="Times New Roman" w:hAnsi="Simplified Arabic" w:cs="Simplified Arabic"/>
          <w:color w:val="0F1115"/>
          <w:kern w:val="0"/>
          <w:sz w:val="28"/>
          <w:szCs w:val="28"/>
          <w:rtl/>
          <w:lang w:bidi="ar-SY"/>
          <w14:ligatures w14:val="none"/>
        </w:rPr>
        <w:t xml:space="preserve"> 8 </w:t>
      </w:r>
      <w:r w:rsidRPr="004F52CB">
        <w:rPr>
          <w:rFonts w:ascii="Simplified Arabic" w:eastAsia="Times New Roman" w:hAnsi="Simplified Arabic" w:cs="Simplified Arabic" w:hint="cs"/>
          <w:color w:val="0F1115"/>
          <w:kern w:val="0"/>
          <w:sz w:val="28"/>
          <w:szCs w:val="28"/>
          <w:rtl/>
          <w:lang w:bidi="ar-SY"/>
          <w14:ligatures w14:val="none"/>
        </w:rPr>
        <w:t>ميزات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مقترحة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النظام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المستخرج</w:t>
      </w:r>
      <w:r w:rsidRPr="004F52CB">
        <w:rPr>
          <w:rFonts w:ascii="Simplified Arabic" w:eastAsia="Times New Roman" w:hAnsi="Simplified Arabic" w:cs="Simplified Arabic"/>
          <w:color w:val="0F1115"/>
          <w:kern w:val="0"/>
          <w:sz w:val="28"/>
          <w:szCs w:val="28"/>
          <w:rtl/>
          <w:lang w:bidi="ar-SY"/>
          <w14:ligatures w14:val="none"/>
        </w:rPr>
        <w:t xml:space="preserve"> (10 </w:t>
      </w:r>
      <w:r w:rsidRPr="004F52CB">
        <w:rPr>
          <w:rFonts w:ascii="Simplified Arabic" w:eastAsia="Times New Roman" w:hAnsi="Simplified Arabic" w:cs="Simplified Arabic" w:hint="cs"/>
          <w:color w:val="0F1115"/>
          <w:kern w:val="0"/>
          <w:sz w:val="28"/>
          <w:szCs w:val="28"/>
          <w:rtl/>
          <w:lang w:bidi="ar-SY"/>
          <w14:ligatures w14:val="none"/>
        </w:rPr>
        <w:t>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فقط</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والمدمج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إضافة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PhishDetector</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حقق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دقة</w:t>
      </w:r>
      <w:r w:rsidRPr="004F52CB">
        <w:rPr>
          <w:rFonts w:ascii="Simplified Arabic" w:eastAsia="Times New Roman" w:hAnsi="Simplified Arabic" w:cs="Simplified Arabic"/>
          <w:color w:val="0F1115"/>
          <w:kern w:val="0"/>
          <w:sz w:val="28"/>
          <w:szCs w:val="28"/>
          <w:rtl/>
          <w:lang w:bidi="ar-SY"/>
          <w14:ligatures w14:val="none"/>
        </w:rPr>
        <w:t xml:space="preserve"> 98.86%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الفعلي</w:t>
      </w:r>
      <w:r w:rsidRPr="004F52CB">
        <w:rPr>
          <w:rFonts w:ascii="Simplified Arabic" w:eastAsia="Times New Roman" w:hAnsi="Simplified Arabic" w:cs="Simplified Arabic"/>
          <w:color w:val="0F1115"/>
          <w:kern w:val="0"/>
          <w:sz w:val="28"/>
          <w:szCs w:val="28"/>
          <w:rtl/>
          <w:lang w:bidi="ar-SY"/>
          <w14:ligatures w14:val="none"/>
        </w:rPr>
        <w:t>.</w:t>
      </w:r>
    </w:p>
    <w:p w14:paraId="36061D9F" w14:textId="22FBAF6D"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تعتمد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تحليل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بنية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الصفحة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DOM</w:t>
      </w:r>
      <w:r w:rsidRPr="004F52CB">
        <w:rPr>
          <w:rFonts w:ascii="Simplified Arabic" w:eastAsia="Times New Roman" w:hAnsi="Simplified Arabic" w:cs="Simplified Arabic"/>
          <w:color w:val="0F1115"/>
          <w:kern w:val="0"/>
          <w:sz w:val="28"/>
          <w:szCs w:val="28"/>
          <w:rtl/>
          <w:lang w:bidi="ar-SY"/>
          <w14:ligatures w14:val="none"/>
        </w:rPr>
        <w:t>)</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واستقلالية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مصادر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خارجية،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وتوليد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عدد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القابلة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للتفسير</w:t>
      </w:r>
      <w:r w:rsidRPr="004F52CB">
        <w:rPr>
          <w:rFonts w:ascii="Simplified Arabic" w:eastAsia="Times New Roman" w:hAnsi="Simplified Arabic" w:cs="Simplified Arabic"/>
          <w:color w:val="0F1115"/>
          <w:kern w:val="0"/>
          <w:sz w:val="28"/>
          <w:szCs w:val="28"/>
          <w:rtl/>
          <w:lang w:bidi="ar-SY"/>
          <w14:ligatures w14:val="none"/>
        </w:rPr>
        <w:t>.</w:t>
      </w:r>
    </w:p>
    <w:p w14:paraId="7A9CA0A4" w14:textId="7C74AC1C"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إيجابيات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استثنائية،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استقلالية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تامة،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قدرة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الهجمات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الجديدة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Zero-Day</w:t>
      </w:r>
      <w:r w:rsidRPr="004F52CB">
        <w:rPr>
          <w:rFonts w:ascii="Simplified Arabic" w:eastAsia="Times New Roman" w:hAnsi="Simplified Arabic" w:cs="Simplified Arabic"/>
          <w:color w:val="0F1115"/>
          <w:kern w:val="0"/>
          <w:sz w:val="28"/>
          <w:szCs w:val="28"/>
          <w:rtl/>
          <w:lang w:bidi="ar-SY"/>
          <w14:ligatures w14:val="none"/>
        </w:rPr>
        <w:t>)</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تنفيذ</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عملي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كإضافة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متصفح،</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عدد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(10 </w:t>
      </w:r>
      <w:r w:rsidRPr="004F52CB">
        <w:rPr>
          <w:rFonts w:ascii="Simplified Arabic" w:eastAsia="Times New Roman" w:hAnsi="Simplified Arabic" w:cs="Simplified Arabic" w:hint="cs"/>
          <w:color w:val="0F1115"/>
          <w:kern w:val="0"/>
          <w:sz w:val="28"/>
          <w:szCs w:val="28"/>
          <w:rtl/>
          <w:lang w:bidi="ar-SY"/>
          <w14:ligatures w14:val="none"/>
        </w:rPr>
        <w:t>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مما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يسهل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الصيانة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والفهم</w:t>
      </w:r>
      <w:r w:rsidRPr="004F52CB">
        <w:rPr>
          <w:rFonts w:ascii="Simplified Arabic" w:eastAsia="Times New Roman" w:hAnsi="Simplified Arabic" w:cs="Simplified Arabic"/>
          <w:color w:val="0F1115"/>
          <w:kern w:val="0"/>
          <w:sz w:val="28"/>
          <w:szCs w:val="28"/>
          <w:rtl/>
          <w:lang w:bidi="ar-SY"/>
          <w14:ligatures w14:val="none"/>
        </w:rPr>
        <w:t>.</w:t>
      </w:r>
    </w:p>
    <w:p w14:paraId="65CBA145"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الدقة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مرتفعة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جداً</w:t>
      </w:r>
      <w:r w:rsidRPr="004F52CB">
        <w:rPr>
          <w:rFonts w:ascii="Simplified Arabic" w:eastAsia="Times New Roman" w:hAnsi="Simplified Arabic" w:cs="Simplified Arabic"/>
          <w:color w:val="0F1115"/>
          <w:kern w:val="0"/>
          <w:sz w:val="28"/>
          <w:szCs w:val="28"/>
          <w:rtl/>
          <w:lang w:bidi="ar-SY"/>
          <w14:ligatures w14:val="none"/>
        </w:rPr>
        <w:t xml:space="preserve"> (99.14%)</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مما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يجعلها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الأبحاث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المعاصرة</w:t>
      </w:r>
      <w:r w:rsidRPr="004F52CB">
        <w:rPr>
          <w:rFonts w:ascii="Simplified Arabic" w:eastAsia="Times New Roman" w:hAnsi="Simplified Arabic" w:cs="Simplified Arabic"/>
          <w:color w:val="0F1115"/>
          <w:kern w:val="0"/>
          <w:sz w:val="28"/>
          <w:szCs w:val="28"/>
          <w:rtl/>
          <w:lang w:bidi="ar-SY"/>
          <w14:ligatures w14:val="none"/>
        </w:rPr>
        <w:t>.</w:t>
      </w:r>
    </w:p>
    <w:p w14:paraId="68C7C0D6" w14:textId="33DEF11C" w:rsidR="004F52CB" w:rsidRPr="004F52CB" w:rsidRDefault="004F52CB" w:rsidP="00A40681">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القابلية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للتطبيق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مرتفعة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جداً،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نظراً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لاستقلاليتها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وتنفيذها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كإضافة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عملية</w:t>
      </w:r>
      <w:r w:rsidRPr="004F52CB">
        <w:rPr>
          <w:rFonts w:ascii="Simplified Arabic" w:eastAsia="Times New Roman" w:hAnsi="Simplified Arabic" w:cs="Simplified Arabic"/>
          <w:color w:val="0F1115"/>
          <w:kern w:val="0"/>
          <w:sz w:val="28"/>
          <w:szCs w:val="28"/>
          <w:rtl/>
          <w:lang w:bidi="ar-SY"/>
          <w14:ligatures w14:val="none"/>
        </w:rPr>
        <w:t>.</w:t>
      </w:r>
    </w:p>
    <w:p w14:paraId="2E6B9B57" w14:textId="47F30453" w:rsidR="00A40681" w:rsidRPr="00A40681" w:rsidRDefault="00A40681" w:rsidP="00A40681">
      <w:pPr>
        <w:jc w:val="right"/>
        <w:rPr>
          <w:rFonts w:asciiTheme="majorBidi" w:eastAsia="Times New Roman" w:hAnsiTheme="majorBidi" w:cstheme="majorBidi"/>
          <w:b/>
          <w:bCs/>
          <w:color w:val="0F1115"/>
          <w:kern w:val="0"/>
          <w:sz w:val="28"/>
          <w:szCs w:val="28"/>
          <w:u w:val="single"/>
          <w:rtl/>
          <w:lang w:bidi="ar-SY"/>
          <w14:ligatures w14:val="none"/>
        </w:rPr>
      </w:pPr>
      <w:r>
        <w:rPr>
          <w:rFonts w:asciiTheme="majorBidi" w:eastAsia="Times New Roman" w:hAnsiTheme="majorBidi" w:cstheme="majorBidi"/>
          <w:b/>
          <w:bCs/>
          <w:color w:val="0F1115"/>
          <w:kern w:val="0"/>
          <w:sz w:val="28"/>
          <w:szCs w:val="28"/>
          <w:u w:val="single"/>
          <w:lang w:bidi="ar-SY"/>
          <w14:ligatures w14:val="none"/>
        </w:rPr>
        <w:t>[56]</w:t>
      </w:r>
      <w:r w:rsidRPr="00A40681">
        <w:rPr>
          <w:rFonts w:asciiTheme="majorBidi" w:eastAsia="Times New Roman" w:hAnsiTheme="majorBidi" w:cstheme="majorBidi"/>
          <w:b/>
          <w:bCs/>
          <w:color w:val="0F1115"/>
          <w:kern w:val="0"/>
          <w:sz w:val="28"/>
          <w:szCs w:val="28"/>
          <w:u w:val="single"/>
          <w:rtl/>
          <w:lang w:bidi="ar-SY"/>
          <w14:ligatures w14:val="none"/>
        </w:rPr>
        <w:t>"</w:t>
      </w:r>
      <w:r w:rsidRPr="00A40681">
        <w:rPr>
          <w:rFonts w:asciiTheme="majorBidi" w:eastAsia="Times New Roman" w:hAnsiTheme="majorBidi" w:cstheme="majorBidi"/>
          <w:b/>
          <w:bCs/>
          <w:color w:val="0F1115"/>
          <w:kern w:val="0"/>
          <w:sz w:val="28"/>
          <w:szCs w:val="28"/>
          <w:u w:val="single"/>
          <w:lang w:bidi="ar-SY"/>
          <w14:ligatures w14:val="none"/>
        </w:rPr>
        <w:t>Hybrid Rule-Based Model for Phishing URLs Detection</w:t>
      </w:r>
      <w:r w:rsidRPr="00A40681">
        <w:rPr>
          <w:rFonts w:asciiTheme="majorBidi" w:eastAsia="Times New Roman" w:hAnsiTheme="majorBidi" w:cstheme="majorBidi"/>
          <w:b/>
          <w:bCs/>
          <w:color w:val="0F1115"/>
          <w:kern w:val="0"/>
          <w:sz w:val="28"/>
          <w:szCs w:val="28"/>
          <w:u w:val="single"/>
          <w:rtl/>
          <w:lang w:bidi="ar-SY"/>
          <w14:ligatures w14:val="none"/>
        </w:rPr>
        <w:t>"</w:t>
      </w:r>
    </w:p>
    <w:p w14:paraId="159086C1" w14:textId="47F9FD66" w:rsidR="00A40681" w:rsidRPr="004F52CB" w:rsidRDefault="004F52CB" w:rsidP="00C107C7">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قام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Kayode S. Adewole, Abimbola G. Akintola, Shakirat A. Salihu, Nasir Faruk, Rasheed G. Jimoh</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عام</w:t>
      </w:r>
      <w:r w:rsidRPr="004F52CB">
        <w:rPr>
          <w:rFonts w:ascii="Simplified Arabic" w:eastAsia="Times New Roman" w:hAnsi="Simplified Arabic" w:cs="Simplified Arabic"/>
          <w:color w:val="0F1115"/>
          <w:kern w:val="0"/>
          <w:sz w:val="28"/>
          <w:szCs w:val="28"/>
          <w:rtl/>
          <w:lang w:bidi="ar-SY"/>
          <w14:ligatures w14:val="none"/>
        </w:rPr>
        <w:t xml:space="preserve"> (</w:t>
      </w:r>
      <w:r w:rsidR="00A40681">
        <w:rPr>
          <w:rFonts w:ascii="Simplified Arabic" w:eastAsia="Times New Roman" w:hAnsi="Simplified Arabic" w:cs="Simplified Arabic" w:hint="cs"/>
          <w:color w:val="0F1115"/>
          <w:kern w:val="0"/>
          <w:sz w:val="28"/>
          <w:szCs w:val="28"/>
          <w:rtl/>
          <w:lang w:bidi="ar-SY"/>
          <w14:ligatures w14:val="none"/>
        </w:rPr>
        <w:t>2019</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الورقة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باتباع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هجين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قائم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لاكتشاف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روابط</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خوارزميتي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JRip</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PART</w:t>
      </w:r>
      <w:r w:rsidRPr="004F52CB">
        <w:rPr>
          <w:rFonts w:ascii="Simplified Arabic" w:eastAsia="Times New Roman" w:hAnsi="Simplified Arabic" w:cs="Simplified Arabic"/>
          <w:color w:val="0F1115"/>
          <w:kern w:val="0"/>
          <w:sz w:val="28"/>
          <w:szCs w:val="28"/>
          <w:rtl/>
          <w:lang w:bidi="ar-SY"/>
          <w14:ligatures w14:val="none"/>
        </w:rPr>
        <w:t>.</w:t>
      </w:r>
    </w:p>
    <w:p w14:paraId="5D0BFF59" w14:textId="2F83946F"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تعتمد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w:t>
      </w:r>
    </w:p>
    <w:p w14:paraId="304FF1E5" w14:textId="41D399E4" w:rsidR="004F52CB" w:rsidRPr="00A40681" w:rsidRDefault="004F52CB" w:rsidP="00A40681">
      <w:pPr>
        <w:pStyle w:val="ListParagraph"/>
        <w:numPr>
          <w:ilvl w:val="0"/>
          <w:numId w:val="43"/>
        </w:numPr>
        <w:rPr>
          <w:rFonts w:ascii="Simplified Arabic" w:eastAsia="Times New Roman" w:hAnsi="Simplified Arabic" w:cs="Simplified Arabic"/>
          <w:color w:val="0F1115"/>
          <w:kern w:val="0"/>
          <w:sz w:val="28"/>
          <w:szCs w:val="28"/>
          <w:rtl/>
          <w:lang w:bidi="ar-SY"/>
          <w14:ligatures w14:val="none"/>
        </w:rPr>
      </w:pPr>
      <w:r w:rsidRPr="00A40681">
        <w:rPr>
          <w:rFonts w:ascii="Simplified Arabic" w:eastAsia="Times New Roman" w:hAnsi="Simplified Arabic" w:cs="Simplified Arabic" w:hint="cs"/>
          <w:color w:val="0F1115"/>
          <w:kern w:val="0"/>
          <w:sz w:val="28"/>
          <w:szCs w:val="28"/>
          <w:rtl/>
          <w:lang w:bidi="ar-SY"/>
          <w14:ligatures w14:val="none"/>
        </w:rPr>
        <w:t>مجموعة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البيانات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تم</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استخدام</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مجموعتين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بيانات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عامتين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مستودع</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UCI</w:t>
      </w:r>
      <w:r w:rsidRPr="00A40681">
        <w:rPr>
          <w:rFonts w:ascii="Simplified Arabic" w:eastAsia="Times New Roman" w:hAnsi="Simplified Arabic" w:cs="Simplified Arabic"/>
          <w:color w:val="0F1115"/>
          <w:kern w:val="0"/>
          <w:sz w:val="28"/>
          <w:szCs w:val="28"/>
          <w:rtl/>
          <w:lang w:bidi="ar-SY"/>
          <w14:ligatures w14:val="none"/>
        </w:rPr>
        <w:t>:</w:t>
      </w:r>
    </w:p>
    <w:p w14:paraId="05FF9BA3"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color w:val="0F1115"/>
          <w:kern w:val="0"/>
          <w:sz w:val="28"/>
          <w:szCs w:val="28"/>
          <w:rtl/>
          <w:lang w:bidi="ar-SY"/>
          <w14:ligatures w14:val="none"/>
        </w:rPr>
        <w:t xml:space="preserve">  1. </w:t>
      </w:r>
      <w:r w:rsidRPr="004F52CB">
        <w:rPr>
          <w:rFonts w:ascii="Simplified Arabic" w:eastAsia="Times New Roman" w:hAnsi="Simplified Arabic" w:cs="Simplified Arabic"/>
          <w:color w:val="0F1115"/>
          <w:kern w:val="0"/>
          <w:sz w:val="28"/>
          <w:szCs w:val="28"/>
          <w:lang w:bidi="ar-SY"/>
          <w14:ligatures w14:val="none"/>
        </w:rPr>
        <w:t>PhishingDataset1</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يحتوي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1353 </w:t>
      </w:r>
      <w:r w:rsidRPr="004F52CB">
        <w:rPr>
          <w:rFonts w:ascii="Simplified Arabic" w:eastAsia="Times New Roman" w:hAnsi="Simplified Arabic" w:cs="Simplified Arabic" w:hint="cs"/>
          <w:color w:val="0F1115"/>
          <w:kern w:val="0"/>
          <w:sz w:val="28"/>
          <w:szCs w:val="28"/>
          <w:rtl/>
          <w:lang w:bidi="ar-SY"/>
          <w14:ligatures w14:val="none"/>
        </w:rPr>
        <w:t>عنوان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URL</w:t>
      </w:r>
      <w:r w:rsidRPr="004F52CB">
        <w:rPr>
          <w:rFonts w:ascii="Simplified Arabic" w:eastAsia="Times New Roman" w:hAnsi="Simplified Arabic" w:cs="Simplified Arabic"/>
          <w:color w:val="0F1115"/>
          <w:kern w:val="0"/>
          <w:sz w:val="28"/>
          <w:szCs w:val="28"/>
          <w:rtl/>
          <w:lang w:bidi="ar-SY"/>
          <w14:ligatures w14:val="none"/>
        </w:rPr>
        <w:t xml:space="preserve"> (702 </w:t>
      </w:r>
      <w:r w:rsidRPr="004F52CB">
        <w:rPr>
          <w:rFonts w:ascii="Simplified Arabic" w:eastAsia="Times New Roman" w:hAnsi="Simplified Arabic" w:cs="Simplified Arabic" w:hint="cs"/>
          <w:color w:val="0F1115"/>
          <w:kern w:val="0"/>
          <w:sz w:val="28"/>
          <w:szCs w:val="28"/>
          <w:rtl/>
          <w:lang w:bidi="ar-SY"/>
          <w14:ligatures w14:val="none"/>
        </w:rPr>
        <w:t>تصيد،</w:t>
      </w:r>
      <w:r w:rsidRPr="004F52CB">
        <w:rPr>
          <w:rFonts w:ascii="Simplified Arabic" w:eastAsia="Times New Roman" w:hAnsi="Simplified Arabic" w:cs="Simplified Arabic"/>
          <w:color w:val="0F1115"/>
          <w:kern w:val="0"/>
          <w:sz w:val="28"/>
          <w:szCs w:val="28"/>
          <w:rtl/>
          <w:lang w:bidi="ar-SY"/>
          <w14:ligatures w14:val="none"/>
        </w:rPr>
        <w:t xml:space="preserve"> 548 </w:t>
      </w:r>
      <w:r w:rsidRPr="004F52CB">
        <w:rPr>
          <w:rFonts w:ascii="Simplified Arabic" w:eastAsia="Times New Roman" w:hAnsi="Simplified Arabic" w:cs="Simplified Arabic" w:hint="cs"/>
          <w:color w:val="0F1115"/>
          <w:kern w:val="0"/>
          <w:sz w:val="28"/>
          <w:szCs w:val="28"/>
          <w:rtl/>
          <w:lang w:bidi="ar-SY"/>
          <w14:ligatures w14:val="none"/>
        </w:rPr>
        <w:t>شرعي،</w:t>
      </w:r>
      <w:r w:rsidRPr="004F52CB">
        <w:rPr>
          <w:rFonts w:ascii="Simplified Arabic" w:eastAsia="Times New Roman" w:hAnsi="Simplified Arabic" w:cs="Simplified Arabic"/>
          <w:color w:val="0F1115"/>
          <w:kern w:val="0"/>
          <w:sz w:val="28"/>
          <w:szCs w:val="28"/>
          <w:rtl/>
          <w:lang w:bidi="ar-SY"/>
          <w14:ligatures w14:val="none"/>
        </w:rPr>
        <w:t xml:space="preserve"> 103 </w:t>
      </w:r>
      <w:r w:rsidRPr="004F52CB">
        <w:rPr>
          <w:rFonts w:ascii="Simplified Arabic" w:eastAsia="Times New Roman" w:hAnsi="Simplified Arabic" w:cs="Simplified Arabic" w:hint="cs"/>
          <w:color w:val="0F1115"/>
          <w:kern w:val="0"/>
          <w:sz w:val="28"/>
          <w:szCs w:val="28"/>
          <w:rtl/>
          <w:lang w:bidi="ar-SY"/>
          <w14:ligatures w14:val="none"/>
        </w:rPr>
        <w:t>مشبوه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10 </w:t>
      </w:r>
      <w:r w:rsidRPr="004F52CB">
        <w:rPr>
          <w:rFonts w:ascii="Simplified Arabic" w:eastAsia="Times New Roman" w:hAnsi="Simplified Arabic" w:cs="Simplified Arabic" w:hint="cs"/>
          <w:color w:val="0F1115"/>
          <w:kern w:val="0"/>
          <w:sz w:val="28"/>
          <w:szCs w:val="28"/>
          <w:rtl/>
          <w:lang w:bidi="ar-SY"/>
          <w14:ligatures w14:val="none"/>
        </w:rPr>
        <w:t>ميزات</w:t>
      </w:r>
      <w:r w:rsidRPr="004F52CB">
        <w:rPr>
          <w:rFonts w:ascii="Simplified Arabic" w:eastAsia="Times New Roman" w:hAnsi="Simplified Arabic" w:cs="Simplified Arabic"/>
          <w:color w:val="0F1115"/>
          <w:kern w:val="0"/>
          <w:sz w:val="28"/>
          <w:szCs w:val="28"/>
          <w:rtl/>
          <w:lang w:bidi="ar-SY"/>
          <w14:ligatures w14:val="none"/>
        </w:rPr>
        <w:t>.</w:t>
      </w:r>
    </w:p>
    <w:p w14:paraId="3A026D98"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color w:val="0F1115"/>
          <w:kern w:val="0"/>
          <w:sz w:val="28"/>
          <w:szCs w:val="28"/>
          <w:rtl/>
          <w:lang w:bidi="ar-SY"/>
          <w14:ligatures w14:val="none"/>
        </w:rPr>
        <w:t xml:space="preserve">  2. </w:t>
      </w:r>
      <w:r w:rsidRPr="004F52CB">
        <w:rPr>
          <w:rFonts w:ascii="Simplified Arabic" w:eastAsia="Times New Roman" w:hAnsi="Simplified Arabic" w:cs="Simplified Arabic"/>
          <w:color w:val="0F1115"/>
          <w:kern w:val="0"/>
          <w:sz w:val="28"/>
          <w:szCs w:val="28"/>
          <w:lang w:bidi="ar-SY"/>
          <w14:ligatures w14:val="none"/>
        </w:rPr>
        <w:t>PhishingDataset2</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يحتوي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11055 </w:t>
      </w:r>
      <w:r w:rsidRPr="004F52CB">
        <w:rPr>
          <w:rFonts w:ascii="Simplified Arabic" w:eastAsia="Times New Roman" w:hAnsi="Simplified Arabic" w:cs="Simplified Arabic" w:hint="cs"/>
          <w:color w:val="0F1115"/>
          <w:kern w:val="0"/>
          <w:sz w:val="28"/>
          <w:szCs w:val="28"/>
          <w:rtl/>
          <w:lang w:bidi="ar-SY"/>
          <w14:ligatures w14:val="none"/>
        </w:rPr>
        <w:t>عنوان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URL</w:t>
      </w:r>
      <w:r w:rsidRPr="004F52CB">
        <w:rPr>
          <w:rFonts w:ascii="Simplified Arabic" w:eastAsia="Times New Roman" w:hAnsi="Simplified Arabic" w:cs="Simplified Arabic"/>
          <w:color w:val="0F1115"/>
          <w:kern w:val="0"/>
          <w:sz w:val="28"/>
          <w:szCs w:val="28"/>
          <w:rtl/>
          <w:lang w:bidi="ar-SY"/>
          <w14:ligatures w14:val="none"/>
        </w:rPr>
        <w:t xml:space="preserve"> (4898 </w:t>
      </w:r>
      <w:r w:rsidRPr="004F52CB">
        <w:rPr>
          <w:rFonts w:ascii="Simplified Arabic" w:eastAsia="Times New Roman" w:hAnsi="Simplified Arabic" w:cs="Simplified Arabic" w:hint="cs"/>
          <w:color w:val="0F1115"/>
          <w:kern w:val="0"/>
          <w:sz w:val="28"/>
          <w:szCs w:val="28"/>
          <w:rtl/>
          <w:lang w:bidi="ar-SY"/>
          <w14:ligatures w14:val="none"/>
        </w:rPr>
        <w:t>تصيد،</w:t>
      </w:r>
      <w:r w:rsidRPr="004F52CB">
        <w:rPr>
          <w:rFonts w:ascii="Simplified Arabic" w:eastAsia="Times New Roman" w:hAnsi="Simplified Arabic" w:cs="Simplified Arabic"/>
          <w:color w:val="0F1115"/>
          <w:kern w:val="0"/>
          <w:sz w:val="28"/>
          <w:szCs w:val="28"/>
          <w:rtl/>
          <w:lang w:bidi="ar-SY"/>
          <w14:ligatures w14:val="none"/>
        </w:rPr>
        <w:t xml:space="preserve"> 6157 </w:t>
      </w:r>
      <w:r w:rsidRPr="004F52CB">
        <w:rPr>
          <w:rFonts w:ascii="Simplified Arabic" w:eastAsia="Times New Roman" w:hAnsi="Simplified Arabic" w:cs="Simplified Arabic" w:hint="cs"/>
          <w:color w:val="0F1115"/>
          <w:kern w:val="0"/>
          <w:sz w:val="28"/>
          <w:szCs w:val="28"/>
          <w:rtl/>
          <w:lang w:bidi="ar-SY"/>
          <w14:ligatures w14:val="none"/>
        </w:rPr>
        <w:t>شرعي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30 </w:t>
      </w:r>
      <w:r w:rsidRPr="004F52CB">
        <w:rPr>
          <w:rFonts w:ascii="Simplified Arabic" w:eastAsia="Times New Roman" w:hAnsi="Simplified Arabic" w:cs="Simplified Arabic" w:hint="cs"/>
          <w:color w:val="0F1115"/>
          <w:kern w:val="0"/>
          <w:sz w:val="28"/>
          <w:szCs w:val="28"/>
          <w:rtl/>
          <w:lang w:bidi="ar-SY"/>
          <w14:ligatures w14:val="none"/>
        </w:rPr>
        <w:t>ميزة</w:t>
      </w:r>
      <w:r w:rsidRPr="004F52CB">
        <w:rPr>
          <w:rFonts w:ascii="Simplified Arabic" w:eastAsia="Times New Roman" w:hAnsi="Simplified Arabic" w:cs="Simplified Arabic"/>
          <w:color w:val="0F1115"/>
          <w:kern w:val="0"/>
          <w:sz w:val="28"/>
          <w:szCs w:val="28"/>
          <w:rtl/>
          <w:lang w:bidi="ar-SY"/>
          <w14:ligatures w14:val="none"/>
        </w:rPr>
        <w:t>.</w:t>
      </w:r>
    </w:p>
    <w:p w14:paraId="0A332E99" w14:textId="3BB73994" w:rsidR="004F52CB" w:rsidRPr="00A40681" w:rsidRDefault="004F52CB" w:rsidP="00A40681">
      <w:pPr>
        <w:pStyle w:val="ListParagraph"/>
        <w:numPr>
          <w:ilvl w:val="0"/>
          <w:numId w:val="41"/>
        </w:numPr>
        <w:rPr>
          <w:rFonts w:ascii="Simplified Arabic" w:eastAsia="Times New Roman" w:hAnsi="Simplified Arabic" w:cs="Simplified Arabic"/>
          <w:color w:val="0F1115"/>
          <w:kern w:val="0"/>
          <w:sz w:val="28"/>
          <w:szCs w:val="28"/>
          <w:rtl/>
          <w:lang w:bidi="ar-SY"/>
          <w14:ligatures w14:val="none"/>
        </w:rPr>
      </w:pPr>
      <w:r w:rsidRPr="00A40681">
        <w:rPr>
          <w:rFonts w:ascii="Simplified Arabic" w:eastAsia="Times New Roman" w:hAnsi="Simplified Arabic" w:cs="Simplified Arabic" w:hint="cs"/>
          <w:color w:val="0F1115"/>
          <w:kern w:val="0"/>
          <w:sz w:val="28"/>
          <w:szCs w:val="28"/>
          <w:rtl/>
          <w:lang w:bidi="ar-SY"/>
          <w14:ligatures w14:val="none"/>
        </w:rPr>
        <w:t>إطار</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العمل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تم</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دمج</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قواعد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مستخرجة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خوارزميتي</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استقراء</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القواعد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JRip</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تنفيذ</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لخوارزمية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RIPPER</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PART (Projective Adaptive Resonance Theory)</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لتشكيل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نموذج</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هجين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تعمل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الخوارزمية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الهجينة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على</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دمج</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مجموعتي</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القواعد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وحذف</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التكرارات</w:t>
      </w:r>
      <w:r w:rsidRPr="00A40681">
        <w:rPr>
          <w:rFonts w:ascii="Simplified Arabic" w:eastAsia="Times New Roman" w:hAnsi="Simplified Arabic" w:cs="Simplified Arabic"/>
          <w:color w:val="0F1115"/>
          <w:kern w:val="0"/>
          <w:sz w:val="28"/>
          <w:szCs w:val="28"/>
          <w:rtl/>
          <w:lang w:bidi="ar-SY"/>
          <w14:ligatures w14:val="none"/>
        </w:rPr>
        <w:t>.</w:t>
      </w:r>
    </w:p>
    <w:p w14:paraId="5E05EC61" w14:textId="14066C7A" w:rsidR="004F52CB" w:rsidRPr="00A40681" w:rsidRDefault="004F52CB" w:rsidP="00A40681">
      <w:pPr>
        <w:pStyle w:val="ListParagraph"/>
        <w:numPr>
          <w:ilvl w:val="0"/>
          <w:numId w:val="41"/>
        </w:numPr>
        <w:rPr>
          <w:rFonts w:ascii="Simplified Arabic" w:eastAsia="Times New Roman" w:hAnsi="Simplified Arabic" w:cs="Simplified Arabic"/>
          <w:color w:val="0F1115"/>
          <w:kern w:val="0"/>
          <w:sz w:val="28"/>
          <w:szCs w:val="28"/>
          <w:rtl/>
          <w:lang w:bidi="ar-SY"/>
          <w14:ligatures w14:val="none"/>
        </w:rPr>
      </w:pPr>
      <w:r w:rsidRPr="00A40681">
        <w:rPr>
          <w:rFonts w:ascii="Simplified Arabic" w:eastAsia="Times New Roman" w:hAnsi="Simplified Arabic" w:cs="Simplified Arabic" w:hint="cs"/>
          <w:color w:val="0F1115"/>
          <w:kern w:val="0"/>
          <w:sz w:val="28"/>
          <w:szCs w:val="28"/>
          <w:rtl/>
          <w:lang w:bidi="ar-SY"/>
          <w14:ligatures w14:val="none"/>
        </w:rPr>
        <w:t>الميزات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المستخدمة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الميزات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المعيارية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لاكتشاف</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التصيد،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والمصنفة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ضمن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فئات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مثل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شريط</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العناوين</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مثل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وجود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IP</w:t>
      </w:r>
      <w:r w:rsidRPr="00A40681">
        <w:rPr>
          <w:rFonts w:ascii="Simplified Arabic" w:eastAsia="Times New Roman" w:hAnsi="Simplified Arabic" w:cs="Simplified Arabic" w:hint="cs"/>
          <w:color w:val="0F1115"/>
          <w:kern w:val="0"/>
          <w:sz w:val="28"/>
          <w:szCs w:val="28"/>
          <w:rtl/>
          <w:lang w:bidi="ar-SY"/>
          <w14:ligatures w14:val="none"/>
        </w:rPr>
        <w: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طول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الرابط،</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خدمة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اختصار</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الروابط،</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وجود</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علامات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HTML/JavaScript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النوافذ</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المنبثقة،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الإطارات</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الداخلية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Iframe</w:t>
      </w:r>
      <w:r w:rsidRPr="00A40681">
        <w:rPr>
          <w:rFonts w:ascii="Simplified Arabic" w:eastAsia="Times New Roman" w:hAnsi="Simplified Arabic" w:cs="Simplified Arabic"/>
          <w:color w:val="0F1115"/>
          <w:kern w:val="0"/>
          <w:sz w:val="28"/>
          <w:szCs w:val="28"/>
          <w:rtl/>
          <w:lang w:bidi="ar-SY"/>
          <w14:ligatures w14:val="none"/>
        </w:rPr>
        <w:t>)</w:t>
      </w:r>
      <w:r w:rsidRPr="00A40681">
        <w:rPr>
          <w:rFonts w:ascii="Simplified Arabic" w:eastAsia="Times New Roman" w:hAnsi="Simplified Arabic" w:cs="Simplified Arabic" w:hint="cs"/>
          <w:color w:val="0F1115"/>
          <w:kern w:val="0"/>
          <w:sz w:val="28"/>
          <w:szCs w:val="28"/>
          <w:rtl/>
          <w:lang w:bidi="ar-SY"/>
          <w14:ligatures w14:val="none"/>
        </w:rPr>
        <w:t>،</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والمجال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عمر</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المجال،</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حركة</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المرور</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على</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hint="cs"/>
          <w:color w:val="0F1115"/>
          <w:kern w:val="0"/>
          <w:sz w:val="28"/>
          <w:szCs w:val="28"/>
          <w:rtl/>
          <w:lang w:bidi="ar-SY"/>
          <w14:ligatures w14:val="none"/>
        </w:rPr>
        <w:t>الموقع،</w:t>
      </w:r>
      <w:r w:rsidRPr="00A40681">
        <w:rPr>
          <w:rFonts w:ascii="Simplified Arabic" w:eastAsia="Times New Roman" w:hAnsi="Simplified Arabic" w:cs="Simplified Arabic"/>
          <w:color w:val="0F1115"/>
          <w:kern w:val="0"/>
          <w:sz w:val="28"/>
          <w:szCs w:val="28"/>
          <w:rtl/>
          <w:lang w:bidi="ar-SY"/>
          <w14:ligatures w14:val="none"/>
        </w:rPr>
        <w:t xml:space="preserve"> </w:t>
      </w:r>
      <w:r w:rsidRPr="00A40681">
        <w:rPr>
          <w:rFonts w:ascii="Simplified Arabic" w:eastAsia="Times New Roman" w:hAnsi="Simplified Arabic" w:cs="Simplified Arabic"/>
          <w:color w:val="0F1115"/>
          <w:kern w:val="0"/>
          <w:sz w:val="28"/>
          <w:szCs w:val="28"/>
          <w:lang w:bidi="ar-SY"/>
          <w14:ligatures w14:val="none"/>
        </w:rPr>
        <w:t>PageRank</w:t>
      </w:r>
      <w:r w:rsidRPr="00A40681">
        <w:rPr>
          <w:rFonts w:ascii="Simplified Arabic" w:eastAsia="Times New Roman" w:hAnsi="Simplified Arabic" w:cs="Simplified Arabic"/>
          <w:color w:val="0F1115"/>
          <w:kern w:val="0"/>
          <w:sz w:val="28"/>
          <w:szCs w:val="28"/>
          <w:rtl/>
          <w:lang w:bidi="ar-SY"/>
          <w14:ligatures w14:val="none"/>
        </w:rPr>
        <w:t>).</w:t>
      </w:r>
    </w:p>
    <w:p w14:paraId="4BC2067D" w14:textId="557C4FC6"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وكان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هدف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هذه</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استكشاف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قدرة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هجين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قائم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مبني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خوارزميتين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رئيستين،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تحقيق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كشف</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روابط</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التصيد،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مع</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تقليل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الإنذارات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الكاذبة</w:t>
      </w:r>
      <w:r w:rsidRPr="004F52CB">
        <w:rPr>
          <w:rFonts w:ascii="Simplified Arabic" w:eastAsia="Times New Roman" w:hAnsi="Simplified Arabic" w:cs="Simplified Arabic"/>
          <w:color w:val="0F1115"/>
          <w:kern w:val="0"/>
          <w:sz w:val="28"/>
          <w:szCs w:val="28"/>
          <w:rtl/>
          <w:lang w:bidi="ar-SY"/>
          <w14:ligatures w14:val="none"/>
        </w:rPr>
        <w:t>.</w:t>
      </w:r>
    </w:p>
    <w:p w14:paraId="58640C14" w14:textId="648E50CF"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وتبين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كانت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فعالة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ومتفوقة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الأساليب</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المنفردة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تفوقت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PART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منفردة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JRip</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مجموعتي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البيانات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أما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النموذج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الهجين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فقد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تفوق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منهما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منفرداً،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حيث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حقق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بلغت</w:t>
      </w:r>
      <w:r w:rsidRPr="004F52CB">
        <w:rPr>
          <w:rFonts w:ascii="Simplified Arabic" w:eastAsia="Times New Roman" w:hAnsi="Simplified Arabic" w:cs="Simplified Arabic"/>
          <w:color w:val="0F1115"/>
          <w:kern w:val="0"/>
          <w:sz w:val="28"/>
          <w:szCs w:val="28"/>
          <w:rtl/>
          <w:lang w:bidi="ar-SY"/>
          <w14:ligatures w14:val="none"/>
        </w:rPr>
        <w:t xml:space="preserve"> 0.9453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المجموعة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الأولى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w:t>
      </w:r>
      <w:r w:rsidRPr="004F52CB">
        <w:rPr>
          <w:rFonts w:ascii="Simplified Arabic" w:eastAsia="Times New Roman" w:hAnsi="Simplified Arabic" w:cs="Simplified Arabic"/>
          <w:color w:val="0F1115"/>
          <w:kern w:val="0"/>
          <w:sz w:val="28"/>
          <w:szCs w:val="28"/>
          <w:rtl/>
          <w:lang w:bidi="ar-SY"/>
          <w14:ligatures w14:val="none"/>
        </w:rPr>
        <w:t xml:space="preserve"> 0.9908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المجموعة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الثانية</w:t>
      </w:r>
      <w:r w:rsidRPr="004F52CB">
        <w:rPr>
          <w:rFonts w:ascii="Simplified Arabic" w:eastAsia="Times New Roman" w:hAnsi="Simplified Arabic" w:cs="Simplified Arabic"/>
          <w:color w:val="0F1115"/>
          <w:kern w:val="0"/>
          <w:sz w:val="28"/>
          <w:szCs w:val="28"/>
          <w:rtl/>
          <w:lang w:bidi="ar-SY"/>
          <w14:ligatures w14:val="none"/>
        </w:rPr>
        <w:t>.</w:t>
      </w:r>
    </w:p>
    <w:p w14:paraId="01F098CB" w14:textId="1D0D3566"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تعتمد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مبادئ</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استقراء</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المباشر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البيانات،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وفكرة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مجموعات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متعددة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يمكن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يعزز</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التغطية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والدقة</w:t>
      </w:r>
      <w:r w:rsidRPr="004F52CB">
        <w:rPr>
          <w:rFonts w:ascii="Simplified Arabic" w:eastAsia="Times New Roman" w:hAnsi="Simplified Arabic" w:cs="Simplified Arabic"/>
          <w:color w:val="0F1115"/>
          <w:kern w:val="0"/>
          <w:sz w:val="28"/>
          <w:szCs w:val="28"/>
          <w:rtl/>
          <w:lang w:bidi="ar-SY"/>
          <w14:ligatures w14:val="none"/>
        </w:rPr>
        <w:t>.</w:t>
      </w:r>
    </w:p>
    <w:p w14:paraId="6FFA260D" w14:textId="1EC6550F" w:rsidR="004F52CB" w:rsidRPr="004F52CB" w:rsidRDefault="004F52CB" w:rsidP="00A40681">
      <w:pPr>
        <w:rPr>
          <w:rFonts w:ascii="Simplified Arabic" w:eastAsia="Times New Roman" w:hAnsi="Simplified Arabic" w:cs="Simplified Arabic"/>
          <w:color w:val="0F1115"/>
          <w:kern w:val="0"/>
          <w:sz w:val="28"/>
          <w:szCs w:val="28"/>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إيجابيات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المنهجية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بساطة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مفهوم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دمج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تحسن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واضح</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في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مقارنة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كل</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خوارزمية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حدة،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استخدام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مجموعتي</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بيانات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عامتين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للتحقق،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تقييم</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بأدوات</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قياسية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Kappa</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MAE</w:t>
      </w:r>
      <w:r w:rsidRPr="004F52CB">
        <w:rPr>
          <w:rFonts w:ascii="Simplified Arabic" w:eastAsia="Times New Roman" w:hAnsi="Simplified Arabic" w:cs="Simplified Arabic" w:hint="cs"/>
          <w:color w:val="0F1115"/>
          <w:kern w:val="0"/>
          <w:sz w:val="28"/>
          <w:szCs w:val="28"/>
          <w:rtl/>
          <w:lang w:bidi="ar-SY"/>
          <w14:ligatures w14:val="none"/>
        </w:rPr>
        <w:t>،</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color w:val="0F1115"/>
          <w:kern w:val="0"/>
          <w:sz w:val="28"/>
          <w:szCs w:val="28"/>
          <w:lang w:bidi="ar-SY"/>
          <w14:ligatures w14:val="none"/>
        </w:rPr>
        <w:t>RMSE</w:t>
      </w:r>
      <w:r w:rsidRPr="004F52CB">
        <w:rPr>
          <w:rFonts w:ascii="Simplified Arabic" w:eastAsia="Times New Roman" w:hAnsi="Simplified Arabic" w:cs="Simplified Arabic"/>
          <w:color w:val="0F1115"/>
          <w:kern w:val="0"/>
          <w:sz w:val="28"/>
          <w:szCs w:val="28"/>
          <w:rtl/>
          <w:lang w:bidi="ar-SY"/>
          <w14:ligatures w14:val="none"/>
        </w:rPr>
        <w:t>).</w:t>
      </w:r>
    </w:p>
    <w:p w14:paraId="6A92A1F8" w14:textId="77777777" w:rsidR="004F52CB" w:rsidRP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الدقة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عالية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جداً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المجموعة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الكبيرة</w:t>
      </w:r>
      <w:r w:rsidRPr="004F52CB">
        <w:rPr>
          <w:rFonts w:ascii="Simplified Arabic" w:eastAsia="Times New Roman" w:hAnsi="Simplified Arabic" w:cs="Simplified Arabic"/>
          <w:color w:val="0F1115"/>
          <w:kern w:val="0"/>
          <w:sz w:val="28"/>
          <w:szCs w:val="28"/>
          <w:rtl/>
          <w:lang w:bidi="ar-SY"/>
          <w14:ligatures w14:val="none"/>
        </w:rPr>
        <w:t xml:space="preserve"> (99.08%).</w:t>
      </w:r>
    </w:p>
    <w:p w14:paraId="63BF007D" w14:textId="165C8F52" w:rsidR="004F52CB" w:rsidRDefault="004F52CB" w:rsidP="004F52CB">
      <w:pPr>
        <w:rPr>
          <w:rFonts w:ascii="Simplified Arabic" w:eastAsia="Times New Roman" w:hAnsi="Simplified Arabic" w:cs="Simplified Arabic"/>
          <w:color w:val="0F1115"/>
          <w:kern w:val="0"/>
          <w:sz w:val="28"/>
          <w:szCs w:val="28"/>
          <w:rtl/>
          <w:lang w:bidi="ar-SY"/>
          <w14:ligatures w14:val="none"/>
        </w:rPr>
      </w:pPr>
      <w:r w:rsidRPr="004F52CB">
        <w:rPr>
          <w:rFonts w:ascii="Simplified Arabic" w:eastAsia="Times New Roman" w:hAnsi="Simplified Arabic" w:cs="Simplified Arabic" w:hint="cs"/>
          <w:color w:val="0F1115"/>
          <w:kern w:val="0"/>
          <w:sz w:val="28"/>
          <w:szCs w:val="28"/>
          <w:rtl/>
          <w:lang w:bidi="ar-SY"/>
          <w14:ligatures w14:val="none"/>
        </w:rPr>
        <w:t>القابلية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للتطبيق</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مرتفعة،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حيث</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أن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النماذج</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القائمة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على</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القواعد</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قابلة</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للتفسير</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ويمكن</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تنفيذها</w:t>
      </w:r>
      <w:r w:rsidRPr="004F52CB">
        <w:rPr>
          <w:rFonts w:ascii="Simplified Arabic" w:eastAsia="Times New Roman" w:hAnsi="Simplified Arabic" w:cs="Simplified Arabic"/>
          <w:color w:val="0F1115"/>
          <w:kern w:val="0"/>
          <w:sz w:val="28"/>
          <w:szCs w:val="28"/>
          <w:rtl/>
          <w:lang w:bidi="ar-SY"/>
          <w14:ligatures w14:val="none"/>
        </w:rPr>
        <w:t xml:space="preserve"> </w:t>
      </w:r>
      <w:r w:rsidRPr="004F52CB">
        <w:rPr>
          <w:rFonts w:ascii="Simplified Arabic" w:eastAsia="Times New Roman" w:hAnsi="Simplified Arabic" w:cs="Simplified Arabic" w:hint="cs"/>
          <w:color w:val="0F1115"/>
          <w:kern w:val="0"/>
          <w:sz w:val="28"/>
          <w:szCs w:val="28"/>
          <w:rtl/>
          <w:lang w:bidi="ar-SY"/>
          <w14:ligatures w14:val="none"/>
        </w:rPr>
        <w:t>بكفاءة</w:t>
      </w:r>
      <w:r w:rsidRPr="004F52CB">
        <w:rPr>
          <w:rFonts w:ascii="Simplified Arabic" w:eastAsia="Times New Roman" w:hAnsi="Simplified Arabic" w:cs="Simplified Arabic"/>
          <w:color w:val="0F1115"/>
          <w:kern w:val="0"/>
          <w:sz w:val="28"/>
          <w:szCs w:val="28"/>
          <w:rtl/>
          <w:lang w:bidi="ar-SY"/>
          <w14:ligatures w14:val="none"/>
        </w:rPr>
        <w:t>.</w:t>
      </w:r>
    </w:p>
    <w:p w14:paraId="149D6C41" w14:textId="59366C98" w:rsidR="00CB3333" w:rsidRPr="00CB3333" w:rsidRDefault="00CB3333" w:rsidP="009E5EF2">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وفيما ي</w:t>
      </w:r>
      <w:r w:rsidR="00A40681">
        <w:rPr>
          <w:rFonts w:ascii="Simplified Arabic" w:eastAsia="Times New Roman" w:hAnsi="Simplified Arabic" w:cs="Simplified Arabic" w:hint="cs"/>
          <w:color w:val="0F1115"/>
          <w:kern w:val="0"/>
          <w:sz w:val="28"/>
          <w:szCs w:val="28"/>
          <w:rtl/>
          <w:lang w:bidi="ar-SY"/>
          <w14:ligatures w14:val="none"/>
        </w:rPr>
        <w:t>ل</w:t>
      </w:r>
      <w:r w:rsidRPr="00CB3333">
        <w:rPr>
          <w:rFonts w:ascii="Simplified Arabic" w:eastAsia="Times New Roman" w:hAnsi="Simplified Arabic" w:cs="Simplified Arabic" w:hint="cs"/>
          <w:color w:val="0F1115"/>
          <w:kern w:val="0"/>
          <w:sz w:val="28"/>
          <w:szCs w:val="28"/>
          <w:rtl/>
          <w:lang w:bidi="ar-SY"/>
          <w14:ligatures w14:val="none"/>
        </w:rPr>
        <w:t>ي ملخص ماسبق:</w:t>
      </w:r>
    </w:p>
    <w:tbl>
      <w:tblPr>
        <w:tblStyle w:val="TableGrid"/>
        <w:tblpPr w:leftFromText="180" w:rightFromText="180" w:vertAnchor="text" w:horzAnchor="margin" w:tblpXSpec="center" w:tblpY="-73"/>
        <w:bidiVisual/>
        <w:tblW w:w="10873" w:type="dxa"/>
        <w:tblLayout w:type="fixed"/>
        <w:tblLook w:val="04A0" w:firstRow="1" w:lastRow="0" w:firstColumn="1" w:lastColumn="0" w:noHBand="0" w:noVBand="1"/>
      </w:tblPr>
      <w:tblGrid>
        <w:gridCol w:w="2685"/>
        <w:gridCol w:w="810"/>
        <w:gridCol w:w="1927"/>
        <w:gridCol w:w="3654"/>
        <w:gridCol w:w="1797"/>
      </w:tblGrid>
      <w:tr w:rsidR="00CB3333" w:rsidRPr="00CB3333" w14:paraId="6DFB5E7D" w14:textId="77777777" w:rsidTr="008C3F4C">
        <w:trPr>
          <w:trHeight w:val="548"/>
        </w:trPr>
        <w:tc>
          <w:tcPr>
            <w:tcW w:w="2685" w:type="dxa"/>
            <w:shd w:val="clear" w:color="auto" w:fill="A5C9EB" w:themeFill="text2" w:themeFillTint="40"/>
          </w:tcPr>
          <w:p w14:paraId="764EB51A"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المجلة والمؤلف</w:t>
            </w:r>
          </w:p>
        </w:tc>
        <w:tc>
          <w:tcPr>
            <w:tcW w:w="810" w:type="dxa"/>
            <w:shd w:val="clear" w:color="auto" w:fill="A5C9EB" w:themeFill="text2" w:themeFillTint="40"/>
          </w:tcPr>
          <w:p w14:paraId="4486AF31"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التاريخ</w:t>
            </w:r>
          </w:p>
        </w:tc>
        <w:tc>
          <w:tcPr>
            <w:tcW w:w="1927" w:type="dxa"/>
            <w:shd w:val="clear" w:color="auto" w:fill="A5C9EB" w:themeFill="text2" w:themeFillTint="40"/>
          </w:tcPr>
          <w:p w14:paraId="7DFBB14E"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الموضوع</w:t>
            </w:r>
          </w:p>
        </w:tc>
        <w:tc>
          <w:tcPr>
            <w:tcW w:w="3654" w:type="dxa"/>
            <w:shd w:val="clear" w:color="auto" w:fill="A5C9EB" w:themeFill="text2" w:themeFillTint="40"/>
          </w:tcPr>
          <w:p w14:paraId="3BCDFA9E"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النتائج</w:t>
            </w:r>
          </w:p>
        </w:tc>
        <w:tc>
          <w:tcPr>
            <w:tcW w:w="1797" w:type="dxa"/>
            <w:shd w:val="clear" w:color="auto" w:fill="A5C9EB" w:themeFill="text2" w:themeFillTint="40"/>
          </w:tcPr>
          <w:p w14:paraId="68144DD9"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العلاقة مع المشروع</w:t>
            </w:r>
          </w:p>
        </w:tc>
      </w:tr>
      <w:tr w:rsidR="00CB3333" w:rsidRPr="00CB3333" w14:paraId="797B9FD8" w14:textId="77777777" w:rsidTr="008C3F4C">
        <w:trPr>
          <w:trHeight w:val="2040"/>
        </w:trPr>
        <w:tc>
          <w:tcPr>
            <w:tcW w:w="2685" w:type="dxa"/>
            <w:shd w:val="clear" w:color="auto" w:fill="E8E8E8" w:themeFill="background2"/>
          </w:tcPr>
          <w:p w14:paraId="5F64C763" w14:textId="77777777" w:rsidR="00CB3333" w:rsidRPr="00CB3333" w:rsidRDefault="00CB3333" w:rsidP="00CB3333">
            <w:pPr>
              <w:jc w:val="center"/>
              <w:rPr>
                <w:rFonts w:ascii="Simplified Arabic" w:eastAsia="Times New Roman" w:hAnsi="Simplified Arabic" w:cs="Simplified Arabic"/>
                <w:color w:val="0F1115"/>
                <w:kern w:val="0"/>
                <w:rtl/>
                <w:lang w:bidi="ar-SY"/>
                <w14:ligatures w14:val="none"/>
              </w:rPr>
            </w:pPr>
            <w:r w:rsidRPr="00CB3333">
              <w:rPr>
                <w:rFonts w:ascii="Simplified Arabic" w:eastAsia="Times New Roman" w:hAnsi="Simplified Arabic" w:cs="Simplified Arabic"/>
                <w:color w:val="0F1115"/>
                <w:kern w:val="0"/>
                <w:lang w:bidi="ar-SY"/>
                <w14:ligatures w14:val="none"/>
              </w:rPr>
              <w:t>*Journal of Electrical Systems and Information Technology*</w:t>
            </w:r>
          </w:p>
          <w:p w14:paraId="3842030C" w14:textId="77777777" w:rsidR="00CB3333" w:rsidRPr="00CB3333" w:rsidRDefault="00CB3333" w:rsidP="00CB3333">
            <w:pPr>
              <w:jc w:val="center"/>
              <w:rPr>
                <w:rFonts w:ascii="Simplified Arabic" w:eastAsia="Times New Roman" w:hAnsi="Simplified Arabic" w:cs="Simplified Arabic"/>
                <w:kern w:val="0"/>
                <w:sz w:val="24"/>
                <w:szCs w:val="24"/>
                <w:rtl/>
                <w:lang w:bidi="ar-SY"/>
                <w14:ligatures w14:val="none"/>
              </w:rPr>
            </w:pPr>
            <w:r w:rsidRPr="00CB3333">
              <w:rPr>
                <w:rFonts w:ascii="Simplified Arabic" w:eastAsia="Times New Roman" w:hAnsi="Simplified Arabic" w:cs="Simplified Arabic"/>
                <w:color w:val="0F1115"/>
                <w:kern w:val="0"/>
                <w:lang w:bidi="ar-SY"/>
                <w14:ligatures w14:val="none"/>
              </w:rPr>
              <w:t>Bridget C. Ujah</w:t>
            </w:r>
            <w:r w:rsidRPr="00CB3333">
              <w:rPr>
                <w:rFonts w:ascii="Simplified Arabic" w:eastAsia="Times New Roman" w:hAnsi="Simplified Arabic" w:cs="Simplified Arabic"/>
                <w:color w:val="0F1115"/>
                <w:kern w:val="0"/>
                <w:lang w:bidi="ar-SY"/>
                <w14:ligatures w14:val="none"/>
              </w:rPr>
              <w:noBreakHyphen/>
              <w:t>Ogbuagu, Oluwatobi Noah Akande and Emeka Ogbuju</w:t>
            </w:r>
            <w:r w:rsidRPr="00CB3333">
              <w:rPr>
                <w:rFonts w:ascii="Simplified Arabic" w:eastAsia="Times New Roman" w:hAnsi="Simplified Arabic" w:cs="Simplified Arabic"/>
                <w:kern w:val="0"/>
                <w:sz w:val="24"/>
                <w:szCs w:val="24"/>
                <w:rtl/>
                <w:lang w:bidi="ar-SY"/>
                <w14:ligatures w14:val="none"/>
              </w:rPr>
              <w:t xml:space="preserve"> </w:t>
            </w:r>
          </w:p>
        </w:tc>
        <w:tc>
          <w:tcPr>
            <w:tcW w:w="810" w:type="dxa"/>
          </w:tcPr>
          <w:p w14:paraId="577BB448"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3FC00E97" w14:textId="77777777" w:rsidR="00CB3333" w:rsidRPr="00CB3333" w:rsidRDefault="00CB3333" w:rsidP="00CB3333">
            <w:pPr>
              <w:jc w:val="center"/>
              <w:rPr>
                <w:rFonts w:ascii="Simplified Arabic" w:hAnsi="Simplified Arabic" w:cs="Simplified Arabic"/>
                <w:sz w:val="24"/>
                <w:szCs w:val="24"/>
                <w:lang w:bidi="ar-SY"/>
              </w:rPr>
            </w:pPr>
            <w:r w:rsidRPr="00CB3333">
              <w:rPr>
                <w:rFonts w:ascii="Simplified Arabic" w:hAnsi="Simplified Arabic" w:cs="Simplified Arabic"/>
                <w:sz w:val="24"/>
                <w:szCs w:val="24"/>
                <w:lang w:bidi="ar-SY"/>
              </w:rPr>
              <w:t>A hybrid deep</w:t>
            </w:r>
            <w:r w:rsidRPr="00CB3333">
              <w:rPr>
                <w:rFonts w:ascii="Simplified Arabic" w:hAnsi="Simplified Arabic" w:cs="Simplified Arabic" w:hint="cs"/>
                <w:sz w:val="24"/>
                <w:szCs w:val="24"/>
                <w:rtl/>
                <w:lang w:bidi="ar-SY"/>
              </w:rPr>
              <w:t xml:space="preserve"> </w:t>
            </w:r>
            <w:r w:rsidRPr="00CB3333">
              <w:rPr>
                <w:rFonts w:ascii="Simplified Arabic" w:hAnsi="Simplified Arabic" w:cs="Simplified Arabic"/>
                <w:sz w:val="24"/>
                <w:szCs w:val="24"/>
                <w:lang w:bidi="ar-SY"/>
              </w:rPr>
              <w:t>learning technique for spoofing website URL detection in real</w:t>
            </w:r>
            <w:r w:rsidRPr="00CB3333">
              <w:rPr>
                <w:rFonts w:ascii="Simplified Arabic" w:hAnsi="Simplified Arabic" w:cs="Simplified Arabic"/>
                <w:sz w:val="24"/>
                <w:szCs w:val="24"/>
                <w:lang w:bidi="ar-SY"/>
              </w:rPr>
              <w:noBreakHyphen/>
              <w:t>time applications</w:t>
            </w:r>
          </w:p>
        </w:tc>
        <w:tc>
          <w:tcPr>
            <w:tcW w:w="3654" w:type="dxa"/>
          </w:tcPr>
          <w:p w14:paraId="45FC87EE"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الهجين</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CNN-LSTM</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98.9%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UCL</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w:t>
            </w:r>
            <w:r w:rsidRPr="00CB3333">
              <w:rPr>
                <w:rFonts w:ascii="Simplified Arabic" w:eastAsia="Times New Roman" w:hAnsi="Simplified Arabic" w:cs="Simplified Arabic"/>
                <w:color w:val="0F1115"/>
                <w:kern w:val="0"/>
                <w:sz w:val="24"/>
                <w:szCs w:val="24"/>
                <w:rtl/>
                <w:lang w:bidi="ar-SY"/>
                <w14:ligatures w14:val="none"/>
              </w:rPr>
              <w:t xml:space="preserve"> 96.8%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PhishTank</w:t>
            </w:r>
            <w:r w:rsidRPr="00CB3333">
              <w:rPr>
                <w:rFonts w:ascii="Simplified Arabic" w:eastAsia="Times New Roman" w:hAnsi="Simplified Arabic" w:cs="Simplified Arabic"/>
                <w:color w:val="0F1115"/>
                <w:kern w:val="0"/>
                <w:sz w:val="24"/>
                <w:szCs w:val="24"/>
                <w:rtl/>
                <w:lang w:bidi="ar-SY"/>
                <w14:ligatures w14:val="none"/>
              </w:rPr>
              <w:t>.</w:t>
            </w:r>
          </w:p>
          <w:p w14:paraId="03F77D79"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48952D6D"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w:t>
            </w:r>
            <w:r w:rsidRPr="00CB3333">
              <w:rPr>
                <w:rFonts w:ascii="Simplified Arabic" w:eastAsia="Times New Roman" w:hAnsi="Simplified Arabic" w:cs="Simplified Arabic"/>
                <w:color w:val="0F1115"/>
                <w:kern w:val="0"/>
                <w:sz w:val="24"/>
                <w:szCs w:val="24"/>
                <w:lang w:bidi="ar-SY"/>
                <w14:ligatures w14:val="none"/>
              </w:rPr>
              <w:t>,</w:t>
            </w:r>
            <w:r w:rsidRPr="00CB3333">
              <w:rPr>
                <w:rFonts w:ascii="Simplified Arabic" w:eastAsia="Times New Roman" w:hAnsi="Simplified Arabic" w:cs="Simplified Arabic" w:hint="cs"/>
                <w:color w:val="0F1115"/>
                <w:kern w:val="0"/>
                <w:sz w:val="24"/>
                <w:szCs w:val="24"/>
                <w:rtl/>
                <w:lang w:bidi="ar-SY"/>
                <w14:ligatures w14:val="none"/>
              </w:rPr>
              <w:t xml:space="preserve"> خوارزميات </w:t>
            </w:r>
            <w:r w:rsidRPr="00CB3333">
              <w:rPr>
                <w:rFonts w:ascii="Simplified Arabic" w:eastAsia="Times New Roman" w:hAnsi="Simplified Arabic" w:cs="Simplified Arabic"/>
                <w:color w:val="0F1115"/>
                <w:kern w:val="0"/>
                <w:sz w:val="24"/>
                <w:szCs w:val="24"/>
                <w:lang w:bidi="ar-SY"/>
                <w14:ligatures w14:val="none"/>
              </w:rPr>
              <w:t>CNN,LSTM</w:t>
            </w:r>
          </w:p>
          <w:p w14:paraId="1DFC775B"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r>
      <w:tr w:rsidR="00CB3333" w:rsidRPr="00CB3333" w14:paraId="528DF85F" w14:textId="77777777" w:rsidTr="008C3F4C">
        <w:trPr>
          <w:trHeight w:val="1970"/>
        </w:trPr>
        <w:tc>
          <w:tcPr>
            <w:tcW w:w="2685" w:type="dxa"/>
            <w:shd w:val="clear" w:color="auto" w:fill="E8E8E8" w:themeFill="background2"/>
          </w:tcPr>
          <w:p w14:paraId="16B00DBE"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*Scientific Reports*</w:t>
            </w:r>
          </w:p>
          <w:p w14:paraId="7B0BF7A1"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Jinyang Zhou, Kun Zhang, Anas Bilal, Yu Zhou, Yukang Fan, Wenting Pan, Xin Xie &amp; Qi Peng</w:t>
            </w:r>
          </w:p>
          <w:p w14:paraId="1527D1E1" w14:textId="77777777" w:rsidR="00CB3333" w:rsidRPr="00CB3333" w:rsidRDefault="00CB3333" w:rsidP="00CB3333">
            <w:pPr>
              <w:jc w:val="center"/>
              <w:rPr>
                <w:rFonts w:ascii="Simplified Arabic" w:hAnsi="Simplified Arabic" w:cs="Simplified Arabic"/>
                <w:sz w:val="24"/>
                <w:szCs w:val="24"/>
                <w:rtl/>
                <w:lang w:bidi="ar-SY"/>
              </w:rPr>
            </w:pPr>
          </w:p>
        </w:tc>
        <w:tc>
          <w:tcPr>
            <w:tcW w:w="810" w:type="dxa"/>
          </w:tcPr>
          <w:p w14:paraId="33AB57E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4F58882B"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hAnsi="Simplified Arabic" w:cs="Simplified Arabic"/>
                <w:sz w:val="24"/>
                <w:szCs w:val="24"/>
                <w:lang w:bidi="ar-SY"/>
              </w:rPr>
              <w:t>Optimizing Malicious Website Detection with the XGBoost Machine Learning Approach</w:t>
            </w:r>
          </w:p>
        </w:tc>
        <w:tc>
          <w:tcPr>
            <w:tcW w:w="3654" w:type="dxa"/>
          </w:tcPr>
          <w:p w14:paraId="126CC37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99.66%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البيانات</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المتوازنة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w:t>
            </w:r>
            <w:r w:rsidRPr="00CB3333">
              <w:rPr>
                <w:rFonts w:ascii="Simplified Arabic" w:eastAsia="Times New Roman" w:hAnsi="Simplified Arabic" w:cs="Simplified Arabic"/>
                <w:color w:val="0F1115"/>
                <w:kern w:val="0"/>
                <w:sz w:val="24"/>
                <w:szCs w:val="24"/>
                <w:rtl/>
                <w:lang w:bidi="ar-SY"/>
                <w14:ligatures w14:val="none"/>
              </w:rPr>
              <w:t xml:space="preserve"> 98.89%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البيانات</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غير</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المتوازنة</w:t>
            </w:r>
            <w:r w:rsidRPr="00CB3333">
              <w:rPr>
                <w:rFonts w:ascii="Simplified Arabic" w:eastAsia="Times New Roman" w:hAnsi="Simplified Arabic" w:cs="Simplified Arabic"/>
                <w:color w:val="0F1115"/>
                <w:kern w:val="0"/>
                <w:sz w:val="24"/>
                <w:szCs w:val="24"/>
                <w:rtl/>
                <w:lang w:bidi="ar-SY"/>
                <w14:ligatures w14:val="none"/>
              </w:rPr>
              <w:t>.</w:t>
            </w:r>
          </w:p>
          <w:p w14:paraId="7194ABDC"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6F92171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خوارزميات</w:t>
            </w:r>
            <w:r w:rsidRPr="00CB3333">
              <w:rPr>
                <w:rFonts w:ascii="Simplified Arabic" w:eastAsia="Times New Roman" w:hAnsi="Simplified Arabic" w:cs="Simplified Arabic"/>
                <w:color w:val="0F1115"/>
                <w:kern w:val="0"/>
                <w:sz w:val="24"/>
                <w:szCs w:val="24"/>
                <w:rtl/>
                <w:lang w:bidi="ar-SY"/>
                <w14:ligatures w14:val="none"/>
              </w:rPr>
              <w:br/>
            </w:r>
            <w:r w:rsidRPr="00CB3333">
              <w:rPr>
                <w:rFonts w:ascii="Simplified Arabic" w:eastAsia="Times New Roman" w:hAnsi="Simplified Arabic" w:cs="Simplified Arabic"/>
                <w:color w:val="0F1115"/>
                <w:kern w:val="0"/>
                <w:sz w:val="24"/>
                <w:szCs w:val="24"/>
                <w:lang w:bidi="ar-SY"/>
                <w14:ligatures w14:val="none"/>
              </w:rPr>
              <w:t>BiLSTM</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CBAM</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SPP</w:t>
            </w:r>
          </w:p>
        </w:tc>
      </w:tr>
      <w:tr w:rsidR="00CB3333" w:rsidRPr="00CB3333" w14:paraId="3FFB3206" w14:textId="77777777" w:rsidTr="008C3F4C">
        <w:tc>
          <w:tcPr>
            <w:tcW w:w="2685" w:type="dxa"/>
            <w:shd w:val="clear" w:color="auto" w:fill="E8E8E8" w:themeFill="background2"/>
          </w:tcPr>
          <w:p w14:paraId="2B7E34F2"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*Journal of Computing &amp;Biomedical Informatics*</w:t>
            </w:r>
          </w:p>
          <w:p w14:paraId="23C1F8FD" w14:textId="77777777" w:rsidR="00CB3333" w:rsidRPr="00CB3333" w:rsidRDefault="00CB3333" w:rsidP="00CB3333">
            <w:pPr>
              <w:jc w:val="center"/>
              <w:rPr>
                <w:rFonts w:ascii="Simplified Arabic" w:hAnsi="Simplified Arabic" w:cs="Simplified Arabic"/>
                <w:sz w:val="24"/>
                <w:szCs w:val="24"/>
                <w:rtl/>
                <w:lang w:bidi="ar-SY"/>
              </w:rPr>
            </w:pPr>
            <w:r w:rsidRPr="00CB3333">
              <w:rPr>
                <w:rFonts w:ascii="Simplified Arabic" w:eastAsia="Times New Roman" w:hAnsi="Simplified Arabic" w:cs="Simplified Arabic"/>
                <w:color w:val="0F1115"/>
                <w:kern w:val="0"/>
                <w:sz w:val="24"/>
                <w:szCs w:val="24"/>
                <w:lang w:bidi="ar-SY"/>
                <w14:ligatures w14:val="none"/>
              </w:rPr>
              <w:t>Fazal Malik, Muhammad Suliman, Muhammad Qasim Khan, Noor Rahman, Khairullah Khan, Muhammad Khan</w:t>
            </w:r>
          </w:p>
        </w:tc>
        <w:tc>
          <w:tcPr>
            <w:tcW w:w="810" w:type="dxa"/>
          </w:tcPr>
          <w:p w14:paraId="6379C9E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52440533" w14:textId="77777777" w:rsidR="00CB3333" w:rsidRPr="00CB3333" w:rsidRDefault="00CB3333" w:rsidP="00CB3333">
            <w:pPr>
              <w:ind w:left="360"/>
              <w:jc w:val="center"/>
              <w:rPr>
                <w:rFonts w:ascii="Simplified Arabic" w:eastAsia="Times New Roman" w:hAnsi="Simplified Arabic" w:cs="Simplified Arabic"/>
                <w:color w:val="0F1115"/>
                <w:kern w:val="0"/>
                <w:rtl/>
                <w:lang w:bidi="ar-SY"/>
                <w14:ligatures w14:val="none"/>
              </w:rPr>
            </w:pPr>
            <w:r w:rsidRPr="00CB3333">
              <w:rPr>
                <w:rFonts w:ascii="Simplified Arabic" w:hAnsi="Simplified Arabic" w:cs="Simplified Arabic"/>
                <w:sz w:val="24"/>
                <w:szCs w:val="24"/>
                <w:lang w:bidi="ar-SY"/>
              </w:rPr>
              <w:t>Optimizing Malicious Website Detection with the XGBoost Machine Learning Approach</w:t>
            </w:r>
          </w:p>
        </w:tc>
        <w:tc>
          <w:tcPr>
            <w:tcW w:w="3654" w:type="dxa"/>
          </w:tcPr>
          <w:p w14:paraId="168864A6"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86.6%</w:t>
            </w:r>
            <w:r w:rsidRPr="00CB3333">
              <w:rPr>
                <w:rFonts w:ascii="Simplified Arabic" w:eastAsia="Times New Roman" w:hAnsi="Simplified Arabic" w:cs="Simplified Arabic" w:hint="cs"/>
                <w:color w:val="0F1115"/>
                <w:kern w:val="0"/>
                <w:sz w:val="24"/>
                <w:szCs w:val="24"/>
                <w:rtl/>
                <w:lang w:bidi="ar-SY"/>
                <w14:ligatures w14:val="none"/>
              </w:rPr>
              <w:t>،</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ودقة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تنبؤية</w:t>
            </w:r>
            <w:r w:rsidRPr="00CB3333">
              <w:rPr>
                <w:rFonts w:ascii="Simplified Arabic" w:eastAsia="Times New Roman" w:hAnsi="Simplified Arabic" w:cs="Simplified Arabic"/>
                <w:color w:val="0F1115"/>
                <w:kern w:val="0"/>
                <w:sz w:val="24"/>
                <w:szCs w:val="24"/>
                <w:rtl/>
                <w:lang w:bidi="ar-SY"/>
                <w14:ligatures w14:val="none"/>
              </w:rPr>
              <w:t xml:space="preserve"> 88.89%.</w:t>
            </w:r>
          </w:p>
          <w:p w14:paraId="0989F618"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0CB2BCA1"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نعم, تعلم آلي و </w:t>
            </w:r>
            <w:r w:rsidRPr="00CB3333">
              <w:rPr>
                <w:rFonts w:ascii="Simplified Arabic" w:eastAsia="Times New Roman" w:hAnsi="Simplified Arabic" w:cs="Simplified Arabic"/>
                <w:color w:val="0F1115"/>
                <w:kern w:val="0"/>
                <w:sz w:val="24"/>
                <w:szCs w:val="24"/>
                <w:lang w:bidi="ar-SY"/>
                <w14:ligatures w14:val="none"/>
              </w:rPr>
              <w:t>XGBoost</w:t>
            </w:r>
          </w:p>
        </w:tc>
      </w:tr>
      <w:tr w:rsidR="00CB3333" w:rsidRPr="00CB3333" w14:paraId="4FF52056" w14:textId="77777777" w:rsidTr="008C3F4C">
        <w:tc>
          <w:tcPr>
            <w:tcW w:w="2685" w:type="dxa"/>
            <w:shd w:val="clear" w:color="auto" w:fill="E8E8E8" w:themeFill="background2"/>
          </w:tcPr>
          <w:p w14:paraId="22BAD93D"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Applied Sciences*</w:t>
            </w:r>
            <w:r w:rsidRPr="00CB3333">
              <w:rPr>
                <w:rFonts w:ascii="Simplified Arabic" w:eastAsia="Times New Roman" w:hAnsi="Simplified Arabic" w:cs="Simplified Arabic" w:hint="cs"/>
                <w:color w:val="0F1115"/>
                <w:kern w:val="0"/>
                <w:sz w:val="24"/>
                <w:szCs w:val="24"/>
                <w:rtl/>
                <w:lang w:bidi="ar-SY"/>
                <w14:ligatures w14:val="none"/>
              </w:rPr>
              <w:t>*</w:t>
            </w:r>
          </w:p>
          <w:p w14:paraId="752CB074"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eastAsia="Times New Roman" w:hAnsi="Simplified Arabic" w:cs="Simplified Arabic"/>
                <w:color w:val="0F1115"/>
                <w:kern w:val="0"/>
                <w:sz w:val="24"/>
                <w:szCs w:val="24"/>
                <w:lang w:bidi="ar-SY"/>
                <w14:ligatures w14:val="none"/>
              </w:rPr>
              <w:t>Qazi Emad ul Haq, Muhammad Hamza Faheem, Iftikhar Ahmad</w:t>
            </w:r>
          </w:p>
        </w:tc>
        <w:tc>
          <w:tcPr>
            <w:tcW w:w="810" w:type="dxa"/>
          </w:tcPr>
          <w:p w14:paraId="4E7A544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4600885A"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hAnsi="Simplified Arabic" w:cs="Simplified Arabic"/>
                <w:sz w:val="24"/>
                <w:szCs w:val="24"/>
                <w:lang w:bidi="ar-SY"/>
              </w:rPr>
              <w:t>D</w:t>
            </w:r>
            <w:r w:rsidRPr="00CB3333">
              <w:rPr>
                <w:rFonts w:ascii="Simplified Arabic" w:hAnsi="Simplified Arabic" w:cs="Simplified Arabic"/>
                <w:sz w:val="24"/>
                <w:szCs w:val="24"/>
              </w:rPr>
              <w:t>etecting Phishing URLs Based on a Deep Learning Approach to Prevent Cyber-Attacks</w:t>
            </w:r>
          </w:p>
        </w:tc>
        <w:tc>
          <w:tcPr>
            <w:tcW w:w="3654" w:type="dxa"/>
          </w:tcPr>
          <w:p w14:paraId="1D7BCCF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rtl/>
                <w14:ligatures w14:val="none"/>
              </w:rPr>
              <w:t>حقق النموذج دقة 99.7% باستخدام شبكة</w:t>
            </w:r>
            <w:r w:rsidRPr="00CB3333">
              <w:rPr>
                <w:rFonts w:ascii="Simplified Arabic" w:eastAsia="Times New Roman" w:hAnsi="Simplified Arabic" w:cs="Simplified Arabic"/>
                <w:color w:val="0F1115"/>
                <w:kern w:val="0"/>
                <w:sz w:val="24"/>
                <w:szCs w:val="24"/>
                <w:lang w:bidi="ar-SY"/>
                <w14:ligatures w14:val="none"/>
              </w:rPr>
              <w:t xml:space="preserve"> CNN </w:t>
            </w:r>
            <w:r w:rsidRPr="00CB3333">
              <w:rPr>
                <w:rFonts w:ascii="Simplified Arabic" w:eastAsia="Times New Roman" w:hAnsi="Simplified Arabic" w:cs="Simplified Arabic"/>
                <w:color w:val="0F1115"/>
                <w:kern w:val="0"/>
                <w:sz w:val="24"/>
                <w:szCs w:val="24"/>
                <w:rtl/>
                <w14:ligatures w14:val="none"/>
              </w:rPr>
              <w:t>أحادية البعد</w:t>
            </w:r>
            <w:r w:rsidRPr="00CB3333">
              <w:rPr>
                <w:rFonts w:ascii="Simplified Arabic" w:eastAsia="Times New Roman" w:hAnsi="Simplified Arabic" w:cs="Simplified Arabic" w:hint="cs"/>
                <w:color w:val="0F1115"/>
                <w:kern w:val="0"/>
                <w:sz w:val="24"/>
                <w:szCs w:val="24"/>
                <w:rtl/>
                <w14:ligatures w14:val="none"/>
              </w:rPr>
              <w:t>.</w:t>
            </w:r>
          </w:p>
        </w:tc>
        <w:tc>
          <w:tcPr>
            <w:tcW w:w="1797" w:type="dxa"/>
            <w:shd w:val="clear" w:color="auto" w:fill="E8E8E8" w:themeFill="background2"/>
          </w:tcPr>
          <w:p w14:paraId="3174267C"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rtl/>
                <w14:ligatures w14:val="none"/>
              </w:rPr>
              <w:t>نعم</w:t>
            </w:r>
            <w:r w:rsidRPr="00CB3333">
              <w:rPr>
                <w:rFonts w:ascii="Simplified Arabic" w:eastAsia="Times New Roman" w:hAnsi="Simplified Arabic" w:cs="Simplified Arabic"/>
                <w:color w:val="0F1115"/>
                <w:kern w:val="0"/>
                <w:sz w:val="24"/>
                <w:szCs w:val="24"/>
                <w14:ligatures w14:val="none"/>
              </w:rPr>
              <w:t>,</w:t>
            </w:r>
            <w:r w:rsidRPr="00CB3333">
              <w:rPr>
                <w:rFonts w:ascii="Simplified Arabic" w:eastAsia="Times New Roman" w:hAnsi="Simplified Arabic" w:cs="Simplified Arabic" w:hint="cs"/>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1D-CNN</w:t>
            </w:r>
          </w:p>
        </w:tc>
      </w:tr>
      <w:tr w:rsidR="00CB3333" w:rsidRPr="00CB3333" w14:paraId="7FB80347" w14:textId="77777777" w:rsidTr="008C3F4C">
        <w:trPr>
          <w:trHeight w:val="1655"/>
        </w:trPr>
        <w:tc>
          <w:tcPr>
            <w:tcW w:w="2685" w:type="dxa"/>
            <w:shd w:val="clear" w:color="auto" w:fill="E8E8E8" w:themeFill="background2"/>
          </w:tcPr>
          <w:p w14:paraId="09E6736A" w14:textId="43261F9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*Wireless Networks*</w:t>
            </w:r>
          </w:p>
          <w:p w14:paraId="68E659C2"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Nuria Reyes</w:t>
            </w:r>
            <w:r w:rsidRPr="00CB3333">
              <w:rPr>
                <w:rFonts w:ascii="Simplified Arabic" w:eastAsia="Times New Roman" w:hAnsi="Simplified Arabic" w:cs="Simplified Arabic"/>
                <w:color w:val="0F1115"/>
                <w:kern w:val="0"/>
                <w:sz w:val="24"/>
                <w:szCs w:val="24"/>
                <w:lang w:bidi="ar-SY"/>
                <w14:ligatures w14:val="none"/>
              </w:rPr>
              <w:noBreakHyphen/>
              <w:t>Dorta,</w:t>
            </w:r>
          </w:p>
          <w:p w14:paraId="680E66C7"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Pino Caballero</w:t>
            </w:r>
            <w:r w:rsidRPr="00CB3333">
              <w:rPr>
                <w:rFonts w:ascii="Simplified Arabic" w:eastAsia="Times New Roman" w:hAnsi="Simplified Arabic" w:cs="Simplified Arabic"/>
                <w:color w:val="0F1115"/>
                <w:kern w:val="0"/>
                <w:sz w:val="24"/>
                <w:szCs w:val="24"/>
                <w:lang w:bidi="ar-SY"/>
                <w14:ligatures w14:val="none"/>
              </w:rPr>
              <w:noBreakHyphen/>
              <w:t>Gil,</w:t>
            </w:r>
          </w:p>
          <w:p w14:paraId="0B89D170"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Carlos Rosa</w:t>
            </w:r>
            <w:r w:rsidRPr="00CB3333">
              <w:rPr>
                <w:rFonts w:ascii="Simplified Arabic" w:eastAsia="Times New Roman" w:hAnsi="Simplified Arabic" w:cs="Simplified Arabic"/>
                <w:color w:val="0F1115"/>
                <w:kern w:val="0"/>
                <w:sz w:val="24"/>
                <w:szCs w:val="24"/>
                <w:lang w:bidi="ar-SY"/>
                <w14:ligatures w14:val="none"/>
              </w:rPr>
              <w:noBreakHyphen/>
              <w:t>Remedios</w:t>
            </w:r>
          </w:p>
        </w:tc>
        <w:tc>
          <w:tcPr>
            <w:tcW w:w="810" w:type="dxa"/>
          </w:tcPr>
          <w:p w14:paraId="413473CE"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144B6F92"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hAnsi="Simplified Arabic" w:cs="Simplified Arabic"/>
                <w:sz w:val="24"/>
                <w:szCs w:val="24"/>
              </w:rPr>
              <w:t>Detection of malicious URLs using machine learning</w:t>
            </w:r>
          </w:p>
        </w:tc>
        <w:tc>
          <w:tcPr>
            <w:tcW w:w="3654" w:type="dxa"/>
          </w:tcPr>
          <w:p w14:paraId="2D03DD53"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حقق </w:t>
            </w:r>
            <w:r w:rsidRPr="00CB3333">
              <w:rPr>
                <w:rFonts w:ascii="Simplified Arabic" w:eastAsia="Times New Roman" w:hAnsi="Simplified Arabic" w:cs="Simplified Arabic"/>
                <w:color w:val="0F1115"/>
                <w:kern w:val="0"/>
                <w:sz w:val="24"/>
                <w:szCs w:val="24"/>
                <w:rtl/>
                <w14:ligatures w14:val="none"/>
              </w:rPr>
              <w:t>أفضل نموذج دقة 96.35</w:t>
            </w:r>
            <w:r w:rsidRPr="00CB3333">
              <w:rPr>
                <w:rFonts w:ascii="Simplified Arabic" w:eastAsia="Times New Roman" w:hAnsi="Simplified Arabic" w:cs="Simplified Arabic"/>
                <w:color w:val="0F1115"/>
                <w:kern w:val="0"/>
                <w:sz w:val="24"/>
                <w:szCs w:val="24"/>
                <w:lang w:bidi="ar-SY"/>
                <w14:ligatures w14:val="none"/>
              </w:rPr>
              <w:t>%</w:t>
            </w:r>
          </w:p>
          <w:p w14:paraId="084E9638"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14:ligatures w14:val="none"/>
              </w:rPr>
              <w:t xml:space="preserve">وحقق </w:t>
            </w:r>
            <w:r w:rsidRPr="00CB3333">
              <w:rPr>
                <w:rFonts w:ascii="Simplified Arabic" w:eastAsia="Times New Roman" w:hAnsi="Simplified Arabic" w:cs="Simplified Arabic"/>
                <w:color w:val="0F1115"/>
                <w:kern w:val="0"/>
                <w:sz w:val="24"/>
                <w:szCs w:val="24"/>
                <w:rtl/>
                <w14:ligatures w14:val="none"/>
              </w:rPr>
              <w:t>أفضل نموذج كمي</w:t>
            </w:r>
            <w:r w:rsidRPr="00CB3333">
              <w:rPr>
                <w:rFonts w:ascii="Simplified Arabic" w:eastAsia="Times New Roman" w:hAnsi="Simplified Arabic" w:cs="Simplified Arabic"/>
                <w:color w:val="0F1115"/>
                <w:kern w:val="0"/>
                <w:sz w:val="24"/>
                <w:szCs w:val="24"/>
                <w:lang w:bidi="ar-SY"/>
                <w14:ligatures w14:val="none"/>
              </w:rPr>
              <w:t xml:space="preserve"> (VQC): </w:t>
            </w:r>
            <w:r w:rsidRPr="00CB3333">
              <w:rPr>
                <w:rFonts w:ascii="Simplified Arabic" w:eastAsia="Times New Roman" w:hAnsi="Simplified Arabic" w:cs="Simplified Arabic"/>
                <w:color w:val="0F1115"/>
                <w:kern w:val="0"/>
                <w:sz w:val="24"/>
                <w:szCs w:val="24"/>
                <w:rtl/>
                <w14:ligatures w14:val="none"/>
              </w:rPr>
              <w:t>دقة 97% على بيانات مبسطة</w:t>
            </w:r>
            <w:r w:rsidRPr="00CB3333">
              <w:rPr>
                <w:rFonts w:ascii="Simplified Arabic" w:eastAsia="Times New Roman" w:hAnsi="Simplified Arabic" w:cs="Simplified Arabic" w:hint="cs"/>
                <w:color w:val="0F1115"/>
                <w:kern w:val="0"/>
                <w:sz w:val="24"/>
                <w:szCs w:val="24"/>
                <w:rtl/>
                <w14:ligatures w14:val="none"/>
              </w:rPr>
              <w:t>.</w:t>
            </w:r>
          </w:p>
          <w:p w14:paraId="49E58662"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0561459B" w14:textId="77777777" w:rsidR="00CB3333" w:rsidRPr="00CB3333" w:rsidRDefault="00CB3333" w:rsidP="00CB3333">
            <w:pPr>
              <w:ind w:left="360"/>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التعلم الآلي والتعلم العميق والتعلم الكمي</w:t>
            </w:r>
          </w:p>
        </w:tc>
      </w:tr>
      <w:tr w:rsidR="00CB3333" w:rsidRPr="00CB3333" w14:paraId="168ED4E3" w14:textId="77777777" w:rsidTr="008C3F4C">
        <w:trPr>
          <w:trHeight w:val="3041"/>
        </w:trPr>
        <w:tc>
          <w:tcPr>
            <w:tcW w:w="2685" w:type="dxa"/>
            <w:shd w:val="clear" w:color="auto" w:fill="E8E8E8" w:themeFill="background2"/>
          </w:tcPr>
          <w:p w14:paraId="5162AEEE"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egoe UI" w:eastAsia="Times New Roman" w:hAnsi="Segoe UI" w:cs="Segoe UI"/>
                <w:color w:val="0F1115"/>
                <w:kern w:val="0"/>
                <w:sz w:val="24"/>
                <w:szCs w:val="24"/>
                <w14:ligatures w14:val="none"/>
              </w:rPr>
              <w:t>*</w:t>
            </w:r>
            <w:r w:rsidRPr="00CB3333">
              <w:rPr>
                <w:rFonts w:ascii="Simplified Arabic" w:eastAsia="Times New Roman" w:hAnsi="Simplified Arabic" w:cs="Simplified Arabic"/>
                <w:color w:val="0F1115"/>
                <w:kern w:val="0"/>
                <w:sz w:val="24"/>
                <w:szCs w:val="24"/>
                <w:lang w:bidi="ar-SY"/>
                <w14:ligatures w14:val="none"/>
              </w:rPr>
              <w:t>Procedia Computer</w:t>
            </w:r>
            <w:r w:rsidRPr="00CB3333">
              <w:rPr>
                <w:rFonts w:ascii="Simplified Arabic" w:eastAsia="Times New Roman" w:hAnsi="Simplified Arabic" w:cs="Simplified Arabic" w:hint="cs"/>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Science*</w:t>
            </w:r>
          </w:p>
          <w:p w14:paraId="51DDCF47"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Ajay Indian</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Gaurav Meena</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Krishna Kumar Mohbey</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Siddharth Singh Kushwaha</w:t>
            </w:r>
          </w:p>
        </w:tc>
        <w:tc>
          <w:tcPr>
            <w:tcW w:w="810" w:type="dxa"/>
          </w:tcPr>
          <w:p w14:paraId="4565C96F"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6CED7DB7" w14:textId="77777777" w:rsidR="00CB3333" w:rsidRPr="00CB3333" w:rsidRDefault="00CB3333" w:rsidP="00CB3333">
            <w:pPr>
              <w:jc w:val="center"/>
              <w:rPr>
                <w:rFonts w:ascii="Simplified Arabic" w:hAnsi="Simplified Arabic" w:cs="Simplified Arabic"/>
                <w:color w:val="0F1115"/>
                <w:sz w:val="24"/>
                <w:szCs w:val="24"/>
                <w:rtl/>
              </w:rPr>
            </w:pPr>
            <w:r w:rsidRPr="00CB3333">
              <w:rPr>
                <w:rFonts w:ascii="Simplified Arabic" w:hAnsi="Simplified Arabic" w:cs="Simplified Arabic"/>
                <w:color w:val="0F1115"/>
                <w:sz w:val="24"/>
                <w:szCs w:val="24"/>
              </w:rPr>
              <w:t>Identifying Malicious URLs Using Deep Learning based VGG16 Architecture with Transfer Learning</w:t>
            </w:r>
          </w:p>
        </w:tc>
        <w:tc>
          <w:tcPr>
            <w:tcW w:w="3654" w:type="dxa"/>
          </w:tcPr>
          <w:p w14:paraId="6DFCBFE0"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rtl/>
                <w14:ligatures w14:val="none"/>
              </w:rPr>
              <w:t>دقة 95.87% في تصنيف الروابط الضارة إلى 4 فئات</w:t>
            </w:r>
            <w:r w:rsidRPr="00CB3333">
              <w:rPr>
                <w:rFonts w:ascii="Simplified Arabic" w:eastAsia="Times New Roman" w:hAnsi="Simplified Arabic" w:cs="Simplified Arabic"/>
                <w:color w:val="0F1115"/>
                <w:kern w:val="0"/>
                <w:sz w:val="24"/>
                <w:szCs w:val="24"/>
                <w:lang w:bidi="ar-SY"/>
                <w14:ligatures w14:val="none"/>
              </w:rPr>
              <w:t>.</w:t>
            </w:r>
          </w:p>
          <w:p w14:paraId="1459F1E2"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59A1282B" w14:textId="77777777" w:rsidR="00CB3333" w:rsidRPr="00CB3333" w:rsidRDefault="00CB3333" w:rsidP="00CB3333">
            <w:pPr>
              <w:rPr>
                <w:rFonts w:ascii="Simplified Arabic" w:eastAsia="Times New Roman" w:hAnsi="Simplified Arabic" w:cs="Simplified Arabic"/>
                <w:color w:val="0F1115"/>
                <w:kern w:val="0"/>
                <w:sz w:val="24"/>
                <w:szCs w:val="24"/>
                <w:rtl/>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نعم, </w:t>
            </w:r>
            <w:r w:rsidRPr="00CB3333">
              <w:rPr>
                <w:rFonts w:ascii="Simplified Arabic" w:eastAsia="Times New Roman" w:hAnsi="Simplified Arabic" w:cs="Simplified Arabic"/>
                <w:color w:val="0F1115"/>
                <w:kern w:val="0"/>
                <w:sz w:val="24"/>
                <w:szCs w:val="24"/>
                <w:rtl/>
                <w14:ligatures w14:val="none"/>
              </w:rPr>
              <w:t>تعلم عميق </w:t>
            </w:r>
            <w:r w:rsidRPr="00CB3333">
              <w:rPr>
                <w:rFonts w:ascii="Simplified Arabic" w:eastAsia="Times New Roman" w:hAnsi="Simplified Arabic" w:cs="Simplified Arabic"/>
                <w:color w:val="0F1115"/>
                <w:kern w:val="0"/>
                <w:sz w:val="24"/>
                <w:szCs w:val="24"/>
                <w:lang w:bidi="ar-SY"/>
                <w14:ligatures w14:val="none"/>
              </w:rPr>
              <w:t xml:space="preserve">VGG16 </w:t>
            </w:r>
            <w:r w:rsidRPr="00CB3333">
              <w:rPr>
                <w:rFonts w:ascii="Simplified Arabic" w:eastAsia="Times New Roman" w:hAnsi="Simplified Arabic" w:cs="Simplified Arabic"/>
                <w:color w:val="0F1115"/>
                <w:kern w:val="0"/>
                <w:sz w:val="24"/>
                <w:szCs w:val="24"/>
                <w:rtl/>
                <w14:ligatures w14:val="none"/>
              </w:rPr>
              <w:t>مع نقل التعلم</w:t>
            </w:r>
          </w:p>
        </w:tc>
      </w:tr>
      <w:tr w:rsidR="00CB3333" w:rsidRPr="00CB3333" w14:paraId="690AA661" w14:textId="77777777" w:rsidTr="008C3F4C">
        <w:trPr>
          <w:trHeight w:val="1565"/>
        </w:trPr>
        <w:tc>
          <w:tcPr>
            <w:tcW w:w="2685" w:type="dxa"/>
            <w:shd w:val="clear" w:color="auto" w:fill="E8E8E8" w:themeFill="background2"/>
          </w:tcPr>
          <w:p w14:paraId="0089C516"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Informatica*</w:t>
            </w:r>
            <w:r w:rsidRPr="00CB3333">
              <w:rPr>
                <w:rFonts w:ascii="Simplified Arabic" w:eastAsia="Times New Roman" w:hAnsi="Simplified Arabic" w:cs="Simplified Arabic" w:hint="cs"/>
                <w:color w:val="0F1115"/>
                <w:kern w:val="0"/>
                <w:sz w:val="24"/>
                <w:szCs w:val="24"/>
                <w:rtl/>
                <w:lang w:bidi="ar-SY"/>
                <w14:ligatures w14:val="none"/>
              </w:rPr>
              <w:t>*</w:t>
            </w:r>
          </w:p>
          <w:p w14:paraId="405A8E7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Miloud Khaldi, Zohra Alilat, Hana Bendoubba, Nadir Mahammed</w:t>
            </w:r>
          </w:p>
        </w:tc>
        <w:tc>
          <w:tcPr>
            <w:tcW w:w="810" w:type="dxa"/>
          </w:tcPr>
          <w:p w14:paraId="6D1780C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39B37382" w14:textId="77777777" w:rsidR="00CB3333" w:rsidRPr="00CB3333" w:rsidRDefault="00CB3333" w:rsidP="00CB3333">
            <w:pPr>
              <w:jc w:val="center"/>
              <w:rPr>
                <w:rFonts w:ascii="Simplified Arabic" w:hAnsi="Simplified Arabic" w:cs="Simplified Arabic"/>
                <w:color w:val="0F1115"/>
                <w:sz w:val="24"/>
                <w:szCs w:val="24"/>
                <w:rtl/>
              </w:rPr>
            </w:pPr>
            <w:r w:rsidRPr="00CB3333">
              <w:rPr>
                <w:rFonts w:ascii="Simplified Arabic" w:hAnsi="Simplified Arabic" w:cs="Simplified Arabic"/>
                <w:color w:val="0F1115"/>
                <w:sz w:val="24"/>
                <w:szCs w:val="24"/>
              </w:rPr>
              <w:t>Hyperparameter Optimization for Malicious URL Detection</w:t>
            </w:r>
          </w:p>
        </w:tc>
        <w:tc>
          <w:tcPr>
            <w:tcW w:w="3654" w:type="dxa"/>
          </w:tcPr>
          <w:p w14:paraId="346324C2" w14:textId="77777777" w:rsidR="00CB3333" w:rsidRPr="00CB3333" w:rsidRDefault="00CB3333" w:rsidP="00CB3333">
            <w:pPr>
              <w:shd w:val="clear" w:color="auto" w:fill="FFFFFF"/>
              <w:spacing w:before="90" w:after="100" w:afterAutospacing="1"/>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BERT&amp;Optuna=98.84%</w:t>
            </w:r>
          </w:p>
          <w:p w14:paraId="5A85FAD8" w14:textId="77777777" w:rsidR="00CB3333" w:rsidRPr="00CB3333" w:rsidRDefault="00CB3333" w:rsidP="00CB3333">
            <w:pPr>
              <w:shd w:val="clear" w:color="auto" w:fill="FFFFFF"/>
              <w:spacing w:before="90" w:after="100" w:afterAutospacing="1"/>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LightGBM&amp;RandomSearch=</w:t>
            </w:r>
            <w:r w:rsidRPr="00CB3333">
              <w:rPr>
                <w:rFonts w:ascii="Simplified Arabic" w:eastAsia="Times New Roman" w:hAnsi="Simplified Arabic" w:cs="Simplified Arabic"/>
                <w:color w:val="0F1115"/>
                <w:kern w:val="0"/>
                <w:sz w:val="20"/>
                <w:szCs w:val="20"/>
                <w:lang w:bidi="ar-SY"/>
                <w14:ligatures w14:val="none"/>
              </w:rPr>
              <w:t>80.46%</w:t>
            </w:r>
          </w:p>
        </w:tc>
        <w:tc>
          <w:tcPr>
            <w:tcW w:w="1797" w:type="dxa"/>
            <w:shd w:val="clear" w:color="auto" w:fill="E8E8E8" w:themeFill="background2"/>
          </w:tcPr>
          <w:p w14:paraId="60F51E89"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التعلم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الآلي</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LightGBM</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والتعلم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العميق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BERT</w:t>
            </w:r>
            <w:r w:rsidRPr="00CB3333">
              <w:rPr>
                <w:rFonts w:ascii="Simplified Arabic" w:eastAsia="Times New Roman" w:hAnsi="Simplified Arabic" w:cs="Simplified Arabic"/>
                <w:color w:val="0F1115"/>
                <w:kern w:val="0"/>
                <w:sz w:val="24"/>
                <w:szCs w:val="24"/>
                <w:rtl/>
                <w:lang w:bidi="ar-SY"/>
                <w14:ligatures w14:val="none"/>
              </w:rPr>
              <w:t>)</w:t>
            </w:r>
          </w:p>
          <w:p w14:paraId="36A16774"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tc>
      </w:tr>
      <w:tr w:rsidR="00CB3333" w:rsidRPr="00CB3333" w14:paraId="5ECCCCE7" w14:textId="77777777" w:rsidTr="008C3F4C">
        <w:trPr>
          <w:trHeight w:val="3176"/>
        </w:trPr>
        <w:tc>
          <w:tcPr>
            <w:tcW w:w="2685" w:type="dxa"/>
            <w:shd w:val="clear" w:color="auto" w:fill="E8E8E8" w:themeFill="background2"/>
          </w:tcPr>
          <w:p w14:paraId="589DBDE4"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*Journal of Computing &amp; Biomedical Informatics*</w:t>
            </w:r>
          </w:p>
          <w:p w14:paraId="368AA7D3"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p>
        </w:tc>
        <w:tc>
          <w:tcPr>
            <w:tcW w:w="810" w:type="dxa"/>
          </w:tcPr>
          <w:p w14:paraId="005514E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5B0EE3AA"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Phishing Website URL Detection Using a Hybrid Machine Learning Approach</w:t>
            </w:r>
          </w:p>
          <w:p w14:paraId="6540C820"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3654" w:type="dxa"/>
          </w:tcPr>
          <w:p w14:paraId="014A53E9" w14:textId="77777777" w:rsidR="00CB3333" w:rsidRPr="00CB3333" w:rsidRDefault="00CB3333" w:rsidP="00CB3333">
            <w:pPr>
              <w:spacing w:line="360" w:lineRule="auto"/>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أفضل</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Random Forest</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97.7%</w:t>
            </w:r>
          </w:p>
        </w:tc>
        <w:tc>
          <w:tcPr>
            <w:tcW w:w="1797" w:type="dxa"/>
            <w:shd w:val="clear" w:color="auto" w:fill="E8E8E8" w:themeFill="background2"/>
          </w:tcPr>
          <w:p w14:paraId="1B81D4C8"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التعلم الآلي</w:t>
            </w:r>
          </w:p>
        </w:tc>
      </w:tr>
      <w:tr w:rsidR="000E2CBF" w:rsidRPr="00CB3333" w14:paraId="50AF3784" w14:textId="77777777" w:rsidTr="008C3F4C">
        <w:trPr>
          <w:trHeight w:val="3176"/>
        </w:trPr>
        <w:tc>
          <w:tcPr>
            <w:tcW w:w="2685" w:type="dxa"/>
            <w:shd w:val="clear" w:color="auto" w:fill="E8E8E8" w:themeFill="background2"/>
          </w:tcPr>
          <w:p w14:paraId="1E480B82" w14:textId="5FD55B73" w:rsidR="000E2CBF" w:rsidRPr="000E2CBF" w:rsidRDefault="000E2CBF" w:rsidP="00CB3333">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t>*</w:t>
            </w:r>
            <w:r w:rsidRPr="000E2CBF">
              <w:rPr>
                <w:rFonts w:ascii="Simplified Arabic" w:eastAsia="Times New Roman" w:hAnsi="Simplified Arabic" w:cs="Simplified Arabic"/>
                <w:color w:val="0F1115"/>
                <w:kern w:val="0"/>
                <w:sz w:val="24"/>
                <w:szCs w:val="24"/>
                <w:lang w:bidi="ar-SY"/>
                <w14:ligatures w14:val="none"/>
              </w:rPr>
              <w:t>Expert Systems with Applications</w:t>
            </w:r>
            <w:r>
              <w:rPr>
                <w:rFonts w:ascii="Simplified Arabic" w:eastAsia="Times New Roman" w:hAnsi="Simplified Arabic" w:cs="Simplified Arabic"/>
                <w:color w:val="0F1115"/>
                <w:kern w:val="0"/>
                <w:sz w:val="24"/>
                <w:szCs w:val="24"/>
                <w:lang w:bidi="ar-SY"/>
                <w14:ligatures w14:val="none"/>
              </w:rPr>
              <w:t>*</w:t>
            </w:r>
            <w:r w:rsidRPr="000E2CBF">
              <w:rPr>
                <w:rFonts w:ascii="Simplified Arabic" w:eastAsia="Times New Roman" w:hAnsi="Simplified Arabic" w:cs="Simplified Arabic"/>
                <w:color w:val="0F1115"/>
                <w:kern w:val="0"/>
                <w:sz w:val="24"/>
                <w:szCs w:val="24"/>
                <w:rtl/>
                <w:lang w:bidi="ar-SY"/>
                <w14:ligatures w14:val="none"/>
              </w:rPr>
              <w:tab/>
            </w:r>
            <w:r w:rsidRPr="000E2CBF">
              <w:rPr>
                <w:rFonts w:ascii="Simplified Arabic" w:eastAsia="Times New Roman" w:hAnsi="Simplified Arabic" w:cs="Simplified Arabic"/>
                <w:color w:val="0F1115"/>
                <w:kern w:val="0"/>
                <w:sz w:val="24"/>
                <w:szCs w:val="24"/>
                <w:lang w:bidi="ar-SY"/>
                <w14:ligatures w14:val="none"/>
              </w:rPr>
              <w:t>Mahmood Moghimi, Ali Yazdian Varjani</w:t>
            </w:r>
          </w:p>
        </w:tc>
        <w:tc>
          <w:tcPr>
            <w:tcW w:w="810" w:type="dxa"/>
          </w:tcPr>
          <w:p w14:paraId="4CEE30EC" w14:textId="39F73376" w:rsidR="000E2CBF" w:rsidRPr="00CB3333" w:rsidRDefault="000E2CBF" w:rsidP="00CB3333">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t>2016</w:t>
            </w:r>
          </w:p>
        </w:tc>
        <w:tc>
          <w:tcPr>
            <w:tcW w:w="1927" w:type="dxa"/>
            <w:shd w:val="clear" w:color="auto" w:fill="E8E8E8" w:themeFill="background2"/>
          </w:tcPr>
          <w:p w14:paraId="68D7BE80" w14:textId="2AEE7045" w:rsidR="000E2CBF" w:rsidRPr="00CB3333" w:rsidRDefault="000E2CBF" w:rsidP="00CB3333">
            <w:pPr>
              <w:jc w:val="center"/>
              <w:rPr>
                <w:rFonts w:ascii="Simplified Arabic" w:eastAsia="Times New Roman" w:hAnsi="Simplified Arabic" w:cs="Simplified Arabic"/>
                <w:color w:val="0F1115"/>
                <w:kern w:val="0"/>
                <w:sz w:val="24"/>
                <w:szCs w:val="24"/>
                <w:lang w:bidi="ar-SY"/>
                <w14:ligatures w14:val="none"/>
              </w:rPr>
            </w:pPr>
            <w:r w:rsidRPr="000E2CBF">
              <w:rPr>
                <w:rFonts w:ascii="Simplified Arabic" w:eastAsia="Times New Roman" w:hAnsi="Simplified Arabic" w:cs="Simplified Arabic"/>
                <w:color w:val="0F1115"/>
                <w:kern w:val="0"/>
                <w:sz w:val="24"/>
                <w:szCs w:val="24"/>
                <w:lang w:bidi="ar-SY"/>
                <w14:ligatures w14:val="none"/>
              </w:rPr>
              <w:t>New rule-based phishing detection</w:t>
            </w:r>
            <w:r>
              <w:rPr>
                <w:rFonts w:ascii="Simplified Arabic" w:eastAsia="Times New Roman" w:hAnsi="Simplified Arabic" w:cs="Simplified Arabic"/>
                <w:color w:val="0F1115"/>
                <w:kern w:val="0"/>
                <w:sz w:val="24"/>
                <w:szCs w:val="24"/>
                <w:lang w:bidi="ar-SY"/>
                <w14:ligatures w14:val="none"/>
              </w:rPr>
              <w:t xml:space="preserve"> </w:t>
            </w:r>
            <w:r w:rsidRPr="000E2CBF">
              <w:rPr>
                <w:rFonts w:ascii="Simplified Arabic" w:eastAsia="Times New Roman" w:hAnsi="Simplified Arabic" w:cs="Simplified Arabic"/>
                <w:color w:val="0F1115"/>
                <w:kern w:val="0"/>
                <w:sz w:val="24"/>
                <w:szCs w:val="24"/>
                <w:lang w:bidi="ar-SY"/>
                <w14:ligatures w14:val="none"/>
              </w:rPr>
              <w:t>metho</w:t>
            </w:r>
            <w:r>
              <w:rPr>
                <w:rFonts w:ascii="Simplified Arabic" w:eastAsia="Times New Roman" w:hAnsi="Simplified Arabic" w:cs="Simplified Arabic"/>
                <w:color w:val="0F1115"/>
                <w:kern w:val="0"/>
                <w:sz w:val="24"/>
                <w:szCs w:val="24"/>
                <w:lang w:bidi="ar-SY"/>
                <w14:ligatures w14:val="none"/>
              </w:rPr>
              <w:t>d</w:t>
            </w:r>
          </w:p>
        </w:tc>
        <w:tc>
          <w:tcPr>
            <w:tcW w:w="3654" w:type="dxa"/>
          </w:tcPr>
          <w:p w14:paraId="378BCE01" w14:textId="77777777" w:rsidR="000E2CBF" w:rsidRPr="000E2CBF" w:rsidRDefault="000E2CBF" w:rsidP="000E2CBF">
            <w:pPr>
              <w:spacing w:line="360" w:lineRule="auto"/>
              <w:rPr>
                <w:rFonts w:ascii="Simplified Arabic" w:eastAsia="Times New Roman" w:hAnsi="Simplified Arabic" w:cs="Simplified Arabic"/>
                <w:color w:val="0F1115"/>
                <w:kern w:val="0"/>
                <w:sz w:val="24"/>
                <w:szCs w:val="24"/>
                <w:rtl/>
                <w:lang w:bidi="ar-SY"/>
                <w14:ligatures w14:val="none"/>
              </w:rPr>
            </w:pPr>
            <w:r w:rsidRPr="000E2CBF">
              <w:rPr>
                <w:rFonts w:ascii="Simplified Arabic" w:eastAsia="Times New Roman" w:hAnsi="Simplified Arabic" w:cs="Simplified Arabic"/>
                <w:color w:val="0F1115"/>
                <w:kern w:val="0"/>
                <w:sz w:val="24"/>
                <w:szCs w:val="24"/>
                <w:rtl/>
                <w:lang w:bidi="ar-SY"/>
                <w14:ligatures w14:val="none"/>
              </w:rPr>
              <w:t xml:space="preserve">1. </w:t>
            </w:r>
            <w:r w:rsidRPr="000E2CBF">
              <w:rPr>
                <w:rFonts w:ascii="Simplified Arabic" w:eastAsia="Times New Roman" w:hAnsi="Simplified Arabic" w:cs="Simplified Arabic" w:hint="cs"/>
                <w:color w:val="0F1115"/>
                <w:kern w:val="0"/>
                <w:sz w:val="24"/>
                <w:szCs w:val="24"/>
                <w:rtl/>
                <w:lang w:bidi="ar-SY"/>
                <w14:ligatures w14:val="none"/>
              </w:rPr>
              <w:t>دقة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عالية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حقق</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النموذج</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الكامل</w:t>
            </w:r>
            <w:r w:rsidRPr="000E2CBF">
              <w:rPr>
                <w:rFonts w:ascii="Simplified Arabic" w:eastAsia="Times New Roman" w:hAnsi="Simplified Arabic" w:cs="Simplified Arabic"/>
                <w:color w:val="0F1115"/>
                <w:kern w:val="0"/>
                <w:sz w:val="24"/>
                <w:szCs w:val="24"/>
                <w:rtl/>
                <w:lang w:bidi="ar-SY"/>
                <w14:ligatures w14:val="none"/>
              </w:rPr>
              <w:t xml:space="preserve"> (17 </w:t>
            </w:r>
            <w:r w:rsidRPr="000E2CBF">
              <w:rPr>
                <w:rFonts w:ascii="Simplified Arabic" w:eastAsia="Times New Roman" w:hAnsi="Simplified Arabic" w:cs="Simplified Arabic" w:hint="cs"/>
                <w:color w:val="0F1115"/>
                <w:kern w:val="0"/>
                <w:sz w:val="24"/>
                <w:szCs w:val="24"/>
                <w:rtl/>
                <w:lang w:bidi="ar-SY"/>
                <w14:ligatures w14:val="none"/>
              </w:rPr>
              <w:t>ميزة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دقة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كشف</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color w:val="0F1115"/>
                <w:kern w:val="0"/>
                <w:sz w:val="24"/>
                <w:szCs w:val="24"/>
                <w:lang w:bidi="ar-SY"/>
                <w14:ligatures w14:val="none"/>
              </w:rPr>
              <w:t>True Positive</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بنسبة</w:t>
            </w:r>
            <w:r w:rsidRPr="000E2CBF">
              <w:rPr>
                <w:rFonts w:ascii="Simplified Arabic" w:eastAsia="Times New Roman" w:hAnsi="Simplified Arabic" w:cs="Simplified Arabic"/>
                <w:color w:val="0F1115"/>
                <w:kern w:val="0"/>
                <w:sz w:val="24"/>
                <w:szCs w:val="24"/>
                <w:rtl/>
                <w:lang w:bidi="ar-SY"/>
                <w14:ligatures w14:val="none"/>
              </w:rPr>
              <w:t xml:space="preserve"> 99.14% </w:t>
            </w:r>
            <w:r w:rsidRPr="000E2CBF">
              <w:rPr>
                <w:rFonts w:ascii="Simplified Arabic" w:eastAsia="Times New Roman" w:hAnsi="Simplified Arabic" w:cs="Simplified Arabic" w:hint="cs"/>
                <w:color w:val="0F1115"/>
                <w:kern w:val="0"/>
                <w:sz w:val="24"/>
                <w:szCs w:val="24"/>
                <w:rtl/>
                <w:lang w:bidi="ar-SY"/>
                <w14:ligatures w14:val="none"/>
              </w:rPr>
              <w:t>مع</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نسبة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خطأ</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سلبي</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كاذب</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color w:val="0F1115"/>
                <w:kern w:val="0"/>
                <w:sz w:val="24"/>
                <w:szCs w:val="24"/>
                <w:lang w:bidi="ar-SY"/>
                <w14:ligatures w14:val="none"/>
              </w:rPr>
              <w:t>(False Negative) 0.86%</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فقط</w:t>
            </w:r>
            <w:r w:rsidRPr="000E2CBF">
              <w:rPr>
                <w:rFonts w:ascii="Simplified Arabic" w:eastAsia="Times New Roman" w:hAnsi="Simplified Arabic" w:cs="Simplified Arabic"/>
                <w:color w:val="0F1115"/>
                <w:kern w:val="0"/>
                <w:sz w:val="24"/>
                <w:szCs w:val="24"/>
                <w:rtl/>
                <w:lang w:bidi="ar-SY"/>
                <w14:ligatures w14:val="none"/>
              </w:rPr>
              <w:t>.</w:t>
            </w:r>
          </w:p>
          <w:p w14:paraId="37B41C80" w14:textId="3BA8452B" w:rsidR="000E2CBF" w:rsidRPr="00CB3333" w:rsidRDefault="000E2CBF" w:rsidP="000E2CBF">
            <w:pPr>
              <w:spacing w:line="360" w:lineRule="auto"/>
              <w:jc w:val="center"/>
              <w:rPr>
                <w:rFonts w:ascii="Simplified Arabic" w:eastAsia="Times New Roman" w:hAnsi="Simplified Arabic" w:cs="Simplified Arabic"/>
                <w:color w:val="0F1115"/>
                <w:kern w:val="0"/>
                <w:sz w:val="24"/>
                <w:szCs w:val="24"/>
                <w:rtl/>
                <w:lang w:bidi="ar-SY"/>
                <w14:ligatures w14:val="none"/>
              </w:rPr>
            </w:pPr>
            <w:r>
              <w:rPr>
                <w:rFonts w:ascii="Simplified Arabic" w:eastAsia="Times New Roman" w:hAnsi="Simplified Arabic" w:cs="Simplified Arabic"/>
                <w:color w:val="0F1115"/>
                <w:kern w:val="0"/>
                <w:sz w:val="24"/>
                <w:szCs w:val="24"/>
                <w:lang w:bidi="ar-SY"/>
                <w14:ligatures w14:val="none"/>
              </w:rPr>
              <w:t>2</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كشف</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الهجمات</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الجديدة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قادر</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على</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كشف</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هجمات</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التصيد</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من</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نوع</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color w:val="0F1115"/>
                <w:kern w:val="0"/>
                <w:sz w:val="24"/>
                <w:szCs w:val="24"/>
                <w:lang w:bidi="ar-SY"/>
                <w14:ligatures w14:val="none"/>
              </w:rPr>
              <w:t>Zero-Day</w:t>
            </w:r>
            <w:r w:rsidRPr="000E2CBF">
              <w:rPr>
                <w:rFonts w:ascii="Simplified Arabic" w:eastAsia="Times New Roman" w:hAnsi="Simplified Arabic" w:cs="Simplified Arabic"/>
                <w:color w:val="0F1115"/>
                <w:kern w:val="0"/>
                <w:sz w:val="24"/>
                <w:szCs w:val="24"/>
                <w:rtl/>
                <w:lang w:bidi="ar-SY"/>
                <w14:ligatures w14:val="none"/>
              </w:rPr>
              <w:t>.</w:t>
            </w:r>
          </w:p>
        </w:tc>
        <w:tc>
          <w:tcPr>
            <w:tcW w:w="1797" w:type="dxa"/>
            <w:shd w:val="clear" w:color="auto" w:fill="E8E8E8" w:themeFill="background2"/>
          </w:tcPr>
          <w:p w14:paraId="13B638D6" w14:textId="707DF615" w:rsidR="000E2CBF" w:rsidRPr="00CB3333" w:rsidRDefault="000E2CBF" w:rsidP="000E2CBF">
            <w:pPr>
              <w:rPr>
                <w:rFonts w:ascii="Simplified Arabic" w:eastAsia="Times New Roman" w:hAnsi="Simplified Arabic" w:cs="Simplified Arabic"/>
                <w:color w:val="0F1115"/>
                <w:kern w:val="0"/>
                <w:sz w:val="24"/>
                <w:szCs w:val="24"/>
                <w:rtl/>
                <w:lang w:bidi="ar-SY"/>
                <w14:ligatures w14:val="none"/>
              </w:rPr>
            </w:pPr>
            <w:r w:rsidRPr="000E2CBF">
              <w:rPr>
                <w:rFonts w:ascii="Simplified Arabic" w:eastAsia="Times New Roman" w:hAnsi="Simplified Arabic" w:cs="Simplified Arabic" w:hint="cs"/>
                <w:color w:val="0F1115"/>
                <w:kern w:val="0"/>
                <w:sz w:val="24"/>
                <w:szCs w:val="24"/>
                <w:rtl/>
                <w:lang w:bidi="ar-SY"/>
                <w14:ligatures w14:val="none"/>
              </w:rPr>
              <w:t>علاقة</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قوية</w:t>
            </w:r>
            <w:r>
              <w:rPr>
                <w:rFonts w:ascii="Simplified Arabic" w:eastAsia="Times New Roman" w:hAnsi="Simplified Arabic" w:cs="Simplified Arabic"/>
                <w:color w:val="0F1115"/>
                <w:kern w:val="0"/>
                <w:sz w:val="24"/>
                <w:szCs w:val="24"/>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يقدم</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نموذجًا</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عمليًا</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لكشف</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التصيد</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قائمًا</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على</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القواعد</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ومستخرجًا</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من</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نموذج</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تعلم</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hint="cs"/>
                <w:color w:val="0F1115"/>
                <w:kern w:val="0"/>
                <w:sz w:val="24"/>
                <w:szCs w:val="24"/>
                <w:rtl/>
                <w:lang w:bidi="ar-SY"/>
                <w14:ligatures w14:val="none"/>
              </w:rPr>
              <w:t>آلي</w:t>
            </w:r>
            <w:r w:rsidRPr="000E2CBF">
              <w:rPr>
                <w:rFonts w:ascii="Simplified Arabic" w:eastAsia="Times New Roman" w:hAnsi="Simplified Arabic" w:cs="Simplified Arabic"/>
                <w:color w:val="0F1115"/>
                <w:kern w:val="0"/>
                <w:sz w:val="24"/>
                <w:szCs w:val="24"/>
                <w:rtl/>
                <w:lang w:bidi="ar-SY"/>
                <w14:ligatures w14:val="none"/>
              </w:rPr>
              <w:t xml:space="preserve"> (</w:t>
            </w:r>
            <w:r w:rsidRPr="000E2CBF">
              <w:rPr>
                <w:rFonts w:ascii="Simplified Arabic" w:eastAsia="Times New Roman" w:hAnsi="Simplified Arabic" w:cs="Simplified Arabic"/>
                <w:color w:val="0F1115"/>
                <w:kern w:val="0"/>
                <w:sz w:val="24"/>
                <w:szCs w:val="24"/>
                <w:lang w:bidi="ar-SY"/>
                <w14:ligatures w14:val="none"/>
              </w:rPr>
              <w:t>SVM</w:t>
            </w:r>
            <w:r w:rsidRPr="000E2CBF">
              <w:rPr>
                <w:rFonts w:ascii="Simplified Arabic" w:eastAsia="Times New Roman" w:hAnsi="Simplified Arabic" w:cs="Simplified Arabic"/>
                <w:color w:val="0F1115"/>
                <w:kern w:val="0"/>
                <w:sz w:val="24"/>
                <w:szCs w:val="24"/>
                <w:rtl/>
                <w:lang w:bidi="ar-SY"/>
                <w14:ligatures w14:val="none"/>
              </w:rPr>
              <w:t>).</w:t>
            </w:r>
          </w:p>
        </w:tc>
      </w:tr>
      <w:tr w:rsidR="000E2CBF" w:rsidRPr="00CB3333" w14:paraId="19A16224" w14:textId="77777777" w:rsidTr="004D49AB">
        <w:trPr>
          <w:trHeight w:val="2690"/>
        </w:trPr>
        <w:tc>
          <w:tcPr>
            <w:tcW w:w="2685" w:type="dxa"/>
            <w:shd w:val="clear" w:color="auto" w:fill="E8E8E8" w:themeFill="background2"/>
          </w:tcPr>
          <w:p w14:paraId="665703E8" w14:textId="5ADC69D4" w:rsidR="004D49AB" w:rsidRPr="004D49AB" w:rsidRDefault="004D49AB" w:rsidP="004D49AB">
            <w:pPr>
              <w:jc w:val="center"/>
              <w:rPr>
                <w:rFonts w:ascii="Simplified Arabic" w:eastAsia="Times New Roman" w:hAnsi="Simplified Arabic" w:cs="Simplified Arabic"/>
                <w:color w:val="0F1115"/>
                <w:kern w:val="0"/>
                <w:sz w:val="20"/>
                <w:szCs w:val="20"/>
                <w:lang w:bidi="ar-SY"/>
                <w14:ligatures w14:val="none"/>
              </w:rPr>
            </w:pPr>
            <w:r w:rsidRPr="004D49AB">
              <w:rPr>
                <w:rFonts w:ascii="Simplified Arabic" w:eastAsia="Times New Roman" w:hAnsi="Simplified Arabic" w:cs="Simplified Arabic"/>
                <w:color w:val="0F1115"/>
                <w:kern w:val="0"/>
                <w:sz w:val="20"/>
                <w:szCs w:val="20"/>
                <w:lang w:bidi="ar-SY"/>
                <w14:ligatures w14:val="none"/>
              </w:rPr>
              <w:t>*</w:t>
            </w:r>
            <w:r w:rsidR="000E2CBF" w:rsidRPr="004D49AB">
              <w:rPr>
                <w:rFonts w:ascii="Simplified Arabic" w:eastAsia="Times New Roman" w:hAnsi="Simplified Arabic" w:cs="Simplified Arabic"/>
                <w:color w:val="0F1115"/>
                <w:kern w:val="0"/>
                <w:sz w:val="20"/>
                <w:szCs w:val="20"/>
                <w:lang w:bidi="ar-SY"/>
                <w14:ligatures w14:val="none"/>
              </w:rPr>
              <w:t>Proceedings of the International Conference on Intelligent Systems and Pattern Recognition</w:t>
            </w:r>
            <w:r w:rsidRPr="004D49AB">
              <w:rPr>
                <w:rFonts w:ascii="Simplified Arabic" w:eastAsia="Times New Roman" w:hAnsi="Simplified Arabic" w:cs="Simplified Arabic"/>
                <w:color w:val="0F1115"/>
                <w:kern w:val="0"/>
                <w:sz w:val="20"/>
                <w:szCs w:val="20"/>
                <w:lang w:bidi="ar-SY"/>
                <w14:ligatures w14:val="none"/>
              </w:rPr>
              <w:t>*</w:t>
            </w:r>
          </w:p>
          <w:p w14:paraId="643B98AB" w14:textId="60242973" w:rsidR="000E2CBF" w:rsidRPr="000E2CBF" w:rsidRDefault="000E2CBF" w:rsidP="00CB3333">
            <w:pPr>
              <w:jc w:val="center"/>
              <w:rPr>
                <w:rFonts w:ascii="Simplified Arabic" w:eastAsia="Times New Roman" w:hAnsi="Simplified Arabic" w:cs="Simplified Arabic"/>
                <w:color w:val="0F1115"/>
                <w:kern w:val="0"/>
                <w:sz w:val="24"/>
                <w:szCs w:val="24"/>
                <w:lang w:bidi="ar-SY"/>
                <w14:ligatures w14:val="none"/>
              </w:rPr>
            </w:pPr>
            <w:r w:rsidRPr="004D49AB">
              <w:rPr>
                <w:rFonts w:ascii="Simplified Arabic" w:eastAsia="Times New Roman" w:hAnsi="Simplified Arabic" w:cs="Simplified Arabic"/>
                <w:color w:val="0F1115"/>
                <w:kern w:val="0"/>
                <w:sz w:val="20"/>
                <w:szCs w:val="20"/>
                <w:rtl/>
                <w:lang w:bidi="ar-SY"/>
                <w14:ligatures w14:val="none"/>
              </w:rPr>
              <w:tab/>
            </w:r>
            <w:r w:rsidRPr="004D49AB">
              <w:rPr>
                <w:rFonts w:ascii="Simplified Arabic" w:eastAsia="Times New Roman" w:hAnsi="Simplified Arabic" w:cs="Simplified Arabic"/>
                <w:color w:val="0F1115"/>
                <w:kern w:val="0"/>
                <w:sz w:val="20"/>
                <w:szCs w:val="20"/>
                <w:lang w:bidi="ar-SY"/>
                <w14:ligatures w14:val="none"/>
              </w:rPr>
              <w:t>Kayode S. Adewole, Abimbola G. Akintola, Shakirat A. Salihu, Nasir Faruk, Rasheed G. Jimoh</w:t>
            </w:r>
          </w:p>
        </w:tc>
        <w:tc>
          <w:tcPr>
            <w:tcW w:w="810" w:type="dxa"/>
          </w:tcPr>
          <w:p w14:paraId="5D5CC6CA" w14:textId="1FF6023C" w:rsidR="000E2CBF" w:rsidRPr="00CB3333" w:rsidRDefault="004D49AB" w:rsidP="00CB3333">
            <w:pPr>
              <w:jc w:val="center"/>
              <w:rPr>
                <w:rFonts w:ascii="Simplified Arabic" w:eastAsia="Times New Roman" w:hAnsi="Simplified Arabic" w:cs="Simplified Arabic"/>
                <w:color w:val="0F1115"/>
                <w:kern w:val="0"/>
                <w:sz w:val="24"/>
                <w:szCs w:val="24"/>
                <w:lang w:bidi="ar-SY"/>
                <w14:ligatures w14:val="none"/>
              </w:rPr>
            </w:pPr>
            <w:r>
              <w:rPr>
                <w:rFonts w:ascii="Simplified Arabic" w:eastAsia="Times New Roman" w:hAnsi="Simplified Arabic" w:cs="Simplified Arabic"/>
                <w:color w:val="0F1115"/>
                <w:kern w:val="0"/>
                <w:sz w:val="24"/>
                <w:szCs w:val="24"/>
                <w:lang w:bidi="ar-SY"/>
                <w14:ligatures w14:val="none"/>
              </w:rPr>
              <w:t>2019</w:t>
            </w:r>
          </w:p>
        </w:tc>
        <w:tc>
          <w:tcPr>
            <w:tcW w:w="1927" w:type="dxa"/>
            <w:shd w:val="clear" w:color="auto" w:fill="E8E8E8" w:themeFill="background2"/>
          </w:tcPr>
          <w:p w14:paraId="4B43238D" w14:textId="194C22A7" w:rsidR="000E2CBF" w:rsidRPr="00CB3333" w:rsidRDefault="004D49AB" w:rsidP="004D49AB">
            <w:pPr>
              <w:jc w:val="center"/>
              <w:rPr>
                <w:rFonts w:ascii="Simplified Arabic" w:eastAsia="Times New Roman" w:hAnsi="Simplified Arabic" w:cs="Simplified Arabic"/>
                <w:color w:val="0F1115"/>
                <w:kern w:val="0"/>
                <w:sz w:val="24"/>
                <w:szCs w:val="24"/>
                <w:lang w:bidi="ar-SY"/>
                <w14:ligatures w14:val="none"/>
              </w:rPr>
            </w:pPr>
            <w:r w:rsidRPr="004D49AB">
              <w:rPr>
                <w:rFonts w:ascii="Simplified Arabic" w:eastAsia="Times New Roman" w:hAnsi="Simplified Arabic" w:cs="Simplified Arabic"/>
                <w:color w:val="0F1115"/>
                <w:kern w:val="0"/>
                <w:sz w:val="24"/>
                <w:szCs w:val="24"/>
                <w:lang w:bidi="ar-SY"/>
                <w14:ligatures w14:val="none"/>
              </w:rPr>
              <w:t>Hybrid Rule-Based Model for Phishing URLs Detection</w:t>
            </w:r>
          </w:p>
        </w:tc>
        <w:tc>
          <w:tcPr>
            <w:tcW w:w="3654" w:type="dxa"/>
          </w:tcPr>
          <w:p w14:paraId="69B7AED6" w14:textId="3FD169A9" w:rsidR="000E2CBF" w:rsidRPr="00CB3333" w:rsidRDefault="004D49AB" w:rsidP="00CB3333">
            <w:pPr>
              <w:spacing w:line="360" w:lineRule="auto"/>
              <w:jc w:val="center"/>
              <w:rPr>
                <w:rFonts w:ascii="Simplified Arabic" w:eastAsia="Times New Roman" w:hAnsi="Simplified Arabic" w:cs="Simplified Arabic"/>
                <w:color w:val="0F1115"/>
                <w:kern w:val="0"/>
                <w:sz w:val="24"/>
                <w:szCs w:val="24"/>
                <w:rtl/>
                <w:lang w:bidi="ar-SY"/>
                <w14:ligatures w14:val="none"/>
              </w:rPr>
            </w:pPr>
            <w:r w:rsidRPr="004D49AB">
              <w:rPr>
                <w:rFonts w:ascii="Simplified Arabic" w:eastAsia="Times New Roman" w:hAnsi="Simplified Arabic" w:cs="Simplified Arabic" w:hint="cs"/>
                <w:color w:val="0F1115"/>
                <w:kern w:val="0"/>
                <w:sz w:val="24"/>
                <w:szCs w:val="24"/>
                <w:rtl/>
                <w:lang w:bidi="ar-SY"/>
                <w14:ligatures w14:val="none"/>
              </w:rPr>
              <w:t>دقة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عالية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على</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مجموعات</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كبيرة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حقق</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دقة</w:t>
            </w:r>
            <w:r w:rsidRPr="004D49AB">
              <w:rPr>
                <w:rFonts w:ascii="Simplified Arabic" w:eastAsia="Times New Roman" w:hAnsi="Simplified Arabic" w:cs="Simplified Arabic"/>
                <w:color w:val="0F1115"/>
                <w:kern w:val="0"/>
                <w:sz w:val="24"/>
                <w:szCs w:val="24"/>
                <w:rtl/>
                <w:lang w:bidi="ar-SY"/>
                <w14:ligatures w14:val="none"/>
              </w:rPr>
              <w:t xml:space="preserve"> 0.9908 </w:t>
            </w:r>
            <w:r w:rsidRPr="004D49AB">
              <w:rPr>
                <w:rFonts w:ascii="Simplified Arabic" w:eastAsia="Times New Roman" w:hAnsi="Simplified Arabic" w:cs="Simplified Arabic" w:hint="cs"/>
                <w:color w:val="0F1115"/>
                <w:kern w:val="0"/>
                <w:sz w:val="24"/>
                <w:szCs w:val="24"/>
                <w:rtl/>
                <w:lang w:bidi="ar-SY"/>
                <w14:ligatures w14:val="none"/>
              </w:rPr>
              <w:t>على</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مجموعة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بيانات</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تحتوي</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على</w:t>
            </w:r>
            <w:r w:rsidRPr="004D49AB">
              <w:rPr>
                <w:rFonts w:ascii="Simplified Arabic" w:eastAsia="Times New Roman" w:hAnsi="Simplified Arabic" w:cs="Simplified Arabic"/>
                <w:color w:val="0F1115"/>
                <w:kern w:val="0"/>
                <w:sz w:val="24"/>
                <w:szCs w:val="24"/>
                <w:rtl/>
                <w:lang w:bidi="ar-SY"/>
                <w14:ligatures w14:val="none"/>
              </w:rPr>
              <w:t xml:space="preserve"> ~11,000 </w:t>
            </w:r>
            <w:r w:rsidRPr="004D49AB">
              <w:rPr>
                <w:rFonts w:ascii="Simplified Arabic" w:eastAsia="Times New Roman" w:hAnsi="Simplified Arabic" w:cs="Simplified Arabic" w:hint="cs"/>
                <w:color w:val="0F1115"/>
                <w:kern w:val="0"/>
                <w:sz w:val="24"/>
                <w:szCs w:val="24"/>
                <w:rtl/>
                <w:lang w:bidi="ar-SY"/>
                <w14:ligatures w14:val="none"/>
              </w:rPr>
              <w:t>عينة</w:t>
            </w:r>
            <w:r w:rsidRPr="004D49AB">
              <w:rPr>
                <w:rFonts w:ascii="Simplified Arabic" w:eastAsia="Times New Roman" w:hAnsi="Simplified Arabic" w:cs="Simplified Arabic"/>
                <w:color w:val="0F1115"/>
                <w:kern w:val="0"/>
                <w:sz w:val="24"/>
                <w:szCs w:val="24"/>
                <w:rtl/>
                <w:lang w:bidi="ar-SY"/>
                <w14:ligatures w14:val="none"/>
              </w:rPr>
              <w:t>.</w:t>
            </w:r>
          </w:p>
        </w:tc>
        <w:tc>
          <w:tcPr>
            <w:tcW w:w="1797" w:type="dxa"/>
            <w:shd w:val="clear" w:color="auto" w:fill="E8E8E8" w:themeFill="background2"/>
          </w:tcPr>
          <w:p w14:paraId="46BB470C" w14:textId="3ECD699E" w:rsidR="000E2CBF" w:rsidRPr="00CB3333" w:rsidRDefault="004D49AB" w:rsidP="00CB3333">
            <w:pPr>
              <w:rPr>
                <w:rFonts w:ascii="Simplified Arabic" w:eastAsia="Times New Roman" w:hAnsi="Simplified Arabic" w:cs="Simplified Arabic"/>
                <w:color w:val="0F1115"/>
                <w:kern w:val="0"/>
                <w:sz w:val="24"/>
                <w:szCs w:val="24"/>
                <w:rtl/>
                <w:lang w:bidi="ar-SY"/>
                <w14:ligatures w14:val="none"/>
              </w:rPr>
            </w:pPr>
            <w:r w:rsidRPr="004D49AB">
              <w:rPr>
                <w:rFonts w:ascii="Simplified Arabic" w:eastAsia="Times New Roman" w:hAnsi="Simplified Arabic" w:cs="Simplified Arabic" w:hint="cs"/>
                <w:color w:val="0F1115"/>
                <w:kern w:val="0"/>
                <w:sz w:val="24"/>
                <w:szCs w:val="24"/>
                <w:rtl/>
                <w:lang w:bidi="ar-SY"/>
                <w14:ligatures w14:val="none"/>
              </w:rPr>
              <w:t>استراتيجية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الدمج</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يقدم</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فكرة</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دمج</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قواعد</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من</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مصدريين</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خوارزميتين</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مختلفين</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لبناء</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نظام</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هجين</w:t>
            </w:r>
            <w:r w:rsidRPr="004D49AB">
              <w:rPr>
                <w:rFonts w:ascii="Simplified Arabic" w:eastAsia="Times New Roman" w:hAnsi="Simplified Arabic" w:cs="Simplified Arabic"/>
                <w:color w:val="0F1115"/>
                <w:kern w:val="0"/>
                <w:sz w:val="24"/>
                <w:szCs w:val="24"/>
                <w:rtl/>
                <w:lang w:bidi="ar-SY"/>
                <w14:ligatures w14:val="none"/>
              </w:rPr>
              <w:t xml:space="preserve"> </w:t>
            </w:r>
            <w:r w:rsidRPr="004D49AB">
              <w:rPr>
                <w:rFonts w:ascii="Simplified Arabic" w:eastAsia="Times New Roman" w:hAnsi="Simplified Arabic" w:cs="Simplified Arabic" w:hint="cs"/>
                <w:color w:val="0F1115"/>
                <w:kern w:val="0"/>
                <w:sz w:val="24"/>
                <w:szCs w:val="24"/>
                <w:rtl/>
                <w:lang w:bidi="ar-SY"/>
                <w14:ligatures w14:val="none"/>
              </w:rPr>
              <w:t>أقوى</w:t>
            </w:r>
            <w:r w:rsidRPr="004D49AB">
              <w:rPr>
                <w:rFonts w:ascii="Simplified Arabic" w:eastAsia="Times New Roman" w:hAnsi="Simplified Arabic" w:cs="Simplified Arabic"/>
                <w:color w:val="0F1115"/>
                <w:kern w:val="0"/>
                <w:sz w:val="24"/>
                <w:szCs w:val="24"/>
                <w:rtl/>
                <w:lang w:bidi="ar-SY"/>
                <w14:ligatures w14:val="none"/>
              </w:rPr>
              <w:t xml:space="preserve">. </w:t>
            </w:r>
          </w:p>
        </w:tc>
      </w:tr>
    </w:tbl>
    <w:p w14:paraId="5BBC8912" w14:textId="6F2F6B14" w:rsidR="00CB3333" w:rsidRPr="004D49AB" w:rsidRDefault="005323E7" w:rsidP="004D49AB">
      <w:pPr>
        <w:pStyle w:val="Style1"/>
      </w:pPr>
      <w:bookmarkStart w:id="13" w:name="_Toc219299702"/>
      <w:r w:rsidRPr="00C0627B">
        <w:rPr>
          <w:rFonts w:hint="cs"/>
          <w:rtl/>
        </w:rPr>
        <w:t>جدول 1 ملخص الدراسات المرجعية</w:t>
      </w:r>
      <w:bookmarkEnd w:id="13"/>
    </w:p>
    <w:p w14:paraId="6AE36AB4" w14:textId="2DE9F847" w:rsidR="00CB3333" w:rsidRPr="005323E7" w:rsidRDefault="00CB3333" w:rsidP="005323E7">
      <w:pPr>
        <w:pStyle w:val="Heading1"/>
        <w:rPr>
          <w:rFonts w:ascii="Simplified Arabic" w:hAnsi="Simplified Arabic" w:cs="Simplified Arabic"/>
          <w:b/>
          <w:bCs/>
          <w:color w:val="156082" w:themeColor="accent1"/>
          <w:rtl/>
          <w:lang w:bidi="ar-SY"/>
        </w:rPr>
      </w:pPr>
      <w:bookmarkStart w:id="14" w:name="_Toc219297542"/>
      <w:bookmarkStart w:id="15" w:name="_Toc220515771"/>
      <w:r w:rsidRPr="005323E7">
        <w:rPr>
          <w:rFonts w:ascii="Simplified Arabic" w:hAnsi="Simplified Arabic" w:cs="Simplified Arabic"/>
          <w:b/>
          <w:bCs/>
          <w:color w:val="156082" w:themeColor="accent1"/>
          <w:rtl/>
          <w:lang w:bidi="ar-SY"/>
        </w:rPr>
        <w:t>التحديات:</w:t>
      </w:r>
      <w:bookmarkEnd w:id="14"/>
      <w:bookmarkEnd w:id="15"/>
    </w:p>
    <w:p w14:paraId="31815C3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1. </w:t>
      </w:r>
      <w:r w:rsidRPr="00CB3333">
        <w:rPr>
          <w:rFonts w:ascii="Simplified Arabic" w:hAnsi="Simplified Arabic" w:cs="Simplified Arabic" w:hint="cs"/>
          <w:sz w:val="28"/>
          <w:szCs w:val="28"/>
          <w:rtl/>
          <w:lang w:bidi="ar-SY"/>
        </w:rPr>
        <w:t>التكيف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سريعة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التطور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Zero-Day Attacks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يطورون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باستمرار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لتجنب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يجعل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التقليدية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قادرة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الجديدة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[12]</w:t>
      </w:r>
    </w:p>
    <w:p w14:paraId="4ABADE14"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2. </w:t>
      </w: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Class Imbalance</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hint="cs"/>
          <w:sz w:val="28"/>
          <w:szCs w:val="28"/>
          <w:rtl/>
        </w:rPr>
        <w:t xml:space="preserve"> </w:t>
      </w:r>
      <w:r w:rsidRPr="00CB3333">
        <w:rPr>
          <w:rFonts w:ascii="Simplified Arabic" w:hAnsi="Simplified Arabic" w:cs="Simplified Arabic"/>
          <w:sz w:val="28"/>
          <w:szCs w:val="28"/>
          <w:lang w:bidi="ar-SY"/>
        </w:rPr>
        <w:t>datasets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الـ</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الآمنة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مقارنة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بالضارة،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يؤدي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تحيز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نحو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الفئة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الغالبة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[7]</w:t>
      </w:r>
    </w:p>
    <w:p w14:paraId="7DE67F07"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3</w:t>
      </w:r>
      <w:r w:rsidRPr="00CB3333">
        <w:rPr>
          <w:rFonts w:ascii="Simplified Arabic" w:hAnsi="Simplified Arabic" w:cs="Simplified Arabic" w:hint="cs"/>
          <w:sz w:val="28"/>
          <w:szCs w:val="28"/>
          <w:rtl/>
          <w:lang w:bidi="ar-SY"/>
        </w:rPr>
        <w:t>. التمويه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والتشويش</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Obfuscation and Evasion Techniques</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اختصار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إضافة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أحرف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عشوائية،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محاكاة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الشرعية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لتضليل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أنظمة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[13]</w:t>
      </w:r>
    </w:p>
    <w:p w14:paraId="0EA4209D"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الزمن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الحقيقي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Real-Time Detection Requirements</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hint="cs"/>
          <w:sz w:val="28"/>
          <w:szCs w:val="28"/>
          <w:rtl/>
        </w:rPr>
        <w:t xml:space="preserve"> </w:t>
      </w:r>
      <w:r w:rsidRPr="00CB3333">
        <w:rPr>
          <w:rFonts w:ascii="Simplified Arabic" w:hAnsi="Simplified Arabic" w:cs="Simplified Arabic" w:hint="cs"/>
          <w:sz w:val="28"/>
          <w:szCs w:val="28"/>
          <w:rtl/>
          <w:lang w:bidi="ar-SY"/>
        </w:rPr>
        <w:t>التطبيقات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كشفًا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فوريًا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التأثير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أداء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النظام،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تحديًا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كبيرًا</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[6]</w:t>
      </w:r>
    </w:p>
    <w:p w14:paraId="4983DE42" w14:textId="77777777" w:rsidR="00CB3333" w:rsidRPr="00CB3333" w:rsidRDefault="00CB3333" w:rsidP="00CB3333">
      <w:pPr>
        <w:rPr>
          <w:rFonts w:ascii="Simplified Arabic" w:hAnsi="Simplified Arabic" w:cs="Simplified Arabic"/>
          <w:sz w:val="28"/>
          <w:szCs w:val="28"/>
        </w:rPr>
      </w:pPr>
      <w:r w:rsidRPr="00CB3333">
        <w:rPr>
          <w:rFonts w:ascii="Simplified Arabic" w:hAnsi="Simplified Arabic" w:cs="Simplified Arabic"/>
          <w:sz w:val="28"/>
          <w:szCs w:val="28"/>
          <w:rtl/>
          <w:lang w:bidi="ar-SY"/>
        </w:rPr>
        <w:t>5.</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التعميم</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مجموعات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بيانات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متنوعة</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Generalization Across Diverse Datasets</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w:t>
      </w:r>
      <w:r w:rsidRPr="00CB3333">
        <w:rPr>
          <w:rFonts w:hint="cs"/>
          <w:sz w:val="28"/>
          <w:szCs w:val="28"/>
          <w:rtl/>
        </w:rPr>
        <w:t xml:space="preserve"> </w:t>
      </w:r>
      <w:r w:rsidRPr="00CB3333">
        <w:rPr>
          <w:rFonts w:ascii="Simplified Arabic" w:hAnsi="Simplified Arabic" w:cs="Simplified Arabic" w:hint="cs"/>
          <w:sz w:val="28"/>
          <w:szCs w:val="28"/>
          <w:rtl/>
        </w:rPr>
        <w:t>النماذج</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المدربة</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dataset</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معين</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قد</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تفشل</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في</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التعميم</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بيانات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من</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مصادر</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أخرى</w:t>
      </w:r>
      <w:r w:rsidRPr="00CB3333">
        <w:rPr>
          <w:rFonts w:ascii="Simplified Arabic" w:hAnsi="Simplified Arabic" w:cs="Simplified Arabic"/>
          <w:sz w:val="28"/>
          <w:szCs w:val="28"/>
        </w:rPr>
        <w:t>[14].</w:t>
      </w:r>
    </w:p>
    <w:p w14:paraId="62F25EC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sz w:val="28"/>
          <w:szCs w:val="28"/>
          <w:rtl/>
          <w:lang w:bidi="ar-SY"/>
        </w:rPr>
        <w:t>6</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التكلفة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الحسابية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والتعقيد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Computational Cost and Complexity</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العميقة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المتقدمة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إمكانية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نشرها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نطاق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واسع</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[5]</w:t>
      </w:r>
    </w:p>
    <w:p w14:paraId="072B8344"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7</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التنافسية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Adversarial Attacks</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hint="cs"/>
          <w:sz w:val="28"/>
          <w:szCs w:val="28"/>
          <w:rtl/>
          <w:lang w:bidi="ar-SY"/>
        </w:rPr>
        <w:t xml:space="preserve"> 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GANs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أمثلة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خادعة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تخدع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المتعلقة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[13]</w:t>
      </w:r>
    </w:p>
    <w:p w14:paraId="2B57824C"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8</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تفسير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النتائج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وشفافية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Model Interpretability and Transparency</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hint="cs"/>
          <w:sz w:val="28"/>
          <w:szCs w:val="28"/>
          <w:rtl/>
          <w:lang w:bidi="ar-SY"/>
        </w:rPr>
        <w:t xml:space="preserve"> صعوبة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فهم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سبب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تصنيف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لرابط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كضار،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قبول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هذه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الأنظمة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الحساسة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[15]</w:t>
      </w:r>
    </w:p>
    <w:p w14:paraId="572E7919" w14:textId="4057B5E7" w:rsidR="00CB3333" w:rsidRPr="005323E7" w:rsidRDefault="00CB3333" w:rsidP="005323E7">
      <w:pPr>
        <w:pStyle w:val="Heading1"/>
        <w:rPr>
          <w:rFonts w:ascii="Simplified Arabic" w:hAnsi="Simplified Arabic" w:cs="Simplified Arabic"/>
          <w:b/>
          <w:bCs/>
          <w:color w:val="156082" w:themeColor="accent1"/>
          <w:lang w:bidi="ar-SY"/>
        </w:rPr>
      </w:pPr>
      <w:bookmarkStart w:id="16" w:name="_Toc219297543"/>
      <w:bookmarkStart w:id="17" w:name="_Toc220515772"/>
      <w:r w:rsidRPr="005323E7">
        <w:rPr>
          <w:rFonts w:ascii="Simplified Arabic" w:hAnsi="Simplified Arabic" w:cs="Simplified Arabic"/>
          <w:b/>
          <w:bCs/>
          <w:color w:val="156082" w:themeColor="accent1"/>
          <w:rtl/>
          <w:lang w:bidi="ar-SY"/>
        </w:rPr>
        <w:t>التطبيقات العملية</w:t>
      </w:r>
      <w:r w:rsidRPr="005323E7">
        <w:rPr>
          <w:rFonts w:ascii="Simplified Arabic" w:hAnsi="Simplified Arabic" w:cs="Simplified Arabic"/>
          <w:b/>
          <w:bCs/>
          <w:color w:val="156082" w:themeColor="accent1"/>
          <w:lang w:bidi="ar-SY"/>
        </w:rPr>
        <w:t>:</w:t>
      </w:r>
      <w:bookmarkEnd w:id="16"/>
      <w:bookmarkEnd w:id="17"/>
    </w:p>
    <w:p w14:paraId="2CE8859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sz w:val="28"/>
          <w:szCs w:val="28"/>
          <w:rtl/>
          <w:lang w:bidi="ar-SY"/>
        </w:rPr>
        <w:t>1</w:t>
      </w:r>
      <w:r w:rsidRPr="00CB3333">
        <w:rPr>
          <w:rFonts w:ascii="Simplified Arabic" w:hAnsi="Simplified Arabic" w:cs="Simplified Arabic"/>
          <w:sz w:val="28"/>
          <w:szCs w:val="28"/>
          <w:rtl/>
          <w:lang w:bidi="ar-SY"/>
        </w:rPr>
        <w:t>. متصفحات الويب ووظائف الحماية المدمجة (</w:t>
      </w:r>
      <w:r w:rsidRPr="00CB3333">
        <w:rPr>
          <w:rFonts w:ascii="Simplified Arabic" w:hAnsi="Simplified Arabic" w:cs="Simplified Arabic"/>
          <w:sz w:val="28"/>
          <w:szCs w:val="28"/>
          <w:lang w:bidi="ar-SY"/>
        </w:rPr>
        <w:t>Web Browsers &amp; Built-in Protection</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tl/>
          <w:lang w:bidi="ar-SY"/>
        </w:rPr>
        <w:t xml:space="preserve"> دمج أنظمة الكشف في المتصفحات مثل </w:t>
      </w:r>
      <w:r w:rsidRPr="00CB3333">
        <w:rPr>
          <w:rFonts w:ascii="Simplified Arabic" w:hAnsi="Simplified Arabic" w:cs="Simplified Arabic"/>
          <w:sz w:val="28"/>
          <w:szCs w:val="28"/>
          <w:lang w:bidi="ar-SY"/>
        </w:rPr>
        <w:t>Google Chrome</w:t>
      </w:r>
      <w:r w:rsidRPr="00CB3333">
        <w:rPr>
          <w:rFonts w:ascii="Simplified Arabic" w:hAnsi="Simplified Arabic" w:cs="Simplified Arabic"/>
          <w:sz w:val="28"/>
          <w:szCs w:val="28"/>
          <w:rtl/>
          <w:lang w:bidi="ar-SY"/>
        </w:rPr>
        <w:t xml:space="preserve"> و </w:t>
      </w:r>
      <w:r w:rsidRPr="00CB3333">
        <w:rPr>
          <w:rFonts w:ascii="Simplified Arabic" w:hAnsi="Simplified Arabic" w:cs="Simplified Arabic"/>
          <w:sz w:val="28"/>
          <w:szCs w:val="28"/>
          <w:lang w:bidi="ar-SY"/>
        </w:rPr>
        <w:t>Firefox</w:t>
      </w:r>
      <w:r w:rsidRPr="00CB3333">
        <w:rPr>
          <w:rFonts w:ascii="Simplified Arabic" w:hAnsi="Simplified Arabic" w:cs="Simplified Arabic"/>
          <w:sz w:val="28"/>
          <w:szCs w:val="28"/>
          <w:rtl/>
          <w:lang w:bidi="ar-SY"/>
        </w:rPr>
        <w:t xml:space="preserve"> لتحذير المستخدمين عند زيارة مواقع ضارة.</w:t>
      </w:r>
      <w:r w:rsidRPr="00CB3333">
        <w:rPr>
          <w:rFonts w:ascii="Simplified Arabic" w:hAnsi="Simplified Arabic" w:cs="Simplified Arabic"/>
          <w:sz w:val="28"/>
          <w:szCs w:val="28"/>
          <w:lang w:bidi="ar-SY"/>
        </w:rPr>
        <w:t>[16]</w:t>
      </w:r>
    </w:p>
    <w:p w14:paraId="6F5A56C2"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2</w:t>
      </w:r>
      <w:r w:rsidRPr="00CB3333">
        <w:rPr>
          <w:rFonts w:ascii="Simplified Arabic" w:hAnsi="Simplified Arabic" w:cs="Simplified Arabic"/>
          <w:sz w:val="28"/>
          <w:szCs w:val="28"/>
          <w:rtl/>
          <w:lang w:bidi="ar-SY"/>
        </w:rPr>
        <w:t>. أنظمة كشف البريد الإلكتروني الضار (</w:t>
      </w:r>
      <w:r w:rsidRPr="00CB3333">
        <w:rPr>
          <w:rFonts w:ascii="Simplified Arabic" w:hAnsi="Simplified Arabic" w:cs="Simplified Arabic"/>
          <w:sz w:val="28"/>
          <w:szCs w:val="28"/>
          <w:lang w:bidi="ar-SY"/>
        </w:rPr>
        <w:t>Email Security Systems</w:t>
      </w:r>
      <w:r w:rsidRPr="00CB3333">
        <w:rPr>
          <w:rFonts w:ascii="Simplified Arabic" w:hAnsi="Simplified Arabic" w:cs="Simplified Arabic"/>
          <w:sz w:val="28"/>
          <w:szCs w:val="28"/>
          <w:rtl/>
          <w:lang w:bidi="ar-SY"/>
        </w:rPr>
        <w:t>): تحليل الروابط في البريد الإلكتروني للكشف عن محاولات التصيد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lang w:bidi="ar-SY"/>
        </w:rPr>
        <w:t>) وهجمات البرمجيات الخبيثة.</w:t>
      </w:r>
      <w:r w:rsidRPr="00CB3333">
        <w:rPr>
          <w:rFonts w:ascii="Simplified Arabic" w:hAnsi="Simplified Arabic" w:cs="Simplified Arabic"/>
          <w:sz w:val="28"/>
          <w:szCs w:val="28"/>
          <w:lang w:bidi="ar-SY"/>
        </w:rPr>
        <w:t>[17]</w:t>
      </w:r>
    </w:p>
    <w:p w14:paraId="77BF4D4E"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3</w:t>
      </w:r>
      <w:r w:rsidRPr="00CB3333">
        <w:rPr>
          <w:rFonts w:ascii="Simplified Arabic" w:hAnsi="Simplified Arabic" w:cs="Simplified Arabic"/>
          <w:sz w:val="28"/>
          <w:szCs w:val="28"/>
          <w:rtl/>
          <w:lang w:bidi="ar-SY"/>
        </w:rPr>
        <w:t>. تطبيقات الجوال والأمن النقال (</w:t>
      </w:r>
      <w:r w:rsidRPr="00CB3333">
        <w:rPr>
          <w:rFonts w:ascii="Simplified Arabic" w:hAnsi="Simplified Arabic" w:cs="Simplified Arabic"/>
          <w:sz w:val="28"/>
          <w:szCs w:val="28"/>
          <w:lang w:bidi="ar-SY"/>
        </w:rPr>
        <w:t>Mobile Applications &amp; Mobile Security</w:t>
      </w:r>
      <w:r w:rsidRPr="00CB3333">
        <w:rPr>
          <w:rFonts w:ascii="Simplified Arabic" w:hAnsi="Simplified Arabic" w:cs="Simplified Arabic"/>
          <w:sz w:val="28"/>
          <w:szCs w:val="28"/>
          <w:rtl/>
          <w:lang w:bidi="ar-SY"/>
        </w:rPr>
        <w:t>): حماية مستخدمي الهواتف الذكية من الروابط الضارة في التطبيقات والرسائل النصية.</w:t>
      </w:r>
      <w:r w:rsidRPr="00CB3333">
        <w:rPr>
          <w:rFonts w:ascii="Simplified Arabic" w:hAnsi="Simplified Arabic" w:cs="Simplified Arabic"/>
          <w:sz w:val="28"/>
          <w:szCs w:val="28"/>
          <w:lang w:bidi="ar-SY"/>
        </w:rPr>
        <w:t>[18]</w:t>
      </w:r>
    </w:p>
    <w:p w14:paraId="01059AD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أنظمة حماية الشبكات المؤسسية (</w:t>
      </w:r>
      <w:r w:rsidRPr="00CB3333">
        <w:rPr>
          <w:rFonts w:ascii="Simplified Arabic" w:hAnsi="Simplified Arabic" w:cs="Simplified Arabic"/>
          <w:sz w:val="28"/>
          <w:szCs w:val="28"/>
          <w:lang w:bidi="ar-SY"/>
        </w:rPr>
        <w:t>Enterprise Network Protection</w:t>
      </w:r>
      <w:r w:rsidRPr="00CB3333">
        <w:rPr>
          <w:rFonts w:ascii="Simplified Arabic" w:hAnsi="Simplified Arabic" w:cs="Simplified Arabic"/>
          <w:sz w:val="28"/>
          <w:szCs w:val="28"/>
          <w:rtl/>
          <w:lang w:bidi="ar-SY"/>
        </w:rPr>
        <w:t>): مراقبة وتحليل نشاط الشبكة في المؤسسات الكبيرة للكشف عن الاتصالات الضارة.</w:t>
      </w:r>
      <w:r w:rsidRPr="00CB3333">
        <w:rPr>
          <w:rFonts w:ascii="Simplified Arabic" w:hAnsi="Simplified Arabic" w:cs="Simplified Arabic"/>
          <w:sz w:val="28"/>
          <w:szCs w:val="28"/>
          <w:lang w:bidi="ar-SY"/>
        </w:rPr>
        <w:t>[19]</w:t>
      </w:r>
    </w:p>
    <w:p w14:paraId="4F127E3A"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5</w:t>
      </w:r>
      <w:r w:rsidRPr="00CB3333">
        <w:rPr>
          <w:rFonts w:ascii="Simplified Arabic" w:hAnsi="Simplified Arabic" w:cs="Simplified Arabic"/>
          <w:sz w:val="28"/>
          <w:szCs w:val="28"/>
          <w:rtl/>
          <w:lang w:bidi="ar-SY"/>
        </w:rPr>
        <w:t>. أنظمة الأمن السحابي (</w:t>
      </w:r>
      <w:r w:rsidRPr="00CB3333">
        <w:rPr>
          <w:rFonts w:ascii="Simplified Arabic" w:hAnsi="Simplified Arabic" w:cs="Simplified Arabic"/>
          <w:sz w:val="28"/>
          <w:szCs w:val="28"/>
          <w:lang w:bidi="ar-SY"/>
        </w:rPr>
        <w:t>Cloud Security Systems</w:t>
      </w:r>
      <w:r w:rsidRPr="00CB3333">
        <w:rPr>
          <w:rFonts w:ascii="Simplified Arabic" w:hAnsi="Simplified Arabic" w:cs="Simplified Arabic"/>
          <w:sz w:val="28"/>
          <w:szCs w:val="28"/>
          <w:rtl/>
          <w:lang w:bidi="ar-SY"/>
        </w:rPr>
        <w:t>): حماية التطبيقات والخدمات السحابية من الهجمات التي تستهدف البنية التحتية السحابية</w:t>
      </w:r>
      <w:r w:rsidRPr="00CB3333">
        <w:rPr>
          <w:rFonts w:ascii="Simplified Arabic" w:hAnsi="Simplified Arabic" w:cs="Simplified Arabic"/>
          <w:sz w:val="28"/>
          <w:szCs w:val="28"/>
          <w:lang w:bidi="ar-SY"/>
        </w:rPr>
        <w:t xml:space="preserve">  [20].</w:t>
      </w:r>
    </w:p>
    <w:p w14:paraId="1381598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6</w:t>
      </w:r>
      <w:r w:rsidRPr="00CB3333">
        <w:rPr>
          <w:rFonts w:ascii="Simplified Arabic" w:hAnsi="Simplified Arabic" w:cs="Simplified Arabic"/>
          <w:sz w:val="28"/>
          <w:szCs w:val="28"/>
          <w:rtl/>
          <w:lang w:bidi="ar-SY"/>
        </w:rPr>
        <w:t>. أنظمة الأمن الصناعي وإنترنت الأشياء (</w:t>
      </w:r>
      <w:r w:rsidRPr="00CB3333">
        <w:rPr>
          <w:rFonts w:ascii="Simplified Arabic" w:hAnsi="Simplified Arabic" w:cs="Simplified Arabic"/>
          <w:sz w:val="28"/>
          <w:szCs w:val="28"/>
          <w:lang w:bidi="ar-SY"/>
        </w:rPr>
        <w:t>Industrial IoT Security</w:t>
      </w:r>
      <w:r w:rsidRPr="00CB3333">
        <w:rPr>
          <w:rFonts w:ascii="Simplified Arabic" w:hAnsi="Simplified Arabic" w:cs="Simplified Arabic"/>
          <w:sz w:val="28"/>
          <w:szCs w:val="28"/>
          <w:rtl/>
          <w:lang w:bidi="ar-SY"/>
        </w:rPr>
        <w:t xml:space="preserve">): حماية الأنظمة الصناعية وأجهزة </w:t>
      </w:r>
      <w:r w:rsidRPr="00CB3333">
        <w:rPr>
          <w:rFonts w:ascii="Simplified Arabic" w:hAnsi="Simplified Arabic" w:cs="Simplified Arabic"/>
          <w:sz w:val="28"/>
          <w:szCs w:val="28"/>
          <w:lang w:bidi="ar-SY"/>
        </w:rPr>
        <w:t>IoT</w:t>
      </w:r>
      <w:r w:rsidRPr="00CB3333">
        <w:rPr>
          <w:rFonts w:ascii="Simplified Arabic" w:hAnsi="Simplified Arabic" w:cs="Simplified Arabic"/>
          <w:sz w:val="28"/>
          <w:szCs w:val="28"/>
          <w:rtl/>
          <w:lang w:bidi="ar-SY"/>
        </w:rPr>
        <w:t xml:space="preserve"> من الهجمات الإلكترونية التي تستهدف البنية التحتية الحرجة.</w:t>
      </w:r>
      <w:r w:rsidRPr="00CB3333">
        <w:rPr>
          <w:rFonts w:ascii="Simplified Arabic" w:hAnsi="Simplified Arabic" w:cs="Simplified Arabic"/>
          <w:sz w:val="28"/>
          <w:szCs w:val="28"/>
          <w:lang w:bidi="ar-SY"/>
        </w:rPr>
        <w:t>[21]</w:t>
      </w:r>
    </w:p>
    <w:p w14:paraId="645468E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7</w:t>
      </w:r>
      <w:r w:rsidRPr="00CB3333">
        <w:rPr>
          <w:rFonts w:ascii="Simplified Arabic" w:hAnsi="Simplified Arabic" w:cs="Simplified Arabic"/>
          <w:sz w:val="28"/>
          <w:szCs w:val="28"/>
          <w:rtl/>
          <w:lang w:bidi="ar-SY"/>
        </w:rPr>
        <w:t>. أنظمة الأمن المالي والمصرفي (</w:t>
      </w:r>
      <w:r w:rsidRPr="00CB3333">
        <w:rPr>
          <w:rFonts w:ascii="Simplified Arabic" w:hAnsi="Simplified Arabic" w:cs="Simplified Arabic"/>
          <w:sz w:val="28"/>
          <w:szCs w:val="28"/>
          <w:lang w:bidi="ar-SY"/>
        </w:rPr>
        <w:t>Financial &amp; Banking Security</w:t>
      </w:r>
      <w:r w:rsidRPr="00CB3333">
        <w:rPr>
          <w:rFonts w:ascii="Simplified Arabic" w:hAnsi="Simplified Arabic" w:cs="Simplified Arabic"/>
          <w:sz w:val="28"/>
          <w:szCs w:val="28"/>
          <w:rtl/>
          <w:lang w:bidi="ar-SY"/>
        </w:rPr>
        <w:t>): حماية العملاء والمؤسسات المالية من عمليات الاحتيال الإلكتروني والتصيد.</w:t>
      </w:r>
      <w:r w:rsidRPr="00CB3333">
        <w:rPr>
          <w:rFonts w:ascii="Simplified Arabic" w:hAnsi="Simplified Arabic" w:cs="Simplified Arabic"/>
          <w:sz w:val="28"/>
          <w:szCs w:val="28"/>
          <w:lang w:bidi="ar-SY"/>
        </w:rPr>
        <w:t>[22]</w:t>
      </w:r>
    </w:p>
    <w:p w14:paraId="15497675"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8</w:t>
      </w:r>
      <w:r w:rsidRPr="00CB3333">
        <w:rPr>
          <w:rFonts w:ascii="Simplified Arabic" w:hAnsi="Simplified Arabic" w:cs="Simplified Arabic"/>
          <w:sz w:val="28"/>
          <w:szCs w:val="28"/>
          <w:rtl/>
          <w:lang w:bidi="ar-SY"/>
        </w:rPr>
        <w:t>. منصات التجارة الإلكترونية (</w:t>
      </w:r>
      <w:r w:rsidRPr="00CB3333">
        <w:rPr>
          <w:rFonts w:ascii="Simplified Arabic" w:hAnsi="Simplified Arabic" w:cs="Simplified Arabic"/>
          <w:sz w:val="28"/>
          <w:szCs w:val="28"/>
          <w:lang w:bidi="ar-SY"/>
        </w:rPr>
        <w:t>E-commerce Platforms</w:t>
      </w:r>
      <w:r w:rsidRPr="00CB3333">
        <w:rPr>
          <w:rFonts w:ascii="Simplified Arabic" w:hAnsi="Simplified Arabic" w:cs="Simplified Arabic"/>
          <w:sz w:val="28"/>
          <w:szCs w:val="28"/>
          <w:rtl/>
          <w:lang w:bidi="ar-SY"/>
        </w:rPr>
        <w:t>): حماية المتسوقين عبر الإنترنت من مواقع التصيد التي تحاول سرقة معلومات الدفع.</w:t>
      </w:r>
      <w:r w:rsidRPr="00CB3333">
        <w:rPr>
          <w:rFonts w:ascii="Simplified Arabic" w:hAnsi="Simplified Arabic" w:cs="Simplified Arabic"/>
          <w:sz w:val="28"/>
          <w:szCs w:val="28"/>
          <w:lang w:bidi="ar-SY"/>
        </w:rPr>
        <w:t>[23]</w:t>
      </w:r>
    </w:p>
    <w:p w14:paraId="3E5228B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9</w:t>
      </w:r>
      <w:r w:rsidRPr="00CB3333">
        <w:rPr>
          <w:rFonts w:ascii="Simplified Arabic" w:hAnsi="Simplified Arabic" w:cs="Simplified Arabic"/>
          <w:sz w:val="28"/>
          <w:szCs w:val="28"/>
          <w:rtl/>
          <w:lang w:bidi="ar-SY"/>
        </w:rPr>
        <w:t>. أنظمة الأمن السيبراني للأجهزة الطبية (</w:t>
      </w:r>
      <w:r w:rsidRPr="00CB3333">
        <w:rPr>
          <w:rFonts w:ascii="Simplified Arabic" w:hAnsi="Simplified Arabic" w:cs="Simplified Arabic"/>
          <w:sz w:val="28"/>
          <w:szCs w:val="28"/>
          <w:lang w:bidi="ar-SY"/>
        </w:rPr>
        <w:t>Medical Device Cybersecurity</w:t>
      </w:r>
      <w:r w:rsidRPr="00CB3333">
        <w:rPr>
          <w:rFonts w:ascii="Simplified Arabic" w:hAnsi="Simplified Arabic" w:cs="Simplified Arabic"/>
          <w:sz w:val="28"/>
          <w:szCs w:val="28"/>
          <w:rtl/>
          <w:lang w:bidi="ar-SY"/>
        </w:rPr>
        <w:t>): حماية الأجهزة الطبية المتصلة بالإنترنت من الهجمات الإلكترونية.</w:t>
      </w:r>
      <w:r w:rsidRPr="00CB3333">
        <w:rPr>
          <w:rFonts w:ascii="Simplified Arabic" w:hAnsi="Simplified Arabic" w:cs="Simplified Arabic"/>
          <w:sz w:val="28"/>
          <w:szCs w:val="28"/>
          <w:lang w:bidi="ar-SY"/>
        </w:rPr>
        <w:t>[24]</w:t>
      </w:r>
    </w:p>
    <w:p w14:paraId="70F1CA60" w14:textId="77777777" w:rsidR="00CB3333" w:rsidRPr="00CB3333" w:rsidRDefault="00CB3333" w:rsidP="00CB3333">
      <w:pPr>
        <w:rPr>
          <w:rFonts w:ascii="Simplified Arabic" w:hAnsi="Simplified Arabic" w:cs="Simplified Arabic"/>
          <w:sz w:val="24"/>
          <w:szCs w:val="24"/>
          <w:rtl/>
          <w:lang w:bidi="ar-SY"/>
        </w:rPr>
      </w:pPr>
    </w:p>
    <w:p w14:paraId="06EDBE6A" w14:textId="77777777" w:rsidR="00CB3333" w:rsidRPr="00CB3333" w:rsidRDefault="00CB3333" w:rsidP="00CB3333">
      <w:pPr>
        <w:rPr>
          <w:rFonts w:ascii="Simplified Arabic" w:hAnsi="Simplified Arabic" w:cs="Simplified Arabic"/>
          <w:sz w:val="24"/>
          <w:szCs w:val="24"/>
          <w:rtl/>
          <w:lang w:bidi="ar-SY"/>
        </w:rPr>
      </w:pPr>
    </w:p>
    <w:p w14:paraId="69AE8D98" w14:textId="77777777" w:rsidR="00CB3333" w:rsidRPr="00CB3333" w:rsidRDefault="00CB3333" w:rsidP="00CB3333">
      <w:pPr>
        <w:rPr>
          <w:rFonts w:ascii="Simplified Arabic" w:hAnsi="Simplified Arabic" w:cs="Simplified Arabic"/>
          <w:sz w:val="24"/>
          <w:szCs w:val="24"/>
          <w:rtl/>
          <w:lang w:bidi="ar-SY"/>
        </w:rPr>
      </w:pPr>
    </w:p>
    <w:p w14:paraId="687AFD0C" w14:textId="77777777" w:rsidR="00CB3333" w:rsidRPr="00CB3333" w:rsidRDefault="00CB3333" w:rsidP="00CB3333">
      <w:pPr>
        <w:rPr>
          <w:rFonts w:ascii="Simplified Arabic" w:hAnsi="Simplified Arabic" w:cs="Simplified Arabic"/>
          <w:sz w:val="24"/>
          <w:szCs w:val="24"/>
          <w:rtl/>
          <w:lang w:bidi="ar-SY"/>
        </w:rPr>
      </w:pPr>
    </w:p>
    <w:p w14:paraId="514AA6BA" w14:textId="77777777" w:rsidR="00CB3333" w:rsidRPr="00CB3333" w:rsidRDefault="00CB3333" w:rsidP="00CB3333">
      <w:pPr>
        <w:rPr>
          <w:rFonts w:ascii="Simplified Arabic" w:hAnsi="Simplified Arabic" w:cs="Simplified Arabic"/>
          <w:sz w:val="24"/>
          <w:szCs w:val="24"/>
          <w:rtl/>
          <w:lang w:bidi="ar-SY"/>
        </w:rPr>
      </w:pPr>
    </w:p>
    <w:p w14:paraId="37EB0097" w14:textId="77777777" w:rsidR="00CB3333" w:rsidRPr="00CB3333" w:rsidRDefault="00CB3333" w:rsidP="00CB3333">
      <w:pPr>
        <w:rPr>
          <w:rFonts w:ascii="Simplified Arabic" w:hAnsi="Simplified Arabic" w:cs="Simplified Arabic"/>
          <w:sz w:val="24"/>
          <w:szCs w:val="24"/>
          <w:rtl/>
          <w:lang w:bidi="ar-SY"/>
        </w:rPr>
      </w:pPr>
    </w:p>
    <w:p w14:paraId="4D828496" w14:textId="77777777" w:rsidR="00CB3333" w:rsidRPr="00CB3333" w:rsidRDefault="00CB3333" w:rsidP="00CB3333">
      <w:pPr>
        <w:rPr>
          <w:rFonts w:ascii="Simplified Arabic" w:hAnsi="Simplified Arabic" w:cs="Simplified Arabic"/>
          <w:sz w:val="24"/>
          <w:szCs w:val="24"/>
          <w:rtl/>
          <w:lang w:bidi="ar-SY"/>
        </w:rPr>
      </w:pPr>
    </w:p>
    <w:p w14:paraId="23253F44" w14:textId="77777777" w:rsidR="00CB3333" w:rsidRPr="00CB3333" w:rsidRDefault="00CB3333" w:rsidP="00CB3333">
      <w:pPr>
        <w:rPr>
          <w:rFonts w:ascii="Simplified Arabic" w:hAnsi="Simplified Arabic" w:cs="Simplified Arabic"/>
          <w:sz w:val="24"/>
          <w:szCs w:val="24"/>
          <w:rtl/>
          <w:lang w:bidi="ar-SY"/>
        </w:rPr>
      </w:pPr>
    </w:p>
    <w:p w14:paraId="66F8E632" w14:textId="77777777" w:rsidR="00CB3333" w:rsidRPr="00CB3333" w:rsidRDefault="00CB3333" w:rsidP="00CB3333">
      <w:pPr>
        <w:rPr>
          <w:rFonts w:ascii="Simplified Arabic" w:hAnsi="Simplified Arabic" w:cs="Simplified Arabic"/>
          <w:sz w:val="24"/>
          <w:szCs w:val="24"/>
          <w:rtl/>
          <w:lang w:bidi="ar-SY"/>
        </w:rPr>
      </w:pPr>
    </w:p>
    <w:p w14:paraId="75A40BD7" w14:textId="77777777" w:rsidR="00CB3333" w:rsidRDefault="00CB3333" w:rsidP="00CB3333">
      <w:pPr>
        <w:rPr>
          <w:rFonts w:ascii="Simplified Arabic" w:hAnsi="Simplified Arabic" w:cs="Simplified Arabic"/>
          <w:sz w:val="24"/>
          <w:szCs w:val="24"/>
          <w:lang w:bidi="ar-SY"/>
        </w:rPr>
      </w:pPr>
    </w:p>
    <w:p w14:paraId="2FD89CC4" w14:textId="77777777" w:rsidR="004D49AB" w:rsidRDefault="004D49AB" w:rsidP="00CB3333">
      <w:pPr>
        <w:rPr>
          <w:rFonts w:ascii="Simplified Arabic" w:hAnsi="Simplified Arabic" w:cs="Simplified Arabic"/>
          <w:sz w:val="24"/>
          <w:szCs w:val="24"/>
          <w:lang w:bidi="ar-SY"/>
        </w:rPr>
      </w:pPr>
    </w:p>
    <w:p w14:paraId="1BA424FE" w14:textId="77777777" w:rsidR="004D49AB" w:rsidRDefault="004D49AB" w:rsidP="00CB3333">
      <w:pPr>
        <w:rPr>
          <w:rFonts w:ascii="Simplified Arabic" w:hAnsi="Simplified Arabic" w:cs="Simplified Arabic"/>
          <w:sz w:val="24"/>
          <w:szCs w:val="24"/>
          <w:lang w:bidi="ar-SY"/>
        </w:rPr>
      </w:pPr>
    </w:p>
    <w:p w14:paraId="46F4B069" w14:textId="77777777" w:rsidR="004D49AB" w:rsidRDefault="004D49AB" w:rsidP="00CB3333">
      <w:pPr>
        <w:rPr>
          <w:rFonts w:ascii="Simplified Arabic" w:hAnsi="Simplified Arabic" w:cs="Simplified Arabic"/>
          <w:sz w:val="24"/>
          <w:szCs w:val="24"/>
          <w:lang w:bidi="ar-SY"/>
        </w:rPr>
      </w:pPr>
    </w:p>
    <w:p w14:paraId="5D3CEEAE" w14:textId="77777777" w:rsidR="004D49AB" w:rsidRDefault="004D49AB" w:rsidP="00CB3333">
      <w:pPr>
        <w:rPr>
          <w:rFonts w:ascii="Simplified Arabic" w:hAnsi="Simplified Arabic" w:cs="Simplified Arabic"/>
          <w:sz w:val="24"/>
          <w:szCs w:val="24"/>
          <w:lang w:bidi="ar-SY"/>
        </w:rPr>
      </w:pPr>
    </w:p>
    <w:p w14:paraId="03636A96" w14:textId="77777777" w:rsidR="004D49AB" w:rsidRDefault="004D49AB" w:rsidP="00CB3333">
      <w:pPr>
        <w:rPr>
          <w:rFonts w:ascii="Simplified Arabic" w:hAnsi="Simplified Arabic" w:cs="Simplified Arabic"/>
          <w:sz w:val="24"/>
          <w:szCs w:val="24"/>
          <w:lang w:bidi="ar-SY"/>
        </w:rPr>
      </w:pPr>
    </w:p>
    <w:p w14:paraId="541A0D36" w14:textId="77777777" w:rsidR="004D49AB" w:rsidRDefault="004D49AB" w:rsidP="00CB3333">
      <w:pPr>
        <w:rPr>
          <w:rFonts w:ascii="Simplified Arabic" w:hAnsi="Simplified Arabic" w:cs="Simplified Arabic"/>
          <w:sz w:val="24"/>
          <w:szCs w:val="24"/>
          <w:lang w:bidi="ar-SY"/>
        </w:rPr>
      </w:pPr>
    </w:p>
    <w:p w14:paraId="08922DE1" w14:textId="77777777" w:rsidR="004D49AB" w:rsidRDefault="004D49AB" w:rsidP="00CB3333">
      <w:pPr>
        <w:rPr>
          <w:rFonts w:ascii="Simplified Arabic" w:hAnsi="Simplified Arabic" w:cs="Simplified Arabic"/>
          <w:sz w:val="24"/>
          <w:szCs w:val="24"/>
          <w:lang w:bidi="ar-SY"/>
        </w:rPr>
      </w:pPr>
    </w:p>
    <w:p w14:paraId="1AE0207A" w14:textId="77777777" w:rsidR="004D49AB" w:rsidRDefault="004D49AB" w:rsidP="00CB3333">
      <w:pPr>
        <w:rPr>
          <w:rFonts w:ascii="Simplified Arabic" w:hAnsi="Simplified Arabic" w:cs="Simplified Arabic"/>
          <w:sz w:val="24"/>
          <w:szCs w:val="24"/>
          <w:lang w:bidi="ar-SY"/>
        </w:rPr>
      </w:pPr>
    </w:p>
    <w:p w14:paraId="04B9FF92" w14:textId="77777777" w:rsidR="004D49AB" w:rsidRDefault="004D49AB" w:rsidP="00CB3333">
      <w:pPr>
        <w:rPr>
          <w:rFonts w:ascii="Simplified Arabic" w:hAnsi="Simplified Arabic" w:cs="Simplified Arabic"/>
          <w:sz w:val="24"/>
          <w:szCs w:val="24"/>
          <w:lang w:bidi="ar-SY"/>
        </w:rPr>
      </w:pPr>
    </w:p>
    <w:p w14:paraId="6389B6E1" w14:textId="77777777" w:rsidR="004D49AB" w:rsidRDefault="004D49AB" w:rsidP="00CB3333">
      <w:pPr>
        <w:rPr>
          <w:rFonts w:ascii="Simplified Arabic" w:hAnsi="Simplified Arabic" w:cs="Simplified Arabic"/>
          <w:sz w:val="24"/>
          <w:szCs w:val="24"/>
          <w:lang w:bidi="ar-SY"/>
        </w:rPr>
      </w:pPr>
    </w:p>
    <w:p w14:paraId="02AF7FD2" w14:textId="77777777" w:rsidR="004D49AB" w:rsidRDefault="004D49AB" w:rsidP="00CB3333">
      <w:pPr>
        <w:rPr>
          <w:rFonts w:ascii="Simplified Arabic" w:hAnsi="Simplified Arabic" w:cs="Simplified Arabic"/>
          <w:sz w:val="24"/>
          <w:szCs w:val="24"/>
          <w:lang w:bidi="ar-SY"/>
        </w:rPr>
      </w:pPr>
    </w:p>
    <w:p w14:paraId="736266B0" w14:textId="77777777" w:rsidR="004D49AB" w:rsidRDefault="004D49AB" w:rsidP="00CB3333">
      <w:pPr>
        <w:rPr>
          <w:rFonts w:ascii="Simplified Arabic" w:hAnsi="Simplified Arabic" w:cs="Simplified Arabic"/>
          <w:sz w:val="24"/>
          <w:szCs w:val="24"/>
          <w:lang w:bidi="ar-SY"/>
        </w:rPr>
      </w:pPr>
    </w:p>
    <w:p w14:paraId="28444BFF" w14:textId="77777777" w:rsidR="004D49AB" w:rsidRPr="00CB3333" w:rsidRDefault="004D49AB" w:rsidP="00CB3333">
      <w:pPr>
        <w:rPr>
          <w:rFonts w:ascii="Simplified Arabic" w:hAnsi="Simplified Arabic" w:cs="Simplified Arabic"/>
          <w:sz w:val="24"/>
          <w:szCs w:val="24"/>
          <w:rtl/>
          <w:lang w:bidi="ar-SY"/>
        </w:rPr>
      </w:pPr>
    </w:p>
    <w:p w14:paraId="316724BA" w14:textId="77777777" w:rsidR="00CB3333" w:rsidRPr="00CB3333" w:rsidRDefault="00CB3333" w:rsidP="00CB3333">
      <w:pPr>
        <w:spacing w:line="240" w:lineRule="auto"/>
        <w:rPr>
          <w:rFonts w:ascii="Simplified Arabic" w:hAnsi="Simplified Arabic" w:cs="Simplified Arabic"/>
          <w:sz w:val="24"/>
          <w:szCs w:val="24"/>
          <w:rtl/>
          <w:lang w:bidi="ar-SY"/>
        </w:rPr>
      </w:pPr>
    </w:p>
    <w:p w14:paraId="5CF8C384" w14:textId="77777777" w:rsidR="00CB3333" w:rsidRPr="00CB3333" w:rsidRDefault="00CB3333" w:rsidP="00CB3333">
      <w:pPr>
        <w:spacing w:line="240" w:lineRule="auto"/>
        <w:rPr>
          <w:rFonts w:ascii="Simplified Arabic" w:hAnsi="Simplified Arabic" w:cs="Simplified Arabic"/>
          <w:b/>
          <w:bCs/>
          <w:sz w:val="32"/>
          <w:szCs w:val="32"/>
          <w:rtl/>
          <w:lang w:bidi="ar-SY"/>
        </w:rPr>
      </w:pPr>
    </w:p>
    <w:p w14:paraId="4E7197E3" w14:textId="77777777" w:rsidR="00CB3333" w:rsidRPr="00CB3333" w:rsidRDefault="00CB3333" w:rsidP="00CB3333">
      <w:pPr>
        <w:spacing w:line="240" w:lineRule="auto"/>
        <w:jc w:val="center"/>
        <w:rPr>
          <w:rFonts w:ascii="Simplified Arabic" w:hAnsi="Simplified Arabic" w:cs="Simplified Arabic"/>
          <w:b/>
          <w:bCs/>
          <w:sz w:val="32"/>
          <w:szCs w:val="32"/>
          <w:rtl/>
          <w:lang w:bidi="ar-SY"/>
        </w:rPr>
      </w:pPr>
    </w:p>
    <w:p w14:paraId="76DCBFBF" w14:textId="77777777" w:rsidR="00CB3333" w:rsidRPr="00CB3333" w:rsidRDefault="00CB3333" w:rsidP="00F56D7B">
      <w:pPr>
        <w:spacing w:line="240" w:lineRule="auto"/>
        <w:rPr>
          <w:rFonts w:ascii="Simplified Arabic" w:hAnsi="Simplified Arabic" w:cs="Simplified Arabic"/>
          <w:b/>
          <w:bCs/>
          <w:sz w:val="32"/>
          <w:szCs w:val="32"/>
          <w:rtl/>
          <w:lang w:bidi="ar-SY"/>
        </w:rPr>
      </w:pPr>
    </w:p>
    <w:p w14:paraId="78828661" w14:textId="77777777" w:rsidR="00C107C7" w:rsidRDefault="00C107C7" w:rsidP="00CB3333">
      <w:pPr>
        <w:keepNext/>
        <w:keepLines/>
        <w:spacing w:before="360" w:after="80"/>
        <w:jc w:val="center"/>
        <w:outlineLvl w:val="0"/>
        <w:rPr>
          <w:rFonts w:ascii="Simplified Arabic" w:hAnsi="Simplified Arabic" w:cs="Simplified Arabic"/>
          <w:b/>
          <w:bCs/>
          <w:color w:val="156082" w:themeColor="accent1"/>
          <w:sz w:val="32"/>
          <w:szCs w:val="32"/>
          <w:rtl/>
          <w:lang w:bidi="ar-SY"/>
        </w:rPr>
      </w:pPr>
      <w:bookmarkStart w:id="18" w:name="_Toc219297544"/>
    </w:p>
    <w:p w14:paraId="2A553E54" w14:textId="77777777" w:rsidR="00C107C7" w:rsidRDefault="00C107C7" w:rsidP="00CB3333">
      <w:pPr>
        <w:keepNext/>
        <w:keepLines/>
        <w:spacing w:before="360" w:after="80"/>
        <w:jc w:val="center"/>
        <w:outlineLvl w:val="0"/>
        <w:rPr>
          <w:rFonts w:ascii="Simplified Arabic" w:hAnsi="Simplified Arabic" w:cs="Simplified Arabic"/>
          <w:b/>
          <w:bCs/>
          <w:color w:val="156082" w:themeColor="accent1"/>
          <w:sz w:val="32"/>
          <w:szCs w:val="32"/>
          <w:rtl/>
          <w:lang w:bidi="ar-SY"/>
        </w:rPr>
      </w:pPr>
    </w:p>
    <w:p w14:paraId="70CA33B6" w14:textId="0BB1429D" w:rsidR="00CB3333" w:rsidRPr="00CB3333" w:rsidRDefault="00CB3333" w:rsidP="00CB3333">
      <w:pPr>
        <w:keepNext/>
        <w:keepLines/>
        <w:spacing w:before="360" w:after="80"/>
        <w:jc w:val="center"/>
        <w:outlineLvl w:val="0"/>
        <w:rPr>
          <w:rFonts w:ascii="Simplified Arabic" w:eastAsiaTheme="majorEastAsia" w:hAnsi="Simplified Arabic" w:cs="Simplified Arabic"/>
          <w:b/>
          <w:bCs/>
          <w:color w:val="156082" w:themeColor="accent1"/>
          <w:sz w:val="36"/>
          <w:szCs w:val="36"/>
          <w:rtl/>
          <w:lang w:bidi="ar-SY"/>
        </w:rPr>
      </w:pPr>
      <w:bookmarkStart w:id="19" w:name="_Toc220515773"/>
      <w:r w:rsidRPr="00CB3333">
        <w:rPr>
          <w:rFonts w:ascii="Simplified Arabic" w:eastAsiaTheme="majorEastAsia" w:hAnsi="Simplified Arabic" w:cs="Simplified Arabic"/>
          <w:b/>
          <w:bCs/>
          <w:color w:val="156082" w:themeColor="accent1"/>
          <w:sz w:val="36"/>
          <w:szCs w:val="36"/>
          <w:rtl/>
          <w:lang w:bidi="ar-SY"/>
        </w:rPr>
        <w:t>الفصل الاول:</w:t>
      </w:r>
      <w:bookmarkEnd w:id="18"/>
      <w:bookmarkEnd w:id="19"/>
    </w:p>
    <w:p w14:paraId="182EBB90" w14:textId="77777777" w:rsidR="00CB3333" w:rsidRPr="00CB3333" w:rsidRDefault="00CB3333" w:rsidP="00CB3333">
      <w:pPr>
        <w:rPr>
          <w:rFonts w:asciiTheme="majorBidi" w:hAnsiTheme="majorBidi" w:cstheme="majorBidi"/>
          <w:b/>
          <w:bCs/>
          <w:color w:val="156082" w:themeColor="accent1"/>
          <w:sz w:val="36"/>
          <w:szCs w:val="36"/>
          <w:rtl/>
          <w:lang w:bidi="ar-SY"/>
        </w:rPr>
      </w:pPr>
      <w:r w:rsidRPr="00CB3333">
        <w:rPr>
          <w:rFonts w:ascii="Simplified Arabic" w:hAnsi="Simplified Arabic" w:cs="Simplified Arabic"/>
          <w:b/>
          <w:bCs/>
          <w:color w:val="156082" w:themeColor="accent1"/>
          <w:sz w:val="36"/>
          <w:szCs w:val="36"/>
          <w:rtl/>
          <w:lang w:bidi="ar-SY"/>
        </w:rPr>
        <w:t xml:space="preserve">محدد مواقع الموارد </w:t>
      </w:r>
      <w:r w:rsidRPr="00CB3333">
        <w:rPr>
          <w:rFonts w:asciiTheme="majorBidi" w:hAnsiTheme="majorBidi" w:cstheme="majorBidi"/>
          <w:b/>
          <w:bCs/>
          <w:color w:val="156082" w:themeColor="accent1"/>
          <w:sz w:val="36"/>
          <w:szCs w:val="36"/>
          <w:lang w:val="en"/>
        </w:rPr>
        <w:t>Uniform Resource Locator (</w:t>
      </w:r>
      <w:r w:rsidRPr="00CB3333">
        <w:rPr>
          <w:rFonts w:asciiTheme="majorBidi" w:hAnsiTheme="majorBidi" w:cstheme="majorBidi"/>
          <w:b/>
          <w:bCs/>
          <w:color w:val="156082" w:themeColor="accent1"/>
          <w:sz w:val="36"/>
          <w:szCs w:val="36"/>
        </w:rPr>
        <w:t>URL</w:t>
      </w:r>
      <w:r w:rsidRPr="00CB3333">
        <w:rPr>
          <w:rFonts w:asciiTheme="majorBidi" w:hAnsiTheme="majorBidi" w:cstheme="majorBidi"/>
          <w:b/>
          <w:bCs/>
          <w:color w:val="156082" w:themeColor="accent1"/>
          <w:sz w:val="36"/>
          <w:szCs w:val="36"/>
          <w:lang w:val="en"/>
        </w:rPr>
        <w:t>)</w:t>
      </w:r>
    </w:p>
    <w:p w14:paraId="53DE5343" w14:textId="77777777" w:rsidR="00CB3333" w:rsidRPr="00CB3333" w:rsidRDefault="00CB3333" w:rsidP="00CB3333">
      <w:pPr>
        <w:spacing w:line="240" w:lineRule="auto"/>
        <w:rPr>
          <w:rFonts w:ascii="Simplified Arabic" w:hAnsi="Simplified Arabic" w:cs="Simplified Arabic"/>
          <w:b/>
          <w:bCs/>
          <w:rtl/>
          <w:lang w:bidi="ar-SY"/>
        </w:rPr>
      </w:pPr>
    </w:p>
    <w:p w14:paraId="132D03EA" w14:textId="77777777" w:rsidR="00CB3333" w:rsidRPr="00CB3333" w:rsidRDefault="00CB3333" w:rsidP="00CB3333">
      <w:pPr>
        <w:spacing w:line="240" w:lineRule="auto"/>
        <w:rPr>
          <w:rFonts w:ascii="Simplified Arabic" w:hAnsi="Simplified Arabic" w:cs="Simplified Arabic"/>
          <w:b/>
          <w:bCs/>
          <w:rtl/>
          <w:lang w:bidi="ar-SY"/>
        </w:rPr>
      </w:pPr>
    </w:p>
    <w:p w14:paraId="40FBE1ED" w14:textId="77777777" w:rsidR="00CB3333" w:rsidRPr="00CB3333" w:rsidRDefault="00CB3333" w:rsidP="00CB3333">
      <w:pPr>
        <w:spacing w:line="240" w:lineRule="auto"/>
        <w:rPr>
          <w:rFonts w:ascii="Simplified Arabic" w:hAnsi="Simplified Arabic" w:cs="Simplified Arabic"/>
          <w:b/>
          <w:bCs/>
          <w:rtl/>
          <w:lang w:bidi="ar-SY"/>
        </w:rPr>
      </w:pPr>
    </w:p>
    <w:p w14:paraId="1A172A99" w14:textId="77777777" w:rsidR="00CB3333" w:rsidRPr="00CB3333" w:rsidRDefault="00CB3333" w:rsidP="00CB3333">
      <w:pPr>
        <w:spacing w:line="240" w:lineRule="auto"/>
        <w:rPr>
          <w:rFonts w:ascii="Simplified Arabic" w:hAnsi="Simplified Arabic" w:cs="Simplified Arabic"/>
          <w:b/>
          <w:bCs/>
          <w:rtl/>
          <w:lang w:bidi="ar-SY"/>
        </w:rPr>
      </w:pPr>
    </w:p>
    <w:p w14:paraId="05C9FFD6" w14:textId="77777777" w:rsidR="00CB3333" w:rsidRPr="00CB3333" w:rsidRDefault="00CB3333" w:rsidP="00CB3333">
      <w:pPr>
        <w:spacing w:line="240" w:lineRule="auto"/>
        <w:rPr>
          <w:rFonts w:ascii="Simplified Arabic" w:hAnsi="Simplified Arabic" w:cs="Simplified Arabic"/>
          <w:b/>
          <w:bCs/>
          <w:rtl/>
          <w:lang w:bidi="ar-SY"/>
        </w:rPr>
      </w:pPr>
    </w:p>
    <w:p w14:paraId="31685676" w14:textId="77777777" w:rsidR="00CB3333" w:rsidRDefault="00CB3333" w:rsidP="00CB3333">
      <w:pPr>
        <w:spacing w:line="240" w:lineRule="auto"/>
        <w:rPr>
          <w:rFonts w:ascii="Simplified Arabic" w:hAnsi="Simplified Arabic" w:cs="Simplified Arabic"/>
          <w:b/>
          <w:bCs/>
          <w:lang w:bidi="ar-SY"/>
        </w:rPr>
      </w:pPr>
    </w:p>
    <w:p w14:paraId="215F8D22" w14:textId="77777777" w:rsidR="004D49AB" w:rsidRDefault="004D49AB" w:rsidP="00CB3333">
      <w:pPr>
        <w:spacing w:line="240" w:lineRule="auto"/>
        <w:rPr>
          <w:rFonts w:ascii="Simplified Arabic" w:hAnsi="Simplified Arabic" w:cs="Simplified Arabic"/>
          <w:b/>
          <w:bCs/>
          <w:lang w:bidi="ar-SY"/>
        </w:rPr>
      </w:pPr>
    </w:p>
    <w:p w14:paraId="07E3DF2E" w14:textId="77777777" w:rsidR="004D49AB" w:rsidRPr="00CB3333" w:rsidRDefault="004D49AB" w:rsidP="00CB3333">
      <w:pPr>
        <w:spacing w:line="240" w:lineRule="auto"/>
        <w:rPr>
          <w:rFonts w:ascii="Simplified Arabic" w:hAnsi="Simplified Arabic" w:cs="Simplified Arabic"/>
          <w:b/>
          <w:bCs/>
          <w:rtl/>
          <w:lang w:bidi="ar-SY"/>
        </w:rPr>
      </w:pPr>
    </w:p>
    <w:p w14:paraId="0AC9BCAB" w14:textId="77777777" w:rsidR="00CB3333" w:rsidRPr="00CB3333" w:rsidRDefault="00CB3333" w:rsidP="00CB3333">
      <w:pPr>
        <w:spacing w:line="240" w:lineRule="auto"/>
        <w:rPr>
          <w:rFonts w:ascii="Simplified Arabic" w:hAnsi="Simplified Arabic" w:cs="Simplified Arabic"/>
          <w:b/>
          <w:bCs/>
          <w:rtl/>
          <w:lang w:bidi="ar-SY"/>
        </w:rPr>
      </w:pPr>
    </w:p>
    <w:p w14:paraId="7857B0C1" w14:textId="77777777" w:rsidR="00CB3333" w:rsidRPr="00CB3333" w:rsidRDefault="00CB3333" w:rsidP="00CB3333">
      <w:pPr>
        <w:spacing w:line="240" w:lineRule="auto"/>
        <w:rPr>
          <w:rFonts w:ascii="Simplified Arabic" w:hAnsi="Simplified Arabic" w:cs="Simplified Arabic"/>
          <w:b/>
          <w:bCs/>
          <w:rtl/>
          <w:lang w:bidi="ar-SY"/>
        </w:rPr>
      </w:pPr>
    </w:p>
    <w:p w14:paraId="5724C4A3" w14:textId="77777777" w:rsidR="00CB3333" w:rsidRPr="00CB3333" w:rsidRDefault="00CB3333" w:rsidP="00CB3333">
      <w:pPr>
        <w:spacing w:line="240" w:lineRule="auto"/>
        <w:rPr>
          <w:rFonts w:ascii="Simplified Arabic" w:hAnsi="Simplified Arabic" w:cs="Simplified Arabic"/>
          <w:b/>
          <w:bCs/>
          <w:rtl/>
          <w:lang w:bidi="ar-SY"/>
        </w:rPr>
      </w:pPr>
    </w:p>
    <w:p w14:paraId="4EF47FE4" w14:textId="77777777" w:rsidR="00CB3333" w:rsidRPr="00CB3333" w:rsidRDefault="00CB3333" w:rsidP="00CB3333">
      <w:pPr>
        <w:spacing w:line="240" w:lineRule="auto"/>
        <w:rPr>
          <w:rFonts w:ascii="Simplified Arabic" w:hAnsi="Simplified Arabic" w:cs="Simplified Arabic"/>
          <w:b/>
          <w:bCs/>
          <w:rtl/>
          <w:lang w:bidi="ar-SY"/>
        </w:rPr>
      </w:pPr>
    </w:p>
    <w:p w14:paraId="14DB3B00"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0" w:name="_Toc219297545"/>
      <w:bookmarkStart w:id="21" w:name="_Toc220515774"/>
      <w:r w:rsidRPr="005323E7">
        <w:rPr>
          <w:rFonts w:ascii="Simplified Arabic" w:hAnsi="Simplified Arabic" w:cs="Simplified Arabic"/>
          <w:b/>
          <w:bCs/>
          <w:color w:val="156082" w:themeColor="accent1"/>
          <w:rtl/>
          <w:lang w:bidi="ar-SY"/>
        </w:rPr>
        <w:t>1.1 مقدمة:</w:t>
      </w:r>
      <w:bookmarkEnd w:id="20"/>
      <w:bookmarkEnd w:id="21"/>
    </w:p>
    <w:p w14:paraId="39733B6D" w14:textId="2BD56132" w:rsidR="00CB3333" w:rsidRPr="00CB3333" w:rsidRDefault="00CB3333" w:rsidP="00CB3333">
      <w:pPr>
        <w:spacing w:line="240" w:lineRule="auto"/>
        <w:ind w:left="90"/>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rPr>
        <w:t>يشار إلى محدد مواقع الموارد بشكل شائع باسم عنوان ويب أو موقع أو عنوان موقع ويب وبواسطته يتم تحديد مواقع وموارد الإنترنت. وهو ذلك العنوان الذي تكتبه في شريط العنوان للانتقال إلى مواقع صفحات الانترنت ويستخدم أيضاً لنقل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 xml:space="preserve">) والبريد الالكتروني والوصول إلى قاعدة البيانات والعديد من التطبيقات الاخرى على الانترنت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10.1080/07366989509451691","ISSN":"19361009","author":[{"dropping-particle":"","family":"Hahn","given":"Mark","non-dropping-particle":"","parse-names":false,"suffix":""}],"container-title":"EDPACS","id":"ITEM-1","issue":"6","issued":{"date-parts":[["1995","12"]]},"page":"8-13","title":"Uniform resource locators","type":"article-journal","volume":"23"},"uris":["http://www.mendeley.com/documents/?uuid=e7ee4777-1d7e-3dd3-bd56-7fa712033bc2"]}],"mendeley":{"formattedCitation":"[5]","plainTextFormattedCitation":"[5]","previouslyFormattedCitation":"[5]"},"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[25]</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14BBA8EE"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2" w:name="_Toc219297546"/>
      <w:bookmarkStart w:id="23" w:name="_Toc220515775"/>
      <w:r w:rsidRPr="005323E7">
        <w:rPr>
          <w:rFonts w:ascii="Simplified Arabic" w:hAnsi="Simplified Arabic" w:cs="Simplified Arabic"/>
          <w:b/>
          <w:bCs/>
          <w:color w:val="156082" w:themeColor="accent1"/>
          <w:rtl/>
          <w:lang w:bidi="ar-SY"/>
        </w:rPr>
        <w:t xml:space="preserve">1.2 عنوان </w:t>
      </w:r>
      <w:r w:rsidRPr="005323E7">
        <w:rPr>
          <w:rFonts w:ascii="Simplified Arabic" w:hAnsi="Simplified Arabic" w:cs="Simplified Arabic"/>
          <w:b/>
          <w:bCs/>
          <w:color w:val="156082" w:themeColor="accent1"/>
          <w:lang w:bidi="ar-SY"/>
        </w:rPr>
        <w:t>URL</w:t>
      </w:r>
      <w:r w:rsidRPr="005323E7">
        <w:rPr>
          <w:rFonts w:ascii="Simplified Arabic" w:hAnsi="Simplified Arabic" w:cs="Simplified Arabic"/>
          <w:b/>
          <w:bCs/>
          <w:color w:val="156082" w:themeColor="accent1"/>
          <w:rtl/>
          <w:lang w:bidi="ar-SY"/>
        </w:rPr>
        <w:t>:</w:t>
      </w:r>
      <w:bookmarkEnd w:id="22"/>
      <w:bookmarkEnd w:id="23"/>
    </w:p>
    <w:p w14:paraId="7E4C6E40" w14:textId="77777777" w:rsidR="00CB3333" w:rsidRPr="00CB3333" w:rsidRDefault="00CB3333" w:rsidP="00CB3333">
      <w:pPr>
        <w:spacing w:line="240" w:lineRule="auto"/>
        <w:ind w:left="180"/>
        <w:rPr>
          <w:rFonts w:ascii="Simplified Arabic" w:hAnsi="Simplified Arabic" w:cs="Simplified Arabic"/>
          <w:sz w:val="28"/>
          <w:szCs w:val="28"/>
          <w:rtl/>
          <w:lang w:bidi="ar-SY"/>
        </w:rPr>
      </w:pPr>
      <w:r w:rsidRPr="00CB3333">
        <w:rPr>
          <w:rFonts w:ascii="Simplified Arabic" w:hAnsi="Simplified Arabic" w:cs="Simplified Arabic"/>
          <w:sz w:val="28"/>
          <w:szCs w:val="28"/>
          <w:rtl/>
        </w:rPr>
        <w:t xml:space="preserve">هو توصيف منظم لموقع المورد الرقمي </w:t>
      </w:r>
      <w:r w:rsidRPr="00CB3333">
        <w:rPr>
          <w:rFonts w:ascii="Simplified Arabic" w:hAnsi="Simplified Arabic" w:cs="Simplified Arabic"/>
          <w:sz w:val="28"/>
          <w:szCs w:val="28"/>
          <w:lang w:bidi="ar"/>
        </w:rPr>
        <w:fldChar w:fldCharType="begin" w:fldLock="1"/>
      </w:r>
      <w:r w:rsidRPr="00CB3333">
        <w:rPr>
          <w:rFonts w:ascii="Simplified Arabic" w:hAnsi="Simplified Arabic" w:cs="Simplified Arabic"/>
          <w:sz w:val="28"/>
          <w:szCs w:val="28"/>
          <w:lang w:bidi="ar"/>
        </w:rPr>
        <w:instrText>ADDIN CSL_CITATION {"citationItems":[{"id":"ITEM-1","itemData":{"DOI":"10.1080/07366989509451691","ISBN":"0123456789","ISSN":"19361009","abstract":"Uniform Resource Locators (URL) Status of this Memo This document specifies an Internet standards track protocol for the Internet community, and requests discussion and suggestions for improvements. Please refer to the current edition of the \"Internet Official Protocol Standards\" (STD 1) for the standardization state and status of this protocol. Distribution of this memo is unlimited. Abstract This document specifies a Uniform Resource Locator (URL), the syntax and semantics of formalized information for location and access of resources via the Internet.","author":[{"dropping-particle":"","family":"Hahn","given":"Mark","non-dropping-particle":"","parse-names":false,"suffix":""}],"container-title":"EDPACS","id":"ITEM-1","issue":"6","issued":{"date-parts":[["1995","12"]]},"page":"8-13","title":"Uniform resource locators","type":"article-journal","volume":"23"},"uris":["http://www.mendeley.com/documents/?uuid=5b0f3596-7c3a-3044-9849-2d7239d0ac41"]}],"mendeley":{"formattedCitation":"[6]","plainTextFormattedCitation":"[6]","previouslyFormattedCitation":"[6]"},"properties":{"noteIndex":0},"schema":"https://github.com/citation-style-language/schema/raw/master/csl-citation.json"}</w:instrText>
      </w:r>
      <w:r w:rsidRPr="00CB3333">
        <w:rPr>
          <w:rFonts w:ascii="Simplified Arabic" w:hAnsi="Simplified Arabic" w:cs="Simplified Arabic"/>
          <w:sz w:val="28"/>
          <w:szCs w:val="28"/>
          <w:lang w:bidi="ar"/>
        </w:rPr>
        <w:fldChar w:fldCharType="separate"/>
      </w:r>
      <w:r w:rsidRPr="00CB3333">
        <w:rPr>
          <w:rFonts w:ascii="Simplified Arabic" w:hAnsi="Simplified Arabic" w:cs="Simplified Arabic"/>
          <w:noProof/>
          <w:sz w:val="28"/>
          <w:szCs w:val="28"/>
          <w:lang w:bidi="ar"/>
        </w:rPr>
        <w:t>[25]</w:t>
      </w:r>
      <w:r w:rsidRPr="00CB3333">
        <w:rPr>
          <w:rFonts w:ascii="Simplified Arabic" w:hAnsi="Simplified Arabic" w:cs="Simplified Arabic"/>
          <w:sz w:val="28"/>
          <w:szCs w:val="28"/>
          <w:lang w:bidi="ar"/>
        </w:rPr>
        <w:fldChar w:fldCharType="end"/>
      </w:r>
      <w:r w:rsidRPr="00CB3333">
        <w:rPr>
          <w:rFonts w:ascii="Simplified Arabic" w:hAnsi="Simplified Arabic" w:cs="Simplified Arabic"/>
          <w:sz w:val="28"/>
          <w:szCs w:val="28"/>
          <w:rtl/>
        </w:rPr>
        <w:t>، حيث تعمل محددات مواقع الموارد</w:t>
      </w:r>
      <w:r w:rsidRPr="00CB3333">
        <w:rPr>
          <w:rFonts w:ascii="Simplified Arabic" w:hAnsi="Simplified Arabic" w:cs="Simplified Arabic"/>
          <w:sz w:val="28"/>
          <w:szCs w:val="28"/>
          <w:lang w:bidi="ar"/>
        </w:rPr>
        <w:t xml:space="preserve"> (URLs) </w:t>
      </w:r>
      <w:r w:rsidRPr="00CB3333">
        <w:rPr>
          <w:rFonts w:ascii="Simplified Arabic" w:hAnsi="Simplified Arabic" w:cs="Simplified Arabic"/>
          <w:sz w:val="28"/>
          <w:szCs w:val="28"/>
          <w:rtl/>
        </w:rPr>
        <w:t>كوسيلة أساسية يمكن من خلالها لنسبة كبيرة من مستخدمي الإنترنت الوصول إلى المعلومات الموجودة على الشبكة العالمية.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ويعد استخدام الروابط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Links</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أسلوب شائع يستخدم لتوجيه المستخدمين نحو محتوى معين، سواء كان ذلك صفحات ويب أو رسائل دردشة أو وسائل التواصل الاجتماعي أو حتى رسائل البريد الإلكتروني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{"citationItems":[{"id":"ITEM-1","itemData":{"abstract":"Online safety regularly depends on users’ ability to know either where a URL is likely to lead or identify when they are on a site other than they expect. Unfortunately, the combination of low URL reading ability in the general population and the use of hard-to-detect approaches like look-alike letters makes the reading of URLs quite challenging for people. We design a Slack bot, named Faheem, which assists users in identifying potentially fraudulent URLs while also teaching them about URL reading and common malicious tactics. In this work, we describe the design of the bot and provide an initial evaluation. We find that Faheem does a good job of interactively helping users identify issues with URLs, but Faheem users show minimal retention of knowledge when they lose access to the tool.","author":[{"dropping-particle":"","family":"Althobaiti","given":"Kholoud","non-dropping-particle":"","parse-names":false,"suffix":""},{"dropping-particle":"","family":"Vaniea","given":"Kami","non-dropping-particle":"","parse-names":false,"suffix":""},{"dropping-particle":"","family":"Zheng","given":"Serena","non-dropping-particle":"","parse-names":false,"suffix":""}],"container-title":"Proceedings of AISB Annual Convention 2018","id":"ITEM-1","issued":{"date-parts":[["2018"]]},"page":"1-8","title":"Faheem: Explaining URLs to people using a Slack bot","type":"article-journal"},"uris":["http://www.mendeley.com/documents/?uuid=b93884e7-98e9-47e0-aca5-5056692506e7"]}],"mendeley":{"formattedCitation":"[7]","plainTextFormattedCitation":"[7]","previouslyFormattedCitation":"[7]"},"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[26]</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552E8B81"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4" w:name="_Toc219297547"/>
      <w:bookmarkStart w:id="25" w:name="_Toc220515776"/>
      <w:r w:rsidRPr="005323E7">
        <w:rPr>
          <w:rFonts w:ascii="Simplified Arabic" w:hAnsi="Simplified Arabic" w:cs="Simplified Arabic"/>
          <w:b/>
          <w:bCs/>
          <w:color w:val="156082" w:themeColor="accent1"/>
          <w:rtl/>
          <w:lang w:bidi="ar-SY"/>
        </w:rPr>
        <w:t>1.3 صيغة محدد موقع الموارد:</w:t>
      </w:r>
      <w:bookmarkEnd w:id="24"/>
      <w:bookmarkEnd w:id="25"/>
    </w:p>
    <w:p w14:paraId="75AAB03F" w14:textId="77777777" w:rsidR="00CB3333" w:rsidRPr="00CB3333" w:rsidRDefault="00CB3333" w:rsidP="00CB3333">
      <w:pPr>
        <w:spacing w:line="240" w:lineRule="auto"/>
        <w:jc w:val="both"/>
        <w:rPr>
          <w:rFonts w:ascii="Simplified Arabic" w:hAnsi="Simplified Arabic" w:cs="Simplified Arabic"/>
          <w:sz w:val="28"/>
          <w:szCs w:val="28"/>
          <w:rtl/>
        </w:rPr>
      </w:pPr>
      <w:r w:rsidRPr="00CB3333">
        <w:rPr>
          <w:rFonts w:ascii="Simplified Arabic" w:hAnsi="Simplified Arabic" w:cs="Simplified Arabic"/>
          <w:sz w:val="28"/>
          <w:szCs w:val="28"/>
          <w:rtl/>
        </w:rPr>
        <w:t>يتكون محدد موقع الموارد</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من الأقسام التالية، وهي المخطط (</w:t>
      </w:r>
      <w:r w:rsidRPr="00CB3333">
        <w:rPr>
          <w:rFonts w:ascii="Simplified Arabic" w:hAnsi="Simplified Arabic" w:cs="Simplified Arabic"/>
          <w:sz w:val="28"/>
          <w:szCs w:val="28"/>
        </w:rPr>
        <w:t>Scheme</w:t>
      </w:r>
      <w:r w:rsidRPr="00CB3333">
        <w:rPr>
          <w:rFonts w:ascii="Simplified Arabic" w:hAnsi="Simplified Arabic" w:cs="Simplified Arabic"/>
          <w:sz w:val="28"/>
          <w:szCs w:val="28"/>
          <w:rtl/>
        </w:rPr>
        <w:t>)، والمجال الفرعي (</w:t>
      </w:r>
      <w:r w:rsidRPr="00CB3333">
        <w:rPr>
          <w:rFonts w:ascii="Simplified Arabic" w:hAnsi="Simplified Arabic" w:cs="Simplified Arabic"/>
          <w:sz w:val="28"/>
          <w:szCs w:val="28"/>
        </w:rPr>
        <w:t>Subdomain</w:t>
      </w:r>
      <w:r w:rsidRPr="00CB3333">
        <w:rPr>
          <w:rFonts w:ascii="Simplified Arabic" w:hAnsi="Simplified Arabic" w:cs="Simplified Arabic"/>
          <w:sz w:val="28"/>
          <w:szCs w:val="28"/>
          <w:rtl/>
        </w:rPr>
        <w:t>)، ومجال المستوى الأعلى (</w:t>
      </w:r>
      <w:r w:rsidRPr="00CB3333">
        <w:rPr>
          <w:rFonts w:ascii="Simplified Arabic" w:hAnsi="Simplified Arabic" w:cs="Simplified Arabic"/>
          <w:sz w:val="28"/>
          <w:szCs w:val="28"/>
        </w:rPr>
        <w:t>Top-level domain</w:t>
      </w:r>
      <w:r w:rsidRPr="00CB3333">
        <w:rPr>
          <w:rFonts w:ascii="Simplified Arabic" w:hAnsi="Simplified Arabic" w:cs="Simplified Arabic"/>
          <w:sz w:val="28"/>
          <w:szCs w:val="28"/>
          <w:rtl/>
        </w:rPr>
        <w:t xml:space="preserve">)، ومجال المستوى الثاني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Second-level domain</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وسلسلة الاستعلام (</w:t>
      </w:r>
      <w:r w:rsidRPr="00CB3333">
        <w:rPr>
          <w:rFonts w:ascii="Simplified Arabic" w:hAnsi="Simplified Arabic" w:cs="Simplified Arabic"/>
          <w:sz w:val="28"/>
          <w:szCs w:val="28"/>
        </w:rPr>
        <w:t>Query String</w:t>
      </w:r>
      <w:r w:rsidRPr="00CB3333">
        <w:rPr>
          <w:rFonts w:ascii="Simplified Arabic" w:hAnsi="Simplified Arabic" w:cs="Simplified Arabic"/>
          <w:sz w:val="28"/>
          <w:szCs w:val="28"/>
          <w:rtl/>
        </w:rPr>
        <w:t xml:space="preserve">)، والمعلمة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Parameter</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والمنفذ (</w:t>
      </w:r>
      <w:r w:rsidRPr="00CB3333">
        <w:rPr>
          <w:rFonts w:ascii="Simplified Arabic" w:hAnsi="Simplified Arabic" w:cs="Simplified Arabic"/>
          <w:sz w:val="28"/>
          <w:szCs w:val="28"/>
        </w:rPr>
        <w:t>Port</w:t>
      </w:r>
      <w:r w:rsidRPr="00CB3333">
        <w:rPr>
          <w:rFonts w:ascii="Simplified Arabic" w:hAnsi="Simplified Arabic" w:cs="Simplified Arabic"/>
          <w:sz w:val="28"/>
          <w:szCs w:val="28"/>
          <w:rtl/>
        </w:rPr>
        <w:t>)، والمسار (</w:t>
      </w:r>
      <w:r w:rsidRPr="00CB3333">
        <w:rPr>
          <w:rFonts w:ascii="Simplified Arabic" w:hAnsi="Simplified Arabic" w:cs="Simplified Arabic"/>
          <w:sz w:val="28"/>
          <w:szCs w:val="28"/>
        </w:rPr>
        <w:t>Path</w:t>
      </w:r>
      <w:r w:rsidRPr="00CB3333">
        <w:rPr>
          <w:rFonts w:ascii="Simplified Arabic" w:hAnsi="Simplified Arabic" w:cs="Simplified Arabic"/>
          <w:sz w:val="28"/>
          <w:szCs w:val="28"/>
          <w:rtl/>
        </w:rPr>
        <w:t>)، والجزء (</w:t>
      </w:r>
      <w:r w:rsidRPr="00CB3333">
        <w:rPr>
          <w:rFonts w:ascii="Simplified Arabic" w:hAnsi="Simplified Arabic" w:cs="Simplified Arabic"/>
          <w:sz w:val="28"/>
          <w:szCs w:val="28"/>
        </w:rPr>
        <w:t>Fragment</w:t>
      </w:r>
      <w:r w:rsidRPr="00CB3333">
        <w:rPr>
          <w:rFonts w:ascii="Simplified Arabic" w:hAnsi="Simplified Arabic" w:cs="Simplified Arabic"/>
          <w:sz w:val="28"/>
          <w:szCs w:val="28"/>
          <w:rtl/>
        </w:rPr>
        <w:t xml:space="preserve">). كما هو موضح في الشكل </w:t>
      </w:r>
      <w:r w:rsidRPr="00CB3333">
        <w:rPr>
          <w:rFonts w:ascii="Simplified Arabic" w:hAnsi="Simplified Arabic" w:cs="Simplified Arabic"/>
          <w:sz w:val="28"/>
          <w:szCs w:val="28"/>
          <w:rtl/>
          <w:lang w:bidi="ar"/>
        </w:rPr>
        <w:t xml:space="preserve">(1) </w:t>
      </w:r>
      <w:r w:rsidRPr="00CB3333">
        <w:rPr>
          <w:rFonts w:ascii="Simplified Arabic" w:hAnsi="Simplified Arabic" w:cs="Simplified Arabic"/>
          <w:sz w:val="28"/>
          <w:szCs w:val="28"/>
          <w:rtl/>
        </w:rPr>
        <w:t>ولكن يجب الإشارة هنا إلى أن عنوان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ليس ملزمًا بتضمين كل هذه المكونات في وقت واحد.</w:t>
      </w:r>
    </w:p>
    <w:p w14:paraId="30385FAB" w14:textId="77777777" w:rsidR="00CB3333" w:rsidRPr="00CB3333" w:rsidRDefault="00CB3333" w:rsidP="00CB3333">
      <w:pPr>
        <w:spacing w:line="240" w:lineRule="auto"/>
        <w:jc w:val="both"/>
        <w:rPr>
          <w:rFonts w:ascii="Simplified Arabic" w:hAnsi="Simplified Arabic" w:cs="Simplified Arabic"/>
          <w:sz w:val="24"/>
          <w:szCs w:val="24"/>
          <w:rtl/>
        </w:rPr>
      </w:pPr>
      <w:r w:rsidRPr="00CB3333">
        <w:rPr>
          <w:rFonts w:ascii="Simplified Arabic" w:hAnsi="Simplified Arabic" w:cs="Simplified Arabic"/>
          <w:noProof/>
          <w:sz w:val="24"/>
          <w:szCs w:val="24"/>
          <w:lang w:val="ar-SA"/>
        </w:rPr>
        <w:drawing>
          <wp:inline distT="0" distB="0" distL="0" distR="0" wp14:anchorId="616A8A5F" wp14:editId="4F4B4071">
            <wp:extent cx="5274310" cy="1315085"/>
            <wp:effectExtent l="0" t="0" r="2540" b="0"/>
            <wp:docPr id="161561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315085"/>
                    </a:xfrm>
                    <a:prstGeom prst="rect">
                      <a:avLst/>
                    </a:prstGeom>
                    <a:noFill/>
                    <a:ln>
                      <a:noFill/>
                    </a:ln>
                  </pic:spPr>
                </pic:pic>
              </a:graphicData>
            </a:graphic>
          </wp:inline>
        </w:drawing>
      </w:r>
    </w:p>
    <w:p w14:paraId="7DBAE37B" w14:textId="77777777" w:rsidR="00CB3333" w:rsidRPr="00CB3333" w:rsidRDefault="00CB3333" w:rsidP="00CD6521">
      <w:pPr>
        <w:pStyle w:val="Caption"/>
        <w:rPr>
          <w:rtl/>
        </w:rPr>
      </w:pPr>
      <w:bookmarkStart w:id="26" w:name="_Toc179790824"/>
      <w:bookmarkStart w:id="27" w:name="_Toc204432757"/>
      <w:bookmarkStart w:id="28" w:name="_Toc219298836"/>
      <w:r w:rsidRPr="00CB3333">
        <w:rPr>
          <w:rtl/>
        </w:rPr>
        <w:t xml:space="preserve">الشكل 1 الصيغة العامة لمحدد موقع الموارد </w:t>
      </w:r>
      <w:r w:rsidRPr="00CB3333">
        <w:t>(URL)</w:t>
      </w:r>
      <w:r w:rsidRPr="00CB3333">
        <w:rPr>
          <w:rtl/>
        </w:rPr>
        <w:t xml:space="preserve"> [</w:t>
      </w:r>
      <w:r w:rsidRPr="00CB3333">
        <w:t>25</w:t>
      </w:r>
      <w:r w:rsidRPr="00CB3333">
        <w:rPr>
          <w:rtl/>
        </w:rPr>
        <w:t>]</w:t>
      </w:r>
      <w:bookmarkEnd w:id="26"/>
      <w:bookmarkEnd w:id="27"/>
      <w:bookmarkEnd w:id="28"/>
    </w:p>
    <w:p w14:paraId="05B5E70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Pr>
      </w:pPr>
      <w:bookmarkStart w:id="29" w:name="_Toc219297548"/>
      <w:bookmarkStart w:id="30" w:name="_Toc220515777"/>
      <w:r w:rsidRPr="00CB3333">
        <w:rPr>
          <w:rFonts w:ascii="Simplified Arabic" w:eastAsiaTheme="majorEastAsia" w:hAnsi="Simplified Arabic" w:cs="Simplified Arabic"/>
          <w:b/>
          <w:bCs/>
          <w:color w:val="156082" w:themeColor="accent1"/>
          <w:sz w:val="32"/>
          <w:szCs w:val="32"/>
          <w:rtl/>
        </w:rPr>
        <w:t>1.4 أقسام محدد موقع الموارد:</w:t>
      </w:r>
      <w:bookmarkStart w:id="31" w:name="_Toc204433989"/>
      <w:bookmarkEnd w:id="29"/>
      <w:bookmarkEnd w:id="30"/>
    </w:p>
    <w:p w14:paraId="2E6C2559"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2" w:name="_Toc219297549"/>
      <w:bookmarkStart w:id="33" w:name="_Toc220515778"/>
      <w:r w:rsidRPr="005323E7">
        <w:rPr>
          <w:rFonts w:ascii="Simplified Arabic" w:hAnsi="Simplified Arabic" w:cs="Simplified Arabic"/>
          <w:b/>
          <w:bCs/>
          <w:color w:val="156082" w:themeColor="accent1"/>
          <w:rtl/>
        </w:rPr>
        <w:t>1.4.1 المخطط (</w:t>
      </w:r>
      <w:r w:rsidRPr="005323E7">
        <w:rPr>
          <w:rFonts w:ascii="Simplified Arabic" w:hAnsi="Simplified Arabic" w:cs="Simplified Arabic"/>
          <w:b/>
          <w:bCs/>
          <w:color w:val="156082" w:themeColor="accent1"/>
        </w:rPr>
        <w:t>Scheme</w:t>
      </w:r>
      <w:r w:rsidRPr="005323E7">
        <w:rPr>
          <w:rFonts w:ascii="Simplified Arabic" w:hAnsi="Simplified Arabic" w:cs="Simplified Arabic"/>
          <w:b/>
          <w:bCs/>
          <w:color w:val="156082" w:themeColor="accent1"/>
          <w:rtl/>
        </w:rPr>
        <w:t>):</w:t>
      </w:r>
      <w:bookmarkEnd w:id="31"/>
      <w:bookmarkEnd w:id="32"/>
      <w:bookmarkEnd w:id="33"/>
    </w:p>
    <w:p w14:paraId="05E1973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يقوم المخطط، الذي يشار إليه عادةً باسم البروتوكول، بإرشاد خوادم الويب حول البروتوكول المناسب لاستخدامه للوصول إلى صفحة ويب على موقع الويب الخاص بك</w:t>
      </w:r>
      <w:r w:rsidRPr="00CB3333">
        <w:rPr>
          <w:rFonts w:ascii="Simplified Arabic" w:hAnsi="Simplified Arabic" w:cs="Simplified Arabic"/>
          <w:sz w:val="28"/>
          <w:szCs w:val="28"/>
          <w:lang w:bidi="ar"/>
        </w:rPr>
        <w:t xml:space="preserve"> .[37] </w:t>
      </w:r>
      <w:r w:rsidRPr="00CB3333">
        <w:rPr>
          <w:rFonts w:ascii="Simplified Arabic" w:hAnsi="Simplified Arabic" w:cs="Simplified Arabic"/>
          <w:sz w:val="28"/>
          <w:szCs w:val="28"/>
          <w:rtl/>
        </w:rPr>
        <w:t>في الوقت الحاضر، البروتوكول الأكثر استخداماً من قبل المستخدمين هو</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بروتوكول نقل النص التشعبي الآمن (</w:t>
      </w:r>
      <w:r w:rsidRPr="00CB3333">
        <w:rPr>
          <w:rFonts w:ascii="Simplified Arabic" w:hAnsi="Simplified Arabic" w:cs="Simplified Arabic"/>
          <w:sz w:val="28"/>
          <w:szCs w:val="28"/>
        </w:rPr>
        <w:t>HTTPS</w:t>
      </w:r>
      <w:r w:rsidRPr="00CB3333">
        <w:rPr>
          <w:rFonts w:ascii="Simplified Arabic" w:hAnsi="Simplified Arabic" w:cs="Simplified Arabic"/>
          <w:sz w:val="28"/>
          <w:szCs w:val="28"/>
          <w:rtl/>
        </w:rPr>
        <w:t>). حيث يوجه هذا البروتوكول متصفح الويب الخاص بك لتشفير جميع البيانات التي تدخلها على صفحة الويب، مثل كلمات المرور أو تفاصيل بطاقة الائتمان، لمنع الوصول غير المصرح به من قبل مجرمي الإنترنت</w:t>
      </w:r>
      <w:bookmarkStart w:id="34" w:name="_Toc204433990"/>
      <w:r w:rsidRPr="00CB3333">
        <w:rPr>
          <w:rFonts w:ascii="Simplified Arabic" w:hAnsi="Simplified Arabic" w:cs="Simplified Arabic" w:hint="cs"/>
          <w:sz w:val="28"/>
          <w:szCs w:val="28"/>
          <w:rtl/>
        </w:rPr>
        <w:t>.</w:t>
      </w:r>
    </w:p>
    <w:p w14:paraId="3A7297DB" w14:textId="77777777" w:rsidR="00CB3333" w:rsidRPr="005323E7" w:rsidRDefault="00CB3333" w:rsidP="005323E7">
      <w:pPr>
        <w:pStyle w:val="Heading3"/>
        <w:rPr>
          <w:rFonts w:ascii="Simplified Arabic" w:hAnsi="Simplified Arabic" w:cs="Simplified Arabic"/>
          <w:b/>
          <w:bCs/>
          <w:color w:val="156082" w:themeColor="accent1"/>
        </w:rPr>
      </w:pPr>
      <w:bookmarkStart w:id="35" w:name="_Toc219297550"/>
      <w:bookmarkStart w:id="36" w:name="_Toc220515779"/>
      <w:r w:rsidRPr="005323E7">
        <w:rPr>
          <w:rFonts w:ascii="Simplified Arabic" w:hAnsi="Simplified Arabic" w:cs="Simplified Arabic"/>
          <w:b/>
          <w:bCs/>
          <w:color w:val="156082" w:themeColor="accent1"/>
          <w:rtl/>
        </w:rPr>
        <w:t>1.4.2 المجال الفرعي (</w:t>
      </w:r>
      <w:r w:rsidRPr="005323E7">
        <w:rPr>
          <w:rFonts w:ascii="Simplified Arabic" w:hAnsi="Simplified Arabic" w:cs="Simplified Arabic"/>
          <w:b/>
          <w:bCs/>
          <w:color w:val="156082" w:themeColor="accent1"/>
        </w:rPr>
        <w:t>Subdomain</w:t>
      </w:r>
      <w:r w:rsidRPr="005323E7">
        <w:rPr>
          <w:rFonts w:ascii="Simplified Arabic" w:hAnsi="Simplified Arabic" w:cs="Simplified Arabic"/>
          <w:b/>
          <w:bCs/>
          <w:color w:val="156082" w:themeColor="accent1"/>
          <w:rtl/>
        </w:rPr>
        <w:t>):</w:t>
      </w:r>
      <w:bookmarkEnd w:id="34"/>
      <w:bookmarkEnd w:id="35"/>
      <w:bookmarkEnd w:id="36"/>
    </w:p>
    <w:p w14:paraId="593890F6"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يمتلك نظام اسم النطاق</w:t>
      </w:r>
      <w:r w:rsidRPr="00CB3333">
        <w:rPr>
          <w:rFonts w:ascii="Simplified Arabic" w:hAnsi="Simplified Arabic" w:cs="Simplified Arabic"/>
          <w:sz w:val="28"/>
          <w:szCs w:val="28"/>
          <w:lang w:bidi="ar"/>
        </w:rPr>
        <w:t xml:space="preserve"> (DNS) </w:t>
      </w:r>
      <w:r w:rsidRPr="00CB3333">
        <w:rPr>
          <w:rFonts w:ascii="Simplified Arabic" w:hAnsi="Simplified Arabic" w:cs="Simplified Arabic"/>
          <w:sz w:val="28"/>
          <w:szCs w:val="28"/>
          <w:rtl/>
        </w:rPr>
        <w:t>بنية هرمية، تتميز بتنظيمها الشبيه بالشجرة، حيث تمثل العقد الموجودة على الشجرة أسماء النطاقات.</w:t>
      </w:r>
    </w:p>
    <w:p w14:paraId="6A1E167D"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 xml:space="preserve">النطاق الفرعي، كونه جزءًا أساسيًا من نطاق أكبر، يعتبر نطاقًا في حدد ذاته، ومن المهم أن نأخذ في الاعتبار أن اسم النطاق الكامل يجب ألا يتجاوز الطول الإجمالي لـ </w:t>
      </w:r>
      <w:r w:rsidRPr="00CB3333">
        <w:rPr>
          <w:rFonts w:ascii="Simplified Arabic" w:hAnsi="Simplified Arabic" w:cs="Simplified Arabic"/>
          <w:sz w:val="28"/>
          <w:szCs w:val="28"/>
          <w:rtl/>
          <w:lang w:bidi="ar"/>
        </w:rPr>
        <w:t xml:space="preserve">253 </w:t>
      </w:r>
      <w:r w:rsidRPr="00CB3333">
        <w:rPr>
          <w:rFonts w:ascii="Simplified Arabic" w:hAnsi="Simplified Arabic" w:cs="Simplified Arabic"/>
          <w:sz w:val="28"/>
          <w:szCs w:val="28"/>
          <w:rtl/>
        </w:rPr>
        <w:t>حرف</w:t>
      </w:r>
      <w:r w:rsidRPr="00CB3333">
        <w:rPr>
          <w:rFonts w:ascii="Simplified Arabic" w:hAnsi="Simplified Arabic" w:cs="Simplified Arabic"/>
          <w:sz w:val="28"/>
          <w:szCs w:val="28"/>
          <w:lang w:bidi="ar"/>
        </w:rPr>
        <w:t xml:space="preserve"> ASCII </w:t>
      </w:r>
      <w:r w:rsidRPr="00CB3333">
        <w:rPr>
          <w:rFonts w:ascii="Simplified Arabic" w:hAnsi="Simplified Arabic" w:cs="Simplified Arabic"/>
          <w:sz w:val="28"/>
          <w:szCs w:val="28"/>
          <w:rtl/>
        </w:rPr>
        <w:t>عند تمثيله نصًا</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من الناحية العملية، يتم استخدام النطاقات الفرعية بشكل متكرر من قبل مقدمي خدمات الإنترنت</w:t>
      </w:r>
      <w:r w:rsidRPr="00CB3333">
        <w:rPr>
          <w:rFonts w:ascii="Simplified Arabic" w:hAnsi="Simplified Arabic" w:cs="Simplified Arabic"/>
          <w:sz w:val="28"/>
          <w:szCs w:val="28"/>
          <w:lang w:bidi="ar"/>
        </w:rPr>
        <w:t xml:space="preserve"> (ISPs) </w:t>
      </w:r>
      <w:r w:rsidRPr="00CB3333">
        <w:rPr>
          <w:rFonts w:ascii="Simplified Arabic" w:hAnsi="Simplified Arabic" w:cs="Simplified Arabic"/>
          <w:sz w:val="28"/>
          <w:szCs w:val="28"/>
          <w:rtl/>
        </w:rPr>
        <w:t>الذين يقدمون خدمات الويب.</w:t>
      </w:r>
    </w:p>
    <w:p w14:paraId="1F51B38C" w14:textId="77777777" w:rsidR="00CB3333" w:rsidRPr="00CB3333" w:rsidRDefault="00CB3333" w:rsidP="00CB3333">
      <w:pPr>
        <w:rPr>
          <w:rFonts w:ascii="Simplified Arabic" w:hAnsi="Simplified Arabic" w:cs="Simplified Arabic"/>
          <w:sz w:val="28"/>
          <w:szCs w:val="28"/>
          <w:rtl/>
          <w:lang w:bidi="ar"/>
        </w:rPr>
      </w:pPr>
      <w:r w:rsidRPr="00CB3333">
        <w:rPr>
          <w:rFonts w:ascii="Simplified Arabic" w:hAnsi="Simplified Arabic" w:cs="Simplified Arabic"/>
          <w:sz w:val="28"/>
          <w:szCs w:val="28"/>
          <w:rtl/>
        </w:rPr>
        <w:t>حيث يخصص مزودو خدمة الإنترنت هؤلاء نطاقًا فرعيًا واحدًا أو أكثر للعملاء الذين لا يمتلكون اسم المجال الخاص بهم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ومن خلال القيام بذلك، يكون العملاء قادرين على ممارسة سيطرة وإدارة مستقلة على النطاقات الفرعية الخاصة بهم.</w:t>
      </w:r>
      <w:r w:rsidRPr="00CB3333">
        <w:rPr>
          <w:rFonts w:ascii="Simplified Arabic" w:hAnsi="Simplified Arabic" w:cs="Simplified Arabic"/>
          <w:sz w:val="28"/>
          <w:szCs w:val="28"/>
          <w:lang w:bidi="ar"/>
        </w:rPr>
        <w:t xml:space="preserve"> </w:t>
      </w:r>
    </w:p>
    <w:p w14:paraId="1C61B82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وهناك العديد من النطاقات الفرعية الأساسية والمستخدمة بكثرة، مثل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WWW,FTP</w:t>
      </w:r>
      <w:r w:rsidRPr="00CB3333">
        <w:rPr>
          <w:rFonts w:ascii="Simplified Arabic" w:hAnsi="Simplified Arabic" w:cs="Simplified Arabic"/>
          <w:sz w:val="28"/>
          <w:szCs w:val="28"/>
          <w:rtl/>
        </w:rPr>
        <w:t>). أي أنه قد يحتوي نطاق</w:t>
      </w:r>
      <w:r w:rsidRPr="00CB3333">
        <w:rPr>
          <w:rFonts w:ascii="Simplified Arabic" w:hAnsi="Simplified Arabic" w:cs="Simplified Arabic"/>
          <w:sz w:val="28"/>
          <w:szCs w:val="28"/>
          <w:lang w:bidi="ar"/>
        </w:rPr>
        <w:t xml:space="preserve"> FTP</w:t>
      </w:r>
      <w:r w:rsidRPr="00CB3333">
        <w:rPr>
          <w:rFonts w:ascii="Simplified Arabic" w:hAnsi="Simplified Arabic" w:cs="Simplified Arabic"/>
          <w:sz w:val="28"/>
          <w:szCs w:val="28"/>
          <w:rtl/>
        </w:rPr>
        <w:t xml:space="preserve"> الفرعي على سجلات بالإضافة إلى أدلة لصفحات الويب، في حين أن النطاق الفرعي</w:t>
      </w:r>
      <w:r w:rsidRPr="00CB3333">
        <w:rPr>
          <w:rFonts w:ascii="Simplified Arabic" w:hAnsi="Simplified Arabic" w:cs="Simplified Arabic"/>
          <w:sz w:val="28"/>
          <w:szCs w:val="28"/>
          <w:lang w:bidi="ar"/>
        </w:rPr>
        <w:t xml:space="preserve"> WWW </w:t>
      </w:r>
      <w:r w:rsidRPr="00CB3333">
        <w:rPr>
          <w:rFonts w:ascii="Simplified Arabic" w:hAnsi="Simplified Arabic" w:cs="Simplified Arabic"/>
          <w:sz w:val="28"/>
          <w:szCs w:val="28"/>
          <w:rtl/>
        </w:rPr>
        <w:t>مخصص للأدلة المتعلقة بصفحات الويب نفسها</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بالإضافة إلى ذلك، يتم تنفيذ المصادقة المستقلة لكل مجال لتنظيم التحكم في الوصول عبر المستويات المختلفة داخل المجال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{"citationItems":[{"id":"ITEM-1","itemData":{"DOI":"10.17487/RFC1034","URL":"https://datatracker.ietf.org/doc/html/rfc1034&amp;#035;section-3.1","abstract":"This RFC is an introduction to the Domain Name System (DNS), and omits many details which can be found in a companion RFC, \"Domain Names - Implementation and Specification\" [RFC-1035]. That RFC assumes that the reader is familiar with the concepts discussed in this memo. A subset of DNS functions and data types constitute an official protocol. The official protocol includes standard queries and their responses and most of the Internet class data formats (e.g., host addresses). However, the domain system is intentionally extensible. Researchers are continuously proposing, implementing and experimenting with new data types, query types, classes, functions, etc. Thus while the components of the official protocol are expected to stay essentially unchanged and operate as a production service, experimental behavior should always be expected in extensions beyond the official protocol. Experimental or obsolete features are clearly marked in these RFCs, and such information should be used with caution. The reader is especially cautioned not to depend on the values which appear in examples to be current or complete, since their purpose is primarily pedagogical. Distribution of this memo is unlimited.","accessed":{"date-parts":[["2023","12","9"]]},"author":[{"dropping-particle":"","family":"Mockapetris","given":"P.V.","non-dropping-particle":"","parse-names":false,"suffix":""}],"container-title":"Request for Comments","id":"ITEM-1","issued":{"date-parts":[["1987","11"]]},"page":"1-55","publisher":"IETF","title":"Domain Names - Concepts and Facilities","type":"webpage"},"uris":["http://www.mendeley.com/documents/?uuid=3850c571-2303-3119-b06f-20458b2137a0"]}],"mendeley":{"formattedCitation":"[8]","plainTextFormattedCitation":"[8]","previouslyFormattedCitation":"[8]"},"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[27]</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6BE3B0FF"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7" w:name="_Toc219297551"/>
      <w:bookmarkStart w:id="38" w:name="_Toc220515780"/>
      <w:r w:rsidRPr="005323E7">
        <w:rPr>
          <w:rFonts w:ascii="Simplified Arabic" w:hAnsi="Simplified Arabic" w:cs="Simplified Arabic"/>
          <w:b/>
          <w:bCs/>
          <w:color w:val="156082" w:themeColor="accent1"/>
          <w:rtl/>
        </w:rPr>
        <w:t>1.4.3 نطاق المستوى الثاني (</w:t>
      </w:r>
      <w:r w:rsidRPr="005323E7">
        <w:rPr>
          <w:rFonts w:ascii="Simplified Arabic" w:hAnsi="Simplified Arabic" w:cs="Simplified Arabic"/>
          <w:b/>
          <w:bCs/>
          <w:color w:val="156082" w:themeColor="accent1"/>
        </w:rPr>
        <w:t>Second-Level Domain</w:t>
      </w:r>
      <w:r w:rsidRPr="005323E7">
        <w:rPr>
          <w:rFonts w:ascii="Simplified Arabic" w:hAnsi="Simplified Arabic" w:cs="Simplified Arabic"/>
          <w:b/>
          <w:bCs/>
          <w:color w:val="156082" w:themeColor="accent1"/>
          <w:rtl/>
        </w:rPr>
        <w:t>)</w:t>
      </w:r>
      <w:r w:rsidRPr="005323E7">
        <w:rPr>
          <w:rFonts w:ascii="Simplified Arabic" w:hAnsi="Simplified Arabic" w:cs="Simplified Arabic"/>
          <w:b/>
          <w:bCs/>
          <w:color w:val="156082" w:themeColor="accent1"/>
          <w:rtl/>
          <w:lang w:bidi="ar-SY"/>
        </w:rPr>
        <w:t>:</w:t>
      </w:r>
      <w:bookmarkEnd w:id="37"/>
      <w:bookmarkEnd w:id="38"/>
    </w:p>
    <w:p w14:paraId="190A233F"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في التسلسل الهرمي لنظام اسم المجال</w:t>
      </w:r>
      <w:r w:rsidRPr="00CB3333">
        <w:rPr>
          <w:rFonts w:ascii="Simplified Arabic" w:hAnsi="Simplified Arabic" w:cs="Simplified Arabic"/>
          <w:sz w:val="28"/>
          <w:szCs w:val="28"/>
          <w:lang w:bidi="ar"/>
        </w:rPr>
        <w:t xml:space="preserve"> (DNS)</w:t>
      </w:r>
      <w:r w:rsidRPr="00CB3333">
        <w:rPr>
          <w:rFonts w:ascii="Simplified Arabic" w:hAnsi="Simplified Arabic" w:cs="Simplified Arabic"/>
          <w:sz w:val="28"/>
          <w:szCs w:val="28"/>
          <w:rtl/>
        </w:rPr>
        <w:t>، يتم وضع نطاق المستوى الثاني</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SLD</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مباشرةً أسفل نطاق المستوى الأعلى</w:t>
      </w:r>
      <w:r w:rsidRPr="00CB3333">
        <w:rPr>
          <w:rFonts w:ascii="Simplified Arabic" w:hAnsi="Simplified Arabic" w:cs="Simplified Arabic"/>
          <w:sz w:val="28"/>
          <w:szCs w:val="28"/>
          <w:lang w:bidi="ar"/>
        </w:rPr>
        <w:t xml:space="preserve"> (TLD)</w:t>
      </w:r>
      <w:r w:rsidRPr="00CB3333">
        <w:rPr>
          <w:rFonts w:ascii="Simplified Arabic" w:hAnsi="Simplified Arabic" w:cs="Simplified Arabic"/>
          <w:sz w:val="28"/>
          <w:szCs w:val="28"/>
          <w:rtl/>
        </w:rPr>
        <w:t xml:space="preserve">، على سبيل المثال في النطاق </w:t>
      </w:r>
      <w:r w:rsidRPr="00CB3333">
        <w:rPr>
          <w:rFonts w:ascii="Simplified Arabic" w:hAnsi="Simplified Arabic" w:cs="Simplified Arabic"/>
          <w:sz w:val="28"/>
          <w:szCs w:val="28"/>
          <w:lang w:bidi="ar"/>
        </w:rPr>
        <w:t>Google.com)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يشير المصطلح</w:t>
      </w:r>
      <w:r w:rsidRPr="00CB3333">
        <w:rPr>
          <w:rFonts w:ascii="Simplified Arabic" w:hAnsi="Simplified Arabic" w:cs="Simplified Arabic"/>
          <w:sz w:val="28"/>
          <w:szCs w:val="28"/>
          <w:lang w:bidi="ar"/>
        </w:rPr>
        <w:t xml:space="preserve"> "Google" </w:t>
      </w:r>
      <w:r w:rsidRPr="00CB3333">
        <w:rPr>
          <w:rFonts w:ascii="Simplified Arabic" w:hAnsi="Simplified Arabic" w:cs="Simplified Arabic"/>
          <w:sz w:val="28"/>
          <w:szCs w:val="28"/>
          <w:rtl/>
        </w:rPr>
        <w:t>إلى نطاق المستوى الثاني ضمن نطاق</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المستوى الأعلى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p>
    <w:p w14:paraId="34F6DE10"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 xml:space="preserve">وتتعلق نطاقات المستوى الثاني عمومًا بالمؤسسة التي سجلت اسم النطاق من خلال مسجل اسم النطاق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{"citationItems":[{"id":"ITEM-1","itemData":{"DOI":"10.1093/ijlit/eas013","ISSN":"09670769","abstract":"ICANN is a self-regulatory body that oversees the registration of domain names and coordinates Internet protocol addresses. As a multi-stakeholder body with significant influence over the root of the Internet, ICANN's role is crucial in order to maintain its stability and interoperability. From January 2012, a call for Expressions of Interest in the registration and running of generic top-level (g-TLD) domain names was opened. This process allows an applicant to self-select a g-TLD and then be responsible for registering second-level domain names. The initiative represents a significant expansion of available g-TLDs, which could potentially lead to an increase in cybersquatting. It also hands the power to register second-level domain names to a wider pool of registries. This is a pivotal point in ICANN's development and how it manages the expansion will either highlight the strengths or expose the flaws in the nature of multi-stakeholder Internet governance. This article seeks to analyse the initiative to expand g-TLDs in relation to a number of ICANN's initial core aims: stability, competition and private, bottom-up coordination. © The Author 2012. Published by Oxford University Press.","author":[{"dropping-particle":"","family":"Easton","given":"Catherine R.","non-dropping-particle":"","parse-names":false,"suffix":""}],"container-title":"International Journal of Law and Information Technology","id":"ITEM-1","issue":"4","issued":{"date-parts":[["2012","12"]]},"page":"273-290","title":"ICANN's core principles and the expansion of generic top-level domain names","type":"article-journal","volume":"20"},"uris":["http://www.mendeley.com/documents/?uuid=371727f4-b978-3231-bde5-fd42635df5dd"]}],"mendeley":{"formattedCitation":"[9]","plainTextFormattedCitation":"[9]","previouslyFormattedCitation":"[9]"},"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[28]</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rPr>
        <w:t>.</w:t>
      </w:r>
    </w:p>
    <w:p w14:paraId="7DB1CBCC"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9" w:name="_Toc219297552"/>
      <w:bookmarkStart w:id="40" w:name="_Toc220515781"/>
      <w:r w:rsidRPr="005323E7">
        <w:rPr>
          <w:rFonts w:ascii="Simplified Arabic" w:hAnsi="Simplified Arabic" w:cs="Simplified Arabic"/>
          <w:b/>
          <w:bCs/>
          <w:color w:val="156082" w:themeColor="accent1"/>
          <w:rtl/>
        </w:rPr>
        <w:t>1.4.4 نطاق المستوى الاعلى (</w:t>
      </w:r>
      <w:r w:rsidRPr="005323E7">
        <w:rPr>
          <w:rFonts w:ascii="Simplified Arabic" w:hAnsi="Simplified Arabic" w:cs="Simplified Arabic"/>
          <w:b/>
          <w:bCs/>
          <w:color w:val="156082" w:themeColor="accent1"/>
        </w:rPr>
        <w:t>Top -Level Domain</w:t>
      </w:r>
      <w:r w:rsidRPr="005323E7">
        <w:rPr>
          <w:rFonts w:ascii="Simplified Arabic" w:hAnsi="Simplified Arabic" w:cs="Simplified Arabic"/>
          <w:b/>
          <w:bCs/>
          <w:color w:val="156082" w:themeColor="accent1"/>
          <w:rtl/>
        </w:rPr>
        <w:t>)</w:t>
      </w:r>
      <w:r w:rsidRPr="005323E7">
        <w:rPr>
          <w:rFonts w:ascii="Simplified Arabic" w:hAnsi="Simplified Arabic" w:cs="Simplified Arabic"/>
          <w:b/>
          <w:bCs/>
          <w:color w:val="156082" w:themeColor="accent1"/>
          <w:rtl/>
          <w:lang w:bidi="ar-SY"/>
        </w:rPr>
        <w:t>:</w:t>
      </w:r>
      <w:bookmarkEnd w:id="39"/>
      <w:bookmarkEnd w:id="40"/>
    </w:p>
    <w:p w14:paraId="28E455F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هو أحد النطاقات الموجودة في المستوى الأقصى ضمن نظام اسم النطاق الهرمي للإنترنت</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يتم إنشاء أسماء نطاقات المستوى الأعلى في منطقة الجذر </w:t>
      </w:r>
      <w:r w:rsidRPr="00CB3333">
        <w:rPr>
          <w:rFonts w:ascii="Simplified Arabic" w:hAnsi="Simplified Arabic" w:cs="Simplified Arabic"/>
          <w:sz w:val="28"/>
          <w:szCs w:val="28"/>
          <w:vertAlign w:val="superscript"/>
          <w:rtl/>
          <w:lang w:bidi="ar"/>
        </w:rPr>
        <w:footnoteReference w:id="1"/>
      </w:r>
      <w:r w:rsidRPr="00CB3333">
        <w:rPr>
          <w:rFonts w:ascii="Simplified Arabic" w:hAnsi="Simplified Arabic" w:cs="Simplified Arabic"/>
          <w:sz w:val="28"/>
          <w:szCs w:val="28"/>
          <w:rtl/>
        </w:rPr>
        <w:t>لمساحة الاسم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وفيما يتعلق بجميع النطاقات في المستويات الأدنى، فهي تمثل الجزء الأخير من اسم النطاق، وعلى وجه التحديد، التسمية الأخيرة غير الفارغة لاسم النطاق المؤهل بالكامل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على سبيل التوضيح، في اسم النطاق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www.google.com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نطاق المستوى الأعلى هو</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Pr>
        <w:t>com</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إسناد مسؤولية إدارة معظم نطاقات المستوى الأعلى إلى منظمات معينة من قبل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ICANN</w:t>
      </w:r>
      <w:r w:rsidRPr="00CB3333">
        <w:rPr>
          <w:rFonts w:ascii="Simplified Arabic" w:hAnsi="Simplified Arabic" w:cs="Simplified Arabic"/>
          <w:sz w:val="28"/>
          <w:szCs w:val="28"/>
          <w:vertAlign w:val="superscript"/>
          <w:rtl/>
        </w:rPr>
        <w:footnoteReference w:id="2"/>
      </w:r>
      <w:r w:rsidRPr="00CB3333">
        <w:rPr>
          <w:rFonts w:ascii="Simplified Arabic" w:hAnsi="Simplified Arabic" w:cs="Simplified Arabic"/>
          <w:sz w:val="28"/>
          <w:szCs w:val="28"/>
          <w:rtl/>
        </w:rPr>
        <w:t>)، وهو مجتمع أصحاب المصلحة المتعددين على الإنترنت، والذي تحكمه هيئة الإنترنت للأرقام المخصصة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IANA</w:t>
      </w:r>
      <w:r w:rsidRPr="00CB3333">
        <w:rPr>
          <w:rFonts w:ascii="Simplified Arabic" w:hAnsi="Simplified Arabic" w:cs="Simplified Arabic"/>
          <w:sz w:val="28"/>
          <w:szCs w:val="28"/>
          <w:vertAlign w:val="superscript"/>
          <w:rtl/>
        </w:rPr>
        <w:footnoteReference w:id="3"/>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{"citationItems":[{"id":"ITEM-1","itemData":{"DOI":"10.17487/RFC1591","abstract":"This memo provides some information on the structure of the\\nnames in the Domain Name System (DNS), specifically the top-level domain\\nnames; and on the administration of domains. The Internet Assigned\\nNumbers Authority (IANA) is the overall authority for the IP Addresses,\\nthe Domain Names, and many other parameters, used in the Internet. The\\nday-to-day responsibility for the assignment of IP Addresses, Autonomous\\nSystem Numbers, and most top and second level Domain Names are handled\\nby the Internet Registry (IR) and regional registries.","author":[{"dropping-particle":"","family":"Postel","given":"Jon","non-dropping-particle":"","parse-names":false,"suffix":""}],"container-title":"Request for Comments","id":"ITEM-1","issued":{"date-parts":[["1994","3"]]},"page":"1-8","title":"RFC 1591: Domain name system structure and delegation","type":"article-journal"},"uris":["http://www.mendeley.com/documents/?uuid=12c2dde3-1b58-3291-a4cc-a4d9309c6766"]}],"mendeley":{"formattedCitation":"[10]","plainTextFormattedCitation":"[10]","previouslyFormattedCitation":"[10]"},"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[29]</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5AC273CA"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41" w:name="_Toc219297553"/>
      <w:bookmarkStart w:id="42" w:name="_Toc220515782"/>
      <w:r w:rsidRPr="005323E7">
        <w:rPr>
          <w:rFonts w:ascii="Simplified Arabic" w:hAnsi="Simplified Arabic" w:cs="Simplified Arabic"/>
          <w:b/>
          <w:bCs/>
          <w:color w:val="156082" w:themeColor="accent1"/>
          <w:rtl/>
        </w:rPr>
        <w:t>1.4.5 المنفذ (</w:t>
      </w:r>
      <w:r w:rsidRPr="005323E7">
        <w:rPr>
          <w:rFonts w:ascii="Simplified Arabic" w:hAnsi="Simplified Arabic" w:cs="Simplified Arabic"/>
          <w:b/>
          <w:bCs/>
          <w:color w:val="156082" w:themeColor="accent1"/>
        </w:rPr>
        <w:t>Port</w:t>
      </w:r>
      <w:r w:rsidRPr="005323E7">
        <w:rPr>
          <w:rFonts w:ascii="Simplified Arabic" w:hAnsi="Simplified Arabic" w:cs="Simplified Arabic"/>
          <w:b/>
          <w:bCs/>
          <w:color w:val="156082" w:themeColor="accent1"/>
          <w:rtl/>
        </w:rPr>
        <w:t>):</w:t>
      </w:r>
      <w:bookmarkEnd w:id="41"/>
      <w:bookmarkEnd w:id="42"/>
    </w:p>
    <w:p w14:paraId="70E0F9C7"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المنفذ أو رقم المنفذ هو قيمة رقمية يتم تعيينها لتمييز نقطة نهاية الاتصال بشكل فريد وتوجيه البيانات نحو خدمة معينة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على مستوى البرنامج، داخل نظام التشغيل، يعد المنفذ كيانًا مفاهيميًا يعمل على تحديد عملية معينة أو نوع معين من خدمة الشبكة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يتم تخصيص منفذ على مستوى البرنامج لكل مجموعة من بروتوكول النقل والعنوان، ويتم تحديده من خلال رقم المنفذ المخصص له</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بروتوكولا النقل الأكثر استخدامًا اللذين يستخدمان أرقام المنافذ هما بروتوكول التحكم في الإرسال</w:t>
      </w:r>
      <w:r w:rsidRPr="00CB3333">
        <w:rPr>
          <w:rFonts w:ascii="Simplified Arabic" w:hAnsi="Simplified Arabic" w:cs="Simplified Arabic"/>
          <w:sz w:val="28"/>
          <w:szCs w:val="28"/>
          <w:lang w:bidi="ar"/>
        </w:rPr>
        <w:t xml:space="preserve"> (TCP) </w:t>
      </w:r>
      <w:r w:rsidRPr="00CB3333">
        <w:rPr>
          <w:rFonts w:ascii="Simplified Arabic" w:hAnsi="Simplified Arabic" w:cs="Simplified Arabic"/>
          <w:sz w:val="28"/>
          <w:szCs w:val="28"/>
          <w:rtl/>
        </w:rPr>
        <w:t>وبروتوكول مخطط بيانات المستخدم</w:t>
      </w:r>
      <w:r w:rsidRPr="00CB3333">
        <w:rPr>
          <w:rFonts w:ascii="Simplified Arabic" w:hAnsi="Simplified Arabic" w:cs="Simplified Arabic"/>
          <w:b/>
          <w:bCs/>
          <w:sz w:val="28"/>
          <w:szCs w:val="28"/>
          <w:rtl/>
        </w:rPr>
        <w:t xml:space="preserve">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UDP</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ومن الضروري أن يتم ربط رقم المنفذ دائمًا بعنوان الشبكة الخاص بالمضيف، مثل عنوان</w:t>
      </w:r>
      <w:r w:rsidRPr="00CB3333">
        <w:rPr>
          <w:rFonts w:ascii="Simplified Arabic" w:hAnsi="Simplified Arabic" w:cs="Simplified Arabic"/>
          <w:sz w:val="28"/>
          <w:szCs w:val="28"/>
          <w:lang w:bidi="ar"/>
        </w:rPr>
        <w:t xml:space="preserve"> IP </w:t>
      </w:r>
      <w:r w:rsidRPr="00CB3333">
        <w:rPr>
          <w:rFonts w:ascii="Simplified Arabic" w:hAnsi="Simplified Arabic" w:cs="Simplified Arabic"/>
          <w:sz w:val="28"/>
          <w:szCs w:val="28"/>
          <w:rtl/>
        </w:rPr>
        <w:t>ونوع بروتوكول النقل المستخدم للاتصال.</w:t>
      </w:r>
      <w:r w:rsidRPr="00CB3333">
        <w:rPr>
          <w:rFonts w:ascii="Simplified Arabic" w:hAnsi="Simplified Arabic" w:cs="Simplified Arabic"/>
          <w:sz w:val="28"/>
          <w:szCs w:val="28"/>
          <w:lang w:bidi="ar"/>
        </w:rPr>
        <w:t xml:space="preserve"> </w:t>
      </w:r>
    </w:p>
    <w:p w14:paraId="01DB28A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حيث يتم حجز أرقام منافذ معينة خصيصًا لتحديد خدمات معينة، وبالتالي تمكين إعادة توجيه الحزمة الواردة بسهولة إلى تطبيق قيد التشغيل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ولتحقيق هذا الغرض، يتم استخدام أرقام المنافذ الأقل من </w:t>
      </w:r>
      <w:r w:rsidRPr="00CB3333">
        <w:rPr>
          <w:rFonts w:ascii="Simplified Arabic" w:hAnsi="Simplified Arabic" w:cs="Simplified Arabic"/>
          <w:sz w:val="28"/>
          <w:szCs w:val="28"/>
          <w:rtl/>
          <w:lang w:bidi="ar"/>
        </w:rPr>
        <w:t xml:space="preserve">1024 </w:t>
      </w:r>
      <w:r w:rsidRPr="00CB3333">
        <w:rPr>
          <w:rFonts w:ascii="Simplified Arabic" w:hAnsi="Simplified Arabic" w:cs="Simplified Arabic"/>
          <w:sz w:val="28"/>
          <w:szCs w:val="28"/>
          <w:rtl/>
        </w:rPr>
        <w:t>لتحديد الخدمات الأكثر استخدامًا تاريخيًا، ويشار إليها بأرقام المنافذ المعروفة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وعلى العكس من ذلك، يتم توفير المنافذ ذات الأرقام الأعلى للاستخدام العام بواسطة التطبيقات ويشار إليها بالمنافذ المؤقتة.</w:t>
      </w:r>
    </w:p>
    <w:p w14:paraId="0839E783" w14:textId="6E5E9F7C" w:rsidR="00CB3333" w:rsidRDefault="00CB3333" w:rsidP="009E5EF2">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ويتم تقسيم أرقام المنافذ إلى ثلاثة أقسام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المنافذ المعروفة كما في الجدول </w:t>
      </w:r>
      <w:r w:rsidRPr="00CB3333">
        <w:rPr>
          <w:rFonts w:ascii="Simplified Arabic" w:hAnsi="Simplified Arabic" w:cs="Simplified Arabic"/>
          <w:sz w:val="28"/>
          <w:szCs w:val="28"/>
          <w:rtl/>
          <w:lang w:bidi="ar"/>
        </w:rPr>
        <w:t>(1)</w:t>
      </w:r>
      <w:r w:rsidRPr="00CB3333">
        <w:rPr>
          <w:rFonts w:ascii="Simplified Arabic" w:hAnsi="Simplified Arabic" w:cs="Simplified Arabic"/>
          <w:sz w:val="28"/>
          <w:szCs w:val="28"/>
          <w:rtl/>
        </w:rPr>
        <w:t xml:space="preserve">، والمنافذ المسجلة، والمنافذ الديناميكية أو الخاصة، وتكون المنافذ المعروفة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منافذ النظام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هي تلك المرقمة من </w:t>
      </w:r>
      <w:r w:rsidRPr="00CB3333">
        <w:rPr>
          <w:rFonts w:ascii="Simplified Arabic" w:hAnsi="Simplified Arabic" w:cs="Simplified Arabic"/>
          <w:sz w:val="28"/>
          <w:szCs w:val="28"/>
          <w:rtl/>
          <w:lang w:bidi="ar"/>
        </w:rPr>
        <w:t xml:space="preserve">0 </w:t>
      </w:r>
      <w:r w:rsidRPr="00CB3333">
        <w:rPr>
          <w:rFonts w:ascii="Simplified Arabic" w:hAnsi="Simplified Arabic" w:cs="Simplified Arabic"/>
          <w:sz w:val="28"/>
          <w:szCs w:val="28"/>
          <w:rtl/>
        </w:rPr>
        <w:t xml:space="preserve">إلى </w:t>
      </w:r>
      <w:r w:rsidRPr="00CB3333">
        <w:rPr>
          <w:rFonts w:ascii="Simplified Arabic" w:hAnsi="Simplified Arabic" w:cs="Simplified Arabic"/>
          <w:sz w:val="28"/>
          <w:szCs w:val="28"/>
          <w:rtl/>
          <w:lang w:bidi="ar"/>
        </w:rPr>
        <w:t>1023</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[31]</w:t>
      </w:r>
      <w:r w:rsidRPr="00CB3333">
        <w:rPr>
          <w:rFonts w:ascii="Simplified Arabic" w:hAnsi="Simplified Arabic" w:cs="Simplified Arabic"/>
          <w:sz w:val="28"/>
          <w:szCs w:val="28"/>
          <w:lang w:bidi="ar-SY"/>
        </w:rPr>
        <w:t xml:space="preserve"> [30]</w:t>
      </w:r>
      <w:r w:rsidRPr="00CB3333">
        <w:rPr>
          <w:rFonts w:ascii="Simplified Arabic" w:hAnsi="Simplified Arabic" w:cs="Simplified Arabic"/>
          <w:sz w:val="28"/>
          <w:szCs w:val="28"/>
          <w:rtl/>
          <w:lang w:bidi="ar-SY"/>
        </w:rPr>
        <w:t>.</w:t>
      </w:r>
    </w:p>
    <w:p w14:paraId="7806EA1A" w14:textId="7E8F453B" w:rsidR="00124A6E" w:rsidRPr="00CB3333" w:rsidRDefault="00124A6E" w:rsidP="009E5EF2">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جدول(1.1) اكثر المنافذ انتشارا واستخداما في الوقت الحالي:</w:t>
      </w:r>
    </w:p>
    <w:tbl>
      <w:tblPr>
        <w:tblStyle w:val="TableGrid"/>
        <w:bidiVisual/>
        <w:tblW w:w="7940" w:type="dxa"/>
        <w:tblInd w:w="1284" w:type="dxa"/>
        <w:tblLook w:val="04A0" w:firstRow="1" w:lastRow="0" w:firstColumn="1" w:lastColumn="0" w:noHBand="0" w:noVBand="1"/>
      </w:tblPr>
      <w:tblGrid>
        <w:gridCol w:w="1189"/>
        <w:gridCol w:w="6751"/>
      </w:tblGrid>
      <w:tr w:rsidR="00CB3333" w:rsidRPr="00CB3333" w14:paraId="35AE8FEE" w14:textId="77777777" w:rsidTr="008C3F4C">
        <w:trPr>
          <w:trHeight w:val="395"/>
        </w:trPr>
        <w:tc>
          <w:tcPr>
            <w:tcW w:w="1189" w:type="dxa"/>
            <w:shd w:val="clear" w:color="auto" w:fill="A5C9EB" w:themeFill="text2" w:themeFillTint="40"/>
            <w:vAlign w:val="center"/>
          </w:tcPr>
          <w:p w14:paraId="30734670" w14:textId="77777777" w:rsidR="00CB3333" w:rsidRPr="00CB3333" w:rsidRDefault="00CB3333" w:rsidP="00CB3333">
            <w:pPr>
              <w:jc w:val="cente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الرقم</w:t>
            </w:r>
          </w:p>
        </w:tc>
        <w:tc>
          <w:tcPr>
            <w:tcW w:w="6751" w:type="dxa"/>
            <w:shd w:val="clear" w:color="auto" w:fill="A5C9EB" w:themeFill="text2" w:themeFillTint="40"/>
            <w:vAlign w:val="center"/>
          </w:tcPr>
          <w:p w14:paraId="5161F2DB" w14:textId="77777777" w:rsidR="00CB3333" w:rsidRPr="00CB3333" w:rsidRDefault="00CB3333" w:rsidP="00CB3333">
            <w:pPr>
              <w:jc w:val="cente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الوظيفة</w:t>
            </w:r>
          </w:p>
        </w:tc>
      </w:tr>
      <w:tr w:rsidR="00CB3333" w:rsidRPr="00CB3333" w14:paraId="419CF7CA" w14:textId="77777777" w:rsidTr="00151C82">
        <w:trPr>
          <w:trHeight w:val="431"/>
        </w:trPr>
        <w:tc>
          <w:tcPr>
            <w:tcW w:w="1189" w:type="dxa"/>
            <w:vAlign w:val="center"/>
          </w:tcPr>
          <w:p w14:paraId="04D4652C"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20</w:t>
            </w:r>
          </w:p>
        </w:tc>
        <w:tc>
          <w:tcPr>
            <w:tcW w:w="6751" w:type="dxa"/>
            <w:vAlign w:val="center"/>
          </w:tcPr>
          <w:p w14:paraId="6339F5F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بروتوكول 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 نقل البيانات</w:t>
            </w:r>
          </w:p>
        </w:tc>
      </w:tr>
      <w:tr w:rsidR="00CB3333" w:rsidRPr="00CB3333" w14:paraId="1055B3EF" w14:textId="77777777" w:rsidTr="00151C82">
        <w:trPr>
          <w:trHeight w:val="350"/>
        </w:trPr>
        <w:tc>
          <w:tcPr>
            <w:tcW w:w="1189" w:type="dxa"/>
            <w:vAlign w:val="center"/>
          </w:tcPr>
          <w:p w14:paraId="3DDAE70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21</w:t>
            </w:r>
          </w:p>
        </w:tc>
        <w:tc>
          <w:tcPr>
            <w:tcW w:w="6751" w:type="dxa"/>
            <w:vAlign w:val="center"/>
          </w:tcPr>
          <w:p w14:paraId="11DE1844"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التحكم في أوامر بروتوكول 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w:t>
            </w:r>
          </w:p>
        </w:tc>
      </w:tr>
      <w:tr w:rsidR="00CB3333" w:rsidRPr="00CB3333" w14:paraId="014688C8" w14:textId="77777777" w:rsidTr="00151C82">
        <w:trPr>
          <w:trHeight w:val="350"/>
        </w:trPr>
        <w:tc>
          <w:tcPr>
            <w:tcW w:w="1189" w:type="dxa"/>
            <w:vAlign w:val="center"/>
          </w:tcPr>
          <w:p w14:paraId="42E49963"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22</w:t>
            </w:r>
          </w:p>
        </w:tc>
        <w:tc>
          <w:tcPr>
            <w:tcW w:w="6751" w:type="dxa"/>
            <w:vAlign w:val="center"/>
          </w:tcPr>
          <w:p w14:paraId="56DD425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تسجيل الدخول الآمن لـ </w:t>
            </w:r>
            <w:r w:rsidRPr="00CB3333">
              <w:rPr>
                <w:rFonts w:ascii="Simplified Arabic" w:hAnsi="Simplified Arabic" w:cs="Simplified Arabic"/>
                <w:sz w:val="28"/>
                <w:szCs w:val="28"/>
              </w:rPr>
              <w:t>Secure Shell (SSH)</w:t>
            </w:r>
            <w:r w:rsidRPr="00CB3333">
              <w:rPr>
                <w:rFonts w:ascii="Simplified Arabic" w:hAnsi="Simplified Arabic" w:cs="Simplified Arabic"/>
                <w:sz w:val="28"/>
                <w:szCs w:val="28"/>
                <w:rtl/>
              </w:rPr>
              <w:t>.</w:t>
            </w:r>
          </w:p>
        </w:tc>
      </w:tr>
      <w:tr w:rsidR="00CB3333" w:rsidRPr="00CB3333" w14:paraId="07ACA535" w14:textId="77777777" w:rsidTr="00151C82">
        <w:trPr>
          <w:trHeight w:val="440"/>
        </w:trPr>
        <w:tc>
          <w:tcPr>
            <w:tcW w:w="1189" w:type="dxa"/>
            <w:vAlign w:val="center"/>
          </w:tcPr>
          <w:p w14:paraId="09FA023A"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23</w:t>
            </w:r>
          </w:p>
        </w:tc>
        <w:tc>
          <w:tcPr>
            <w:tcW w:w="6751" w:type="dxa"/>
            <w:vAlign w:val="center"/>
          </w:tcPr>
          <w:p w14:paraId="57342CEF"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خدمة تسجيل الدخول عن بعد </w:t>
            </w:r>
            <w:r w:rsidRPr="00CB3333">
              <w:rPr>
                <w:rFonts w:ascii="Simplified Arabic" w:hAnsi="Simplified Arabic" w:cs="Simplified Arabic"/>
                <w:sz w:val="28"/>
                <w:szCs w:val="28"/>
              </w:rPr>
              <w:t>Telnet</w:t>
            </w:r>
            <w:r w:rsidRPr="00CB3333">
              <w:rPr>
                <w:rFonts w:ascii="Simplified Arabic" w:hAnsi="Simplified Arabic" w:cs="Simplified Arabic"/>
                <w:sz w:val="28"/>
                <w:szCs w:val="28"/>
                <w:rtl/>
              </w:rPr>
              <w:t>، رسائل نصية غير مشفرة</w:t>
            </w:r>
          </w:p>
        </w:tc>
      </w:tr>
      <w:tr w:rsidR="00CB3333" w:rsidRPr="00CB3333" w14:paraId="7D6BFC05" w14:textId="77777777" w:rsidTr="00151C82">
        <w:trPr>
          <w:trHeight w:val="359"/>
        </w:trPr>
        <w:tc>
          <w:tcPr>
            <w:tcW w:w="1189" w:type="dxa"/>
            <w:vAlign w:val="center"/>
          </w:tcPr>
          <w:p w14:paraId="054A8BE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25</w:t>
            </w:r>
          </w:p>
        </w:tc>
        <w:tc>
          <w:tcPr>
            <w:tcW w:w="6751" w:type="dxa"/>
            <w:vAlign w:val="center"/>
          </w:tcPr>
          <w:p w14:paraId="17E6698D"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تسليم البريد الإلكتروني عبر بروتوكول نقل البريد البسيط (</w:t>
            </w:r>
            <w:r w:rsidRPr="00CB3333">
              <w:rPr>
                <w:rFonts w:ascii="Simplified Arabic" w:hAnsi="Simplified Arabic" w:cs="Simplified Arabic"/>
                <w:sz w:val="28"/>
                <w:szCs w:val="28"/>
              </w:rPr>
              <w:t>SMTP</w:t>
            </w:r>
            <w:r w:rsidRPr="00CB3333">
              <w:rPr>
                <w:rFonts w:ascii="Simplified Arabic" w:hAnsi="Simplified Arabic" w:cs="Simplified Arabic"/>
                <w:sz w:val="28"/>
                <w:szCs w:val="28"/>
                <w:rtl/>
              </w:rPr>
              <w:t>).</w:t>
            </w:r>
          </w:p>
        </w:tc>
      </w:tr>
      <w:tr w:rsidR="00CB3333" w:rsidRPr="00CB3333" w14:paraId="3D268A41" w14:textId="77777777" w:rsidTr="00151C82">
        <w:trPr>
          <w:trHeight w:val="431"/>
        </w:trPr>
        <w:tc>
          <w:tcPr>
            <w:tcW w:w="1189" w:type="dxa"/>
            <w:vAlign w:val="center"/>
          </w:tcPr>
          <w:p w14:paraId="32B035B1"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53</w:t>
            </w:r>
          </w:p>
        </w:tc>
        <w:tc>
          <w:tcPr>
            <w:tcW w:w="6751" w:type="dxa"/>
            <w:vAlign w:val="center"/>
          </w:tcPr>
          <w:p w14:paraId="2D08941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خدمة نظام أسماء النطاقات (</w:t>
            </w:r>
            <w:r w:rsidRPr="00CB3333">
              <w:rPr>
                <w:rFonts w:ascii="Simplified Arabic" w:hAnsi="Simplified Arabic" w:cs="Simplified Arabic"/>
                <w:sz w:val="28"/>
                <w:szCs w:val="28"/>
              </w:rPr>
              <w:t>DNS</w:t>
            </w:r>
            <w:r w:rsidRPr="00CB3333">
              <w:rPr>
                <w:rFonts w:ascii="Simplified Arabic" w:hAnsi="Simplified Arabic" w:cs="Simplified Arabic"/>
                <w:sz w:val="28"/>
                <w:szCs w:val="28"/>
                <w:rtl/>
              </w:rPr>
              <w:t>).</w:t>
            </w:r>
          </w:p>
        </w:tc>
      </w:tr>
      <w:tr w:rsidR="00CB3333" w:rsidRPr="00CB3333" w14:paraId="7262F6E1" w14:textId="77777777" w:rsidTr="00151C82">
        <w:trPr>
          <w:trHeight w:val="440"/>
        </w:trPr>
        <w:tc>
          <w:tcPr>
            <w:tcW w:w="1189" w:type="dxa"/>
            <w:vAlign w:val="center"/>
          </w:tcPr>
          <w:p w14:paraId="0A92AD2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67،68</w:t>
            </w:r>
          </w:p>
        </w:tc>
        <w:tc>
          <w:tcPr>
            <w:tcW w:w="6751" w:type="dxa"/>
            <w:vAlign w:val="center"/>
          </w:tcPr>
          <w:p w14:paraId="3809FE06"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التكوين الديناميكي للمضيف (</w:t>
            </w:r>
            <w:r w:rsidRPr="00CB3333">
              <w:rPr>
                <w:rFonts w:ascii="Simplified Arabic" w:hAnsi="Simplified Arabic" w:cs="Simplified Arabic"/>
                <w:sz w:val="28"/>
                <w:szCs w:val="28"/>
              </w:rPr>
              <w:t>DHCP</w:t>
            </w:r>
            <w:r w:rsidRPr="00CB3333">
              <w:rPr>
                <w:rFonts w:ascii="Simplified Arabic" w:hAnsi="Simplified Arabic" w:cs="Simplified Arabic"/>
                <w:sz w:val="28"/>
                <w:szCs w:val="28"/>
                <w:rtl/>
              </w:rPr>
              <w:t>)</w:t>
            </w:r>
          </w:p>
        </w:tc>
      </w:tr>
      <w:tr w:rsidR="00CB3333" w:rsidRPr="00CB3333" w14:paraId="06B7F8BE" w14:textId="77777777" w:rsidTr="00151C82">
        <w:trPr>
          <w:trHeight w:val="359"/>
        </w:trPr>
        <w:tc>
          <w:tcPr>
            <w:tcW w:w="1189" w:type="dxa"/>
            <w:vAlign w:val="center"/>
          </w:tcPr>
          <w:p w14:paraId="59A6199C"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80</w:t>
            </w:r>
          </w:p>
        </w:tc>
        <w:tc>
          <w:tcPr>
            <w:tcW w:w="6751" w:type="dxa"/>
            <w:vAlign w:val="center"/>
          </w:tcPr>
          <w:p w14:paraId="543169E2"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نقل النص التشعبي (</w:t>
            </w:r>
            <w:r w:rsidRPr="00CB3333">
              <w:rPr>
                <w:rFonts w:ascii="Simplified Arabic" w:hAnsi="Simplified Arabic" w:cs="Simplified Arabic"/>
                <w:sz w:val="28"/>
                <w:szCs w:val="28"/>
              </w:rPr>
              <w:t>HTTP</w:t>
            </w:r>
            <w:r w:rsidRPr="00CB3333">
              <w:rPr>
                <w:rFonts w:ascii="Simplified Arabic" w:hAnsi="Simplified Arabic" w:cs="Simplified Arabic"/>
                <w:sz w:val="28"/>
                <w:szCs w:val="28"/>
                <w:rtl/>
              </w:rPr>
              <w:t>) المستخدم في شبكة الويب العالمية</w:t>
            </w:r>
          </w:p>
        </w:tc>
      </w:tr>
      <w:tr w:rsidR="00CB3333" w:rsidRPr="00CB3333" w14:paraId="4A9C0F88" w14:textId="77777777" w:rsidTr="00151C82">
        <w:trPr>
          <w:trHeight w:val="341"/>
        </w:trPr>
        <w:tc>
          <w:tcPr>
            <w:tcW w:w="1189" w:type="dxa"/>
            <w:vAlign w:val="center"/>
          </w:tcPr>
          <w:p w14:paraId="5ACE4B3E"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110</w:t>
            </w:r>
          </w:p>
        </w:tc>
        <w:tc>
          <w:tcPr>
            <w:tcW w:w="6751" w:type="dxa"/>
            <w:vAlign w:val="center"/>
          </w:tcPr>
          <w:p w14:paraId="3729688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مكتب البريد (</w:t>
            </w:r>
            <w:r w:rsidRPr="00CB3333">
              <w:rPr>
                <w:rFonts w:ascii="Simplified Arabic" w:hAnsi="Simplified Arabic" w:cs="Simplified Arabic"/>
                <w:sz w:val="28"/>
                <w:szCs w:val="28"/>
              </w:rPr>
              <w:t>POP3</w:t>
            </w:r>
            <w:r w:rsidRPr="00CB3333">
              <w:rPr>
                <w:rFonts w:ascii="Simplified Arabic" w:hAnsi="Simplified Arabic" w:cs="Simplified Arabic"/>
                <w:sz w:val="28"/>
                <w:szCs w:val="28"/>
                <w:rtl/>
              </w:rPr>
              <w:t>)</w:t>
            </w:r>
          </w:p>
        </w:tc>
      </w:tr>
      <w:tr w:rsidR="00CB3333" w:rsidRPr="00CB3333" w14:paraId="6B92E515" w14:textId="77777777" w:rsidTr="00151C82">
        <w:trPr>
          <w:trHeight w:val="359"/>
        </w:trPr>
        <w:tc>
          <w:tcPr>
            <w:tcW w:w="1189" w:type="dxa"/>
            <w:vAlign w:val="center"/>
          </w:tcPr>
          <w:p w14:paraId="600CC45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119</w:t>
            </w:r>
          </w:p>
        </w:tc>
        <w:tc>
          <w:tcPr>
            <w:tcW w:w="6751" w:type="dxa"/>
            <w:vAlign w:val="center"/>
          </w:tcPr>
          <w:p w14:paraId="64D57268"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نقل أخبار الشبكة (</w:t>
            </w:r>
            <w:r w:rsidRPr="00CB3333">
              <w:rPr>
                <w:rFonts w:ascii="Simplified Arabic" w:hAnsi="Simplified Arabic" w:cs="Simplified Arabic"/>
                <w:sz w:val="28"/>
                <w:szCs w:val="28"/>
              </w:rPr>
              <w:t>NNTP</w:t>
            </w:r>
            <w:r w:rsidRPr="00CB3333">
              <w:rPr>
                <w:rFonts w:ascii="Simplified Arabic" w:hAnsi="Simplified Arabic" w:cs="Simplified Arabic"/>
                <w:sz w:val="28"/>
                <w:szCs w:val="28"/>
                <w:rtl/>
              </w:rPr>
              <w:t>)</w:t>
            </w:r>
          </w:p>
        </w:tc>
      </w:tr>
      <w:tr w:rsidR="00CB3333" w:rsidRPr="00CB3333" w14:paraId="74BB82AC" w14:textId="77777777" w:rsidTr="00151C82">
        <w:trPr>
          <w:trHeight w:val="341"/>
        </w:trPr>
        <w:tc>
          <w:tcPr>
            <w:tcW w:w="1189" w:type="dxa"/>
            <w:vAlign w:val="center"/>
          </w:tcPr>
          <w:p w14:paraId="7D6B46A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123</w:t>
            </w:r>
          </w:p>
        </w:tc>
        <w:tc>
          <w:tcPr>
            <w:tcW w:w="6751" w:type="dxa"/>
            <w:vAlign w:val="center"/>
          </w:tcPr>
          <w:p w14:paraId="17821710"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وقت الشبكة (</w:t>
            </w:r>
            <w:r w:rsidRPr="00CB3333">
              <w:rPr>
                <w:rFonts w:ascii="Simplified Arabic" w:hAnsi="Simplified Arabic" w:cs="Simplified Arabic"/>
                <w:sz w:val="28"/>
                <w:szCs w:val="28"/>
              </w:rPr>
              <w:t>NTP</w:t>
            </w:r>
            <w:r w:rsidRPr="00CB3333">
              <w:rPr>
                <w:rFonts w:ascii="Simplified Arabic" w:hAnsi="Simplified Arabic" w:cs="Simplified Arabic"/>
                <w:sz w:val="28"/>
                <w:szCs w:val="28"/>
                <w:rtl/>
              </w:rPr>
              <w:t>)</w:t>
            </w:r>
          </w:p>
        </w:tc>
      </w:tr>
      <w:tr w:rsidR="00CB3333" w:rsidRPr="00CB3333" w14:paraId="5AF037B7" w14:textId="77777777" w:rsidTr="00151C82">
        <w:trPr>
          <w:trHeight w:val="359"/>
        </w:trPr>
        <w:tc>
          <w:tcPr>
            <w:tcW w:w="1189" w:type="dxa"/>
            <w:vAlign w:val="center"/>
          </w:tcPr>
          <w:p w14:paraId="5890F3B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143</w:t>
            </w:r>
          </w:p>
        </w:tc>
        <w:tc>
          <w:tcPr>
            <w:tcW w:w="6751" w:type="dxa"/>
            <w:vAlign w:val="center"/>
          </w:tcPr>
          <w:p w14:paraId="4BE2E822"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الوصول إلى رسائل الإنترنت (</w:t>
            </w:r>
            <w:r w:rsidRPr="00CB3333">
              <w:rPr>
                <w:rFonts w:ascii="Simplified Arabic" w:hAnsi="Simplified Arabic" w:cs="Simplified Arabic"/>
                <w:sz w:val="28"/>
                <w:szCs w:val="28"/>
              </w:rPr>
              <w:t>IMAP</w:t>
            </w:r>
            <w:r w:rsidRPr="00CB3333">
              <w:rPr>
                <w:rFonts w:ascii="Simplified Arabic" w:hAnsi="Simplified Arabic" w:cs="Simplified Arabic"/>
                <w:sz w:val="28"/>
                <w:szCs w:val="28"/>
                <w:rtl/>
              </w:rPr>
              <w:t>) إدارة البريد الرقمي</w:t>
            </w:r>
          </w:p>
        </w:tc>
      </w:tr>
      <w:tr w:rsidR="00CB3333" w:rsidRPr="00CB3333" w14:paraId="1FE14FDE" w14:textId="77777777" w:rsidTr="00151C82">
        <w:trPr>
          <w:trHeight w:val="341"/>
        </w:trPr>
        <w:tc>
          <w:tcPr>
            <w:tcW w:w="1189" w:type="dxa"/>
            <w:vAlign w:val="center"/>
          </w:tcPr>
          <w:p w14:paraId="4C965FBD"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161</w:t>
            </w:r>
          </w:p>
        </w:tc>
        <w:tc>
          <w:tcPr>
            <w:tcW w:w="6751" w:type="dxa"/>
            <w:vAlign w:val="center"/>
          </w:tcPr>
          <w:p w14:paraId="3FE3C3F4"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إدارة الشبكة البسيط (</w:t>
            </w:r>
            <w:r w:rsidRPr="00CB3333">
              <w:rPr>
                <w:rFonts w:ascii="Simplified Arabic" w:hAnsi="Simplified Arabic" w:cs="Simplified Arabic"/>
                <w:sz w:val="28"/>
                <w:szCs w:val="28"/>
              </w:rPr>
              <w:t>SNMP</w:t>
            </w:r>
            <w:r w:rsidRPr="00CB3333">
              <w:rPr>
                <w:rFonts w:ascii="Simplified Arabic" w:hAnsi="Simplified Arabic" w:cs="Simplified Arabic"/>
                <w:sz w:val="28"/>
                <w:szCs w:val="28"/>
                <w:rtl/>
              </w:rPr>
              <w:t>)</w:t>
            </w:r>
          </w:p>
        </w:tc>
      </w:tr>
      <w:tr w:rsidR="00CB3333" w:rsidRPr="00CB3333" w14:paraId="2658C1EF" w14:textId="77777777" w:rsidTr="00151C82">
        <w:trPr>
          <w:trHeight w:val="359"/>
        </w:trPr>
        <w:tc>
          <w:tcPr>
            <w:tcW w:w="1189" w:type="dxa"/>
            <w:vAlign w:val="center"/>
          </w:tcPr>
          <w:p w14:paraId="21C1C487"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194</w:t>
            </w:r>
          </w:p>
        </w:tc>
        <w:tc>
          <w:tcPr>
            <w:tcW w:w="6751" w:type="dxa"/>
            <w:vAlign w:val="center"/>
          </w:tcPr>
          <w:p w14:paraId="219D307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الدردشة عبر الإنترنت (</w:t>
            </w:r>
            <w:r w:rsidRPr="00CB3333">
              <w:rPr>
                <w:rFonts w:ascii="Simplified Arabic" w:hAnsi="Simplified Arabic" w:cs="Simplified Arabic"/>
                <w:sz w:val="28"/>
                <w:szCs w:val="28"/>
              </w:rPr>
              <w:t>IRC</w:t>
            </w:r>
            <w:r w:rsidRPr="00CB3333">
              <w:rPr>
                <w:rFonts w:ascii="Simplified Arabic" w:hAnsi="Simplified Arabic" w:cs="Simplified Arabic"/>
                <w:sz w:val="28"/>
                <w:szCs w:val="28"/>
                <w:rtl/>
              </w:rPr>
              <w:t>)</w:t>
            </w:r>
          </w:p>
        </w:tc>
      </w:tr>
      <w:tr w:rsidR="00CB3333" w:rsidRPr="00CB3333" w14:paraId="267D7AEA" w14:textId="77777777" w:rsidTr="00151C82">
        <w:trPr>
          <w:trHeight w:val="341"/>
        </w:trPr>
        <w:tc>
          <w:tcPr>
            <w:tcW w:w="1189" w:type="dxa"/>
            <w:vAlign w:val="center"/>
          </w:tcPr>
          <w:p w14:paraId="3614C7F7"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443</w:t>
            </w:r>
          </w:p>
        </w:tc>
        <w:tc>
          <w:tcPr>
            <w:tcW w:w="6751" w:type="dxa"/>
            <w:vAlign w:val="center"/>
          </w:tcPr>
          <w:p w14:paraId="564815E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Pr>
              <w:t xml:space="preserve">HTTP </w:t>
            </w:r>
            <w:r w:rsidRPr="00CB3333">
              <w:rPr>
                <w:rFonts w:ascii="Simplified Arabic" w:hAnsi="Simplified Arabic" w:cs="Simplified Arabic"/>
                <w:sz w:val="28"/>
                <w:szCs w:val="28"/>
                <w:rtl/>
              </w:rPr>
              <w:t>الآمن</w:t>
            </w:r>
            <w:r w:rsidRPr="00CB3333">
              <w:rPr>
                <w:rFonts w:ascii="Simplified Arabic" w:hAnsi="Simplified Arabic" w:cs="Simplified Arabic"/>
                <w:sz w:val="28"/>
                <w:szCs w:val="28"/>
              </w:rPr>
              <w:t xml:space="preserve"> (HTTPS) HTTP </w:t>
            </w:r>
            <w:r w:rsidRPr="00CB3333">
              <w:rPr>
                <w:rFonts w:ascii="Simplified Arabic" w:hAnsi="Simplified Arabic" w:cs="Simplified Arabic"/>
                <w:sz w:val="28"/>
                <w:szCs w:val="28"/>
                <w:rtl/>
              </w:rPr>
              <w:t>عبر</w:t>
            </w:r>
            <w:r w:rsidRPr="00CB3333">
              <w:rPr>
                <w:rFonts w:ascii="Simplified Arabic" w:hAnsi="Simplified Arabic" w:cs="Simplified Arabic"/>
                <w:sz w:val="28"/>
                <w:szCs w:val="28"/>
              </w:rPr>
              <w:t xml:space="preserve"> TLS/SSL</w:t>
            </w:r>
          </w:p>
        </w:tc>
      </w:tr>
      <w:tr w:rsidR="00CB3333" w:rsidRPr="00CB3333" w14:paraId="325EB104" w14:textId="77777777" w:rsidTr="00151C82">
        <w:trPr>
          <w:trHeight w:val="413"/>
        </w:trPr>
        <w:tc>
          <w:tcPr>
            <w:tcW w:w="1189" w:type="dxa"/>
            <w:vAlign w:val="center"/>
          </w:tcPr>
          <w:p w14:paraId="36E132BB"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564،547</w:t>
            </w:r>
          </w:p>
        </w:tc>
        <w:tc>
          <w:tcPr>
            <w:tcW w:w="6751" w:type="dxa"/>
            <w:vAlign w:val="center"/>
          </w:tcPr>
          <w:p w14:paraId="786413F6"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إصدار </w:t>
            </w:r>
            <w:r w:rsidRPr="00CB3333">
              <w:rPr>
                <w:rFonts w:ascii="Simplified Arabic" w:hAnsi="Simplified Arabic" w:cs="Simplified Arabic"/>
                <w:sz w:val="28"/>
                <w:szCs w:val="28"/>
              </w:rPr>
              <w:t>DHCPv6 IPv6</w:t>
            </w:r>
            <w:r w:rsidRPr="00CB3333">
              <w:rPr>
                <w:rFonts w:ascii="Simplified Arabic" w:hAnsi="Simplified Arabic" w:cs="Simplified Arabic"/>
                <w:sz w:val="28"/>
                <w:szCs w:val="28"/>
                <w:rtl/>
              </w:rPr>
              <w:t xml:space="preserve"> من </w:t>
            </w:r>
            <w:r w:rsidRPr="00CB3333">
              <w:rPr>
                <w:rFonts w:ascii="Simplified Arabic" w:hAnsi="Simplified Arabic" w:cs="Simplified Arabic"/>
                <w:sz w:val="28"/>
                <w:szCs w:val="28"/>
              </w:rPr>
              <w:t>DHCP</w:t>
            </w:r>
          </w:p>
        </w:tc>
      </w:tr>
    </w:tbl>
    <w:p w14:paraId="170CB46A" w14:textId="2FFF3453" w:rsidR="009E5EF2" w:rsidRPr="009E5EF2" w:rsidRDefault="009E5EF2" w:rsidP="008530BF">
      <w:pPr>
        <w:pStyle w:val="Style1"/>
        <w:rPr>
          <w:rFonts w:eastAsiaTheme="minorEastAsia"/>
          <w:rtl/>
        </w:rPr>
      </w:pPr>
      <w:bookmarkStart w:id="43" w:name="_Toc179790825"/>
      <w:bookmarkStart w:id="44" w:name="_Toc204432707"/>
      <w:bookmarkStart w:id="45" w:name="_Toc219299703"/>
      <w:r w:rsidRPr="00CB3333">
        <w:rPr>
          <w:rFonts w:eastAsiaTheme="minorEastAsia"/>
          <w:rtl/>
        </w:rPr>
        <w:t xml:space="preserve">جدول </w:t>
      </w:r>
      <w:r w:rsidR="005323E7">
        <w:rPr>
          <w:rFonts w:eastAsiaTheme="minorEastAsia" w:hint="cs"/>
          <w:rtl/>
        </w:rPr>
        <w:t>2</w:t>
      </w:r>
      <w:r w:rsidRPr="00CB3333">
        <w:rPr>
          <w:rFonts w:eastAsiaTheme="minorEastAsia"/>
          <w:rtl/>
        </w:rPr>
        <w:t xml:space="preserve"> المنافذ الأكثر استخداماً</w:t>
      </w:r>
      <w:bookmarkEnd w:id="43"/>
      <w:bookmarkEnd w:id="44"/>
      <w:bookmarkEnd w:id="45"/>
    </w:p>
    <w:p w14:paraId="75B9A89D" w14:textId="4EC3E825" w:rsidR="00CB3333" w:rsidRPr="005323E7" w:rsidRDefault="00CB3333" w:rsidP="005323E7">
      <w:pPr>
        <w:pStyle w:val="Heading3"/>
        <w:rPr>
          <w:rFonts w:ascii="Simplified Arabic" w:hAnsi="Simplified Arabic" w:cs="Simplified Arabic"/>
          <w:b/>
          <w:bCs/>
          <w:color w:val="156082" w:themeColor="accent1"/>
          <w:rtl/>
        </w:rPr>
      </w:pPr>
      <w:bookmarkStart w:id="46" w:name="_Toc219297554"/>
      <w:bookmarkStart w:id="47" w:name="_Toc220515783"/>
      <w:r w:rsidRPr="005323E7">
        <w:rPr>
          <w:rFonts w:ascii="Simplified Arabic" w:hAnsi="Simplified Arabic" w:cs="Simplified Arabic"/>
          <w:b/>
          <w:bCs/>
          <w:color w:val="156082" w:themeColor="accent1"/>
          <w:rtl/>
        </w:rPr>
        <w:t>1.4.6 المسار (</w:t>
      </w:r>
      <w:r w:rsidRPr="005323E7">
        <w:rPr>
          <w:rFonts w:ascii="Simplified Arabic" w:hAnsi="Simplified Arabic" w:cs="Simplified Arabic"/>
          <w:b/>
          <w:bCs/>
          <w:color w:val="156082" w:themeColor="accent1"/>
        </w:rPr>
        <w:t>Path</w:t>
      </w:r>
      <w:r w:rsidRPr="005323E7">
        <w:rPr>
          <w:rFonts w:ascii="Simplified Arabic" w:hAnsi="Simplified Arabic" w:cs="Simplified Arabic"/>
          <w:b/>
          <w:bCs/>
          <w:color w:val="156082" w:themeColor="accent1"/>
          <w:rtl/>
        </w:rPr>
        <w:t>):</w:t>
      </w:r>
      <w:bookmarkEnd w:id="46"/>
      <w:bookmarkEnd w:id="47"/>
    </w:p>
    <w:p w14:paraId="6E8677C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 xml:space="preserve">يشير المسار إلى الموقع الدقيق لصفحة الوب أو المورد أو الملف أو أي أصل آخر، وغالبًا ما يكون مشابهًا لبنية الملف الأساسي لموقع الويب ويكتب المسار بعد اسم المضيف ويتم فصله بـ </w:t>
      </w:r>
      <w:r w:rsidRPr="00CB3333">
        <w:rPr>
          <w:rFonts w:ascii="Simplified Arabic" w:hAnsi="Simplified Arabic" w:cs="Simplified Arabic"/>
          <w:sz w:val="28"/>
          <w:szCs w:val="28"/>
          <w:rtl/>
          <w:lang w:bidi="ar"/>
        </w:rPr>
        <w:t>"/" (</w:t>
      </w:r>
      <w:r w:rsidRPr="00CB3333">
        <w:rPr>
          <w:rFonts w:ascii="Simplified Arabic" w:hAnsi="Simplified Arabic" w:cs="Simplified Arabic"/>
          <w:sz w:val="28"/>
          <w:szCs w:val="28"/>
          <w:rtl/>
        </w:rPr>
        <w:t>شرطة مائلة للأمام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lang w:bidi="ar"/>
        </w:rPr>
        <w:t>[37]</w:t>
      </w:r>
    </w:p>
    <w:p w14:paraId="37AE3176" w14:textId="77777777" w:rsidR="00CB3333" w:rsidRPr="005323E7" w:rsidRDefault="00CB3333" w:rsidP="005323E7">
      <w:pPr>
        <w:pStyle w:val="Heading3"/>
        <w:rPr>
          <w:rFonts w:ascii="Simplified Arabic" w:hAnsi="Simplified Arabic" w:cs="Simplified Arabic"/>
          <w:b/>
          <w:bCs/>
          <w:color w:val="156082" w:themeColor="accent1"/>
          <w:rtl/>
        </w:rPr>
      </w:pPr>
      <w:bookmarkStart w:id="48" w:name="_Toc219297555"/>
      <w:bookmarkStart w:id="49" w:name="_Toc220515784"/>
      <w:r w:rsidRPr="005323E7">
        <w:rPr>
          <w:rFonts w:ascii="Simplified Arabic" w:hAnsi="Simplified Arabic" w:cs="Simplified Arabic"/>
          <w:b/>
          <w:bCs/>
          <w:color w:val="156082" w:themeColor="accent1"/>
          <w:rtl/>
          <w:lang w:bidi="ar"/>
        </w:rPr>
        <w:t>1.4.7</w:t>
      </w:r>
      <w:r w:rsidRPr="005323E7">
        <w:rPr>
          <w:rFonts w:ascii="Simplified Arabic" w:hAnsi="Simplified Arabic" w:cs="Simplified Arabic"/>
          <w:b/>
          <w:bCs/>
          <w:color w:val="156082" w:themeColor="accent1"/>
          <w:rtl/>
        </w:rPr>
        <w:t xml:space="preserve"> </w:t>
      </w:r>
      <w:bookmarkStart w:id="50" w:name="_Toc204433995"/>
      <w:r w:rsidRPr="005323E7">
        <w:rPr>
          <w:rFonts w:ascii="Simplified Arabic" w:hAnsi="Simplified Arabic" w:cs="Simplified Arabic"/>
          <w:b/>
          <w:bCs/>
          <w:color w:val="156082" w:themeColor="accent1"/>
          <w:rtl/>
        </w:rPr>
        <w:t>سلسلة الاستعلام (</w:t>
      </w:r>
      <w:r w:rsidRPr="005323E7">
        <w:rPr>
          <w:rFonts w:ascii="Simplified Arabic" w:hAnsi="Simplified Arabic" w:cs="Simplified Arabic"/>
          <w:b/>
          <w:bCs/>
          <w:color w:val="156082" w:themeColor="accent1"/>
        </w:rPr>
        <w:t>Query String</w:t>
      </w:r>
      <w:r w:rsidRPr="005323E7">
        <w:rPr>
          <w:rFonts w:ascii="Simplified Arabic" w:hAnsi="Simplified Arabic" w:cs="Simplified Arabic"/>
          <w:b/>
          <w:bCs/>
          <w:color w:val="156082" w:themeColor="accent1"/>
          <w:rtl/>
        </w:rPr>
        <w:t>) والمعلمات (</w:t>
      </w:r>
      <w:r w:rsidRPr="005323E7">
        <w:rPr>
          <w:rFonts w:ascii="Simplified Arabic" w:hAnsi="Simplified Arabic" w:cs="Simplified Arabic"/>
          <w:b/>
          <w:bCs/>
          <w:color w:val="156082" w:themeColor="accent1"/>
        </w:rPr>
        <w:t>Parameters</w:t>
      </w:r>
      <w:r w:rsidRPr="005323E7">
        <w:rPr>
          <w:rFonts w:ascii="Simplified Arabic" w:hAnsi="Simplified Arabic" w:cs="Simplified Arabic"/>
          <w:b/>
          <w:bCs/>
          <w:color w:val="156082" w:themeColor="accent1"/>
          <w:rtl/>
        </w:rPr>
        <w:t>):</w:t>
      </w:r>
      <w:bookmarkEnd w:id="48"/>
      <w:bookmarkEnd w:id="49"/>
      <w:bookmarkEnd w:id="50"/>
    </w:p>
    <w:p w14:paraId="30AC54CF"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سلسلة الاستعلام هي عنصر من محدد موقع الموارد الموحد</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 xml:space="preserve">وتأتي بعد علامة الاستفهام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وتقوم بتخصيص القيم لمعلمات معينة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ويتم فصل كل معلمة باستخدام علامة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&amp;</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p>
    <w:p w14:paraId="5E3E53F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تشتمل سلسلة الاستعلام بشكل عام على المكونات الملحقة بعنوان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الأساسي بواسطة مستعرض ويب أو تطبيق عميل آخر على سبيل المثال كجزء من مستند</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Html</w:t>
      </w:r>
      <w:r w:rsidRPr="00CB3333">
        <w:rPr>
          <w:rFonts w:ascii="Simplified Arabic" w:hAnsi="Simplified Arabic" w:cs="Simplified Arabic"/>
          <w:sz w:val="28"/>
          <w:szCs w:val="28"/>
          <w:rtl/>
        </w:rPr>
        <w:t>)</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أو لتحديد التخطيط المرئي للصفحة أو للانتقال إلى أقسام معينة داخل محتوى الوسائط المتعددة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author":[{"dropping-particle":"","family":"Berners-Lee","given":"T.","non-dropping-particle":"","parse-names":false,"suffix":""},{"dropping-particle":"","family":"Fielding","given":"R.","non-dropping-particle":"","parse-names":false,"suffix":""},{"dropping-particle":"","family":"Masinter","given":"L.","non-dropping-particle":"","parse-names":false,"suffix":""}],"id":"ITEM-1","issued":{"date-parts":[["2005"]]},"number-of-pages":"\"Syntax Components\" (section 3)","title":"RFC 3986","type":"book"},"uris":["http://www.mendeley.com/documents/?uuid=9d214b67-dd4f-3496-9d34-0e591bab141e"]}],"mendeley":{"formattedCitation":"[13]","plainTextFormattedCitation":"[13]","previouslyFormattedCitation":"[13]"},"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[32]</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1828824D"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51" w:name="_Toc219297556"/>
      <w:bookmarkStart w:id="52" w:name="_Toc220515785"/>
      <w:r w:rsidRPr="005323E7">
        <w:rPr>
          <w:rFonts w:ascii="Simplified Arabic" w:hAnsi="Simplified Arabic" w:cs="Simplified Arabic"/>
          <w:b/>
          <w:bCs/>
          <w:color w:val="156082" w:themeColor="accent1"/>
          <w:rtl/>
        </w:rPr>
        <w:t>1.4.8 الأجزاء (</w:t>
      </w:r>
      <w:r w:rsidRPr="005323E7">
        <w:rPr>
          <w:rFonts w:ascii="Simplified Arabic" w:hAnsi="Simplified Arabic" w:cs="Simplified Arabic"/>
          <w:b/>
          <w:bCs/>
          <w:color w:val="156082" w:themeColor="accent1"/>
        </w:rPr>
        <w:t>Fragments</w:t>
      </w:r>
      <w:r w:rsidRPr="005323E7">
        <w:rPr>
          <w:rFonts w:ascii="Simplified Arabic" w:hAnsi="Simplified Arabic" w:cs="Simplified Arabic"/>
          <w:b/>
          <w:bCs/>
          <w:color w:val="156082" w:themeColor="accent1"/>
          <w:rtl/>
        </w:rPr>
        <w:t>):</w:t>
      </w:r>
      <w:bookmarkEnd w:id="51"/>
      <w:bookmarkEnd w:id="52"/>
    </w:p>
    <w:p w14:paraId="651B8DB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الأجزاء، التي توجد عادةً في نهاية عناوين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 xml:space="preserve">ويتم تحديدها بعلامة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تعمل كعنصر اختياري، حيث تعمل هذه الأجزاء على تحديد مكان معين على صفحة الويب، مثل المعرف أو سمة الاسم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كما تستخدم للقيام بإعادة التوجيه إلى موارد إضافية، على سبيل المثال، التذييل أو الشريط الجانبي</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lang w:bidi="ar"/>
        </w:rPr>
        <w:fldChar w:fldCharType="begin" w:fldLock="1"/>
      </w:r>
      <w:r w:rsidRPr="00CB3333">
        <w:rPr>
          <w:rFonts w:ascii="Simplified Arabic" w:hAnsi="Simplified Arabic" w:cs="Simplified Arabic"/>
          <w:sz w:val="28"/>
          <w:szCs w:val="28"/>
          <w:lang w:bidi="ar"/>
        </w:rPr>
        <w:instrText>ADDIN CSL_CITATION {"citationItems":[{"id":"ITEM-1","itemData":{"DOI":"10.17487/RFC3778","author":[{"dropping-particle":"","family":"Taft","given":"E.","non-dropping-particle":"","parse-names":false,"suffix":""},{"dropping-particle":"","family":"Pravetz","given":"J.","non-dropping-particle":"","parse-names":false,"suffix":""},{"dropping-particle":"","family":"Zilles","given":"S.","non-dropping-particle":"","parse-names":false,"suffix":""},{"dropping-particle":"","family":"Masinter","given":"L.","non-dropping-particle":"","parse-names":false,"suffix":""}],"container-title":"tools.ietf.org","id":"ITEM-1","issued":{"date-parts":[["2004","5"]]},"title":"RFC 3778 – The application/pdf Media Type","type":"article-journal"},"uris":["http://www.mendeley.com/documents/?uuid=b90cd51b-f3cc-3d47-9ce1-38490b2ac483"]}],"mendeley":{"formattedCitation":"[14]","plainTextFormattedCitation":"[14]","previouslyFormattedCitation":"[14]"},"properties":{"noteIndex":0},"schema":"https://github.com/citation-style-language/schema/raw/master/csl-citation.json"}</w:instrText>
      </w:r>
      <w:r w:rsidRPr="00CB3333">
        <w:rPr>
          <w:rFonts w:ascii="Simplified Arabic" w:hAnsi="Simplified Arabic" w:cs="Simplified Arabic"/>
          <w:sz w:val="28"/>
          <w:szCs w:val="28"/>
          <w:lang w:bidi="ar"/>
        </w:rPr>
        <w:fldChar w:fldCharType="separate"/>
      </w:r>
      <w:r w:rsidRPr="00CB3333">
        <w:rPr>
          <w:rFonts w:ascii="Simplified Arabic" w:hAnsi="Simplified Arabic" w:cs="Simplified Arabic"/>
          <w:noProof/>
          <w:sz w:val="28"/>
          <w:szCs w:val="28"/>
          <w:lang w:bidi="ar"/>
        </w:rPr>
        <w:t>[33]</w:t>
      </w:r>
      <w:r w:rsidRPr="00CB3333">
        <w:rPr>
          <w:rFonts w:ascii="Simplified Arabic" w:hAnsi="Simplified Arabic" w:cs="Simplified Arabic"/>
          <w:sz w:val="28"/>
          <w:szCs w:val="28"/>
          <w:lang w:bidi="ar"/>
        </w:rPr>
        <w:fldChar w:fldCharType="end"/>
      </w:r>
      <w:r w:rsidRPr="00CB3333">
        <w:rPr>
          <w:rFonts w:ascii="Simplified Arabic" w:hAnsi="Simplified Arabic" w:cs="Simplified Arabic"/>
          <w:sz w:val="28"/>
          <w:szCs w:val="28"/>
          <w:rtl/>
          <w:lang w:bidi="ar-SY"/>
        </w:rPr>
        <w:t>.</w:t>
      </w:r>
    </w:p>
    <w:p w14:paraId="6D180209"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53" w:name="_Toc219297557"/>
      <w:bookmarkStart w:id="54" w:name="_Toc220515786"/>
      <w:r w:rsidRPr="005323E7">
        <w:rPr>
          <w:rFonts w:ascii="Simplified Arabic" w:hAnsi="Simplified Arabic" w:cs="Simplified Arabic"/>
          <w:b/>
          <w:bCs/>
          <w:color w:val="156082" w:themeColor="accent1"/>
          <w:rtl/>
          <w:lang w:bidi="ar-SY"/>
        </w:rPr>
        <w:t>1.5 العناوين المحجوزة (</w:t>
      </w:r>
      <w:r w:rsidRPr="005323E7">
        <w:rPr>
          <w:rFonts w:ascii="Simplified Arabic" w:hAnsi="Simplified Arabic" w:cs="Simplified Arabic"/>
          <w:b/>
          <w:bCs/>
          <w:color w:val="156082" w:themeColor="accent1"/>
          <w:lang w:bidi="ar-SY"/>
        </w:rPr>
        <w:t>Reserved IP</w:t>
      </w:r>
      <w:r w:rsidRPr="005323E7">
        <w:rPr>
          <w:rFonts w:ascii="Simplified Arabic" w:hAnsi="Simplified Arabic" w:cs="Simplified Arabic"/>
          <w:b/>
          <w:bCs/>
          <w:color w:val="156082" w:themeColor="accent1"/>
          <w:rtl/>
          <w:lang w:bidi="ar-SY"/>
        </w:rPr>
        <w:t>):</w:t>
      </w:r>
      <w:bookmarkEnd w:id="53"/>
      <w:bookmarkEnd w:id="54"/>
      <w:r w:rsidRPr="005323E7">
        <w:rPr>
          <w:rFonts w:ascii="Simplified Arabic" w:hAnsi="Simplified Arabic" w:cs="Simplified Arabic"/>
          <w:b/>
          <w:bCs/>
          <w:color w:val="156082" w:themeColor="accent1"/>
          <w:rtl/>
          <w:lang w:bidi="ar-SY"/>
        </w:rPr>
        <w:t xml:space="preserve"> </w:t>
      </w:r>
    </w:p>
    <w:p w14:paraId="4D1316B1" w14:textId="77777777" w:rsidR="00CB3333" w:rsidRPr="00CB3333" w:rsidRDefault="00CB3333" w:rsidP="00CB3333">
      <w:pPr>
        <w:rPr>
          <w:rFonts w:ascii="Simplified Arabic" w:hAnsi="Simplified Arabic" w:cs="Simplified Arabic"/>
          <w:color w:val="000000" w:themeColor="text1"/>
          <w:sz w:val="24"/>
          <w:szCs w:val="24"/>
          <w:rtl/>
          <w:lang w:bidi="ar-SY"/>
        </w:rPr>
      </w:pPr>
      <w:r w:rsidRPr="00CB3333">
        <w:rPr>
          <w:rFonts w:ascii="Simplified Arabic" w:hAnsi="Simplified Arabic" w:cs="Simplified Arabic"/>
          <w:color w:val="000000" w:themeColor="text1"/>
          <w:sz w:val="28"/>
          <w:szCs w:val="28"/>
          <w:rtl/>
          <w:lang w:bidi="ar-SY"/>
        </w:rPr>
        <w:t xml:space="preserve">تُعرف الروابط التي تحتوي على عناوين </w:t>
      </w:r>
      <w:r w:rsidRPr="00CB3333">
        <w:rPr>
          <w:rFonts w:ascii="Simplified Arabic" w:hAnsi="Simplified Arabic" w:cs="Simplified Arabic"/>
          <w:color w:val="000000" w:themeColor="text1"/>
          <w:sz w:val="28"/>
          <w:szCs w:val="28"/>
          <w:lang w:bidi="ar-SY"/>
        </w:rPr>
        <w:t>IP</w:t>
      </w:r>
      <w:r w:rsidRPr="00CB3333">
        <w:rPr>
          <w:rFonts w:ascii="Simplified Arabic" w:hAnsi="Simplified Arabic" w:cs="Simplified Arabic"/>
          <w:color w:val="000000" w:themeColor="text1"/>
          <w:sz w:val="28"/>
          <w:szCs w:val="28"/>
          <w:rtl/>
          <w:lang w:bidi="ar-SY"/>
        </w:rPr>
        <w:t xml:space="preserve"> محجوزة بأنها عناوين </w:t>
      </w:r>
      <w:r w:rsidRPr="00CB3333">
        <w:rPr>
          <w:rFonts w:ascii="Simplified Arabic" w:hAnsi="Simplified Arabic" w:cs="Simplified Arabic"/>
          <w:color w:val="000000" w:themeColor="text1"/>
          <w:sz w:val="28"/>
          <w:szCs w:val="28"/>
          <w:lang w:bidi="ar-SY"/>
        </w:rPr>
        <w:t>URL</w:t>
      </w:r>
      <w:r w:rsidRPr="00CB3333">
        <w:rPr>
          <w:rFonts w:ascii="Simplified Arabic" w:hAnsi="Simplified Arabic" w:cs="Simplified Arabic"/>
          <w:color w:val="000000" w:themeColor="text1"/>
          <w:sz w:val="28"/>
          <w:szCs w:val="28"/>
          <w:rtl/>
          <w:lang w:bidi="ar-SY"/>
        </w:rPr>
        <w:t xml:space="preserve"> تحتوي في جزء المضيف (</w:t>
      </w:r>
      <w:r w:rsidRPr="00CB3333">
        <w:rPr>
          <w:rFonts w:ascii="Simplified Arabic" w:hAnsi="Simplified Arabic" w:cs="Simplified Arabic"/>
          <w:color w:val="000000" w:themeColor="text1"/>
          <w:sz w:val="28"/>
          <w:szCs w:val="28"/>
          <w:lang w:bidi="ar-SY"/>
        </w:rPr>
        <w:t>host part</w:t>
      </w:r>
      <w:r w:rsidRPr="00CB3333">
        <w:rPr>
          <w:rFonts w:ascii="Simplified Arabic" w:hAnsi="Simplified Arabic" w:cs="Simplified Arabic"/>
          <w:color w:val="000000" w:themeColor="text1"/>
          <w:sz w:val="28"/>
          <w:szCs w:val="28"/>
          <w:rtl/>
          <w:lang w:bidi="ar-SY"/>
        </w:rPr>
        <w:t xml:space="preserve">) على عنوان </w:t>
      </w:r>
      <w:r w:rsidRPr="00CB3333">
        <w:rPr>
          <w:rFonts w:ascii="Simplified Arabic" w:hAnsi="Simplified Arabic" w:cs="Simplified Arabic"/>
          <w:color w:val="000000" w:themeColor="text1"/>
          <w:sz w:val="28"/>
          <w:szCs w:val="28"/>
          <w:lang w:bidi="ar-SY"/>
        </w:rPr>
        <w:t>IP</w:t>
      </w:r>
      <w:r w:rsidRPr="00CB3333">
        <w:rPr>
          <w:rFonts w:ascii="Simplified Arabic" w:hAnsi="Simplified Arabic" w:cs="Simplified Arabic"/>
          <w:color w:val="000000" w:themeColor="text1"/>
          <w:sz w:val="28"/>
          <w:szCs w:val="28"/>
          <w:rtl/>
          <w:lang w:bidi="ar-SY"/>
        </w:rPr>
        <w:t xml:space="preserve"> ينتمي إلى أحد النطاقات المحجوزة المحددة من قبل </w:t>
      </w:r>
      <w:r w:rsidRPr="00CB3333">
        <w:rPr>
          <w:rFonts w:ascii="Simplified Arabic" w:hAnsi="Simplified Arabic" w:cs="Simplified Arabic"/>
          <w:color w:val="000000" w:themeColor="text1"/>
          <w:sz w:val="28"/>
          <w:szCs w:val="28"/>
          <w:lang w:bidi="ar-SY"/>
        </w:rPr>
        <w:t>IANA</w:t>
      </w:r>
      <w:r w:rsidRPr="00CB3333">
        <w:rPr>
          <w:rFonts w:ascii="Simplified Arabic" w:hAnsi="Simplified Arabic" w:cs="Simplified Arabic"/>
          <w:color w:val="000000" w:themeColor="text1"/>
          <w:sz w:val="28"/>
          <w:szCs w:val="28"/>
          <w:rtl/>
          <w:lang w:bidi="ar-SY"/>
        </w:rPr>
        <w:t xml:space="preserve">. هذه العناوين تشمل نطاقات </w:t>
      </w:r>
      <w:r w:rsidRPr="00CB3333">
        <w:rPr>
          <w:rFonts w:ascii="Simplified Arabic" w:hAnsi="Simplified Arabic" w:cs="Simplified Arabic"/>
          <w:color w:val="000000" w:themeColor="text1"/>
          <w:sz w:val="28"/>
          <w:szCs w:val="28"/>
          <w:lang w:bidi="ar-SY"/>
        </w:rPr>
        <w:t>RFC 1918</w:t>
      </w:r>
      <w:r w:rsidRPr="00CB3333">
        <w:rPr>
          <w:rFonts w:ascii="Simplified Arabic" w:hAnsi="Simplified Arabic" w:cs="Simplified Arabic"/>
          <w:color w:val="000000" w:themeColor="text1"/>
          <w:sz w:val="28"/>
          <w:szCs w:val="28"/>
          <w:rtl/>
          <w:lang w:bidi="ar-SY"/>
        </w:rPr>
        <w:t xml:space="preserve"> الخاصة، وعناوين </w:t>
      </w:r>
      <w:r w:rsidRPr="00CB3333">
        <w:rPr>
          <w:rFonts w:ascii="Simplified Arabic" w:hAnsi="Simplified Arabic" w:cs="Simplified Arabic"/>
          <w:color w:val="000000" w:themeColor="text1"/>
          <w:sz w:val="28"/>
          <w:szCs w:val="28"/>
          <w:lang w:bidi="ar-SY"/>
        </w:rPr>
        <w:t>loopback</w:t>
      </w:r>
      <w:r w:rsidRPr="00CB3333">
        <w:rPr>
          <w:rFonts w:ascii="Simplified Arabic" w:hAnsi="Simplified Arabic" w:cs="Simplified Arabic"/>
          <w:color w:val="000000" w:themeColor="text1"/>
          <w:sz w:val="28"/>
          <w:szCs w:val="28"/>
          <w:rtl/>
          <w:lang w:bidi="ar-SY"/>
        </w:rPr>
        <w:t>، وعناوين التوثيق، وغيرها من النطاقات المحجوزة للاستخدام الخاص. ظهور هذه العناوين في روابط عامة يُعتبر مؤشراً على نشاط مشبوه محتمل.</w:t>
      </w:r>
      <w:r w:rsidRPr="00CB3333">
        <w:rPr>
          <w:rFonts w:ascii="Simplified Arabic" w:hAnsi="Simplified Arabic" w:cs="Simplified Arabic" w:hint="cs"/>
          <w:color w:val="000000" w:themeColor="text1"/>
          <w:sz w:val="24"/>
          <w:szCs w:val="24"/>
          <w:rtl/>
          <w:lang w:bidi="ar-SY"/>
        </w:rPr>
        <w:t xml:space="preserve"> </w:t>
      </w:r>
      <w:r w:rsidRPr="00CB3333">
        <w:rPr>
          <w:rFonts w:ascii="Simplified Arabic" w:hAnsi="Simplified Arabic" w:cs="Simplified Arabic"/>
          <w:color w:val="000000" w:themeColor="text1"/>
          <w:sz w:val="24"/>
          <w:szCs w:val="24"/>
          <w:lang w:bidi="ar-SY"/>
        </w:rPr>
        <w:t>[38]</w:t>
      </w:r>
    </w:p>
    <w:p w14:paraId="256BD77A" w14:textId="77777777" w:rsidR="0084238A" w:rsidRDefault="00CB3333" w:rsidP="005323E7">
      <w:pPr>
        <w:pStyle w:val="Heading2"/>
        <w:rPr>
          <w:rFonts w:ascii="Simplified Arabic" w:hAnsi="Simplified Arabic" w:cs="Simplified Arabic"/>
          <w:b/>
          <w:bCs/>
          <w:noProof/>
          <w:color w:val="156082" w:themeColor="accent1"/>
          <w:rtl/>
          <w:lang w:val="ar-SY" w:bidi="ar-SY"/>
        </w:rPr>
      </w:pPr>
      <w:bookmarkStart w:id="55" w:name="_Toc219297558"/>
      <w:bookmarkStart w:id="56" w:name="_Toc220515787"/>
      <w:r w:rsidRPr="005323E7">
        <w:rPr>
          <w:rFonts w:ascii="Simplified Arabic" w:hAnsi="Simplified Arabic" w:cs="Simplified Arabic"/>
          <w:b/>
          <w:bCs/>
          <w:noProof/>
          <w:color w:val="156082" w:themeColor="accent1"/>
          <w:rtl/>
          <w:lang w:val="ar-SY" w:bidi="ar-SY"/>
        </w:rPr>
        <w:t>1.6 صيغة العناوين المحجوزة:</w:t>
      </w:r>
      <w:bookmarkEnd w:id="55"/>
      <w:bookmarkEnd w:id="56"/>
      <w:r w:rsidR="0084238A">
        <w:rPr>
          <w:rFonts w:ascii="Simplified Arabic" w:hAnsi="Simplified Arabic" w:cs="Simplified Arabic" w:hint="cs"/>
          <w:b/>
          <w:bCs/>
          <w:noProof/>
          <w:color w:val="156082" w:themeColor="accent1"/>
          <w:rtl/>
          <w:lang w:val="ar-SY" w:bidi="ar-SY"/>
        </w:rPr>
        <w:t xml:space="preserve"> </w:t>
      </w:r>
    </w:p>
    <w:p w14:paraId="705A7537" w14:textId="2EF91A1F" w:rsidR="00CB3333" w:rsidRPr="00106022" w:rsidRDefault="0084238A" w:rsidP="00106022">
      <w:pPr>
        <w:rPr>
          <w:rFonts w:ascii="Simplified Arabic" w:hAnsi="Simplified Arabic" w:cs="Simplified Arabic"/>
          <w:noProof/>
          <w:sz w:val="28"/>
          <w:szCs w:val="28"/>
          <w:rtl/>
          <w:lang w:val="ar-SY" w:bidi="ar-SY"/>
        </w:rPr>
      </w:pPr>
      <w:r w:rsidRPr="00106022">
        <w:rPr>
          <w:rFonts w:ascii="Simplified Arabic" w:hAnsi="Simplified Arabic" w:cs="Simplified Arabic"/>
          <w:noProof/>
          <w:sz w:val="28"/>
          <w:szCs w:val="28"/>
          <w:rtl/>
          <w:lang w:val="ar-SY" w:bidi="ar-SY"/>
        </w:rPr>
        <w:t>يبين الشكل (2.2) الصيغة العامة للعناوين المحجوزة:</w:t>
      </w:r>
    </w:p>
    <w:p w14:paraId="594FB4EB" w14:textId="77777777" w:rsidR="00CB3333" w:rsidRPr="00CB3333" w:rsidRDefault="00CB3333" w:rsidP="00CB3333">
      <w:pPr>
        <w:rPr>
          <w:rFonts w:ascii="Simplified Arabic" w:hAnsi="Simplified Arabic" w:cs="Simplified Arabic"/>
          <w:b/>
          <w:bCs/>
          <w:sz w:val="24"/>
          <w:szCs w:val="24"/>
          <w:rtl/>
          <w:lang w:bidi="ar-SY"/>
        </w:rPr>
      </w:pPr>
      <w:r w:rsidRPr="00CB3333">
        <w:rPr>
          <w:rFonts w:ascii="Simplified Arabic" w:hAnsi="Simplified Arabic" w:cs="Simplified Arabic" w:hint="cs"/>
          <w:b/>
          <w:bCs/>
          <w:noProof/>
          <w:sz w:val="24"/>
          <w:szCs w:val="24"/>
          <w:rtl/>
          <w:lang w:val="ar-SY" w:bidi="ar-SY"/>
        </w:rPr>
        <w:drawing>
          <wp:inline distT="0" distB="0" distL="0" distR="0" wp14:anchorId="14F41867" wp14:editId="7358E9BA">
            <wp:extent cx="5274310" cy="1581785"/>
            <wp:effectExtent l="0" t="0" r="2540" b="0"/>
            <wp:docPr id="147761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888" name="Picture 147761888"/>
                    <pic:cNvPicPr/>
                  </pic:nvPicPr>
                  <pic:blipFill>
                    <a:blip r:embed="rId11">
                      <a:extLst>
                        <a:ext uri="{28A0092B-C50C-407E-A947-70E740481C1C}">
                          <a14:useLocalDpi xmlns:a14="http://schemas.microsoft.com/office/drawing/2010/main" val="0"/>
                        </a:ext>
                      </a:extLst>
                    </a:blip>
                    <a:stretch>
                      <a:fillRect/>
                    </a:stretch>
                  </pic:blipFill>
                  <pic:spPr>
                    <a:xfrm>
                      <a:off x="0" y="0"/>
                      <a:ext cx="5274310" cy="1581785"/>
                    </a:xfrm>
                    <a:prstGeom prst="rect">
                      <a:avLst/>
                    </a:prstGeom>
                  </pic:spPr>
                </pic:pic>
              </a:graphicData>
            </a:graphic>
          </wp:inline>
        </w:drawing>
      </w:r>
    </w:p>
    <w:p w14:paraId="61DC719D" w14:textId="77777777" w:rsidR="00CB3333" w:rsidRPr="00CB3333" w:rsidRDefault="00CB3333" w:rsidP="00CD6521">
      <w:pPr>
        <w:pStyle w:val="Caption"/>
        <w:rPr>
          <w:rtl/>
        </w:rPr>
      </w:pPr>
      <w:bookmarkStart w:id="57" w:name="_Toc219298837"/>
      <w:r w:rsidRPr="00CB3333">
        <w:rPr>
          <w:rtl/>
        </w:rPr>
        <w:t>الشكل 2 الصيغة العامة للعناوين المحجوزة</w:t>
      </w:r>
      <w:bookmarkEnd w:id="57"/>
      <w:r w:rsidRPr="00CB3333">
        <w:rPr>
          <w:rtl/>
        </w:rPr>
        <w:t xml:space="preserve"> </w:t>
      </w:r>
    </w:p>
    <w:p w14:paraId="60FF707F"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58" w:name="_Toc219297559"/>
      <w:bookmarkStart w:id="59" w:name="_Toc220515788"/>
      <w:r w:rsidRPr="00CB3333">
        <w:rPr>
          <w:rFonts w:ascii="Simplified Arabic" w:eastAsiaTheme="majorEastAsia" w:hAnsi="Simplified Arabic" w:cs="Simplified Arabic"/>
          <w:b/>
          <w:bCs/>
          <w:color w:val="156082" w:themeColor="accent1"/>
          <w:sz w:val="32"/>
          <w:szCs w:val="32"/>
          <w:rtl/>
          <w:lang w:bidi="ar-SY"/>
        </w:rPr>
        <w:t>1.7 أنواع العناوين المحجوزة:</w:t>
      </w:r>
      <w:bookmarkEnd w:id="58"/>
      <w:bookmarkEnd w:id="59"/>
    </w:p>
    <w:p w14:paraId="428B9785"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0" w:name="_Toc219297560"/>
      <w:bookmarkStart w:id="61" w:name="_Toc220515789"/>
      <w:r w:rsidRPr="00307A1D">
        <w:rPr>
          <w:rFonts w:ascii="Simplified Arabic" w:hAnsi="Simplified Arabic" w:cs="Simplified Arabic"/>
          <w:b/>
          <w:bCs/>
          <w:color w:val="156082" w:themeColor="accent1"/>
          <w:rtl/>
          <w:lang w:bidi="ar-SY"/>
        </w:rPr>
        <w:t xml:space="preserve">1.7.1 عناوين الشبكات الخاصة </w:t>
      </w:r>
      <w:r w:rsidRPr="00307A1D">
        <w:rPr>
          <w:rFonts w:ascii="Simplified Arabic" w:hAnsi="Simplified Arabic" w:cs="Simplified Arabic"/>
          <w:b/>
          <w:bCs/>
          <w:color w:val="156082" w:themeColor="accent1"/>
          <w:lang w:bidi="ar-SY"/>
        </w:rPr>
        <w:t>:RFC 1918</w:t>
      </w:r>
      <w:bookmarkEnd w:id="60"/>
      <w:bookmarkEnd w:id="61"/>
    </w:p>
    <w:p w14:paraId="0040ABED"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 xml:space="preserve">عناوين مخصصة للاستخدام الداخلي في الشبكات المحلية </w:t>
      </w:r>
    </w:p>
    <w:p w14:paraId="4C105812"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النطاقات:</w:t>
      </w:r>
    </w:p>
    <w:p w14:paraId="2A0F947E"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8/10.0.0.0 </w:t>
      </w:r>
      <w:r w:rsidRPr="00CB3333">
        <w:rPr>
          <w:rFonts w:asciiTheme="majorBidi" w:hAnsiTheme="majorBidi" w:cstheme="majorBidi"/>
          <w:color w:val="000000" w:themeColor="text1"/>
          <w:sz w:val="28"/>
          <w:szCs w:val="28"/>
          <w:lang w:bidi="ar-SY"/>
        </w:rPr>
        <w:t>CLASS A:</w:t>
      </w:r>
    </w:p>
    <w:p w14:paraId="32C0617E"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12/172.16.0.0 </w:t>
      </w:r>
      <w:r w:rsidRPr="00CB3333">
        <w:rPr>
          <w:rFonts w:asciiTheme="majorBidi" w:hAnsiTheme="majorBidi" w:cstheme="majorBidi"/>
          <w:color w:val="000000" w:themeColor="text1"/>
          <w:sz w:val="28"/>
          <w:szCs w:val="28"/>
          <w:lang w:bidi="ar-SY"/>
        </w:rPr>
        <w:t>CLASS B:</w:t>
      </w:r>
    </w:p>
    <w:p w14:paraId="1968EFB3"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16/192.168.0.0 </w:t>
      </w:r>
      <w:r w:rsidRPr="00CB3333">
        <w:rPr>
          <w:rFonts w:asciiTheme="majorBidi" w:hAnsiTheme="majorBidi" w:cstheme="majorBidi"/>
          <w:color w:val="000000" w:themeColor="text1"/>
          <w:sz w:val="28"/>
          <w:szCs w:val="28"/>
          <w:lang w:bidi="ar-SY"/>
        </w:rPr>
        <w:t>CLASS C:</w:t>
      </w:r>
    </w:p>
    <w:p w14:paraId="69C06018"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المدى:</w:t>
      </w:r>
    </w:p>
    <w:p w14:paraId="14337028" w14:textId="77777777" w:rsidR="00CB3333" w:rsidRPr="00CB3333" w:rsidRDefault="00CB3333" w:rsidP="00CB3333">
      <w:pPr>
        <w:rPr>
          <w:rFonts w:asciiTheme="majorBidi" w:hAnsiTheme="majorBidi" w:cstheme="majorBidi"/>
          <w:color w:val="000000" w:themeColor="text1"/>
          <w:sz w:val="28"/>
          <w:szCs w:val="28"/>
          <w:rtl/>
          <w:lang w:bidi="ar-SY"/>
        </w:rPr>
      </w:pPr>
      <w:r w:rsidRPr="00CB3333">
        <w:rPr>
          <w:rFonts w:asciiTheme="majorBidi" w:hAnsiTheme="majorBidi" w:cstheme="majorBidi"/>
          <w:color w:val="000000" w:themeColor="text1"/>
          <w:sz w:val="28"/>
          <w:szCs w:val="28"/>
          <w:lang w:bidi="ar-SY"/>
        </w:rPr>
        <w:t>10.0.0.0 - 10.255.255.255</w:t>
      </w:r>
    </w:p>
    <w:p w14:paraId="1462768A" w14:textId="77777777" w:rsidR="00CB3333" w:rsidRPr="00CB3333" w:rsidRDefault="00CB3333" w:rsidP="00CB3333">
      <w:pPr>
        <w:rPr>
          <w:rFonts w:asciiTheme="majorBidi" w:hAnsiTheme="majorBidi" w:cstheme="majorBidi"/>
          <w:color w:val="000000" w:themeColor="text1"/>
          <w:sz w:val="28"/>
          <w:szCs w:val="28"/>
          <w:rtl/>
          <w:lang w:bidi="ar-SY"/>
        </w:rPr>
      </w:pPr>
      <w:r w:rsidRPr="00CB3333">
        <w:rPr>
          <w:rFonts w:asciiTheme="majorBidi" w:hAnsiTheme="majorBidi" w:cstheme="majorBidi"/>
          <w:color w:val="000000" w:themeColor="text1"/>
          <w:sz w:val="28"/>
          <w:szCs w:val="28"/>
          <w:rtl/>
          <w:lang w:bidi="ar-SY"/>
        </w:rPr>
        <w:t>172.16.0.0 – 172.31.255.255</w:t>
      </w:r>
    </w:p>
    <w:p w14:paraId="206A54F7" w14:textId="77777777" w:rsidR="00CB3333" w:rsidRPr="00CB3333" w:rsidRDefault="00CB3333" w:rsidP="00CB3333">
      <w:pPr>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192.168.0.0 – 192.168.255.255</w:t>
      </w:r>
    </w:p>
    <w:p w14:paraId="2A4A507D"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الأمثلة:</w:t>
      </w:r>
    </w:p>
    <w:p w14:paraId="7FFE8D3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10.0.0.1 شركات كبيرة (سيرفرات داخلية)</w:t>
      </w:r>
    </w:p>
    <w:p w14:paraId="637BA36F"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172.20.0.15 شركات متوسطة</w:t>
      </w:r>
    </w:p>
    <w:p w14:paraId="1939C54C"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192.168.1.1 مثل بيوت ومكاتب صغيرة (الراوتر المنزلي)</w:t>
      </w:r>
    </w:p>
    <w:p w14:paraId="5852C4A2"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2" w:name="_Toc219297561"/>
      <w:bookmarkStart w:id="63" w:name="_Toc220515790"/>
      <w:r w:rsidRPr="00307A1D">
        <w:rPr>
          <w:rFonts w:ascii="Simplified Arabic" w:hAnsi="Simplified Arabic" w:cs="Simplified Arabic"/>
          <w:b/>
          <w:bCs/>
          <w:color w:val="156082" w:themeColor="accent1"/>
          <w:rtl/>
          <w:lang w:bidi="ar-SY"/>
        </w:rPr>
        <w:t xml:space="preserve">1.7.2 عناوين </w:t>
      </w:r>
      <w:r w:rsidRPr="00307A1D">
        <w:rPr>
          <w:rFonts w:ascii="Simplified Arabic" w:hAnsi="Simplified Arabic" w:cs="Simplified Arabic"/>
          <w:b/>
          <w:bCs/>
          <w:color w:val="156082" w:themeColor="accent1"/>
          <w:lang w:bidi="ar-SY"/>
        </w:rPr>
        <w:t>Loopback</w:t>
      </w:r>
      <w:r w:rsidRPr="00307A1D">
        <w:rPr>
          <w:rFonts w:ascii="Simplified Arabic" w:hAnsi="Simplified Arabic" w:cs="Simplified Arabic"/>
          <w:b/>
          <w:bCs/>
          <w:color w:val="156082" w:themeColor="accent1"/>
          <w:rtl/>
          <w:lang w:bidi="ar-SY"/>
        </w:rPr>
        <w:t>:</w:t>
      </w:r>
      <w:bookmarkEnd w:id="62"/>
      <w:bookmarkEnd w:id="63"/>
    </w:p>
    <w:p w14:paraId="7A4E546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عناوين تستخدم للاتصال بالجهاز نفسه</w:t>
      </w:r>
    </w:p>
    <w:p w14:paraId="2A085C7E"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النطاقات:</w:t>
      </w:r>
    </w:p>
    <w:p w14:paraId="1DD11170" w14:textId="1AF48E54" w:rsidR="00CB3333" w:rsidRPr="00CB3333" w:rsidRDefault="00307A1D" w:rsidP="00CB3333">
      <w:pPr>
        <w:rPr>
          <w:rFonts w:ascii="Simplified Arabic" w:hAnsi="Simplified Arabic" w:cs="Simplified Arabic"/>
          <w:color w:val="000000" w:themeColor="text1"/>
          <w:sz w:val="28"/>
          <w:szCs w:val="28"/>
          <w:rtl/>
          <w:lang w:bidi="ar-SY"/>
        </w:rPr>
      </w:pPr>
      <w:r>
        <w:rPr>
          <w:rFonts w:ascii="Simplified Arabic" w:hAnsi="Simplified Arabic" w:cs="Simplified Arabic" w:hint="cs"/>
          <w:color w:val="000000" w:themeColor="text1"/>
          <w:sz w:val="28"/>
          <w:szCs w:val="28"/>
          <w:rtl/>
          <w:lang w:bidi="ar-SY"/>
        </w:rPr>
        <w:t>8</w:t>
      </w:r>
      <w:r w:rsidR="00CB3333" w:rsidRPr="00CB3333">
        <w:rPr>
          <w:rFonts w:ascii="Simplified Arabic" w:hAnsi="Simplified Arabic" w:cs="Simplified Arabic" w:hint="cs"/>
          <w:color w:val="000000" w:themeColor="text1"/>
          <w:sz w:val="28"/>
          <w:szCs w:val="28"/>
          <w:rtl/>
          <w:lang w:bidi="ar-SY"/>
        </w:rPr>
        <w:t xml:space="preserve">/127.0.0.0 </w:t>
      </w:r>
    </w:p>
    <w:p w14:paraId="7896A9FC"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المدى:</w:t>
      </w:r>
    </w:p>
    <w:p w14:paraId="4704208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127.0.0.0 - 127.255.255.255</w:t>
      </w:r>
    </w:p>
    <w:p w14:paraId="045FEDBA"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الأمثلة:</w:t>
      </w:r>
    </w:p>
    <w:p w14:paraId="6F2FAB8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127.0.0.1 شبكة الجهاز الخاص بك (</w:t>
      </w:r>
      <w:r w:rsidRPr="00CB3333">
        <w:rPr>
          <w:rFonts w:ascii="Simplified Arabic" w:hAnsi="Simplified Arabic" w:cs="Simplified Arabic"/>
          <w:color w:val="000000" w:themeColor="text1"/>
          <w:sz w:val="28"/>
          <w:szCs w:val="28"/>
          <w:lang w:bidi="ar-SY"/>
        </w:rPr>
        <w:t xml:space="preserve">Ip </w:t>
      </w:r>
      <w:r w:rsidRPr="00CB3333">
        <w:rPr>
          <w:rFonts w:ascii="Simplified Arabic" w:hAnsi="Simplified Arabic" w:cs="Simplified Arabic" w:hint="cs"/>
          <w:color w:val="000000" w:themeColor="text1"/>
          <w:sz w:val="28"/>
          <w:szCs w:val="28"/>
          <w:rtl/>
          <w:lang w:bidi="ar-SY"/>
        </w:rPr>
        <w:t xml:space="preserve"> جهازك الخاص)</w:t>
      </w:r>
    </w:p>
    <w:p w14:paraId="12D3FAF1"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4" w:name="_Toc219297562"/>
      <w:bookmarkStart w:id="65" w:name="_Toc220515791"/>
      <w:r w:rsidRPr="00307A1D">
        <w:rPr>
          <w:rFonts w:ascii="Simplified Arabic" w:hAnsi="Simplified Arabic" w:cs="Simplified Arabic"/>
          <w:b/>
          <w:bCs/>
          <w:color w:val="156082" w:themeColor="accent1"/>
          <w:rtl/>
          <w:lang w:bidi="ar-SY"/>
        </w:rPr>
        <w:t xml:space="preserve">1.7.3 عناوين </w:t>
      </w:r>
      <w:r w:rsidRPr="00307A1D">
        <w:rPr>
          <w:rFonts w:ascii="Simplified Arabic" w:hAnsi="Simplified Arabic" w:cs="Simplified Arabic"/>
          <w:b/>
          <w:bCs/>
          <w:color w:val="156082" w:themeColor="accent1"/>
          <w:lang w:bidi="ar-SY"/>
        </w:rPr>
        <w:t>Link-Local</w:t>
      </w:r>
      <w:r w:rsidRPr="00307A1D">
        <w:rPr>
          <w:rFonts w:ascii="Simplified Arabic" w:hAnsi="Simplified Arabic" w:cs="Simplified Arabic"/>
          <w:b/>
          <w:bCs/>
          <w:color w:val="156082" w:themeColor="accent1"/>
          <w:rtl/>
          <w:lang w:bidi="ar-SY"/>
        </w:rPr>
        <w:t>:</w:t>
      </w:r>
      <w:bookmarkEnd w:id="64"/>
      <w:bookmarkEnd w:id="65"/>
    </w:p>
    <w:p w14:paraId="694E992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rPr>
        <w:t>عناوين تُعطى تلقائياً عندما يفشل الحصول على</w:t>
      </w:r>
      <w:r w:rsidRPr="00CB3333">
        <w:rPr>
          <w:rFonts w:ascii="Simplified Arabic" w:hAnsi="Simplified Arabic" w:cs="Simplified Arabic"/>
          <w:color w:val="000000" w:themeColor="text1"/>
          <w:sz w:val="28"/>
          <w:szCs w:val="28"/>
          <w:lang w:bidi="ar-SY"/>
        </w:rPr>
        <w:t xml:space="preserve"> IP </w:t>
      </w:r>
      <w:r w:rsidRPr="00CB3333">
        <w:rPr>
          <w:rFonts w:ascii="Simplified Arabic" w:hAnsi="Simplified Arabic" w:cs="Simplified Arabic"/>
          <w:color w:val="000000" w:themeColor="text1"/>
          <w:sz w:val="28"/>
          <w:szCs w:val="28"/>
          <w:rtl/>
        </w:rPr>
        <w:t>من</w:t>
      </w:r>
      <w:r w:rsidRPr="00CB3333">
        <w:rPr>
          <w:rFonts w:ascii="Simplified Arabic" w:hAnsi="Simplified Arabic" w:cs="Simplified Arabic"/>
          <w:color w:val="000000" w:themeColor="text1"/>
          <w:sz w:val="28"/>
          <w:szCs w:val="28"/>
          <w:lang w:bidi="ar-SY"/>
        </w:rPr>
        <w:t xml:space="preserve"> DHCP</w:t>
      </w:r>
    </w:p>
    <w:p w14:paraId="0755A64A"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النطاقات:</w:t>
      </w:r>
    </w:p>
    <w:p w14:paraId="7BD91ECD"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16/169.254.0.0</w:t>
      </w:r>
    </w:p>
    <w:p w14:paraId="537F87F9"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المدى:</w:t>
      </w:r>
    </w:p>
    <w:p w14:paraId="5E902BB4"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169.254.0.0 - 169.254.255.255</w:t>
      </w:r>
    </w:p>
    <w:p w14:paraId="5BE986D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الأمثلة:</w:t>
      </w:r>
    </w:p>
    <w:p w14:paraId="28E68F8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169.254.1.1 ربط محلي (توصيل لابتوبين مباشرة بكابل)</w:t>
      </w:r>
    </w:p>
    <w:p w14:paraId="301D8C22" w14:textId="3384B664" w:rsidR="00CB3333" w:rsidRPr="00307A1D" w:rsidRDefault="00CB3333" w:rsidP="00307A1D">
      <w:pPr>
        <w:pStyle w:val="Heading3"/>
        <w:rPr>
          <w:rFonts w:ascii="Simplified Arabic" w:hAnsi="Simplified Arabic" w:cs="Simplified Arabic"/>
          <w:b/>
          <w:bCs/>
          <w:color w:val="156082" w:themeColor="accent1"/>
          <w:lang w:bidi="ar-SY"/>
        </w:rPr>
      </w:pPr>
      <w:bookmarkStart w:id="66" w:name="_Toc219297563"/>
      <w:bookmarkStart w:id="67" w:name="_Toc220515792"/>
      <w:r w:rsidRPr="00307A1D">
        <w:rPr>
          <w:rFonts w:ascii="Simplified Arabic" w:hAnsi="Simplified Arabic" w:cs="Simplified Arabic"/>
          <w:b/>
          <w:bCs/>
          <w:color w:val="156082" w:themeColor="accent1"/>
          <w:lang w:bidi="ar-SY"/>
        </w:rPr>
        <w:t>1.7.4</w:t>
      </w:r>
      <w:r w:rsidRPr="00307A1D">
        <w:rPr>
          <w:rFonts w:ascii="Simplified Arabic" w:eastAsia="Times New Roman" w:hAnsi="Simplified Arabic" w:cs="Simplified Arabic"/>
          <w:b/>
          <w:bCs/>
          <w:color w:val="156082" w:themeColor="accent1"/>
          <w:kern w:val="0"/>
          <w14:ligatures w14:val="none"/>
        </w:rPr>
        <w:t xml:space="preserve"> </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rtl/>
        </w:rPr>
        <w:t>شبكات التوثيق</w:t>
      </w:r>
      <w:r w:rsidRPr="00307A1D">
        <w:rPr>
          <w:rFonts w:ascii="Simplified Arabic" w:hAnsi="Simplified Arabic" w:cs="Simplified Arabic"/>
          <w:b/>
          <w:bCs/>
          <w:color w:val="156082" w:themeColor="accent1"/>
          <w:lang w:bidi="ar-SY"/>
        </w:rPr>
        <w:t xml:space="preserve"> </w:t>
      </w:r>
      <w:r w:rsidR="00007D8D">
        <w:rPr>
          <w:rFonts w:ascii="Simplified Arabic" w:hAnsi="Simplified Arabic" w:cs="Simplified Arabic" w:hint="cs"/>
          <w:b/>
          <w:bCs/>
          <w:color w:val="156082" w:themeColor="accent1"/>
          <w:rtl/>
          <w:lang w:bidi="ar-SY"/>
        </w:rPr>
        <w:t xml:space="preserve"> </w:t>
      </w:r>
      <w:r w:rsidRPr="00307A1D">
        <w:rPr>
          <w:rFonts w:ascii="Simplified Arabic" w:hAnsi="Simplified Arabic" w:cs="Simplified Arabic"/>
          <w:b/>
          <w:bCs/>
          <w:color w:val="156082" w:themeColor="accent1"/>
          <w:lang w:bidi="ar-SY"/>
        </w:rPr>
        <w:t>:(Documentation Networks)</w:t>
      </w:r>
      <w:bookmarkEnd w:id="66"/>
      <w:bookmarkEnd w:id="67"/>
      <w:r w:rsidR="00007D8D">
        <w:rPr>
          <w:rFonts w:ascii="Simplified Arabic" w:hAnsi="Simplified Arabic" w:cs="Simplified Arabic" w:hint="cs"/>
          <w:b/>
          <w:bCs/>
          <w:color w:val="156082" w:themeColor="accent1"/>
          <w:rtl/>
          <w:lang w:bidi="ar-SY"/>
        </w:rPr>
        <w:t xml:space="preserve"> </w:t>
      </w:r>
    </w:p>
    <w:p w14:paraId="7895B68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rPr>
        <w:t>نطاقات مخصصة للاستخدام في الأمثلة والوثائق فقط</w:t>
      </w:r>
      <w:r w:rsidRPr="00CB3333">
        <w:rPr>
          <w:rFonts w:ascii="Simplified Arabic" w:hAnsi="Simplified Arabic" w:cs="Simplified Arabic"/>
          <w:color w:val="000000" w:themeColor="text1"/>
          <w:sz w:val="28"/>
          <w:szCs w:val="28"/>
          <w:lang w:bidi="ar-SY"/>
        </w:rPr>
        <w:t xml:space="preserve"> (RFC 5737) .</w:t>
      </w:r>
    </w:p>
    <w:p w14:paraId="2287A857"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b/>
          <w:bCs/>
          <w:color w:val="000000" w:themeColor="text1"/>
          <w:sz w:val="28"/>
          <w:szCs w:val="28"/>
          <w:rtl/>
        </w:rPr>
        <w:t>النطاقات</w:t>
      </w:r>
      <w:r w:rsidRPr="00CB3333">
        <w:rPr>
          <w:rFonts w:ascii="Simplified Arabic" w:hAnsi="Simplified Arabic" w:cs="Simplified Arabic"/>
          <w:b/>
          <w:bCs/>
          <w:color w:val="000000" w:themeColor="text1"/>
          <w:sz w:val="28"/>
          <w:szCs w:val="28"/>
          <w:lang w:bidi="ar-SY"/>
        </w:rPr>
        <w:t>:</w:t>
      </w:r>
    </w:p>
    <w:p w14:paraId="4951E90C"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TEST-NET-1: 192.0.2.0/24</w:t>
      </w:r>
    </w:p>
    <w:p w14:paraId="66664A39"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TEST-NET-2: 198.51.100.0/24</w:t>
      </w:r>
    </w:p>
    <w:p w14:paraId="7D3A56E1"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TEST-NET-3: 203.0.113.0/24</w:t>
      </w:r>
    </w:p>
    <w:p w14:paraId="4223DE57" w14:textId="77777777" w:rsidR="00CB3333" w:rsidRPr="00CB3333" w:rsidRDefault="00CB3333" w:rsidP="00CB3333">
      <w:pPr>
        <w:rPr>
          <w:rFonts w:ascii="Simplified Arabic" w:hAnsi="Simplified Arabic" w:cs="Simplified Arabic"/>
          <w:b/>
          <w:bCs/>
          <w:color w:val="000000" w:themeColor="text1"/>
          <w:sz w:val="28"/>
          <w:szCs w:val="28"/>
          <w:rtl/>
        </w:rPr>
      </w:pPr>
      <w:r w:rsidRPr="00CB3333">
        <w:rPr>
          <w:rFonts w:ascii="Simplified Arabic" w:hAnsi="Simplified Arabic" w:cs="Simplified Arabic"/>
          <w:b/>
          <w:bCs/>
          <w:color w:val="000000" w:themeColor="text1"/>
          <w:sz w:val="28"/>
          <w:szCs w:val="28"/>
          <w:rtl/>
        </w:rPr>
        <w:t>المد</w:t>
      </w:r>
      <w:r w:rsidRPr="00CB3333">
        <w:rPr>
          <w:rFonts w:ascii="Simplified Arabic" w:hAnsi="Simplified Arabic" w:cs="Simplified Arabic" w:hint="cs"/>
          <w:b/>
          <w:bCs/>
          <w:color w:val="000000" w:themeColor="text1"/>
          <w:sz w:val="28"/>
          <w:szCs w:val="28"/>
          <w:rtl/>
        </w:rPr>
        <w:t>ى:</w:t>
      </w:r>
    </w:p>
    <w:p w14:paraId="751578F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 192.0.2.0 - 192.0.2.255</w:t>
      </w:r>
    </w:p>
    <w:p w14:paraId="53CE4889"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198.51.100.0 - 198.51.100.255</w:t>
      </w:r>
    </w:p>
    <w:p w14:paraId="2BC1A196"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lang w:bidi="ar-SY"/>
        </w:rPr>
        <w:t>203.0.113.0 - 203.0.113.255</w:t>
      </w:r>
    </w:p>
    <w:p w14:paraId="3E60CDF6"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hint="cs"/>
          <w:b/>
          <w:bCs/>
          <w:color w:val="000000" w:themeColor="text1"/>
          <w:sz w:val="28"/>
          <w:szCs w:val="28"/>
          <w:rtl/>
        </w:rPr>
        <w:t>الأمثلة:</w:t>
      </w:r>
    </w:p>
    <w:p w14:paraId="22CA215F"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192.0.2.100</w:t>
      </w:r>
    </w:p>
    <w:p w14:paraId="3F6F0C88"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lang w:bidi="ar-SY"/>
        </w:rPr>
        <w:t>198.51.100.50</w:t>
      </w:r>
    </w:p>
    <w:p w14:paraId="2240A12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203.0.113.25</w:t>
      </w:r>
    </w:p>
    <w:p w14:paraId="24728C7D"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8" w:name="_Toc219297564"/>
      <w:bookmarkStart w:id="69" w:name="_Toc220515793"/>
      <w:r w:rsidRPr="00307A1D">
        <w:rPr>
          <w:rFonts w:ascii="Simplified Arabic" w:hAnsi="Simplified Arabic" w:cs="Simplified Arabic"/>
          <w:b/>
          <w:bCs/>
          <w:color w:val="156082" w:themeColor="accent1"/>
          <w:rtl/>
          <w:lang w:bidi="ar-SY"/>
        </w:rPr>
        <w:t xml:space="preserve">1.7.5 عناوين </w:t>
      </w:r>
      <w:r w:rsidRPr="00307A1D">
        <w:rPr>
          <w:rFonts w:ascii="Simplified Arabic" w:hAnsi="Simplified Arabic" w:cs="Simplified Arabic"/>
          <w:b/>
          <w:bCs/>
          <w:color w:val="156082" w:themeColor="accent1"/>
          <w:lang w:bidi="ar-SY"/>
        </w:rPr>
        <w:t>Multicast</w:t>
      </w:r>
      <w:r w:rsidRPr="00307A1D">
        <w:rPr>
          <w:rFonts w:ascii="Simplified Arabic" w:hAnsi="Simplified Arabic" w:cs="Simplified Arabic"/>
          <w:b/>
          <w:bCs/>
          <w:color w:val="156082" w:themeColor="accent1"/>
          <w:rtl/>
          <w:lang w:bidi="ar-SY"/>
        </w:rPr>
        <w:t xml:space="preserve"> البث المتعدد:</w:t>
      </w:r>
      <w:bookmarkEnd w:id="68"/>
      <w:bookmarkEnd w:id="69"/>
    </w:p>
    <w:p w14:paraId="598469E8"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عناوين لارسال بيانات لمجموعة من الأجهزة مرة واحدة</w:t>
      </w:r>
    </w:p>
    <w:p w14:paraId="47DFC298"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النطاق:</w:t>
      </w:r>
    </w:p>
    <w:p w14:paraId="6E392ED6"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b/>
          <w:bCs/>
          <w:color w:val="000000" w:themeColor="text1"/>
          <w:sz w:val="28"/>
          <w:szCs w:val="28"/>
          <w:lang w:bidi="ar-SY"/>
        </w:rPr>
        <w:t>224.0.0.0/4</w:t>
      </w:r>
    </w:p>
    <w:p w14:paraId="22C6BDF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المدى:</w:t>
      </w:r>
    </w:p>
    <w:p w14:paraId="3D7311F0"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224.0.0.0 - 239.255.255.255</w:t>
      </w:r>
    </w:p>
    <w:p w14:paraId="0283F02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الأمثلة:</w:t>
      </w:r>
    </w:p>
    <w:p w14:paraId="1AA15C2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224.0.01</w:t>
      </w:r>
    </w:p>
    <w:p w14:paraId="3B58A59A"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70" w:name="_Toc219297565"/>
      <w:bookmarkStart w:id="71" w:name="_Toc220515794"/>
      <w:r w:rsidRPr="00307A1D">
        <w:rPr>
          <w:rFonts w:ascii="Simplified Arabic" w:hAnsi="Simplified Arabic" w:cs="Simplified Arabic"/>
          <w:b/>
          <w:bCs/>
          <w:color w:val="156082" w:themeColor="accent1"/>
          <w:rtl/>
          <w:lang w:bidi="ar-SY"/>
        </w:rPr>
        <w:t>1.7.6 عناوين</w:t>
      </w:r>
      <w:r w:rsidRPr="00307A1D">
        <w:rPr>
          <w:rFonts w:ascii="Simplified Arabic" w:hAnsi="Simplified Arabic" w:cs="Simplified Arabic"/>
          <w:b/>
          <w:bCs/>
          <w:color w:val="156082" w:themeColor="accent1"/>
          <w:lang w:bidi="ar-SY"/>
        </w:rPr>
        <w:t>:Reserved</w:t>
      </w:r>
      <w:bookmarkEnd w:id="70"/>
      <w:bookmarkEnd w:id="71"/>
      <w:r w:rsidRPr="00307A1D">
        <w:rPr>
          <w:rFonts w:ascii="Simplified Arabic" w:hAnsi="Simplified Arabic" w:cs="Simplified Arabic"/>
          <w:b/>
          <w:bCs/>
          <w:color w:val="156082" w:themeColor="accent1"/>
          <w:lang w:bidi="ar-SY"/>
        </w:rPr>
        <w:t xml:space="preserve"> </w:t>
      </w:r>
    </w:p>
    <w:p w14:paraId="52D5CB3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عناوين محجوزة للاستخدامات المستقبلية</w:t>
      </w:r>
    </w:p>
    <w:p w14:paraId="6EE2587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النطاق:</w:t>
      </w:r>
    </w:p>
    <w:p w14:paraId="7C67E83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240.0.0.0/4 </w:t>
      </w:r>
    </w:p>
    <w:p w14:paraId="3944D89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المدى:</w:t>
      </w:r>
    </w:p>
    <w:p w14:paraId="21367C9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240.0.0.0 - 255.255.255.254</w:t>
      </w:r>
    </w:p>
    <w:p w14:paraId="42557A60"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hint="cs"/>
          <w:b/>
          <w:bCs/>
          <w:sz w:val="28"/>
          <w:szCs w:val="28"/>
          <w:rtl/>
          <w:lang w:bidi="ar-SY"/>
        </w:rPr>
        <w:t>الأمثلة:</w:t>
      </w:r>
    </w:p>
    <w:p w14:paraId="64449B7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250.100.50.25</w:t>
      </w:r>
    </w:p>
    <w:p w14:paraId="370C7E2B"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72" w:name="_Toc219297566"/>
      <w:bookmarkStart w:id="73" w:name="_Toc220515795"/>
      <w:r w:rsidRPr="00307A1D">
        <w:rPr>
          <w:rFonts w:ascii="Simplified Arabic" w:hAnsi="Simplified Arabic" w:cs="Simplified Arabic"/>
          <w:b/>
          <w:bCs/>
          <w:color w:val="156082" w:themeColor="accent1"/>
          <w:rtl/>
          <w:lang w:bidi="ar-SY"/>
        </w:rPr>
        <w:t>1.7.7 نطاقات خاصة اضافية :</w:t>
      </w:r>
      <w:bookmarkEnd w:id="72"/>
      <w:bookmarkEnd w:id="73"/>
    </w:p>
    <w:p w14:paraId="755106F8" w14:textId="77777777" w:rsidR="00CB3333" w:rsidRPr="00CB3333" w:rsidRDefault="00CB3333" w:rsidP="00CB3333">
      <w:pPr>
        <w:jc w:val="right"/>
        <w:rPr>
          <w:rFonts w:ascii="Simplified Arabic" w:hAnsi="Simplified Arabic" w:cs="Simplified Arabic"/>
          <w:sz w:val="28"/>
          <w:szCs w:val="28"/>
          <w:lang w:bidi="ar-SY"/>
        </w:rPr>
      </w:pPr>
      <w:bookmarkStart w:id="74" w:name="_Toc219297567"/>
      <w:bookmarkStart w:id="75" w:name="_Toc220515796"/>
      <w:r w:rsidRPr="00CB3333">
        <w:rPr>
          <w:rStyle w:val="Heading3Char"/>
          <w:rFonts w:ascii="Simplified Arabic" w:hAnsi="Simplified Arabic" w:cs="Simplified Arabic"/>
          <w:b/>
          <w:bCs/>
          <w:color w:val="156082" w:themeColor="accent1"/>
          <w:lang w:bidi="ar-SY"/>
        </w:rPr>
        <w:t>1.7.7.1 Current network</w:t>
      </w:r>
      <w:bookmarkEnd w:id="74"/>
      <w:bookmarkEnd w:id="75"/>
      <w:r w:rsidRPr="00CB3333">
        <w:rPr>
          <w:rFonts w:asciiTheme="majorBidi" w:hAnsiTheme="majorBidi" w:cstheme="majorBidi"/>
          <w:b/>
          <w:bCs/>
          <w:color w:val="156082" w:themeColor="accent1"/>
          <w:sz w:val="32"/>
          <w:szCs w:val="32"/>
          <w:lang w:bidi="ar-SY"/>
        </w:rPr>
        <w:t xml:space="preserve"> : </w:t>
      </w:r>
      <w:r w:rsidRPr="00CB3333">
        <w:rPr>
          <w:rFonts w:ascii="Simplified Arabic" w:hAnsi="Simplified Arabic" w:cs="Simplified Arabic"/>
          <w:sz w:val="28"/>
          <w:szCs w:val="28"/>
          <w:lang w:bidi="ar-SY"/>
        </w:rPr>
        <w:t>0.0.0.0 – 0.0.0.255</w:t>
      </w:r>
    </w:p>
    <w:p w14:paraId="40853FA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الاستخدام: يشير للشبكة الحالية</w:t>
      </w:r>
    </w:p>
    <w:p w14:paraId="52E777FA" w14:textId="77777777" w:rsidR="00CB3333" w:rsidRPr="00CB3333" w:rsidRDefault="00CB3333" w:rsidP="00CB3333">
      <w:pPr>
        <w:jc w:val="right"/>
        <w:rPr>
          <w:rFonts w:ascii="Simplified Arabic" w:hAnsi="Simplified Arabic" w:cs="Simplified Arabic"/>
          <w:sz w:val="28"/>
          <w:szCs w:val="28"/>
          <w:lang w:bidi="ar-SY"/>
        </w:rPr>
      </w:pPr>
      <w:r w:rsidRPr="00CB3333">
        <w:rPr>
          <w:rStyle w:val="Heading3Char"/>
          <w:rFonts w:ascii="Simplified Arabic" w:hAnsi="Simplified Arabic" w:cs="Simplified Arabic"/>
          <w:b/>
          <w:bCs/>
          <w:color w:val="156082" w:themeColor="accent1"/>
          <w:lang w:bidi="ar-SY"/>
        </w:rPr>
        <w:t xml:space="preserve"> </w:t>
      </w:r>
      <w:bookmarkStart w:id="76" w:name="_Toc219297568"/>
      <w:bookmarkStart w:id="77" w:name="_Toc220515797"/>
      <w:r w:rsidRPr="00CB3333">
        <w:rPr>
          <w:rStyle w:val="Heading3Char"/>
          <w:rFonts w:ascii="Simplified Arabic" w:hAnsi="Simplified Arabic" w:cs="Simplified Arabic"/>
          <w:b/>
          <w:bCs/>
          <w:color w:val="156082" w:themeColor="accent1"/>
          <w:lang w:bidi="ar-SY"/>
        </w:rPr>
        <w:t>1.7.7.2 Carrier-Grade NAT (CGNAT):</w:t>
      </w:r>
      <w:bookmarkEnd w:id="76"/>
      <w:bookmarkEnd w:id="77"/>
      <w:r w:rsidRPr="00CB3333">
        <w:rPr>
          <w:rStyle w:val="Heading3Char"/>
          <w:rFonts w:ascii="Simplified Arabic" w:hAnsi="Simplified Arabic" w:cs="Simplified Arabic"/>
          <w:b/>
          <w:bCs/>
          <w:color w:val="156082" w:themeColor="accent1"/>
          <w:lang w:bidi="ar-SY"/>
        </w:rPr>
        <w:t xml:space="preserve"> </w:t>
      </w:r>
      <w:r w:rsidRPr="00CB3333">
        <w:rPr>
          <w:rFonts w:ascii="Simplified Arabic" w:hAnsi="Simplified Arabic" w:cs="Simplified Arabic"/>
          <w:sz w:val="28"/>
          <w:szCs w:val="28"/>
          <w:lang w:bidi="ar-SY"/>
        </w:rPr>
        <w:t>100.64.0.0 – 100.127.255.255</w:t>
      </w:r>
    </w:p>
    <w:p w14:paraId="14F2A64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الاستخدام: للمزودين لتقاسم عناوين بين عملائهم</w:t>
      </w:r>
    </w:p>
    <w:p w14:paraId="673132C4" w14:textId="77777777" w:rsidR="0084238A" w:rsidRDefault="00CB3333" w:rsidP="0084238A">
      <w:pPr>
        <w:pStyle w:val="Heading3"/>
        <w:jc w:val="right"/>
        <w:rPr>
          <w:rFonts w:ascii="Simplified Arabic" w:hAnsi="Simplified Arabic" w:cs="Simplified Arabic"/>
          <w:b/>
          <w:bCs/>
          <w:color w:val="156082" w:themeColor="accent1"/>
          <w:rtl/>
          <w:lang w:bidi="ar-SY"/>
        </w:rPr>
      </w:pPr>
      <w:bookmarkStart w:id="78" w:name="_Toc219297569"/>
      <w:bookmarkStart w:id="79" w:name="_Toc220515798"/>
      <w:r w:rsidRPr="00307A1D">
        <w:rPr>
          <w:rStyle w:val="Heading3Char"/>
          <w:rFonts w:ascii="Simplified Arabic" w:hAnsi="Simplified Arabic" w:cs="Simplified Arabic"/>
          <w:b/>
          <w:bCs/>
          <w:color w:val="156082" w:themeColor="accent1"/>
          <w:lang w:bidi="ar-SY"/>
        </w:rPr>
        <w:t>IETF Protocol Assignments:</w:t>
      </w:r>
      <w:r w:rsidR="00307A1D">
        <w:rPr>
          <w:rStyle w:val="Heading3Char"/>
          <w:rFonts w:ascii="Simplified Arabic" w:hAnsi="Simplified Arabic" w:cs="Simplified Arabic" w:hint="cs"/>
          <w:b/>
          <w:bCs/>
          <w:color w:val="156082" w:themeColor="accent1"/>
          <w:rtl/>
          <w:lang w:bidi="ar-SY"/>
        </w:rPr>
        <w:t xml:space="preserve"> </w:t>
      </w:r>
      <w:r w:rsidRPr="00307A1D">
        <w:rPr>
          <w:rFonts w:ascii="Simplified Arabic" w:hAnsi="Simplified Arabic" w:cs="Simplified Arabic"/>
          <w:b/>
          <w:bCs/>
          <w:color w:val="156082" w:themeColor="accent1"/>
          <w:lang w:bidi="ar-SY"/>
        </w:rPr>
        <w:t xml:space="preserve"> </w:t>
      </w:r>
      <w:r w:rsidRPr="00307A1D">
        <w:rPr>
          <w:rFonts w:ascii="Simplified Arabic" w:hAnsi="Simplified Arabic" w:cs="Simplified Arabic"/>
          <w:b/>
          <w:bCs/>
          <w:color w:val="156082" w:themeColor="accent1"/>
          <w:rtl/>
          <w:lang w:bidi="ar-SY"/>
        </w:rPr>
        <w:t>1.7.7.3</w:t>
      </w:r>
      <w:bookmarkEnd w:id="78"/>
      <w:bookmarkEnd w:id="79"/>
    </w:p>
    <w:p w14:paraId="3BE11628" w14:textId="797F046C" w:rsidR="00CB3333" w:rsidRPr="0084238A" w:rsidRDefault="0084238A" w:rsidP="0084238A">
      <w:pPr>
        <w:rPr>
          <w:rFonts w:ascii="Simplified Arabic" w:hAnsi="Simplified Arabic" w:cs="Simplified Arabic"/>
          <w:sz w:val="28"/>
          <w:szCs w:val="28"/>
          <w:lang w:bidi="ar-SY"/>
        </w:rPr>
      </w:pPr>
      <w:r w:rsidRPr="0084238A">
        <w:rPr>
          <w:rFonts w:ascii="Simplified Arabic" w:hAnsi="Simplified Arabic" w:cs="Simplified Arabic"/>
          <w:sz w:val="28"/>
          <w:szCs w:val="28"/>
          <w:rtl/>
          <w:lang w:bidi="ar-SY"/>
        </w:rPr>
        <w:t xml:space="preserve">192.0.0.0 – 192.0.0.255 </w:t>
      </w:r>
      <w:r w:rsidR="00307A1D" w:rsidRPr="0084238A">
        <w:rPr>
          <w:rFonts w:ascii="Simplified Arabic" w:hAnsi="Simplified Arabic" w:cs="Simplified Arabic"/>
          <w:sz w:val="28"/>
          <w:szCs w:val="28"/>
          <w:rtl/>
          <w:lang w:bidi="ar-SY"/>
        </w:rPr>
        <w:t xml:space="preserve">  </w:t>
      </w:r>
    </w:p>
    <w:p w14:paraId="451BD0C0" w14:textId="77777777" w:rsidR="00CB3333" w:rsidRPr="00CB3333" w:rsidRDefault="00CB3333" w:rsidP="00CB3333">
      <w:pPr>
        <w:rPr>
          <w:rFonts w:ascii="Simplified Arabic" w:hAnsi="Simplified Arabic" w:cs="Simplified Arabic"/>
          <w:sz w:val="24"/>
          <w:szCs w:val="24"/>
          <w:rtl/>
          <w:lang w:bidi="ar-SY"/>
        </w:rPr>
      </w:pPr>
      <w:r w:rsidRPr="00CB3333">
        <w:rPr>
          <w:rFonts w:ascii="Simplified Arabic" w:hAnsi="Simplified Arabic" w:cs="Simplified Arabic" w:hint="cs"/>
          <w:sz w:val="28"/>
          <w:szCs w:val="28"/>
          <w:rtl/>
          <w:lang w:bidi="ar-SY"/>
        </w:rPr>
        <w:t>الاستخدام: للبروتوكولات والتقنيات فقط</w:t>
      </w:r>
      <w:r w:rsidRPr="00CB3333">
        <w:rPr>
          <w:rFonts w:ascii="Simplified Arabic" w:hAnsi="Simplified Arabic" w:cs="Simplified Arabic" w:hint="cs"/>
          <w:sz w:val="24"/>
          <w:szCs w:val="24"/>
          <w:rtl/>
          <w:lang w:bidi="ar-SY"/>
        </w:rPr>
        <w:t xml:space="preserve">      </w:t>
      </w:r>
    </w:p>
    <w:p w14:paraId="572435E2"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80" w:name="_Toc219297570"/>
      <w:bookmarkStart w:id="81" w:name="_Toc220515799"/>
      <w:r w:rsidRPr="00CB3333">
        <w:rPr>
          <w:rFonts w:ascii="Simplified Arabic" w:eastAsiaTheme="majorEastAsia" w:hAnsi="Simplified Arabic" w:cs="Simplified Arabic"/>
          <w:b/>
          <w:bCs/>
          <w:color w:val="156082" w:themeColor="accent1"/>
          <w:sz w:val="32"/>
          <w:szCs w:val="32"/>
          <w:rtl/>
          <w:lang w:bidi="ar-SY"/>
        </w:rPr>
        <w:t>1.8 أهمية دراسة العناوين المحجوزة:</w:t>
      </w:r>
      <w:bookmarkEnd w:id="80"/>
      <w:bookmarkEnd w:id="81"/>
    </w:p>
    <w:p w14:paraId="2333FAA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تكتسب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أهمية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السيبراني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للأسباب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التالية</w:t>
      </w:r>
      <w:r w:rsidRPr="00CB3333">
        <w:rPr>
          <w:rFonts w:ascii="Simplified Arabic" w:hAnsi="Simplified Arabic" w:cs="Simplified Arabic"/>
          <w:sz w:val="28"/>
          <w:szCs w:val="28"/>
          <w:rtl/>
          <w:lang w:bidi="ar-SY"/>
        </w:rPr>
        <w:t>:</w:t>
      </w:r>
    </w:p>
    <w:p w14:paraId="1C242440"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82" w:name="_Toc219297571"/>
      <w:bookmarkStart w:id="83" w:name="_Toc220515800"/>
      <w:r w:rsidRPr="00307A1D">
        <w:rPr>
          <w:rFonts w:ascii="Simplified Arabic" w:hAnsi="Simplified Arabic" w:cs="Simplified Arabic"/>
          <w:b/>
          <w:bCs/>
          <w:color w:val="156082" w:themeColor="accent1"/>
          <w:rtl/>
          <w:lang w:bidi="ar-SY"/>
        </w:rPr>
        <w:t xml:space="preserve">1.8.1 مؤشر على الهجمات: </w:t>
      </w:r>
      <w:r w:rsidRPr="00307A1D">
        <w:rPr>
          <w:rFonts w:ascii="Simplified Arabic" w:hAnsi="Simplified Arabic" w:cs="Simplified Arabic"/>
          <w:b/>
          <w:bCs/>
          <w:color w:val="156082" w:themeColor="accent1"/>
          <w:lang w:bidi="ar-SY"/>
        </w:rPr>
        <w:t>[39] [40]</w:t>
      </w:r>
      <w:bookmarkEnd w:id="82"/>
      <w:bookmarkEnd w:id="83"/>
    </w:p>
    <w:p w14:paraId="318F729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غالباً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لأنها</w:t>
      </w:r>
      <w:r w:rsidRPr="00CB3333">
        <w:rPr>
          <w:rFonts w:ascii="Simplified Arabic" w:hAnsi="Simplified Arabic" w:cs="Simplified Arabic"/>
          <w:sz w:val="28"/>
          <w:szCs w:val="28"/>
          <w:rtl/>
          <w:lang w:bidi="ar-SY"/>
        </w:rPr>
        <w:t>:</w:t>
      </w:r>
    </w:p>
    <w:p w14:paraId="672B94F8"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للتوجيه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العام</w:t>
      </w:r>
    </w:p>
    <w:p w14:paraId="0DFEDBF1"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لخداع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الضحايا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للاعتقاد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بأنهم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يتصلون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بشبكة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محلية</w:t>
      </w:r>
    </w:p>
    <w:p w14:paraId="05486AF8"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رجل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الوسط</w:t>
      </w:r>
      <w:r w:rsidRPr="00CB3333">
        <w:rPr>
          <w:rFonts w:ascii="Simplified Arabic" w:hAnsi="Simplified Arabic" w:cs="Simplified Arabic"/>
          <w:sz w:val="28"/>
          <w:szCs w:val="28"/>
          <w:rtl/>
          <w:lang w:bidi="ar-SY"/>
        </w:rPr>
        <w:t>" (</w:t>
      </w:r>
      <w:r w:rsidRPr="00CB3333">
        <w:rPr>
          <w:rFonts w:ascii="Simplified Arabic" w:hAnsi="Simplified Arabic" w:cs="Simplified Arabic"/>
          <w:sz w:val="28"/>
          <w:szCs w:val="28"/>
          <w:lang w:bidi="ar-SY"/>
        </w:rPr>
        <w:t>Man-in-the-Middle</w:t>
      </w:r>
      <w:r w:rsidRPr="00CB3333">
        <w:rPr>
          <w:rFonts w:ascii="Simplified Arabic" w:hAnsi="Simplified Arabic" w:cs="Simplified Arabic"/>
          <w:sz w:val="28"/>
          <w:szCs w:val="28"/>
          <w:rtl/>
          <w:lang w:bidi="ar-SY"/>
        </w:rPr>
        <w:t>)</w:t>
      </w:r>
    </w:p>
    <w:p w14:paraId="463C6B55"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84" w:name="_Toc219297572"/>
      <w:bookmarkStart w:id="85" w:name="_Toc220515801"/>
      <w:r w:rsidRPr="00307A1D">
        <w:rPr>
          <w:rFonts w:ascii="Simplified Arabic" w:hAnsi="Simplified Arabic" w:cs="Simplified Arabic"/>
          <w:b/>
          <w:bCs/>
          <w:color w:val="156082" w:themeColor="accent1"/>
          <w:rtl/>
          <w:lang w:bidi="ar-SY"/>
        </w:rPr>
        <w:t xml:space="preserve">1.8.2 انتهاك المعايير: </w:t>
      </w:r>
      <w:r w:rsidRPr="00307A1D">
        <w:rPr>
          <w:rFonts w:ascii="Simplified Arabic" w:hAnsi="Simplified Arabic" w:cs="Simplified Arabic"/>
          <w:b/>
          <w:bCs/>
          <w:color w:val="156082" w:themeColor="accent1"/>
          <w:lang w:bidi="ar-SY"/>
        </w:rPr>
        <w:t>[41] [42]</w:t>
      </w:r>
      <w:bookmarkEnd w:id="84"/>
      <w:bookmarkEnd w:id="85"/>
    </w:p>
    <w:p w14:paraId="16EE816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ظهور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عامة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يُعتبر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انتهاكاً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لمعايير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xml:space="preserve"> </w:t>
      </w:r>
    </w:p>
    <w:p w14:paraId="56E75157" w14:textId="77777777" w:rsidR="00CB3333" w:rsidRPr="00CB3333" w:rsidRDefault="00CB3333">
      <w:pPr>
        <w:numPr>
          <w:ilvl w:val="0"/>
          <w:numId w:val="25"/>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مواقع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احتيالية</w:t>
      </w:r>
    </w:p>
    <w:p w14:paraId="0328594A" w14:textId="77777777" w:rsidR="00CB3333" w:rsidRPr="00CB3333" w:rsidRDefault="00CB3333">
      <w:pPr>
        <w:numPr>
          <w:ilvl w:val="0"/>
          <w:numId w:val="25"/>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محاولات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للوصول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المصرح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p>
    <w:p w14:paraId="3DF627D3" w14:textId="77777777" w:rsidR="00CB3333" w:rsidRPr="00CB3333" w:rsidRDefault="00CB3333">
      <w:pPr>
        <w:numPr>
          <w:ilvl w:val="0"/>
          <w:numId w:val="25"/>
        </w:numPr>
        <w:contextualSpacing/>
        <w:rPr>
          <w:rFonts w:ascii="Simplified Arabic" w:hAnsi="Simplified Arabic" w:cs="Simplified Arabic"/>
          <w:sz w:val="24"/>
          <w:szCs w:val="24"/>
          <w:lang w:bidi="ar-SY"/>
        </w:rPr>
      </w:pPr>
      <w:r w:rsidRPr="00CB3333">
        <w:rPr>
          <w:rFonts w:ascii="Simplified Arabic" w:hAnsi="Simplified Arabic" w:cs="Simplified Arabic" w:hint="cs"/>
          <w:sz w:val="28"/>
          <w:szCs w:val="28"/>
          <w:rtl/>
          <w:lang w:bidi="ar-SY"/>
        </w:rPr>
        <w:t>أنشطة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شبكية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مشبوهة</w:t>
      </w:r>
      <w:r w:rsidRPr="00CB3333">
        <w:rPr>
          <w:rFonts w:ascii="Simplified Arabic" w:hAnsi="Simplified Arabic" w:cs="Simplified Arabic" w:hint="cs"/>
          <w:sz w:val="24"/>
          <w:szCs w:val="24"/>
          <w:rtl/>
          <w:lang w:bidi="ar-SY"/>
        </w:rPr>
        <w:t xml:space="preserve">  </w:t>
      </w:r>
    </w:p>
    <w:p w14:paraId="2762AF7C" w14:textId="77777777" w:rsidR="00CB3333" w:rsidRPr="00307A1D" w:rsidRDefault="00CB3333" w:rsidP="00307A1D">
      <w:pPr>
        <w:pStyle w:val="Heading2"/>
        <w:rPr>
          <w:rFonts w:ascii="Simplified Arabic" w:hAnsi="Simplified Arabic" w:cs="Simplified Arabic"/>
          <w:b/>
          <w:bCs/>
          <w:color w:val="156082" w:themeColor="accent1"/>
          <w:rtl/>
          <w:lang w:bidi="ar-SY"/>
        </w:rPr>
      </w:pPr>
      <w:r w:rsidRPr="00307A1D">
        <w:rPr>
          <w:rFonts w:ascii="Simplified Arabic" w:hAnsi="Simplified Arabic" w:cs="Simplified Arabic"/>
          <w:b/>
          <w:bCs/>
          <w:color w:val="156082" w:themeColor="accent1"/>
          <w:lang w:bidi="ar-SY"/>
        </w:rPr>
        <w:t xml:space="preserve"> </w:t>
      </w:r>
      <w:bookmarkStart w:id="86" w:name="_Toc219297573"/>
      <w:bookmarkStart w:id="87" w:name="_Toc220515802"/>
      <w:r w:rsidRPr="00307A1D">
        <w:rPr>
          <w:rFonts w:ascii="Simplified Arabic" w:hAnsi="Simplified Arabic" w:cs="Simplified Arabic"/>
          <w:b/>
          <w:bCs/>
          <w:color w:val="156082" w:themeColor="accent1"/>
          <w:lang w:bidi="ar-SY"/>
        </w:rPr>
        <w:t xml:space="preserve">1.9 </w:t>
      </w:r>
      <w:r w:rsidRPr="00307A1D">
        <w:rPr>
          <w:rFonts w:ascii="Simplified Arabic" w:hAnsi="Simplified Arabic" w:cs="Simplified Arabic"/>
          <w:b/>
          <w:bCs/>
          <w:color w:val="156082" w:themeColor="accent1"/>
          <w:rtl/>
        </w:rPr>
        <w:t>المخاطر الأمنية المرتبطة بالعناوين المحجوزة</w:t>
      </w:r>
      <w:r w:rsidRPr="00307A1D">
        <w:rPr>
          <w:rFonts w:ascii="Simplified Arabic" w:hAnsi="Simplified Arabic" w:cs="Simplified Arabic"/>
          <w:b/>
          <w:bCs/>
          <w:color w:val="156082" w:themeColor="accent1"/>
          <w:lang w:bidi="ar-SY"/>
        </w:rPr>
        <w:t>:</w:t>
      </w:r>
      <w:bookmarkEnd w:id="86"/>
      <w:bookmarkEnd w:id="87"/>
    </w:p>
    <w:p w14:paraId="0FF2ECC2" w14:textId="77777777" w:rsidR="00CB3333" w:rsidRPr="00307A1D" w:rsidRDefault="00CB3333" w:rsidP="00307A1D">
      <w:pPr>
        <w:pStyle w:val="Heading3"/>
        <w:rPr>
          <w:rFonts w:ascii="Simplified Arabic" w:hAnsi="Simplified Arabic" w:cs="Simplified Arabic"/>
          <w:b/>
          <w:bCs/>
          <w:color w:val="156082" w:themeColor="accent1"/>
          <w:lang w:bidi="ar-SY"/>
        </w:rPr>
      </w:pPr>
      <w:r w:rsidRPr="00307A1D">
        <w:rPr>
          <w:rFonts w:ascii="Simplified Arabic" w:hAnsi="Simplified Arabic" w:cs="Simplified Arabic"/>
          <w:b/>
          <w:bCs/>
          <w:color w:val="156082" w:themeColor="accent1"/>
          <w:lang w:bidi="ar-SY"/>
        </w:rPr>
        <w:t xml:space="preserve"> </w:t>
      </w:r>
      <w:bookmarkStart w:id="88" w:name="_Toc219297574"/>
      <w:bookmarkStart w:id="89" w:name="_Toc220515803"/>
      <w:r w:rsidRPr="00307A1D">
        <w:rPr>
          <w:rFonts w:ascii="Simplified Arabic" w:hAnsi="Simplified Arabic" w:cs="Simplified Arabic"/>
          <w:b/>
          <w:bCs/>
          <w:color w:val="156082" w:themeColor="accent1"/>
          <w:lang w:bidi="ar-SY"/>
        </w:rPr>
        <w:t xml:space="preserve">1.9.1 </w:t>
      </w:r>
      <w:r w:rsidRPr="00307A1D">
        <w:rPr>
          <w:rFonts w:ascii="Simplified Arabic" w:hAnsi="Simplified Arabic" w:cs="Simplified Arabic"/>
          <w:b/>
          <w:bCs/>
          <w:color w:val="156082" w:themeColor="accent1"/>
          <w:rtl/>
        </w:rPr>
        <w:t>هجمات التصيد باستخدام</w:t>
      </w:r>
      <w:r w:rsidRPr="00307A1D">
        <w:rPr>
          <w:rFonts w:ascii="Simplified Arabic" w:hAnsi="Simplified Arabic" w:cs="Simplified Arabic"/>
          <w:b/>
          <w:bCs/>
          <w:color w:val="156082" w:themeColor="accent1"/>
          <w:lang w:bidi="ar-SY"/>
        </w:rPr>
        <w:t xml:space="preserve"> IPs </w:t>
      </w:r>
      <w:r w:rsidRPr="00307A1D">
        <w:rPr>
          <w:rFonts w:ascii="Simplified Arabic" w:hAnsi="Simplified Arabic" w:cs="Simplified Arabic"/>
          <w:b/>
          <w:bCs/>
          <w:color w:val="156082" w:themeColor="accent1"/>
          <w:rtl/>
        </w:rPr>
        <w:t>محجوزة</w:t>
      </w:r>
      <w:r w:rsidRPr="00307A1D">
        <w:rPr>
          <w:rFonts w:ascii="Simplified Arabic" w:hAnsi="Simplified Arabic" w:cs="Simplified Arabic"/>
          <w:b/>
          <w:bCs/>
          <w:color w:val="156082" w:themeColor="accent1"/>
          <w:lang w:bidi="ar-SY"/>
        </w:rPr>
        <w:t>[43][44]:</w:t>
      </w:r>
      <w:bookmarkEnd w:id="88"/>
      <w:bookmarkEnd w:id="89"/>
    </w:p>
    <w:p w14:paraId="7571979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1. </w:t>
      </w:r>
      <w:r w:rsidRPr="00CB3333">
        <w:rPr>
          <w:rFonts w:ascii="Simplified Arabic" w:hAnsi="Simplified Arabic" w:cs="Simplified Arabic"/>
          <w:b/>
          <w:bCs/>
          <w:sz w:val="28"/>
          <w:szCs w:val="28"/>
          <w:rtl/>
        </w:rPr>
        <w:t>محاكاة بوابات الدخول</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استخدام عناوين مثل 192.168.1.1 لمحاكاة صفحات تسجيل الدخول لأجهزة التوجيه</w:t>
      </w:r>
      <w:r w:rsidRPr="00CB3333">
        <w:rPr>
          <w:rFonts w:ascii="Simplified Arabic" w:hAnsi="Simplified Arabic" w:cs="Simplified Arabic"/>
          <w:sz w:val="28"/>
          <w:szCs w:val="28"/>
          <w:lang w:bidi="ar-SY"/>
        </w:rPr>
        <w:t>.</w:t>
      </w:r>
    </w:p>
    <w:p w14:paraId="21D1F9F1"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2. </w:t>
      </w:r>
      <w:r w:rsidRPr="00CB3333">
        <w:rPr>
          <w:rFonts w:ascii="Simplified Arabic" w:hAnsi="Simplified Arabic" w:cs="Simplified Arabic"/>
          <w:b/>
          <w:bCs/>
          <w:sz w:val="28"/>
          <w:szCs w:val="28"/>
          <w:rtl/>
        </w:rPr>
        <w:t>خداع المستخدمين</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جعل المستخدمين يعتقدون أنهم يتصلون بشبكة محلية آمنة</w:t>
      </w:r>
      <w:r w:rsidRPr="00CB3333">
        <w:rPr>
          <w:rFonts w:ascii="Simplified Arabic" w:hAnsi="Simplified Arabic" w:cs="Simplified Arabic"/>
          <w:sz w:val="28"/>
          <w:szCs w:val="28"/>
          <w:lang w:bidi="ar-SY"/>
        </w:rPr>
        <w:t>.</w:t>
      </w:r>
    </w:p>
    <w:p w14:paraId="0F6E43EF"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3. </w:t>
      </w:r>
      <w:r w:rsidRPr="00CB3333">
        <w:rPr>
          <w:rFonts w:ascii="Simplified Arabic" w:hAnsi="Simplified Arabic" w:cs="Simplified Arabic"/>
          <w:b/>
          <w:bCs/>
          <w:sz w:val="28"/>
          <w:szCs w:val="28"/>
          <w:rtl/>
        </w:rPr>
        <w:t>تجاوز أنظمة الحماية</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بعض أنظمة الحماية قد تتجاهل حركة المرور من/إلى عناوين محجوزة</w:t>
      </w:r>
      <w:r w:rsidRPr="00CB3333">
        <w:rPr>
          <w:rFonts w:ascii="Simplified Arabic" w:hAnsi="Simplified Arabic" w:cs="Simplified Arabic"/>
          <w:sz w:val="28"/>
          <w:szCs w:val="28"/>
          <w:lang w:bidi="ar-SY"/>
        </w:rPr>
        <w:t>.</w:t>
      </w:r>
    </w:p>
    <w:p w14:paraId="1430CFD7" w14:textId="77777777" w:rsidR="00CB3333" w:rsidRPr="00307A1D" w:rsidRDefault="00CB3333" w:rsidP="00307A1D">
      <w:pPr>
        <w:pStyle w:val="Heading3"/>
        <w:rPr>
          <w:rFonts w:ascii="Simplified Arabic" w:hAnsi="Simplified Arabic" w:cs="Simplified Arabic"/>
          <w:b/>
          <w:bCs/>
          <w:color w:val="156082" w:themeColor="accent1"/>
          <w:lang w:bidi="ar-SY"/>
        </w:rPr>
      </w:pPr>
      <w:r w:rsidRPr="00307A1D">
        <w:rPr>
          <w:rFonts w:ascii="Simplified Arabic" w:hAnsi="Simplified Arabic" w:cs="Simplified Arabic"/>
          <w:b/>
          <w:bCs/>
          <w:color w:val="156082" w:themeColor="accent1"/>
          <w:lang w:bidi="ar-SY"/>
        </w:rPr>
        <w:t xml:space="preserve"> </w:t>
      </w:r>
      <w:bookmarkStart w:id="90" w:name="_Toc219297575"/>
      <w:bookmarkStart w:id="91" w:name="_Toc220515804"/>
      <w:r w:rsidRPr="00307A1D">
        <w:rPr>
          <w:rFonts w:ascii="Simplified Arabic" w:hAnsi="Simplified Arabic" w:cs="Simplified Arabic"/>
          <w:b/>
          <w:bCs/>
          <w:color w:val="156082" w:themeColor="accent1"/>
          <w:lang w:bidi="ar-SY"/>
        </w:rPr>
        <w:t xml:space="preserve">1.9.2 </w:t>
      </w:r>
      <w:r w:rsidRPr="00307A1D">
        <w:rPr>
          <w:rFonts w:ascii="Simplified Arabic" w:hAnsi="Simplified Arabic" w:cs="Simplified Arabic"/>
          <w:b/>
          <w:bCs/>
          <w:color w:val="156082" w:themeColor="accent1"/>
          <w:rtl/>
        </w:rPr>
        <w:t>مؤشرات الخطر</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[45][46]</w:t>
      </w:r>
      <w:bookmarkEnd w:id="90"/>
      <w:bookmarkEnd w:id="91"/>
    </w:p>
    <w:p w14:paraId="2FA21E6F"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ظهور عناوين محجوزة في روابط عامة</w:t>
      </w:r>
    </w:p>
    <w:p w14:paraId="79764C0E"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استخدام منافذ غير قياسية مع عناوين محجوزة</w:t>
      </w:r>
    </w:p>
    <w:p w14:paraId="4A50BD15"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وجود صفحات إدارة</w:t>
      </w:r>
      <w:r w:rsidRPr="00CB3333">
        <w:rPr>
          <w:rFonts w:ascii="Simplified Arabic" w:hAnsi="Simplified Arabic" w:cs="Simplified Arabic"/>
          <w:sz w:val="28"/>
          <w:szCs w:val="28"/>
          <w:lang w:bidi="ar-SY"/>
        </w:rPr>
        <w:t xml:space="preserve"> (admin, login) </w:t>
      </w:r>
      <w:r w:rsidRPr="00CB3333">
        <w:rPr>
          <w:rFonts w:ascii="Simplified Arabic" w:hAnsi="Simplified Arabic" w:cs="Simplified Arabic"/>
          <w:sz w:val="28"/>
          <w:szCs w:val="28"/>
          <w:rtl/>
        </w:rPr>
        <w:t>على عناوين محجوزة</w:t>
      </w:r>
    </w:p>
    <w:p w14:paraId="16729C2F"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0F4761" w:themeColor="accent1" w:themeShade="BF"/>
          <w:sz w:val="32"/>
          <w:szCs w:val="32"/>
          <w:rtl/>
          <w:lang w:bidi="ar-SY"/>
        </w:rPr>
      </w:pPr>
      <w:r w:rsidRPr="00CB3333">
        <w:rPr>
          <w:rFonts w:ascii="Simplified Arabic" w:eastAsiaTheme="majorEastAsia" w:hAnsi="Simplified Arabic" w:cs="Simplified Arabic"/>
          <w:b/>
          <w:bCs/>
          <w:color w:val="156082" w:themeColor="accent1"/>
          <w:sz w:val="32"/>
          <w:szCs w:val="32"/>
          <w:lang w:bidi="ar-SY"/>
        </w:rPr>
        <w:t xml:space="preserve"> </w:t>
      </w:r>
      <w:bookmarkStart w:id="92" w:name="_Toc219297576"/>
      <w:bookmarkStart w:id="93" w:name="_Toc220515805"/>
      <w:r w:rsidRPr="00CB3333">
        <w:rPr>
          <w:rFonts w:ascii="Simplified Arabic" w:eastAsiaTheme="majorEastAsia" w:hAnsi="Simplified Arabic" w:cs="Simplified Arabic"/>
          <w:b/>
          <w:bCs/>
          <w:color w:val="156082" w:themeColor="accent1"/>
          <w:sz w:val="32"/>
          <w:szCs w:val="32"/>
          <w:lang w:bidi="ar-SY"/>
        </w:rPr>
        <w:t xml:space="preserve">1.10 </w:t>
      </w:r>
      <w:r w:rsidRPr="00CB3333">
        <w:rPr>
          <w:rFonts w:ascii="Simplified Arabic" w:eastAsiaTheme="majorEastAsia" w:hAnsi="Simplified Arabic" w:cs="Simplified Arabic"/>
          <w:b/>
          <w:bCs/>
          <w:color w:val="156082" w:themeColor="accent1"/>
          <w:sz w:val="32"/>
          <w:szCs w:val="32"/>
          <w:rtl/>
        </w:rPr>
        <w:t>الكشف عن التصيد باستخدام العناوين المحجوزة</w:t>
      </w:r>
      <w:r w:rsidRPr="00CB3333">
        <w:rPr>
          <w:rFonts w:ascii="Simplified Arabic" w:eastAsiaTheme="majorEastAsia" w:hAnsi="Simplified Arabic" w:cs="Simplified Arabic"/>
          <w:b/>
          <w:bCs/>
          <w:color w:val="156082" w:themeColor="accent1"/>
          <w:sz w:val="32"/>
          <w:szCs w:val="32"/>
          <w:lang w:bidi="ar-SY"/>
        </w:rPr>
        <w:t>:</w:t>
      </w:r>
      <w:bookmarkEnd w:id="92"/>
      <w:bookmarkEnd w:id="93"/>
    </w:p>
    <w:p w14:paraId="45DE6A7A"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rtl/>
        </w:rPr>
        <w:t>تم تطوير خوارزميات متخصصة للكشف عن محاولات التصيد التي تستخدم العناوين المحجوزة. تعتمد هذه الخوارزميات على</w:t>
      </w:r>
      <w:r w:rsidRPr="00CB3333">
        <w:rPr>
          <w:rFonts w:ascii="Simplified Arabic" w:hAnsi="Simplified Arabic" w:cs="Simplified Arabic"/>
          <w:color w:val="000000" w:themeColor="text1"/>
          <w:sz w:val="28"/>
          <w:szCs w:val="28"/>
          <w:lang w:bidi="ar-SY"/>
        </w:rPr>
        <w:t>:</w:t>
      </w:r>
    </w:p>
    <w:p w14:paraId="00A79507" w14:textId="77777777" w:rsidR="00CB3333" w:rsidRPr="00307A1D" w:rsidRDefault="00CB3333" w:rsidP="00307A1D">
      <w:pPr>
        <w:pStyle w:val="Heading3"/>
        <w:rPr>
          <w:rFonts w:ascii="Simplified Arabic" w:hAnsi="Simplified Arabic" w:cs="Simplified Arabic"/>
          <w:b/>
          <w:bCs/>
          <w:color w:val="156082" w:themeColor="accent1"/>
          <w:rtl/>
          <w:lang w:bidi="ar-SY"/>
        </w:rPr>
      </w:pPr>
      <w:r w:rsidRPr="00307A1D">
        <w:rPr>
          <w:rFonts w:ascii="Simplified Arabic" w:hAnsi="Simplified Arabic" w:cs="Simplified Arabic"/>
          <w:b/>
          <w:bCs/>
          <w:color w:val="156082" w:themeColor="accent1"/>
          <w:lang w:bidi="ar-SY"/>
        </w:rPr>
        <w:t xml:space="preserve"> </w:t>
      </w:r>
      <w:bookmarkStart w:id="94" w:name="_Toc219297577"/>
      <w:bookmarkStart w:id="95" w:name="_Toc220515806"/>
      <w:r w:rsidRPr="00307A1D">
        <w:rPr>
          <w:rFonts w:ascii="Simplified Arabic" w:hAnsi="Simplified Arabic" w:cs="Simplified Arabic"/>
          <w:b/>
          <w:bCs/>
          <w:color w:val="156082" w:themeColor="accent1"/>
          <w:lang w:bidi="ar-SY"/>
        </w:rPr>
        <w:t xml:space="preserve">1.10.1 </w:t>
      </w:r>
      <w:r w:rsidRPr="00307A1D">
        <w:rPr>
          <w:rFonts w:ascii="Simplified Arabic" w:hAnsi="Simplified Arabic" w:cs="Simplified Arabic"/>
          <w:b/>
          <w:bCs/>
          <w:color w:val="156082" w:themeColor="accent1"/>
          <w:rtl/>
        </w:rPr>
        <w:t>قواعد الكشف</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[47] [48]</w:t>
      </w:r>
      <w:bookmarkEnd w:id="94"/>
      <w:bookmarkEnd w:id="95"/>
    </w:p>
    <w:p w14:paraId="380CE4B1" w14:textId="1763E78F" w:rsidR="00CB3333"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تحليل العنوان</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تحديد إذا كان العنوان ينتمي إلى نطاق محجوز</w:t>
      </w:r>
      <w:r w:rsidR="009E5EF2">
        <w:rPr>
          <w:rFonts w:ascii="Simplified Arabic" w:hAnsi="Simplified Arabic" w:cs="Simplified Arabic" w:hint="cs"/>
          <w:sz w:val="28"/>
          <w:szCs w:val="28"/>
          <w:rtl/>
        </w:rPr>
        <w:t>.</w:t>
      </w:r>
    </w:p>
    <w:p w14:paraId="61AE2827" w14:textId="6EB715FA" w:rsidR="00CB3333"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فحص السياق</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تحليل المسار والاستعلام مع العنوان</w:t>
      </w:r>
      <w:r w:rsidR="009E5EF2">
        <w:rPr>
          <w:rFonts w:ascii="Simplified Arabic" w:hAnsi="Simplified Arabic" w:cs="Simplified Arabic" w:hint="cs"/>
          <w:sz w:val="28"/>
          <w:szCs w:val="28"/>
          <w:rtl/>
        </w:rPr>
        <w:t>.</w:t>
      </w:r>
    </w:p>
    <w:p w14:paraId="3ABE36F7" w14:textId="4E3CC744" w:rsidR="00307A1D"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تقييم المخاطر</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حساب درجة الخطر بناءً على عدة عوامل</w:t>
      </w:r>
      <w:r w:rsidR="009E5EF2">
        <w:rPr>
          <w:rFonts w:ascii="Simplified Arabic" w:hAnsi="Simplified Arabic" w:cs="Simplified Arabic" w:hint="cs"/>
          <w:sz w:val="28"/>
          <w:szCs w:val="28"/>
          <w:rtl/>
        </w:rPr>
        <w:t>.</w:t>
      </w:r>
    </w:p>
    <w:p w14:paraId="54ABAED8" w14:textId="77777777" w:rsidR="00CB3333" w:rsidRPr="00307A1D" w:rsidRDefault="00CB3333" w:rsidP="00307A1D">
      <w:pPr>
        <w:pStyle w:val="Heading3"/>
        <w:rPr>
          <w:rFonts w:ascii="Simplified Arabic" w:hAnsi="Simplified Arabic" w:cs="Simplified Arabic"/>
          <w:b/>
          <w:bCs/>
          <w:color w:val="156082" w:themeColor="accent1"/>
          <w:lang w:bidi="ar-SY"/>
        </w:rPr>
      </w:pPr>
      <w:bookmarkStart w:id="96" w:name="_Toc219297578"/>
      <w:bookmarkStart w:id="97" w:name="_Toc220515807"/>
      <w:r w:rsidRPr="00307A1D">
        <w:rPr>
          <w:rFonts w:ascii="Simplified Arabic" w:hAnsi="Simplified Arabic" w:cs="Simplified Arabic"/>
          <w:b/>
          <w:bCs/>
          <w:color w:val="156082" w:themeColor="accent1"/>
          <w:lang w:bidi="ar-SY"/>
        </w:rPr>
        <w:t xml:space="preserve">1.10.2 </w:t>
      </w:r>
      <w:r w:rsidRPr="00307A1D">
        <w:rPr>
          <w:rFonts w:ascii="Simplified Arabic" w:hAnsi="Simplified Arabic" w:cs="Simplified Arabic"/>
          <w:b/>
          <w:bCs/>
          <w:color w:val="156082" w:themeColor="accent1"/>
          <w:rtl/>
        </w:rPr>
        <w:t xml:space="preserve"> عوامل التقييم</w:t>
      </w:r>
      <w:r w:rsidRPr="00307A1D">
        <w:rPr>
          <w:rFonts w:ascii="Simplified Arabic" w:hAnsi="Simplified Arabic" w:cs="Simplified Arabic"/>
          <w:b/>
          <w:bCs/>
          <w:color w:val="156082" w:themeColor="accent1"/>
          <w:lang w:bidi="ar-SY"/>
        </w:rPr>
        <w:t>:</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[49] [50] [51]</w:t>
      </w:r>
      <w:bookmarkEnd w:id="96"/>
      <w:bookmarkEnd w:id="97"/>
    </w:p>
    <w:p w14:paraId="595F8948" w14:textId="3A1E848E" w:rsidR="00CB3333" w:rsidRPr="00CB3333" w:rsidRDefault="00CB3333">
      <w:pPr>
        <w:numPr>
          <w:ilvl w:val="0"/>
          <w:numId w:val="27"/>
        </w:numPr>
        <w:contextualSpacing/>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وجود صفحات حساسة</w:t>
      </w:r>
      <w:r w:rsidRPr="00CB3333">
        <w:rPr>
          <w:rFonts w:ascii="Simplified Arabic" w:hAnsi="Simplified Arabic" w:cs="Simplified Arabic"/>
          <w:sz w:val="28"/>
          <w:szCs w:val="28"/>
          <w:lang w:bidi="ar-SY"/>
        </w:rPr>
        <w:t>login, admin, password :</w:t>
      </w:r>
      <w:r w:rsidR="009E5EF2">
        <w:rPr>
          <w:rFonts w:ascii="Simplified Arabic" w:hAnsi="Simplified Arabic" w:cs="Simplified Arabic" w:hint="cs"/>
          <w:sz w:val="28"/>
          <w:szCs w:val="28"/>
          <w:rtl/>
          <w:lang w:bidi="ar-SY"/>
        </w:rPr>
        <w:t>.</w:t>
      </w:r>
    </w:p>
    <w:p w14:paraId="41226FD0" w14:textId="3FD00385"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استخدام بروتوكول غير آم</w:t>
      </w:r>
      <w:r w:rsidRPr="00CB3333">
        <w:rPr>
          <w:rFonts w:ascii="Simplified Arabic" w:hAnsi="Simplified Arabic" w:cs="Simplified Arabic" w:hint="cs"/>
          <w:b/>
          <w:bCs/>
          <w:sz w:val="28"/>
          <w:szCs w:val="28"/>
          <w:rtl/>
        </w:rPr>
        <w:t>ن:</w:t>
      </w:r>
      <w:r w:rsidRPr="00CB3333">
        <w:rPr>
          <w:rFonts w:ascii="Simplified Arabic" w:hAnsi="Simplified Arabic" w:cs="Simplified Arabic"/>
          <w:sz w:val="28"/>
          <w:szCs w:val="28"/>
          <w:lang w:bidi="ar-SY"/>
        </w:rPr>
        <w:t xml:space="preserve"> HTTP </w:t>
      </w:r>
      <w:r w:rsidRPr="00CB3333">
        <w:rPr>
          <w:rFonts w:ascii="Simplified Arabic" w:hAnsi="Simplified Arabic" w:cs="Simplified Arabic"/>
          <w:sz w:val="28"/>
          <w:szCs w:val="28"/>
          <w:rtl/>
        </w:rPr>
        <w:t>بدلاً من</w:t>
      </w:r>
      <w:r w:rsidRPr="00CB3333">
        <w:rPr>
          <w:rFonts w:ascii="Simplified Arabic" w:hAnsi="Simplified Arabic" w:cs="Simplified Arabic"/>
          <w:sz w:val="28"/>
          <w:szCs w:val="28"/>
          <w:lang w:bidi="ar-SY"/>
        </w:rPr>
        <w:t xml:space="preserve"> HTTPS</w:t>
      </w:r>
      <w:r w:rsidR="009E5EF2">
        <w:rPr>
          <w:rFonts w:ascii="Simplified Arabic" w:hAnsi="Simplified Arabic" w:cs="Simplified Arabic" w:hint="cs"/>
          <w:sz w:val="28"/>
          <w:szCs w:val="28"/>
          <w:rtl/>
          <w:lang w:bidi="ar-SY"/>
        </w:rPr>
        <w:t>.</w:t>
      </w:r>
    </w:p>
    <w:p w14:paraId="6128648A" w14:textId="2A23D2A5"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منافذ غير قياسي</w:t>
      </w:r>
      <w:r w:rsidRPr="00CB3333">
        <w:rPr>
          <w:rFonts w:ascii="Simplified Arabic" w:hAnsi="Simplified Arabic" w:cs="Simplified Arabic" w:hint="cs"/>
          <w:b/>
          <w:bCs/>
          <w:sz w:val="28"/>
          <w:szCs w:val="28"/>
          <w:rtl/>
        </w:rPr>
        <w:t>ة:</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xml:space="preserve"> 8080, 8443 </w:t>
      </w:r>
      <w:r w:rsidRPr="00CB3333">
        <w:rPr>
          <w:rFonts w:ascii="Simplified Arabic" w:hAnsi="Simplified Arabic" w:cs="Simplified Arabic"/>
          <w:sz w:val="28"/>
          <w:szCs w:val="28"/>
          <w:rtl/>
        </w:rPr>
        <w:t>بدلاً من 80, 443</w:t>
      </w:r>
      <w:r w:rsidR="009E5EF2">
        <w:rPr>
          <w:rFonts w:ascii="Simplified Arabic" w:hAnsi="Simplified Arabic" w:cs="Simplified Arabic" w:hint="cs"/>
          <w:sz w:val="28"/>
          <w:szCs w:val="28"/>
          <w:rtl/>
        </w:rPr>
        <w:t>.</w:t>
      </w:r>
    </w:p>
    <w:p w14:paraId="65A5E423" w14:textId="3B54C8CD"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وجود أحرف مشفر</w:t>
      </w:r>
      <w:r w:rsidRPr="00CB3333">
        <w:rPr>
          <w:rFonts w:ascii="Simplified Arabic" w:hAnsi="Simplified Arabic" w:cs="Simplified Arabic" w:hint="cs"/>
          <w:b/>
          <w:bCs/>
          <w:sz w:val="28"/>
          <w:szCs w:val="28"/>
          <w:rtl/>
        </w:rPr>
        <w:t>ة:</w:t>
      </w:r>
      <w:r w:rsidRPr="00CB3333">
        <w:rPr>
          <w:rFonts w:ascii="Simplified Arabic" w:hAnsi="Simplified Arabic" w:cs="Simplified Arabic"/>
          <w:sz w:val="28"/>
          <w:szCs w:val="28"/>
          <w:lang w:bidi="ar-SY"/>
        </w:rPr>
        <w:t> %, @, !</w:t>
      </w:r>
      <w:r w:rsidR="009E5EF2">
        <w:rPr>
          <w:rFonts w:ascii="Simplified Arabic" w:hAnsi="Simplified Arabic" w:cs="Simplified Arabic" w:hint="cs"/>
          <w:sz w:val="28"/>
          <w:szCs w:val="28"/>
          <w:rtl/>
          <w:lang w:bidi="ar-SY"/>
        </w:rPr>
        <w:t>.</w:t>
      </w:r>
    </w:p>
    <w:p w14:paraId="4DC9126F" w14:textId="77777777" w:rsidR="008F381E" w:rsidRDefault="00CB3333" w:rsidP="008F381E">
      <w:pPr>
        <w:numPr>
          <w:ilvl w:val="0"/>
          <w:numId w:val="27"/>
        </w:numPr>
        <w:rPr>
          <w:rFonts w:ascii="Simplified Arabic" w:hAnsi="Simplified Arabic" w:cs="Simplified Arabic"/>
          <w:b/>
          <w:bCs/>
          <w:color w:val="156082" w:themeColor="accent1"/>
        </w:rPr>
      </w:pPr>
      <w:r w:rsidRPr="00CB3333">
        <w:rPr>
          <w:rFonts w:ascii="Simplified Arabic" w:hAnsi="Simplified Arabic" w:cs="Simplified Arabic"/>
          <w:b/>
          <w:bCs/>
          <w:sz w:val="28"/>
          <w:szCs w:val="28"/>
          <w:rtl/>
        </w:rPr>
        <w:t>طول المسار</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المسارات الطويلة قد تشير إلى محاولات إخفاء</w:t>
      </w:r>
      <w:r w:rsidR="009E5EF2">
        <w:rPr>
          <w:rFonts w:ascii="Simplified Arabic" w:hAnsi="Simplified Arabic" w:cs="Simplified Arabic" w:hint="cs"/>
          <w:sz w:val="28"/>
          <w:szCs w:val="28"/>
          <w:rtl/>
        </w:rPr>
        <w:t>.</w:t>
      </w:r>
      <w:bookmarkStart w:id="98" w:name="_Toc219297588"/>
    </w:p>
    <w:p w14:paraId="0E4A7CD1" w14:textId="30C34209" w:rsidR="00CB3333" w:rsidRPr="008343DE" w:rsidRDefault="00CB3333" w:rsidP="008343DE">
      <w:pPr>
        <w:pStyle w:val="Heading2"/>
        <w:rPr>
          <w:rFonts w:ascii="Simplified Arabic" w:hAnsi="Simplified Arabic" w:cs="Simplified Arabic"/>
          <w:b/>
          <w:bCs/>
          <w:color w:val="156082" w:themeColor="accent1"/>
          <w:rtl/>
        </w:rPr>
      </w:pPr>
      <w:bookmarkStart w:id="99" w:name="_Toc220515808"/>
      <w:r w:rsidRPr="008343DE">
        <w:rPr>
          <w:rFonts w:ascii="Simplified Arabic" w:hAnsi="Simplified Arabic" w:cs="Simplified Arabic"/>
          <w:b/>
          <w:bCs/>
          <w:color w:val="156082" w:themeColor="accent1"/>
          <w:rtl/>
        </w:rPr>
        <w:t>1.15 الخاتمة:</w:t>
      </w:r>
      <w:bookmarkEnd w:id="98"/>
      <w:bookmarkEnd w:id="99"/>
    </w:p>
    <w:p w14:paraId="5AA30BA1" w14:textId="38EA31DB"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قدم هذا الفصل نبذة تعريفية عن محددات مواقع الموارد (</w:t>
      </w:r>
      <w:r w:rsidRPr="00CB3333">
        <w:rPr>
          <w:rFonts w:ascii="Simplified Arabic" w:hAnsi="Simplified Arabic" w:cs="Simplified Arabic"/>
          <w:sz w:val="28"/>
          <w:szCs w:val="28"/>
        </w:rPr>
        <w:t>URLs</w:t>
      </w:r>
      <w:r w:rsidRPr="00CB3333">
        <w:rPr>
          <w:rFonts w:ascii="Simplified Arabic" w:hAnsi="Simplified Arabic" w:cs="Simplified Arabic"/>
          <w:sz w:val="28"/>
          <w:szCs w:val="28"/>
          <w:rtl/>
        </w:rPr>
        <w:t>) حيث تم القاء النظر على تعريف محدد مواقع الموارد، وتوضيح البنية العامة له كما تطرقنا إلى شرح كل قسم من أقسام العنوان وتوضيح أهمية هذه الأقسام واستخداماتها</w:t>
      </w:r>
      <w:r w:rsidRPr="00CB3333">
        <w:rPr>
          <w:rFonts w:ascii="Simplified Arabic" w:hAnsi="Simplified Arabic" w:cs="Simplified Arabic" w:hint="cs"/>
          <w:sz w:val="28"/>
          <w:szCs w:val="28"/>
          <w:rtl/>
        </w:rPr>
        <w:t xml:space="preserve"> ومن ثم شرح تفصيلي عن العناوين المحجوزة وسبب استخدامها</w:t>
      </w:r>
      <w:r w:rsidRPr="00CB3333">
        <w:rPr>
          <w:rFonts w:ascii="Simplified Arabic" w:hAnsi="Simplified Arabic" w:cs="Simplified Arabic"/>
          <w:sz w:val="28"/>
          <w:szCs w:val="28"/>
          <w:rtl/>
        </w:rPr>
        <w:t>.</w:t>
      </w:r>
    </w:p>
    <w:p w14:paraId="3C02180C" w14:textId="77777777" w:rsidR="00CB3333" w:rsidRPr="00CB3333" w:rsidRDefault="00CB3333" w:rsidP="00CB3333">
      <w:pPr>
        <w:ind w:left="360"/>
        <w:rPr>
          <w:rFonts w:ascii="Simplified Arabic" w:hAnsi="Simplified Arabic" w:cs="Simplified Arabic"/>
          <w:b/>
          <w:bCs/>
          <w:sz w:val="24"/>
          <w:szCs w:val="24"/>
          <w:rtl/>
          <w:lang w:bidi="ar-SY"/>
        </w:rPr>
      </w:pPr>
    </w:p>
    <w:p w14:paraId="3761682A" w14:textId="77777777" w:rsidR="00CB3333" w:rsidRPr="00CB3333" w:rsidRDefault="00CB3333" w:rsidP="00CB3333">
      <w:pPr>
        <w:rPr>
          <w:rFonts w:ascii="Simplified Arabic" w:hAnsi="Simplified Arabic" w:cs="Simplified Arabic"/>
          <w:sz w:val="24"/>
          <w:szCs w:val="24"/>
        </w:rPr>
      </w:pPr>
    </w:p>
    <w:p w14:paraId="2EE5EB00" w14:textId="77777777" w:rsidR="00CB3333" w:rsidRPr="00CB3333" w:rsidRDefault="00CB3333" w:rsidP="00CB3333">
      <w:pPr>
        <w:rPr>
          <w:rFonts w:ascii="Simplified Arabic" w:hAnsi="Simplified Arabic" w:cs="Simplified Arabic"/>
          <w:sz w:val="52"/>
          <w:szCs w:val="52"/>
          <w:rtl/>
          <w:lang w:bidi="ar-SY"/>
        </w:rPr>
      </w:pPr>
    </w:p>
    <w:p w14:paraId="45752D60" w14:textId="77777777" w:rsidR="00CB3333" w:rsidRPr="00CB3333" w:rsidRDefault="00CB3333" w:rsidP="00CB3333">
      <w:pPr>
        <w:rPr>
          <w:rFonts w:ascii="Simplified Arabic" w:hAnsi="Simplified Arabic" w:cs="Simplified Arabic"/>
          <w:sz w:val="52"/>
          <w:szCs w:val="52"/>
          <w:rtl/>
          <w:lang w:bidi="ar-SY"/>
        </w:rPr>
      </w:pPr>
    </w:p>
    <w:p w14:paraId="3B5A9591" w14:textId="77777777" w:rsidR="00CB3333" w:rsidRPr="00CB3333" w:rsidRDefault="00CB3333" w:rsidP="00CB3333">
      <w:pPr>
        <w:rPr>
          <w:rFonts w:ascii="Simplified Arabic" w:hAnsi="Simplified Arabic" w:cs="Simplified Arabic"/>
          <w:sz w:val="52"/>
          <w:szCs w:val="52"/>
          <w:rtl/>
          <w:lang w:bidi="ar-SY"/>
        </w:rPr>
      </w:pPr>
    </w:p>
    <w:p w14:paraId="1D289F6A" w14:textId="77777777" w:rsidR="00CB3333" w:rsidRPr="00CB3333" w:rsidRDefault="00CB3333" w:rsidP="00CB3333">
      <w:pPr>
        <w:rPr>
          <w:rFonts w:ascii="Simplified Arabic" w:hAnsi="Simplified Arabic" w:cs="Simplified Arabic"/>
          <w:sz w:val="52"/>
          <w:szCs w:val="52"/>
          <w:rtl/>
          <w:lang w:bidi="ar-SY"/>
        </w:rPr>
      </w:pPr>
    </w:p>
    <w:p w14:paraId="3A7860C7" w14:textId="77777777" w:rsidR="00CB3333" w:rsidRDefault="00CB3333" w:rsidP="00CB3333">
      <w:pPr>
        <w:rPr>
          <w:rFonts w:ascii="Simplified Arabic" w:hAnsi="Simplified Arabic" w:cs="Simplified Arabic"/>
          <w:sz w:val="52"/>
          <w:szCs w:val="52"/>
          <w:rtl/>
          <w:lang w:bidi="ar-SY"/>
        </w:rPr>
      </w:pPr>
    </w:p>
    <w:p w14:paraId="2364798B" w14:textId="77777777" w:rsidR="009E5EF2" w:rsidRDefault="009E5EF2" w:rsidP="00CB3333">
      <w:pPr>
        <w:rPr>
          <w:rFonts w:ascii="Simplified Arabic" w:hAnsi="Simplified Arabic" w:cs="Simplified Arabic"/>
          <w:sz w:val="52"/>
          <w:szCs w:val="52"/>
          <w:rtl/>
          <w:lang w:bidi="ar-SY"/>
        </w:rPr>
      </w:pPr>
    </w:p>
    <w:p w14:paraId="21D9ADF0" w14:textId="77777777" w:rsidR="009E5EF2" w:rsidRDefault="009E5EF2" w:rsidP="00CB3333">
      <w:pPr>
        <w:rPr>
          <w:rFonts w:ascii="Simplified Arabic" w:hAnsi="Simplified Arabic" w:cs="Simplified Arabic"/>
          <w:sz w:val="52"/>
          <w:szCs w:val="52"/>
          <w:rtl/>
          <w:lang w:bidi="ar-SY"/>
        </w:rPr>
      </w:pPr>
    </w:p>
    <w:p w14:paraId="083D2180" w14:textId="77777777" w:rsidR="009E5EF2" w:rsidRDefault="009E5EF2" w:rsidP="00CB3333">
      <w:pPr>
        <w:rPr>
          <w:rFonts w:ascii="Simplified Arabic" w:hAnsi="Simplified Arabic" w:cs="Simplified Arabic"/>
          <w:sz w:val="52"/>
          <w:szCs w:val="52"/>
          <w:rtl/>
          <w:lang w:bidi="ar-SY"/>
        </w:rPr>
      </w:pPr>
    </w:p>
    <w:p w14:paraId="06E12F23" w14:textId="77777777" w:rsidR="009E5EF2" w:rsidRDefault="009E5EF2" w:rsidP="00CB3333">
      <w:pPr>
        <w:rPr>
          <w:rFonts w:ascii="Simplified Arabic" w:hAnsi="Simplified Arabic" w:cs="Simplified Arabic"/>
          <w:sz w:val="52"/>
          <w:szCs w:val="52"/>
          <w:rtl/>
          <w:lang w:bidi="ar-SY"/>
        </w:rPr>
      </w:pPr>
    </w:p>
    <w:p w14:paraId="07DBA428" w14:textId="77777777" w:rsidR="009E5EF2" w:rsidRPr="00CB3333" w:rsidRDefault="009E5EF2" w:rsidP="00CB3333">
      <w:pPr>
        <w:rPr>
          <w:rFonts w:ascii="Simplified Arabic" w:hAnsi="Simplified Arabic" w:cs="Simplified Arabic"/>
          <w:sz w:val="52"/>
          <w:szCs w:val="52"/>
          <w:rtl/>
          <w:lang w:bidi="ar-SY"/>
        </w:rPr>
      </w:pPr>
    </w:p>
    <w:p w14:paraId="37257FC5" w14:textId="77777777" w:rsidR="00CB3333" w:rsidRPr="00CB3333" w:rsidRDefault="00CB3333" w:rsidP="00CB3333">
      <w:pPr>
        <w:keepNext/>
        <w:keepLines/>
        <w:spacing w:before="360" w:after="80"/>
        <w:jc w:val="center"/>
        <w:outlineLvl w:val="0"/>
        <w:rPr>
          <w:rFonts w:ascii="Simplified Arabic" w:eastAsiaTheme="majorEastAsia" w:hAnsi="Simplified Arabic" w:cs="Simplified Arabic"/>
          <w:b/>
          <w:bCs/>
          <w:color w:val="156082" w:themeColor="accent1"/>
          <w:sz w:val="40"/>
          <w:szCs w:val="40"/>
          <w:rtl/>
          <w:lang w:bidi="ar-SY"/>
        </w:rPr>
      </w:pPr>
      <w:bookmarkStart w:id="100" w:name="_Toc219297589"/>
      <w:bookmarkStart w:id="101" w:name="_Toc220515809"/>
      <w:r w:rsidRPr="00CB3333">
        <w:rPr>
          <w:rFonts w:ascii="Simplified Arabic" w:eastAsiaTheme="majorEastAsia" w:hAnsi="Simplified Arabic" w:cs="Simplified Arabic"/>
          <w:b/>
          <w:bCs/>
          <w:color w:val="156082" w:themeColor="accent1"/>
          <w:sz w:val="40"/>
          <w:szCs w:val="40"/>
          <w:rtl/>
          <w:lang w:bidi="ar-SY"/>
        </w:rPr>
        <w:t>الفصل الثاني:</w:t>
      </w:r>
      <w:bookmarkEnd w:id="100"/>
      <w:bookmarkEnd w:id="101"/>
    </w:p>
    <w:p w14:paraId="3739D6CF" w14:textId="18E6310B" w:rsidR="00CB3333" w:rsidRPr="00CB3333" w:rsidRDefault="00CB3333" w:rsidP="007A74F7">
      <w:pPr>
        <w:jc w:val="center"/>
        <w:rPr>
          <w:rFonts w:ascii="Simplified Arabic" w:hAnsi="Simplified Arabic" w:cs="Simplified Arabic"/>
          <w:b/>
          <w:bCs/>
          <w:color w:val="156082" w:themeColor="accent1"/>
          <w:sz w:val="40"/>
          <w:szCs w:val="40"/>
          <w:rtl/>
          <w:lang w:bidi="ar-SY"/>
        </w:rPr>
      </w:pPr>
      <w:r w:rsidRPr="00CB3333">
        <w:rPr>
          <w:rFonts w:ascii="Simplified Arabic" w:hAnsi="Simplified Arabic" w:cs="Simplified Arabic"/>
          <w:b/>
          <w:bCs/>
          <w:color w:val="156082" w:themeColor="accent1"/>
          <w:sz w:val="40"/>
          <w:szCs w:val="40"/>
          <w:rtl/>
          <w:lang w:bidi="ar-SY"/>
        </w:rPr>
        <w:t>بيئة العمل</w:t>
      </w:r>
    </w:p>
    <w:p w14:paraId="40F294A6" w14:textId="77777777" w:rsidR="00CB3333" w:rsidRPr="00CB3333" w:rsidRDefault="00CB3333" w:rsidP="00CB3333">
      <w:pPr>
        <w:rPr>
          <w:rFonts w:ascii="Simplified Arabic" w:hAnsi="Simplified Arabic" w:cs="Simplified Arabic"/>
          <w:sz w:val="24"/>
          <w:szCs w:val="24"/>
          <w:rtl/>
          <w:lang w:bidi="ar-SY"/>
        </w:rPr>
      </w:pPr>
    </w:p>
    <w:p w14:paraId="353D68CA" w14:textId="77777777" w:rsidR="00CB3333" w:rsidRPr="00CB3333" w:rsidRDefault="00CB3333" w:rsidP="00CB3333">
      <w:pPr>
        <w:rPr>
          <w:rFonts w:ascii="Simplified Arabic" w:hAnsi="Simplified Arabic" w:cs="Simplified Arabic"/>
          <w:sz w:val="24"/>
          <w:szCs w:val="24"/>
          <w:rtl/>
          <w:lang w:bidi="ar-SY"/>
        </w:rPr>
      </w:pPr>
    </w:p>
    <w:p w14:paraId="0FE9E7F9" w14:textId="4C9C4601" w:rsidR="00CB3333" w:rsidRPr="00CB3333" w:rsidRDefault="007A74F7" w:rsidP="007A74F7">
      <w:pPr>
        <w:tabs>
          <w:tab w:val="left" w:pos="1310"/>
        </w:tabs>
        <w:rPr>
          <w:rFonts w:ascii="Simplified Arabic" w:hAnsi="Simplified Arabic" w:cs="Simplified Arabic"/>
          <w:sz w:val="24"/>
          <w:szCs w:val="24"/>
          <w:rtl/>
          <w:lang w:bidi="ar-SY"/>
        </w:rPr>
      </w:pPr>
      <w:r>
        <w:rPr>
          <w:rFonts w:ascii="Simplified Arabic" w:hAnsi="Simplified Arabic" w:cs="Simplified Arabic"/>
          <w:sz w:val="24"/>
          <w:szCs w:val="24"/>
          <w:rtl/>
          <w:lang w:bidi="ar-SY"/>
        </w:rPr>
        <w:tab/>
      </w:r>
    </w:p>
    <w:p w14:paraId="1B750617" w14:textId="77777777" w:rsidR="00CB3333" w:rsidRPr="00CB3333" w:rsidRDefault="00CB3333" w:rsidP="00CB3333">
      <w:pPr>
        <w:rPr>
          <w:rFonts w:ascii="Simplified Arabic" w:hAnsi="Simplified Arabic" w:cs="Simplified Arabic"/>
          <w:sz w:val="24"/>
          <w:szCs w:val="24"/>
          <w:rtl/>
          <w:lang w:bidi="ar-SY"/>
        </w:rPr>
      </w:pPr>
    </w:p>
    <w:p w14:paraId="73775088" w14:textId="77777777" w:rsidR="00CB3333" w:rsidRPr="00CB3333" w:rsidRDefault="00CB3333" w:rsidP="00CB3333">
      <w:pPr>
        <w:rPr>
          <w:rFonts w:ascii="Simplified Arabic" w:hAnsi="Simplified Arabic" w:cs="Simplified Arabic"/>
          <w:sz w:val="24"/>
          <w:szCs w:val="24"/>
          <w:rtl/>
          <w:lang w:bidi="ar-SY"/>
        </w:rPr>
      </w:pPr>
    </w:p>
    <w:p w14:paraId="435969BE" w14:textId="77777777" w:rsidR="00CB3333" w:rsidRPr="00CB3333" w:rsidRDefault="00CB3333" w:rsidP="00CB3333">
      <w:pPr>
        <w:rPr>
          <w:rFonts w:ascii="Simplified Arabic" w:hAnsi="Simplified Arabic" w:cs="Simplified Arabic"/>
          <w:sz w:val="24"/>
          <w:szCs w:val="24"/>
          <w:rtl/>
          <w:lang w:bidi="ar-SY"/>
        </w:rPr>
      </w:pPr>
    </w:p>
    <w:p w14:paraId="583A6D12" w14:textId="77777777" w:rsidR="00CB3333" w:rsidRPr="00CB3333" w:rsidRDefault="00CB3333" w:rsidP="00CB3333">
      <w:pPr>
        <w:rPr>
          <w:rFonts w:ascii="Simplified Arabic" w:hAnsi="Simplified Arabic" w:cs="Simplified Arabic"/>
          <w:sz w:val="24"/>
          <w:szCs w:val="24"/>
          <w:rtl/>
          <w:lang w:bidi="ar-SY"/>
        </w:rPr>
      </w:pPr>
    </w:p>
    <w:p w14:paraId="54773D94" w14:textId="77777777" w:rsidR="00CB3333" w:rsidRDefault="00CB3333" w:rsidP="00CB3333">
      <w:pPr>
        <w:rPr>
          <w:rFonts w:ascii="Simplified Arabic" w:hAnsi="Simplified Arabic" w:cs="Simplified Arabic"/>
          <w:sz w:val="24"/>
          <w:szCs w:val="24"/>
          <w:rtl/>
          <w:lang w:bidi="ar-SY"/>
        </w:rPr>
      </w:pPr>
    </w:p>
    <w:p w14:paraId="45134267" w14:textId="77777777" w:rsidR="008530BF" w:rsidRPr="00CB3333" w:rsidRDefault="008530BF" w:rsidP="00CB3333">
      <w:pPr>
        <w:rPr>
          <w:rFonts w:ascii="Simplified Arabic" w:hAnsi="Simplified Arabic" w:cs="Simplified Arabic"/>
          <w:sz w:val="24"/>
          <w:szCs w:val="24"/>
          <w:rtl/>
          <w:lang w:bidi="ar-SY"/>
        </w:rPr>
      </w:pPr>
    </w:p>
    <w:p w14:paraId="7D824222"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02" w:name="_Toc219297590"/>
      <w:bookmarkStart w:id="103" w:name="_Toc220515810"/>
      <w:r w:rsidRPr="00CB3333">
        <w:rPr>
          <w:rFonts w:ascii="Simplified Arabic" w:eastAsiaTheme="majorEastAsia" w:hAnsi="Simplified Arabic" w:cs="Simplified Arabic"/>
          <w:b/>
          <w:bCs/>
          <w:color w:val="156082" w:themeColor="accent1"/>
          <w:sz w:val="32"/>
          <w:szCs w:val="32"/>
          <w:rtl/>
          <w:lang w:bidi="ar-SY"/>
        </w:rPr>
        <w:t>2.1 بيئات العمل المتاحة:</w:t>
      </w:r>
      <w:bookmarkEnd w:id="102"/>
      <w:bookmarkEnd w:id="103"/>
    </w:p>
    <w:p w14:paraId="09301DB9" w14:textId="77777777" w:rsid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في كل من الأوراق البحثية </w:t>
      </w:r>
      <w:r w:rsidRPr="00CB3333">
        <w:rPr>
          <w:rFonts w:ascii="Simplified Arabic" w:hAnsi="Simplified Arabic" w:cs="Simplified Arabic"/>
          <w:sz w:val="28"/>
          <w:szCs w:val="28"/>
          <w:lang w:bidi="ar-SY"/>
        </w:rPr>
        <w:t>[36],[11],[10],[9],[5]</w:t>
      </w:r>
      <w:r w:rsidRPr="00CB3333">
        <w:rPr>
          <w:rFonts w:ascii="Simplified Arabic" w:hAnsi="Simplified Arabic" w:cs="Simplified Arabic" w:hint="cs"/>
          <w:sz w:val="28"/>
          <w:szCs w:val="28"/>
          <w:rtl/>
          <w:lang w:bidi="ar-SY"/>
        </w:rPr>
        <w:t xml:space="preserve"> تم استخدام بيئتي </w:t>
      </w:r>
      <w:r w:rsidRPr="00CB3333">
        <w:rPr>
          <w:rFonts w:ascii="Simplified Arabic" w:hAnsi="Simplified Arabic" w:cs="Simplified Arabic"/>
          <w:sz w:val="28"/>
          <w:szCs w:val="28"/>
          <w:lang w:bidi="ar-SY"/>
        </w:rPr>
        <w:t>Google Colab</w:t>
      </w:r>
      <w:r w:rsidRPr="00CB3333">
        <w:rPr>
          <w:rFonts w:ascii="Simplified Arabic" w:hAnsi="Simplified Arabic" w:cs="Simplified Arabic" w:hint="cs"/>
          <w:sz w:val="28"/>
          <w:szCs w:val="28"/>
          <w:rtl/>
          <w:lang w:bidi="ar-SY"/>
        </w:rPr>
        <w:t xml:space="preserve"> و </w:t>
      </w:r>
      <w:r w:rsidRPr="00CB3333">
        <w:rPr>
          <w:rFonts w:ascii="Simplified Arabic" w:hAnsi="Simplified Arabic" w:cs="Simplified Arabic"/>
          <w:sz w:val="28"/>
          <w:szCs w:val="28"/>
          <w:lang w:bidi="ar-SY"/>
        </w:rPr>
        <w:t>Anaconda</w:t>
      </w:r>
      <w:r w:rsidRPr="00CB3333">
        <w:rPr>
          <w:rFonts w:ascii="Simplified Arabic" w:hAnsi="Simplified Arabic" w:cs="Simplified Arabic" w:hint="cs"/>
          <w:sz w:val="28"/>
          <w:szCs w:val="28"/>
          <w:rtl/>
          <w:lang w:bidi="ar-SY"/>
        </w:rPr>
        <w:t>.</w:t>
      </w:r>
    </w:p>
    <w:p w14:paraId="48340776" w14:textId="47434539" w:rsidR="00124A6E" w:rsidRPr="00CB3333" w:rsidRDefault="00124A6E" w:rsidP="00CB3333">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 (1.2) مقارنة بين بيئات العمل المتاحة لتنفيذ النظام المقترح:</w:t>
      </w:r>
    </w:p>
    <w:tbl>
      <w:tblPr>
        <w:tblStyle w:val="TableGrid"/>
        <w:bidiVisual/>
        <w:tblW w:w="7955" w:type="dxa"/>
        <w:tblInd w:w="346" w:type="dxa"/>
        <w:tblLook w:val="04A0" w:firstRow="1" w:lastRow="0" w:firstColumn="1" w:lastColumn="0" w:noHBand="0" w:noVBand="1"/>
      </w:tblPr>
      <w:tblGrid>
        <w:gridCol w:w="2074"/>
        <w:gridCol w:w="2074"/>
        <w:gridCol w:w="3807"/>
      </w:tblGrid>
      <w:tr w:rsidR="00CB3333" w:rsidRPr="00CB3333" w14:paraId="3C67F09C" w14:textId="77777777" w:rsidTr="008C3F4C">
        <w:tc>
          <w:tcPr>
            <w:tcW w:w="2074" w:type="dxa"/>
            <w:shd w:val="clear" w:color="auto" w:fill="A5C9EB" w:themeFill="text2" w:themeFillTint="40"/>
          </w:tcPr>
          <w:p w14:paraId="15F0EFFE"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بيئة العمل</w:t>
            </w:r>
          </w:p>
        </w:tc>
        <w:tc>
          <w:tcPr>
            <w:tcW w:w="2074" w:type="dxa"/>
            <w:shd w:val="clear" w:color="auto" w:fill="A5C9EB" w:themeFill="text2" w:themeFillTint="40"/>
          </w:tcPr>
          <w:p w14:paraId="57339613"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مزايا</w:t>
            </w:r>
          </w:p>
        </w:tc>
        <w:tc>
          <w:tcPr>
            <w:tcW w:w="3807" w:type="dxa"/>
            <w:shd w:val="clear" w:color="auto" w:fill="A5C9EB" w:themeFill="text2" w:themeFillTint="40"/>
          </w:tcPr>
          <w:p w14:paraId="71113695"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مساوئ</w:t>
            </w:r>
          </w:p>
        </w:tc>
      </w:tr>
      <w:tr w:rsidR="00CB3333" w:rsidRPr="00CB3333" w14:paraId="389341B4" w14:textId="77777777" w:rsidTr="008C3F4C">
        <w:tc>
          <w:tcPr>
            <w:tcW w:w="2074" w:type="dxa"/>
            <w:shd w:val="clear" w:color="auto" w:fill="F2F2F2" w:themeFill="background1" w:themeFillShade="F2"/>
          </w:tcPr>
          <w:p w14:paraId="7A865B86"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b/>
                <w:bCs/>
                <w:color w:val="156082" w:themeColor="accent1"/>
                <w:sz w:val="28"/>
                <w:szCs w:val="28"/>
                <w:lang w:bidi="ar-SY"/>
              </w:rPr>
              <w:t>Google Colab</w:t>
            </w:r>
          </w:p>
        </w:tc>
        <w:tc>
          <w:tcPr>
            <w:tcW w:w="2074" w:type="dxa"/>
          </w:tcPr>
          <w:p w14:paraId="0F720F21"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بالكامل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w:t>
            </w:r>
            <w:r w:rsidRPr="00CB3333">
              <w:rPr>
                <w:rFonts w:ascii="Simplified Arabic" w:hAnsi="Simplified Arabic" w:cs="Simplified Arabic"/>
                <w:sz w:val="28"/>
                <w:szCs w:val="28"/>
                <w:rtl/>
                <w:lang w:bidi="ar-SY"/>
              </w:rPr>
              <w:t>.</w:t>
            </w:r>
          </w:p>
          <w:p w14:paraId="25BB2AC0"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توفر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حاسوبية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lang w:bidi="ar-SY"/>
              </w:rPr>
              <w:t>TPU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لتسريع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التدريب</w:t>
            </w:r>
            <w:r w:rsidRPr="00CB3333">
              <w:rPr>
                <w:rFonts w:ascii="Simplified Arabic" w:hAnsi="Simplified Arabic" w:cs="Simplified Arabic"/>
                <w:sz w:val="28"/>
                <w:szCs w:val="28"/>
                <w:rtl/>
                <w:lang w:bidi="ar-SY"/>
              </w:rPr>
              <w:t>.</w:t>
            </w:r>
          </w:p>
          <w:p w14:paraId="1863BF59"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التكامل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Drive</w:t>
            </w:r>
            <w:r w:rsidRPr="00CB3333">
              <w:rPr>
                <w:rFonts w:ascii="Simplified Arabic" w:hAnsi="Simplified Arabic" w:cs="Simplified Arabic"/>
                <w:sz w:val="28"/>
                <w:szCs w:val="28"/>
                <w:rtl/>
                <w:lang w:bidi="ar-SY"/>
              </w:rPr>
              <w:t>.</w:t>
            </w:r>
          </w:p>
        </w:tc>
        <w:tc>
          <w:tcPr>
            <w:tcW w:w="3807" w:type="dxa"/>
          </w:tcPr>
          <w:p w14:paraId="45B08AA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محدودة الموارد في النسخة المجانية (دورة حياة الجلسة، ذاكرة)</w:t>
            </w:r>
            <w:r w:rsidRPr="00CB3333">
              <w:rPr>
                <w:rFonts w:ascii="Simplified Arabic" w:hAnsi="Simplified Arabic" w:cs="Simplified Arabic"/>
                <w:sz w:val="28"/>
                <w:szCs w:val="28"/>
                <w:lang w:bidi="ar-SY"/>
              </w:rPr>
              <w:t>.</w:t>
            </w:r>
          </w:p>
          <w:p w14:paraId="20C31F67"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بطيئة نسبيًا مقارنة بالخوادم المحلية القوية</w:t>
            </w:r>
            <w:r w:rsidRPr="00CB3333">
              <w:rPr>
                <w:rFonts w:ascii="Simplified Arabic" w:hAnsi="Simplified Arabic" w:cs="Simplified Arabic"/>
                <w:sz w:val="28"/>
                <w:szCs w:val="28"/>
                <w:lang w:bidi="ar-SY"/>
              </w:rPr>
              <w:t>.</w:t>
            </w:r>
          </w:p>
          <w:p w14:paraId="78986EE2"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تتطلب اتصال إنترنت</w:t>
            </w:r>
            <w:r w:rsidRPr="00CB3333">
              <w:rPr>
                <w:rFonts w:ascii="Simplified Arabic" w:hAnsi="Simplified Arabic" w:cs="Simplified Arabic"/>
                <w:sz w:val="28"/>
                <w:szCs w:val="28"/>
                <w:lang w:bidi="ar-SY"/>
              </w:rPr>
              <w:t>.</w:t>
            </w:r>
          </w:p>
          <w:p w14:paraId="0AE2C459" w14:textId="77777777" w:rsidR="00CB3333" w:rsidRPr="00CB3333" w:rsidRDefault="00CB3333" w:rsidP="00CB3333">
            <w:pPr>
              <w:jc w:val="center"/>
              <w:rPr>
                <w:rFonts w:ascii="Simplified Arabic" w:hAnsi="Simplified Arabic" w:cs="Simplified Arabic"/>
                <w:sz w:val="28"/>
                <w:szCs w:val="28"/>
                <w:rtl/>
                <w:lang w:bidi="ar-SY"/>
              </w:rPr>
            </w:pPr>
          </w:p>
        </w:tc>
      </w:tr>
      <w:tr w:rsidR="00CB3333" w:rsidRPr="00CB3333" w14:paraId="1C2DCCE1" w14:textId="77777777" w:rsidTr="008C3F4C">
        <w:tc>
          <w:tcPr>
            <w:tcW w:w="2074" w:type="dxa"/>
            <w:shd w:val="clear" w:color="auto" w:fill="F2F2F2" w:themeFill="background1" w:themeFillShade="F2"/>
          </w:tcPr>
          <w:p w14:paraId="044C7926"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b/>
                <w:bCs/>
                <w:color w:val="156082" w:themeColor="accent1"/>
                <w:sz w:val="28"/>
                <w:szCs w:val="28"/>
                <w:lang w:bidi="ar-SY"/>
              </w:rPr>
              <w:t>Anaconda</w:t>
            </w:r>
          </w:p>
        </w:tc>
        <w:tc>
          <w:tcPr>
            <w:tcW w:w="2074" w:type="dxa"/>
          </w:tcPr>
          <w:p w14:paraId="04D069B8"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لاتصال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دائم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بعد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التثبيت</w:t>
            </w:r>
            <w:r w:rsidRPr="00CB3333">
              <w:rPr>
                <w:rFonts w:ascii="Simplified Arabic" w:hAnsi="Simplified Arabic" w:cs="Simplified Arabic"/>
                <w:sz w:val="28"/>
                <w:szCs w:val="28"/>
                <w:rtl/>
                <w:lang w:bidi="ar-SY"/>
              </w:rPr>
              <w:t>.</w:t>
            </w:r>
          </w:p>
          <w:p w14:paraId="4A747330"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خصوصية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كاملة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والنماذج</w:t>
            </w:r>
            <w:r w:rsidRPr="00CB3333">
              <w:rPr>
                <w:rFonts w:ascii="Simplified Arabic" w:hAnsi="Simplified Arabic" w:cs="Simplified Arabic"/>
                <w:sz w:val="28"/>
                <w:szCs w:val="28"/>
                <w:rtl/>
                <w:lang w:bidi="ar-SY"/>
              </w:rPr>
              <w:t>.</w:t>
            </w:r>
          </w:p>
          <w:p w14:paraId="7073CCE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مرونة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محدودة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تثبيت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وتعديلها</w:t>
            </w:r>
            <w:r w:rsidRPr="00CB3333">
              <w:rPr>
                <w:rFonts w:ascii="Simplified Arabic" w:hAnsi="Simplified Arabic" w:cs="Simplified Arabic"/>
                <w:sz w:val="28"/>
                <w:szCs w:val="28"/>
                <w:rtl/>
                <w:lang w:bidi="ar-SY"/>
              </w:rPr>
              <w:t>.</w:t>
            </w:r>
          </w:p>
        </w:tc>
        <w:tc>
          <w:tcPr>
            <w:tcW w:w="3807" w:type="dxa"/>
          </w:tcPr>
          <w:p w14:paraId="2587C8C7"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مكلفة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تحتاج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لشراء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أجهزة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w:t>
            </w:r>
          </w:p>
          <w:p w14:paraId="652E49A4"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مشاكل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التوافق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تستهلك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وقتًا</w:t>
            </w:r>
            <w:r w:rsidRPr="00CB3333">
              <w:rPr>
                <w:rFonts w:ascii="Simplified Arabic" w:hAnsi="Simplified Arabic" w:cs="Simplified Arabic"/>
                <w:sz w:val="28"/>
                <w:szCs w:val="28"/>
                <w:rtl/>
                <w:lang w:bidi="ar-SY"/>
              </w:rPr>
              <w:t>.</w:t>
            </w:r>
          </w:p>
          <w:p w14:paraId="3BCC002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المسؤولية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تحديث</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وصيانتها</w:t>
            </w:r>
            <w:r w:rsidRPr="00CB3333">
              <w:rPr>
                <w:rFonts w:ascii="Simplified Arabic" w:hAnsi="Simplified Arabic" w:cs="Simplified Arabic"/>
                <w:sz w:val="28"/>
                <w:szCs w:val="28"/>
                <w:rtl/>
                <w:lang w:bidi="ar-SY"/>
              </w:rPr>
              <w:t>.</w:t>
            </w:r>
          </w:p>
        </w:tc>
      </w:tr>
    </w:tbl>
    <w:p w14:paraId="241993E1" w14:textId="7361455C" w:rsidR="00CB3333" w:rsidRPr="00CB3333" w:rsidRDefault="00124A6E" w:rsidP="008530BF">
      <w:pPr>
        <w:pStyle w:val="Style1"/>
        <w:rPr>
          <w:rFonts w:eastAsiaTheme="minorEastAsia"/>
          <w:rtl/>
          <w:lang w:bidi="ar-SA"/>
        </w:rPr>
      </w:pPr>
      <w:bookmarkStart w:id="104" w:name="_Toc219299704"/>
      <w:r w:rsidRPr="00CB3333">
        <w:rPr>
          <w:rFonts w:eastAsiaTheme="minorEastAsia"/>
          <w:rtl/>
        </w:rPr>
        <w:t xml:space="preserve">جدول </w:t>
      </w:r>
      <w:r w:rsidR="008530BF">
        <w:rPr>
          <w:rFonts w:eastAsiaTheme="minorEastAsia" w:hint="cs"/>
          <w:rtl/>
        </w:rPr>
        <w:t>3</w:t>
      </w:r>
      <w:r w:rsidRPr="00CB3333">
        <w:rPr>
          <w:rFonts w:eastAsiaTheme="minorEastAsia"/>
          <w:rtl/>
        </w:rPr>
        <w:t xml:space="preserve"> </w:t>
      </w:r>
      <w:r>
        <w:rPr>
          <w:rFonts w:eastAsiaTheme="minorEastAsia" w:hint="cs"/>
          <w:rtl/>
        </w:rPr>
        <w:t>مقارنة البيئات المتاحة</w:t>
      </w:r>
      <w:bookmarkEnd w:id="104"/>
    </w:p>
    <w:p w14:paraId="044AE4C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بناءً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المقارنة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أعلاه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والأهداف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المذكورة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 التي ركزت 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للتطبيق</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فإن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الخيار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Colab</w:t>
      </w:r>
      <w:r w:rsidRPr="00CB3333">
        <w:rPr>
          <w:rFonts w:ascii="Simplified Arabic" w:hAnsi="Simplified Arabic" w:cs="Simplified Arabic"/>
          <w:sz w:val="28"/>
          <w:szCs w:val="28"/>
          <w:rtl/>
          <w:lang w:bidi="ar-SY"/>
        </w:rPr>
        <w:t>.</w:t>
      </w:r>
    </w:p>
    <w:p w14:paraId="4838399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05" w:name="_Toc219297591"/>
      <w:bookmarkStart w:id="106" w:name="_Toc220515811"/>
      <w:r w:rsidRPr="00CB3333">
        <w:rPr>
          <w:rFonts w:ascii="Simplified Arabic" w:eastAsiaTheme="majorEastAsia" w:hAnsi="Simplified Arabic" w:cs="Simplified Arabic"/>
          <w:b/>
          <w:bCs/>
          <w:color w:val="156082" w:themeColor="accent1"/>
          <w:sz w:val="32"/>
          <w:szCs w:val="32"/>
          <w:rtl/>
          <w:lang w:bidi="ar-SY"/>
        </w:rPr>
        <w:t>2.2 الأسباب:</w:t>
      </w:r>
      <w:bookmarkEnd w:id="105"/>
      <w:bookmarkEnd w:id="106"/>
    </w:p>
    <w:p w14:paraId="3005C9F1" w14:textId="77777777" w:rsidR="00CB3333" w:rsidRPr="00CB3333" w:rsidRDefault="00CB3333" w:rsidP="00CB3333">
      <w:pPr>
        <w:rPr>
          <w:rFonts w:ascii="Simplified Arabic" w:hAnsi="Simplified Arabic" w:cs="Simplified Arabic"/>
          <w:sz w:val="28"/>
          <w:szCs w:val="28"/>
          <w:rtl/>
          <w:lang w:bidi="ar-SY"/>
        </w:rPr>
      </w:pPr>
      <w:r w:rsidRPr="00E57915">
        <w:rPr>
          <w:rFonts w:ascii="Simplified Arabic" w:hAnsi="Simplified Arabic" w:cs="Simplified Arabic" w:hint="cs"/>
          <w:b/>
          <w:bCs/>
          <w:sz w:val="28"/>
          <w:szCs w:val="28"/>
          <w:rtl/>
          <w:lang w:bidi="ar-SY"/>
        </w:rPr>
        <w:t>ملاءمة</w:t>
      </w:r>
      <w:r w:rsidRPr="00E57915">
        <w:rPr>
          <w:rFonts w:ascii="Simplified Arabic" w:hAnsi="Simplified Arabic" w:cs="Simplified Arabic"/>
          <w:b/>
          <w:bCs/>
          <w:sz w:val="28"/>
          <w:szCs w:val="28"/>
          <w:rtl/>
          <w:lang w:bidi="ar-SY"/>
        </w:rPr>
        <w:t xml:space="preserve"> </w:t>
      </w:r>
      <w:r w:rsidRPr="00E57915">
        <w:rPr>
          <w:rFonts w:ascii="Simplified Arabic" w:hAnsi="Simplified Arabic" w:cs="Simplified Arabic" w:hint="cs"/>
          <w:b/>
          <w:bCs/>
          <w:sz w:val="28"/>
          <w:szCs w:val="28"/>
          <w:rtl/>
          <w:lang w:bidi="ar-SY"/>
        </w:rPr>
        <w:t>للأبحاث</w:t>
      </w:r>
      <w:r w:rsidRPr="00E57915">
        <w:rPr>
          <w:rFonts w:ascii="Simplified Arabic" w:hAnsi="Simplified Arabic" w:cs="Simplified Arabic"/>
          <w:b/>
          <w:bCs/>
          <w:sz w:val="28"/>
          <w:szCs w:val="28"/>
          <w:rtl/>
          <w:lang w:bidi="ar-SY"/>
        </w:rPr>
        <w:t xml:space="preserve"> </w:t>
      </w:r>
      <w:r w:rsidRPr="00E57915">
        <w:rPr>
          <w:rFonts w:ascii="Simplified Arabic" w:hAnsi="Simplified Arabic" w:cs="Simplified Arabic" w:hint="cs"/>
          <w:b/>
          <w:bCs/>
          <w:sz w:val="28"/>
          <w:szCs w:val="28"/>
          <w:rtl/>
          <w:lang w:bidi="ar-SY"/>
        </w:rPr>
        <w:t>والتطوير</w:t>
      </w:r>
      <w:r w:rsidRPr="00E57915">
        <w:rPr>
          <w:rFonts w:ascii="Simplified Arabic" w:hAnsi="Simplified Arabic" w:cs="Simplified Arabic"/>
          <w:b/>
          <w:bCs/>
          <w:sz w:val="28"/>
          <w:szCs w:val="28"/>
          <w:rtl/>
          <w:lang w:bidi="ar-SY"/>
        </w:rPr>
        <w:t xml:space="preserve"> </w:t>
      </w:r>
      <w:r w:rsidRPr="00E57915">
        <w:rPr>
          <w:rFonts w:ascii="Simplified Arabic" w:hAnsi="Simplified Arabic" w:cs="Simplified Arabic" w:hint="cs"/>
          <w:b/>
          <w:bCs/>
          <w:sz w:val="28"/>
          <w:szCs w:val="28"/>
          <w:rtl/>
          <w:lang w:bidi="ar-SY"/>
        </w:rPr>
        <w:t>الأولي</w:t>
      </w:r>
      <w:r w:rsidRPr="00E57915">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تقريبًا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استخدمت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أوصت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للتجارب،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يجعله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القياسية للأكاديميين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والمطورين</w:t>
      </w:r>
      <w:r w:rsidRPr="00CB3333">
        <w:rPr>
          <w:rFonts w:ascii="Simplified Arabic" w:hAnsi="Simplified Arabic" w:cs="Simplified Arabic"/>
          <w:sz w:val="28"/>
          <w:szCs w:val="28"/>
          <w:rtl/>
          <w:lang w:bidi="ar-SY"/>
        </w:rPr>
        <w:t>.</w:t>
      </w:r>
    </w:p>
    <w:p w14:paraId="692100F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تبسيط</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عملية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الإعداد</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الهدف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توفير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يمكن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شخص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إعدادها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بسرعة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مشكلة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التعقيد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الإعداد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المحلي</w:t>
      </w:r>
      <w:r w:rsidRPr="00CB3333">
        <w:rPr>
          <w:rFonts w:ascii="Simplified Arabic" w:hAnsi="Simplified Arabic" w:cs="Simplified Arabic"/>
          <w:sz w:val="28"/>
          <w:szCs w:val="28"/>
          <w:rtl/>
          <w:lang w:bidi="ar-SY"/>
        </w:rPr>
        <w:t>.</w:t>
      </w:r>
    </w:p>
    <w:p w14:paraId="322EB21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توفير</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الموارد</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الحاسوبية</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VGG16</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BERT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1</w:t>
      </w:r>
      <w:r w:rsidRPr="00CB3333">
        <w:rPr>
          <w:rFonts w:ascii="Simplified Arabic" w:hAnsi="Simplified Arabic" w:cs="Simplified Arabic"/>
          <w:sz w:val="28"/>
          <w:szCs w:val="28"/>
          <w:lang w:bidi="ar-SY"/>
        </w:rPr>
        <w:t>D-CNN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معالجة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يوفر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هذه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يلغي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لامتلاك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جهاز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w:t>
      </w:r>
      <w:r w:rsidRPr="00CB3333">
        <w:rPr>
          <w:rFonts w:ascii="Simplified Arabic" w:hAnsi="Simplified Arabic" w:cs="Simplified Arabic"/>
          <w:sz w:val="28"/>
          <w:szCs w:val="28"/>
          <w:rtl/>
          <w:lang w:bidi="ar-SY"/>
        </w:rPr>
        <w:t>.</w:t>
      </w:r>
    </w:p>
    <w:p w14:paraId="4473C6B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التكرارية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وسهولة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الاختبار</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يسمح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بتشغيل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وتعديله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وتجربة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مختلفة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بسرعة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وسهولة</w:t>
      </w:r>
      <w:r w:rsidRPr="00CB3333">
        <w:rPr>
          <w:rFonts w:ascii="Simplified Arabic" w:hAnsi="Simplified Arabic" w:cs="Simplified Arabic"/>
          <w:sz w:val="28"/>
          <w:szCs w:val="28"/>
          <w:rtl/>
          <w:lang w:bidi="ar-SY"/>
        </w:rPr>
        <w:t>.</w:t>
      </w:r>
    </w:p>
    <w:p w14:paraId="289B65EC"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دعم</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المكتبات</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المذكورة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TensorFlow, Keras, PyTorch, Scikit-learn, Pandas, Numpy</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مسبقًا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للعمل</w:t>
      </w:r>
      <w:r w:rsidRPr="00CB3333">
        <w:rPr>
          <w:rFonts w:ascii="Simplified Arabic" w:hAnsi="Simplified Arabic" w:cs="Simplified Arabic"/>
          <w:sz w:val="28"/>
          <w:szCs w:val="28"/>
          <w:rtl/>
          <w:lang w:bidi="ar-SY"/>
        </w:rPr>
        <w:t>.</w:t>
      </w:r>
    </w:p>
    <w:p w14:paraId="6CA1E9D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لذلك،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سيتم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اعتماد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المعيارية</w:t>
      </w:r>
      <w:r w:rsidRPr="00CB3333">
        <w:rPr>
          <w:rFonts w:ascii="Simplified Arabic" w:hAnsi="Simplified Arabic" w:cs="Simplified Arabic"/>
          <w:sz w:val="28"/>
          <w:szCs w:val="28"/>
          <w:rtl/>
          <w:lang w:bidi="ar-SY"/>
        </w:rPr>
        <w:t>.</w:t>
      </w:r>
    </w:p>
    <w:p w14:paraId="1A94FEE1"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lang w:bidi="ar-SY"/>
        </w:rPr>
      </w:pPr>
      <w:bookmarkStart w:id="107" w:name="_Toc219297592"/>
      <w:bookmarkStart w:id="108" w:name="_Toc220515812"/>
      <w:r w:rsidRPr="00CB3333">
        <w:rPr>
          <w:rFonts w:ascii="Simplified Arabic" w:eastAsiaTheme="majorEastAsia" w:hAnsi="Simplified Arabic" w:cs="Simplified Arabic"/>
          <w:b/>
          <w:bCs/>
          <w:color w:val="156082" w:themeColor="accent1"/>
          <w:sz w:val="32"/>
          <w:szCs w:val="32"/>
          <w:rtl/>
        </w:rPr>
        <w:t>2.3 توصيف لكيفية تنصيب البيئة وربطها:</w:t>
      </w:r>
      <w:bookmarkEnd w:id="107"/>
      <w:bookmarkEnd w:id="108"/>
    </w:p>
    <w:p w14:paraId="6102B782"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هذا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المفصل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سيسمح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شخص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بتشغيل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خطوة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بخطوة</w:t>
      </w:r>
      <w:r w:rsidRPr="00CB3333">
        <w:rPr>
          <w:rFonts w:ascii="Simplified Arabic" w:hAnsi="Simplified Arabic" w:cs="Simplified Arabic"/>
          <w:sz w:val="28"/>
          <w:szCs w:val="28"/>
          <w:rtl/>
          <w:lang w:bidi="ar-SY"/>
        </w:rPr>
        <w:t>.</w:t>
      </w:r>
    </w:p>
    <w:p w14:paraId="4046D1C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1:</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الحصول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w:t>
      </w:r>
      <w:r w:rsidRPr="00CB3333">
        <w:rPr>
          <w:rFonts w:ascii="Simplified Arabic" w:hAnsi="Simplified Arabic" w:cs="Simplified Arabic" w:hint="cs"/>
          <w:sz w:val="28"/>
          <w:szCs w:val="28"/>
          <w:rtl/>
          <w:lang w:bidi="ar-SY"/>
        </w:rPr>
        <w:t>: إذا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لديك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Gmail</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خلال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Gmail</w:t>
      </w:r>
      <w:r w:rsidRPr="00CB3333">
        <w:rPr>
          <w:rFonts w:ascii="Simplified Arabic" w:hAnsi="Simplified Arabic" w:cs="Simplified Arabic"/>
          <w:sz w:val="28"/>
          <w:szCs w:val="28"/>
          <w:rtl/>
          <w:lang w:bidi="ar-SY"/>
        </w:rPr>
        <w:t>.</w:t>
      </w:r>
    </w:p>
    <w:p w14:paraId="77EB0AD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2:</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الدخول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Colab</w:t>
      </w:r>
      <w:r w:rsidRPr="00CB3333">
        <w:rPr>
          <w:rFonts w:ascii="Simplified Arabic" w:hAnsi="Simplified Arabic" w:cs="Simplified Arabic" w:hint="cs"/>
          <w:sz w:val="28"/>
          <w:szCs w:val="28"/>
          <w:rtl/>
          <w:lang w:bidi="ar-SY"/>
        </w:rPr>
        <w:t>: نقوم بتسجيل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الدخول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الخاص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بك</w:t>
      </w:r>
      <w:r w:rsidRPr="00CB3333">
        <w:rPr>
          <w:rFonts w:ascii="Simplified Arabic" w:hAnsi="Simplified Arabic" w:cs="Simplified Arabic"/>
          <w:sz w:val="28"/>
          <w:szCs w:val="28"/>
          <w:rtl/>
          <w:lang w:bidi="ar-SY"/>
        </w:rPr>
        <w:t>.</w:t>
      </w:r>
    </w:p>
    <w:p w14:paraId="0F0CFAB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3:</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دفتر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ملاحظات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Notebook</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 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الصفحة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الرئيسية،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New notebook</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:سيتم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فتح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نافذة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للتعديل</w:t>
      </w:r>
      <w:r w:rsidRPr="00CB3333">
        <w:rPr>
          <w:rFonts w:ascii="Simplified Arabic" w:hAnsi="Simplified Arabic" w:cs="Simplified Arabic"/>
          <w:sz w:val="28"/>
          <w:szCs w:val="28"/>
          <w:rtl/>
          <w:lang w:bidi="ar-SY"/>
        </w:rPr>
        <w:t>.</w:t>
      </w:r>
    </w:p>
    <w:p w14:paraId="7FFAC89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4:</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الإعدادات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وربطها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بـ</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اختياري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موصى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r w:rsidRPr="00CB3333">
        <w:rPr>
          <w:rFonts w:ascii="Simplified Arabic" w:hAnsi="Simplified Arabic" w:cs="Simplified Arabic"/>
          <w:sz w:val="28"/>
          <w:szCs w:val="28"/>
          <w:rtl/>
          <w:lang w:bidi="ar-SY"/>
        </w:rPr>
        <w:t>)</w:t>
      </w:r>
    </w:p>
    <w:p w14:paraId="52EE5D10"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العلوية،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Runtime</w:t>
      </w:r>
      <w:r w:rsidRPr="00CB3333">
        <w:rPr>
          <w:rFonts w:ascii="Simplified Arabic" w:hAnsi="Simplified Arabic" w:cs="Simplified Arabic"/>
          <w:sz w:val="28"/>
          <w:szCs w:val="28"/>
          <w:rtl/>
          <w:lang w:bidi="ar-SY"/>
        </w:rPr>
        <w:t>".</w:t>
      </w:r>
    </w:p>
    <w:p w14:paraId="1D7513B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المنسدلة،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نختر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Change runtime type</w:t>
      </w:r>
      <w:r w:rsidRPr="00CB3333">
        <w:rPr>
          <w:rFonts w:ascii="Simplified Arabic" w:hAnsi="Simplified Arabic" w:cs="Simplified Arabic"/>
          <w:sz w:val="28"/>
          <w:szCs w:val="28"/>
          <w:rtl/>
          <w:lang w:bidi="ar-SY"/>
        </w:rPr>
        <w:t>".</w:t>
      </w:r>
    </w:p>
    <w:p w14:paraId="2F832D3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النافذة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المنبثقة،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بجوار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Hardware accelerator</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نختر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المنسدلة</w:t>
      </w:r>
      <w:r w:rsidRPr="00CB3333">
        <w:rPr>
          <w:rFonts w:ascii="Simplified Arabic" w:hAnsi="Simplified Arabic" w:cs="Simplified Arabic"/>
          <w:sz w:val="28"/>
          <w:szCs w:val="28"/>
          <w:rtl/>
          <w:lang w:bidi="ar-SY"/>
        </w:rPr>
        <w:t>.</w:t>
      </w:r>
    </w:p>
    <w:p w14:paraId="5669DAD0"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Save</w:t>
      </w:r>
      <w:r w:rsidRPr="00CB3333">
        <w:rPr>
          <w:rFonts w:ascii="Simplified Arabic" w:hAnsi="Simplified Arabic" w:cs="Simplified Arabic"/>
          <w:sz w:val="28"/>
          <w:szCs w:val="28"/>
          <w:rtl/>
          <w:lang w:bidi="ar-SY"/>
        </w:rPr>
        <w:t>".</w:t>
      </w:r>
    </w:p>
    <w:p w14:paraId="35FC3CDF" w14:textId="77777777" w:rsidR="00CB3333" w:rsidRPr="00CB3333" w:rsidRDefault="00CB3333" w:rsidP="00CB3333">
      <w:pPr>
        <w:rPr>
          <w:rFonts w:ascii="Simplified Arabic" w:hAnsi="Simplified Arabic" w:cs="Simplified Arabic"/>
          <w:sz w:val="28"/>
          <w:szCs w:val="28"/>
          <w:rtl/>
          <w:lang w:bidi="ar-SY"/>
        </w:rPr>
      </w:pPr>
    </w:p>
    <w:p w14:paraId="28B812A7"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5:</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تثبيت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والتكوين: للتأكد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شيء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التالي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ثم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نضغط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Ctrl+Enter</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زر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التشغيل</w:t>
      </w:r>
      <w:r w:rsidRPr="00CB3333">
        <w:rPr>
          <w:rFonts w:ascii="Simplified Arabic" w:hAnsi="Simplified Arabic" w:cs="Simplified Arabic"/>
          <w:sz w:val="28"/>
          <w:szCs w:val="28"/>
          <w:rtl/>
          <w:lang w:bidi="ar-SY"/>
        </w:rPr>
        <w:t>.</w:t>
      </w:r>
      <w:r w:rsidRPr="00CB3333">
        <w:rPr>
          <w:noProof/>
          <w:sz w:val="28"/>
          <w:szCs w:val="28"/>
        </w:rPr>
        <w:drawing>
          <wp:anchor distT="0" distB="0" distL="114300" distR="114300" simplePos="0" relativeHeight="251668480" behindDoc="0" locked="0" layoutInCell="1" allowOverlap="1" wp14:anchorId="350B7B42" wp14:editId="06D06715">
            <wp:simplePos x="167640" y="914400"/>
            <wp:positionH relativeFrom="margin">
              <wp:align>center</wp:align>
            </wp:positionH>
            <wp:positionV relativeFrom="margin">
              <wp:align>top</wp:align>
            </wp:positionV>
            <wp:extent cx="6245860" cy="3371850"/>
            <wp:effectExtent l="0" t="0" r="2540" b="0"/>
            <wp:wrapSquare wrapText="bothSides"/>
            <wp:docPr id="10163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6505" name=""/>
                    <pic:cNvPicPr/>
                  </pic:nvPicPr>
                  <pic:blipFill rotWithShape="1">
                    <a:blip r:embed="rId12" cstate="print">
                      <a:extLst>
                        <a:ext uri="{28A0092B-C50C-407E-A947-70E740481C1C}">
                          <a14:useLocalDpi xmlns:a14="http://schemas.microsoft.com/office/drawing/2010/main" val="0"/>
                        </a:ext>
                      </a:extLst>
                    </a:blip>
                    <a:srcRect l="1766" t="8847" r="3813" b="10947"/>
                    <a:stretch>
                      <a:fillRect/>
                    </a:stretch>
                  </pic:blipFill>
                  <pic:spPr bwMode="auto">
                    <a:xfrm>
                      <a:off x="0" y="0"/>
                      <a:ext cx="6245860" cy="3371850"/>
                    </a:xfrm>
                    <a:prstGeom prst="rect">
                      <a:avLst/>
                    </a:prstGeom>
                    <a:ln>
                      <a:noFill/>
                    </a:ln>
                    <a:extLst>
                      <a:ext uri="{53640926-AAD7-44D8-BBD7-CCE9431645EC}">
                        <a14:shadowObscured xmlns:a14="http://schemas.microsoft.com/office/drawing/2010/main"/>
                      </a:ext>
                    </a:extLst>
                  </pic:spPr>
                </pic:pic>
              </a:graphicData>
            </a:graphic>
          </wp:anchor>
        </w:drawing>
      </w:r>
    </w:p>
    <w:p w14:paraId="38B049C4" w14:textId="77777777" w:rsidR="00CB3333" w:rsidRPr="00CB3333" w:rsidRDefault="00CB3333" w:rsidP="00CB3333">
      <w:pPr>
        <w:rPr>
          <w:noProof/>
          <w:rtl/>
        </w:rPr>
      </w:pPr>
      <w:r w:rsidRPr="00CB3333">
        <w:rPr>
          <w:rFonts w:ascii="Simplified Arabic" w:hAnsi="Simplified Arabic" w:cs="Simplified Arabic" w:hint="cs"/>
          <w:sz w:val="28"/>
          <w:szCs w:val="28"/>
          <w:rtl/>
          <w:lang w:bidi="ar-SY"/>
        </w:rPr>
        <w:t>النتيجة المتوقعة من كود تجهيز المكاتب:</w:t>
      </w:r>
      <w:r w:rsidRPr="00CB3333">
        <w:rPr>
          <w:rFonts w:ascii="Simplified Arabic" w:hAnsi="Simplified Arabic" w:cs="Simplified Arabic"/>
          <w:sz w:val="24"/>
          <w:szCs w:val="24"/>
          <w:rtl/>
          <w:lang w:bidi="ar-SY"/>
        </w:rPr>
        <w:br/>
      </w:r>
    </w:p>
    <w:p w14:paraId="5E0AA76A" w14:textId="77777777" w:rsidR="00CB3333" w:rsidRPr="00CB3333" w:rsidRDefault="00CB3333" w:rsidP="00CB3333">
      <w:pPr>
        <w:rPr>
          <w:rFonts w:ascii="Simplified Arabic" w:hAnsi="Simplified Arabic" w:cs="Simplified Arabic"/>
          <w:sz w:val="24"/>
          <w:szCs w:val="24"/>
          <w:rtl/>
          <w:lang w:bidi="ar-SY"/>
        </w:rPr>
      </w:pPr>
      <w:r w:rsidRPr="00CB3333">
        <w:rPr>
          <w:noProof/>
        </w:rPr>
        <w:drawing>
          <wp:inline distT="0" distB="0" distL="0" distR="0" wp14:anchorId="35B17239" wp14:editId="7377B9B7">
            <wp:extent cx="6248400" cy="1602952"/>
            <wp:effectExtent l="0" t="0" r="0" b="0"/>
            <wp:docPr id="20382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5213" name=""/>
                    <pic:cNvPicPr/>
                  </pic:nvPicPr>
                  <pic:blipFill rotWithShape="1">
                    <a:blip r:embed="rId13"/>
                    <a:srcRect t="46447" r="3323" b="9461"/>
                    <a:stretch>
                      <a:fillRect/>
                    </a:stretch>
                  </pic:blipFill>
                  <pic:spPr bwMode="auto">
                    <a:xfrm>
                      <a:off x="0" y="0"/>
                      <a:ext cx="6290727" cy="1613810"/>
                    </a:xfrm>
                    <a:prstGeom prst="rect">
                      <a:avLst/>
                    </a:prstGeom>
                    <a:ln>
                      <a:noFill/>
                    </a:ln>
                    <a:extLst>
                      <a:ext uri="{53640926-AAD7-44D8-BBD7-CCE9431645EC}">
                        <a14:shadowObscured xmlns:a14="http://schemas.microsoft.com/office/drawing/2010/main"/>
                      </a:ext>
                    </a:extLst>
                  </pic:spPr>
                </pic:pic>
              </a:graphicData>
            </a:graphic>
          </wp:inline>
        </w:drawing>
      </w:r>
    </w:p>
    <w:p w14:paraId="59C564B9"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09" w:name="_Toc219297593"/>
      <w:bookmarkStart w:id="110" w:name="_Toc220515813"/>
      <w:r w:rsidRPr="00CB3333">
        <w:rPr>
          <w:rFonts w:ascii="Simplified Arabic" w:eastAsiaTheme="majorEastAsia" w:hAnsi="Simplified Arabic" w:cs="Simplified Arabic"/>
          <w:b/>
          <w:bCs/>
          <w:color w:val="156082" w:themeColor="accent1"/>
          <w:sz w:val="32"/>
          <w:szCs w:val="32"/>
          <w:rtl/>
          <w:lang w:bidi="ar-SY"/>
        </w:rPr>
        <w:t>2.4 تطبيق معياري على البيئة:</w:t>
      </w:r>
      <w:bookmarkEnd w:id="109"/>
      <w:bookmarkEnd w:id="110"/>
    </w:p>
    <w:p w14:paraId="04B5F78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لإثبات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وقادرة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مهام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تصنيف بسيط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أرقام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الشهيرة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MNIST-like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لكننا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سنستخدم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make_classification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sklearn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للبساطة</w:t>
      </w:r>
      <w:r w:rsidRPr="00CB3333">
        <w:rPr>
          <w:rFonts w:ascii="Simplified Arabic" w:hAnsi="Simplified Arabic" w:cs="Simplified Arabic"/>
          <w:sz w:val="28"/>
          <w:szCs w:val="28"/>
          <w:rtl/>
          <w:lang w:bidi="ar-SY"/>
        </w:rPr>
        <w:t>).</w:t>
      </w:r>
    </w:p>
    <w:p w14:paraId="53E5EC9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11" w:name="_Toc219297594"/>
      <w:bookmarkStart w:id="112" w:name="_Toc220515814"/>
      <w:r w:rsidRPr="00CB3333">
        <w:rPr>
          <w:rFonts w:ascii="Simplified Arabic" w:eastAsiaTheme="majorEastAsia" w:hAnsi="Simplified Arabic" w:cs="Simplified Arabic"/>
          <w:b/>
          <w:bCs/>
          <w:color w:val="156082" w:themeColor="accent1"/>
          <w:sz w:val="32"/>
          <w:szCs w:val="32"/>
          <w:rtl/>
          <w:lang w:bidi="ar-SY"/>
        </w:rPr>
        <w:t>2.5 الهدف:</w:t>
      </w:r>
      <w:bookmarkEnd w:id="111"/>
      <w:bookmarkEnd w:id="112"/>
    </w:p>
    <w:p w14:paraId="36B1D13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مصنف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غابة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عشوائية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Random Forest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للتمييز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فئتين</w:t>
      </w:r>
      <w:r w:rsidRPr="00CB3333">
        <w:rPr>
          <w:rFonts w:ascii="Simplified Arabic" w:hAnsi="Simplified Arabic" w:cs="Simplified Arabic"/>
          <w:sz w:val="28"/>
          <w:szCs w:val="28"/>
          <w:rtl/>
          <w:lang w:bidi="ar-SY"/>
        </w:rPr>
        <w:t>.</w:t>
      </w:r>
    </w:p>
    <w:p w14:paraId="5EB50B71" w14:textId="77777777" w:rsidR="00CB3333" w:rsidRPr="00CB3333" w:rsidRDefault="00CB3333" w:rsidP="00CB3333">
      <w:pPr>
        <w:rPr>
          <w:rFonts w:ascii="Simplified Arabic" w:hAnsi="Simplified Arabic" w:cs="Simplified Arabic"/>
          <w:sz w:val="24"/>
          <w:szCs w:val="24"/>
          <w:rtl/>
          <w:lang w:bidi="ar-SY"/>
        </w:rPr>
      </w:pPr>
    </w:p>
    <w:p w14:paraId="6284D8AC" w14:textId="77777777" w:rsidR="00CB3333" w:rsidRPr="00CB3333" w:rsidRDefault="00CB3333" w:rsidP="00CB3333">
      <w:pPr>
        <w:rPr>
          <w:noProof/>
          <w:rtl/>
        </w:rPr>
      </w:pPr>
    </w:p>
    <w:p w14:paraId="1D792A89" w14:textId="77777777" w:rsidR="00CB3333" w:rsidRPr="00CB3333" w:rsidRDefault="00CB3333" w:rsidP="00CB3333">
      <w:pPr>
        <w:rPr>
          <w:noProof/>
        </w:rPr>
      </w:pPr>
      <w:r w:rsidRPr="00CB3333">
        <w:rPr>
          <w:noProof/>
        </w:rPr>
        <w:drawing>
          <wp:inline distT="0" distB="0" distL="0" distR="0" wp14:anchorId="531C867C" wp14:editId="08601732">
            <wp:extent cx="5848350" cy="4251864"/>
            <wp:effectExtent l="0" t="0" r="0" b="0"/>
            <wp:docPr id="4709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1602" name=""/>
                    <pic:cNvPicPr/>
                  </pic:nvPicPr>
                  <pic:blipFill rotWithShape="1">
                    <a:blip r:embed="rId14"/>
                    <a:srcRect t="11558" r="35168" b="4644"/>
                    <a:stretch>
                      <a:fillRect/>
                    </a:stretch>
                  </pic:blipFill>
                  <pic:spPr bwMode="auto">
                    <a:xfrm>
                      <a:off x="0" y="0"/>
                      <a:ext cx="5867093" cy="4265491"/>
                    </a:xfrm>
                    <a:prstGeom prst="rect">
                      <a:avLst/>
                    </a:prstGeom>
                    <a:ln>
                      <a:noFill/>
                    </a:ln>
                    <a:extLst>
                      <a:ext uri="{53640926-AAD7-44D8-BBD7-CCE9431645EC}">
                        <a14:shadowObscured xmlns:a14="http://schemas.microsoft.com/office/drawing/2010/main"/>
                      </a:ext>
                    </a:extLst>
                  </pic:spPr>
                </pic:pic>
              </a:graphicData>
            </a:graphic>
          </wp:inline>
        </w:drawing>
      </w:r>
    </w:p>
    <w:p w14:paraId="4C617A66" w14:textId="77777777" w:rsidR="00CB3333" w:rsidRPr="00CB3333" w:rsidRDefault="00CB3333" w:rsidP="00CB3333">
      <w:pPr>
        <w:keepNext/>
        <w:keepLines/>
        <w:spacing w:before="160" w:after="80"/>
        <w:outlineLvl w:val="1"/>
        <w:rPr>
          <w:rFonts w:asciiTheme="majorHAnsi" w:eastAsiaTheme="majorEastAsia" w:hAnsiTheme="majorHAnsi" w:cstheme="majorBidi"/>
          <w:noProof/>
          <w:color w:val="156082" w:themeColor="accent1"/>
          <w:sz w:val="32"/>
          <w:szCs w:val="32"/>
          <w:rtl/>
        </w:rPr>
      </w:pPr>
      <w:bookmarkStart w:id="113" w:name="_Toc219297595"/>
      <w:bookmarkStart w:id="114" w:name="_Toc220515815"/>
      <w:r w:rsidRPr="00CB3333">
        <w:rPr>
          <w:rFonts w:ascii="Simplified Arabic" w:eastAsiaTheme="majorEastAsia" w:hAnsi="Simplified Arabic" w:cs="Simplified Arabic"/>
          <w:b/>
          <w:bCs/>
          <w:color w:val="156082" w:themeColor="accent1"/>
          <w:sz w:val="32"/>
          <w:szCs w:val="32"/>
          <w:rtl/>
          <w:lang w:bidi="ar-SY"/>
        </w:rPr>
        <w:t>2.6 النتيجة المتوقعة من تدريب هذا النموذج التجريبي:</w:t>
      </w:r>
      <w:bookmarkEnd w:id="113"/>
      <w:bookmarkEnd w:id="114"/>
      <w:r w:rsidRPr="00CB3333">
        <w:rPr>
          <w:rFonts w:asciiTheme="majorHAnsi" w:eastAsiaTheme="majorEastAsia" w:hAnsiTheme="majorHAnsi" w:cstheme="majorBidi"/>
          <w:color w:val="156082" w:themeColor="accent1"/>
          <w:sz w:val="32"/>
          <w:szCs w:val="32"/>
          <w:rtl/>
          <w:lang w:bidi="ar-SY"/>
        </w:rPr>
        <w:br/>
      </w:r>
    </w:p>
    <w:p w14:paraId="52A17079" w14:textId="77777777" w:rsidR="00CB3333" w:rsidRPr="00CB3333" w:rsidRDefault="00CB3333" w:rsidP="00CB3333">
      <w:pPr>
        <w:rPr>
          <w:rFonts w:ascii="Simplified Arabic" w:hAnsi="Simplified Arabic" w:cs="Simplified Arabic"/>
          <w:sz w:val="24"/>
          <w:szCs w:val="24"/>
          <w:rtl/>
          <w:lang w:bidi="ar-SY"/>
        </w:rPr>
      </w:pPr>
      <w:r w:rsidRPr="00CB3333">
        <w:rPr>
          <w:noProof/>
        </w:rPr>
        <w:drawing>
          <wp:inline distT="0" distB="0" distL="0" distR="0" wp14:anchorId="69668BF7" wp14:editId="1E14626B">
            <wp:extent cx="5853430" cy="3152775"/>
            <wp:effectExtent l="0" t="0" r="0" b="9525"/>
            <wp:docPr id="19153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25780" name=""/>
                    <pic:cNvPicPr/>
                  </pic:nvPicPr>
                  <pic:blipFill rotWithShape="1">
                    <a:blip r:embed="rId15"/>
                    <a:srcRect l="1445" t="27612" r="12774" b="10102"/>
                    <a:stretch>
                      <a:fillRect/>
                    </a:stretch>
                  </pic:blipFill>
                  <pic:spPr bwMode="auto">
                    <a:xfrm>
                      <a:off x="0" y="0"/>
                      <a:ext cx="5872133" cy="3162849"/>
                    </a:xfrm>
                    <a:prstGeom prst="rect">
                      <a:avLst/>
                    </a:prstGeom>
                    <a:ln>
                      <a:noFill/>
                    </a:ln>
                    <a:extLst>
                      <a:ext uri="{53640926-AAD7-44D8-BBD7-CCE9431645EC}">
                        <a14:shadowObscured xmlns:a14="http://schemas.microsoft.com/office/drawing/2010/main"/>
                      </a:ext>
                    </a:extLst>
                  </pic:spPr>
                </pic:pic>
              </a:graphicData>
            </a:graphic>
          </wp:inline>
        </w:drawing>
      </w:r>
    </w:p>
    <w:p w14:paraId="1664AE7F" w14:textId="77777777" w:rsidR="00CB3333" w:rsidRPr="00CB3333" w:rsidRDefault="00CB3333" w:rsidP="00CB3333">
      <w:pPr>
        <w:rPr>
          <w:rFonts w:ascii="Simplified Arabic" w:hAnsi="Simplified Arabic" w:cs="Simplified Arabic"/>
          <w:sz w:val="24"/>
          <w:szCs w:val="24"/>
          <w:rtl/>
          <w:lang w:bidi="ar-SY"/>
        </w:rPr>
      </w:pPr>
    </w:p>
    <w:p w14:paraId="2F86FE20"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15" w:name="_Toc219297596"/>
      <w:bookmarkStart w:id="116" w:name="_Toc220515816"/>
      <w:r w:rsidRPr="00CB3333">
        <w:rPr>
          <w:rFonts w:ascii="Simplified Arabic" w:eastAsiaTheme="majorEastAsia" w:hAnsi="Simplified Arabic" w:cs="Simplified Arabic"/>
          <w:b/>
          <w:bCs/>
          <w:color w:val="156082" w:themeColor="accent1"/>
          <w:sz w:val="32"/>
          <w:szCs w:val="32"/>
          <w:rtl/>
          <w:lang w:bidi="ar-SY"/>
        </w:rPr>
        <w:t>2.7 تفسير النتيجة:</w:t>
      </w:r>
      <w:bookmarkEnd w:id="115"/>
      <w:bookmarkEnd w:id="116"/>
    </w:p>
    <w:p w14:paraId="68CFF01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العالية</w:t>
      </w:r>
      <w:r w:rsidRPr="00CB3333">
        <w:rPr>
          <w:rFonts w:ascii="Simplified Arabic" w:hAnsi="Simplified Arabic" w:cs="Simplified Arabic"/>
          <w:sz w:val="28"/>
          <w:szCs w:val="28"/>
          <w:rtl/>
          <w:lang w:bidi="ar-SY"/>
        </w:rPr>
        <w:t xml:space="preserve"> (~90%)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الأنماط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الاصطناعية</w:t>
      </w:r>
      <w:r w:rsidRPr="00CB3333">
        <w:rPr>
          <w:rFonts w:ascii="Simplified Arabic" w:hAnsi="Simplified Arabic" w:cs="Simplified Arabic"/>
          <w:sz w:val="28"/>
          <w:szCs w:val="28"/>
          <w:rtl/>
          <w:lang w:bidi="ar-SY"/>
        </w:rPr>
        <w:t>.</w:t>
      </w:r>
    </w:p>
    <w:p w14:paraId="0C3B3DE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يشير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تقرير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التصنيف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الفئتين</w:t>
      </w:r>
      <w:r w:rsidRPr="00CB3333">
        <w:rPr>
          <w:rFonts w:ascii="Simplified Arabic" w:hAnsi="Simplified Arabic" w:cs="Simplified Arabic"/>
          <w:sz w:val="28"/>
          <w:szCs w:val="28"/>
          <w:rtl/>
          <w:lang w:bidi="ar-SY"/>
        </w:rPr>
        <w:t xml:space="preserve"> (0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1)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تحيز</w:t>
      </w:r>
      <w:r w:rsidRPr="00CB3333">
        <w:rPr>
          <w:rFonts w:ascii="Simplified Arabic" w:hAnsi="Simplified Arabic" w:cs="Simplified Arabic"/>
          <w:sz w:val="28"/>
          <w:szCs w:val="28"/>
          <w:rtl/>
          <w:lang w:bidi="ar-SY"/>
        </w:rPr>
        <w:t>.</w:t>
      </w:r>
    </w:p>
    <w:p w14:paraId="57C1ED87"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نجاح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خطوات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استيراد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التقييم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قاطع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Colab</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ومكونة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أكثر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تعقيدًا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لاكتشاف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الخبيثة</w:t>
      </w:r>
      <w:r w:rsidRPr="00CB3333">
        <w:rPr>
          <w:rFonts w:ascii="Simplified Arabic" w:hAnsi="Simplified Arabic" w:cs="Simplified Arabic"/>
          <w:sz w:val="28"/>
          <w:szCs w:val="28"/>
          <w:rtl/>
          <w:lang w:bidi="ar-SY"/>
        </w:rPr>
        <w:t>.</w:t>
      </w:r>
    </w:p>
    <w:p w14:paraId="45C2397F" w14:textId="77777777" w:rsidR="00CB3333" w:rsidRPr="00CB3333" w:rsidRDefault="00CB3333" w:rsidP="00CB3333">
      <w:pPr>
        <w:rPr>
          <w:rFonts w:ascii="Simplified Arabic" w:hAnsi="Simplified Arabic" w:cs="Simplified Arabic"/>
          <w:sz w:val="24"/>
          <w:szCs w:val="24"/>
          <w:rtl/>
          <w:lang w:bidi="ar-SY"/>
        </w:rPr>
      </w:pPr>
    </w:p>
    <w:p w14:paraId="472494BA" w14:textId="77777777" w:rsidR="00CB3333" w:rsidRPr="00CB3333" w:rsidRDefault="00CB3333" w:rsidP="00CB3333">
      <w:pPr>
        <w:rPr>
          <w:rFonts w:ascii="Simplified Arabic" w:hAnsi="Simplified Arabic" w:cs="Simplified Arabic"/>
          <w:sz w:val="24"/>
          <w:szCs w:val="24"/>
          <w:rtl/>
          <w:lang w:bidi="ar-SY"/>
        </w:rPr>
      </w:pPr>
    </w:p>
    <w:p w14:paraId="2F14AF99" w14:textId="77777777" w:rsidR="00663CCF" w:rsidRDefault="00663CCF" w:rsidP="00696AC9">
      <w:pPr>
        <w:spacing w:line="276" w:lineRule="auto"/>
        <w:rPr>
          <w:rFonts w:ascii="Simplified Arabic" w:hAnsi="Simplified Arabic" w:cs="Simplified Arabic"/>
          <w:sz w:val="24"/>
          <w:szCs w:val="24"/>
          <w:rtl/>
          <w:lang w:bidi="ar-SY"/>
        </w:rPr>
      </w:pPr>
    </w:p>
    <w:p w14:paraId="1178F10B" w14:textId="77777777" w:rsidR="00663CCF" w:rsidRDefault="00663CCF" w:rsidP="00696AC9">
      <w:pPr>
        <w:spacing w:line="276" w:lineRule="auto"/>
        <w:rPr>
          <w:rFonts w:ascii="Simplified Arabic" w:hAnsi="Simplified Arabic" w:cs="Simplified Arabic"/>
          <w:sz w:val="24"/>
          <w:szCs w:val="24"/>
          <w:rtl/>
          <w:lang w:bidi="ar-SY"/>
        </w:rPr>
      </w:pPr>
    </w:p>
    <w:p w14:paraId="61876077" w14:textId="77777777" w:rsidR="00663CCF" w:rsidRDefault="00663CCF" w:rsidP="00696AC9">
      <w:pPr>
        <w:spacing w:line="276" w:lineRule="auto"/>
        <w:rPr>
          <w:rFonts w:ascii="Simplified Arabic" w:hAnsi="Simplified Arabic" w:cs="Simplified Arabic"/>
          <w:sz w:val="24"/>
          <w:szCs w:val="24"/>
          <w:rtl/>
          <w:lang w:bidi="ar-SY"/>
        </w:rPr>
      </w:pPr>
    </w:p>
    <w:p w14:paraId="287915CA" w14:textId="77777777" w:rsidR="00663CCF" w:rsidRDefault="00663CCF" w:rsidP="00696AC9">
      <w:pPr>
        <w:spacing w:line="276" w:lineRule="auto"/>
        <w:rPr>
          <w:rFonts w:ascii="Simplified Arabic" w:hAnsi="Simplified Arabic" w:cs="Simplified Arabic"/>
          <w:sz w:val="24"/>
          <w:szCs w:val="24"/>
          <w:rtl/>
          <w:lang w:bidi="ar-SY"/>
        </w:rPr>
      </w:pPr>
    </w:p>
    <w:p w14:paraId="35CF892F" w14:textId="77777777" w:rsidR="00663CCF" w:rsidRDefault="00663CCF" w:rsidP="00696AC9">
      <w:pPr>
        <w:spacing w:line="276" w:lineRule="auto"/>
        <w:rPr>
          <w:rFonts w:ascii="Simplified Arabic" w:hAnsi="Simplified Arabic" w:cs="Simplified Arabic"/>
          <w:sz w:val="24"/>
          <w:szCs w:val="24"/>
          <w:rtl/>
          <w:lang w:bidi="ar-SY"/>
        </w:rPr>
      </w:pPr>
    </w:p>
    <w:p w14:paraId="122E80A5" w14:textId="77777777" w:rsidR="00663CCF" w:rsidRDefault="00663CCF" w:rsidP="00696AC9">
      <w:pPr>
        <w:spacing w:line="276" w:lineRule="auto"/>
        <w:rPr>
          <w:rFonts w:ascii="Simplified Arabic" w:hAnsi="Simplified Arabic" w:cs="Simplified Arabic"/>
          <w:sz w:val="24"/>
          <w:szCs w:val="24"/>
          <w:rtl/>
          <w:lang w:bidi="ar-SY"/>
        </w:rPr>
      </w:pPr>
    </w:p>
    <w:p w14:paraId="1F4DC5E9" w14:textId="77777777" w:rsidR="00663CCF" w:rsidRDefault="00663CCF" w:rsidP="00696AC9">
      <w:pPr>
        <w:spacing w:line="276" w:lineRule="auto"/>
        <w:rPr>
          <w:rFonts w:ascii="Simplified Arabic" w:hAnsi="Simplified Arabic" w:cs="Simplified Arabic"/>
          <w:sz w:val="24"/>
          <w:szCs w:val="24"/>
          <w:rtl/>
          <w:lang w:bidi="ar-SY"/>
        </w:rPr>
      </w:pPr>
    </w:p>
    <w:p w14:paraId="07B6F9E7" w14:textId="77777777" w:rsidR="00663CCF" w:rsidRDefault="00663CCF" w:rsidP="00696AC9">
      <w:pPr>
        <w:spacing w:line="276" w:lineRule="auto"/>
        <w:rPr>
          <w:rFonts w:ascii="Simplified Arabic" w:hAnsi="Simplified Arabic" w:cs="Simplified Arabic"/>
          <w:sz w:val="24"/>
          <w:szCs w:val="24"/>
          <w:rtl/>
          <w:lang w:bidi="ar-SY"/>
        </w:rPr>
      </w:pPr>
    </w:p>
    <w:p w14:paraId="6AE83859" w14:textId="77777777" w:rsidR="00663CCF" w:rsidRDefault="00663CCF" w:rsidP="00696AC9">
      <w:pPr>
        <w:spacing w:line="276" w:lineRule="auto"/>
        <w:rPr>
          <w:rFonts w:ascii="Simplified Arabic" w:hAnsi="Simplified Arabic" w:cs="Simplified Arabic"/>
          <w:sz w:val="24"/>
          <w:szCs w:val="24"/>
          <w:rtl/>
          <w:lang w:bidi="ar-SY"/>
        </w:rPr>
      </w:pPr>
    </w:p>
    <w:p w14:paraId="01D2C12E" w14:textId="77777777" w:rsidR="00663CCF" w:rsidRPr="00696AC9" w:rsidRDefault="00663CCF" w:rsidP="00696AC9">
      <w:pPr>
        <w:spacing w:line="276" w:lineRule="auto"/>
        <w:rPr>
          <w:rFonts w:ascii="Simplified Arabic" w:hAnsi="Simplified Arabic" w:cs="Simplified Arabic"/>
          <w:color w:val="156082" w:themeColor="accent1"/>
          <w:sz w:val="36"/>
          <w:szCs w:val="36"/>
          <w:rtl/>
          <w:lang w:bidi="ar-SY"/>
        </w:rPr>
      </w:pPr>
    </w:p>
    <w:p w14:paraId="722C8DCA" w14:textId="77777777" w:rsidR="00663CCF" w:rsidRPr="00696AC9" w:rsidRDefault="00663CCF" w:rsidP="00696AC9">
      <w:pPr>
        <w:spacing w:line="276" w:lineRule="auto"/>
        <w:rPr>
          <w:rFonts w:ascii="Simplified Arabic" w:hAnsi="Simplified Arabic" w:cs="Simplified Arabic"/>
          <w:color w:val="156082" w:themeColor="accent1"/>
          <w:sz w:val="36"/>
          <w:szCs w:val="36"/>
          <w:rtl/>
          <w:lang w:bidi="ar-SY"/>
        </w:rPr>
      </w:pPr>
    </w:p>
    <w:p w14:paraId="1F0556A8" w14:textId="7A311799" w:rsidR="00663CCF" w:rsidRPr="0084238A" w:rsidRDefault="00663CCF" w:rsidP="0084238A">
      <w:pPr>
        <w:pStyle w:val="Heading1"/>
        <w:jc w:val="center"/>
        <w:rPr>
          <w:rFonts w:ascii="Simplified Arabic" w:hAnsi="Simplified Arabic" w:cs="Simplified Arabic"/>
          <w:b/>
          <w:bCs/>
          <w:color w:val="156082" w:themeColor="accent1"/>
          <w:rtl/>
        </w:rPr>
      </w:pPr>
      <w:bookmarkStart w:id="117" w:name="_Toc219297597"/>
      <w:bookmarkStart w:id="118" w:name="_Toc220515817"/>
      <w:r w:rsidRPr="0084238A">
        <w:rPr>
          <w:rFonts w:ascii="Simplified Arabic" w:hAnsi="Simplified Arabic" w:cs="Simplified Arabic"/>
          <w:b/>
          <w:bCs/>
          <w:color w:val="156082" w:themeColor="accent1"/>
          <w:rtl/>
        </w:rPr>
        <w:t>الفصل الثالث:</w:t>
      </w:r>
      <w:bookmarkEnd w:id="117"/>
      <w:bookmarkEnd w:id="118"/>
    </w:p>
    <w:p w14:paraId="251FAB01" w14:textId="234FA8A6" w:rsidR="00663CCF" w:rsidRPr="0084238A" w:rsidRDefault="00AD7037" w:rsidP="0084238A">
      <w:pPr>
        <w:jc w:val="center"/>
        <w:rPr>
          <w:rFonts w:ascii="Simplified Arabic" w:hAnsi="Simplified Arabic" w:cs="Simplified Arabic"/>
          <w:b/>
          <w:bCs/>
          <w:color w:val="156082" w:themeColor="accent1"/>
          <w:sz w:val="40"/>
          <w:szCs w:val="40"/>
          <w:rtl/>
          <w:lang w:bidi="ar-SY"/>
        </w:rPr>
      </w:pPr>
      <w:r w:rsidRPr="0084238A">
        <w:rPr>
          <w:rFonts w:ascii="Simplified Arabic" w:hAnsi="Simplified Arabic" w:cs="Simplified Arabic"/>
          <w:b/>
          <w:bCs/>
          <w:color w:val="156082" w:themeColor="accent1"/>
          <w:sz w:val="40"/>
          <w:szCs w:val="40"/>
          <w:rtl/>
          <w:lang w:bidi="ar-SY"/>
        </w:rPr>
        <w:t>الحل</w:t>
      </w:r>
      <w:r w:rsidR="000A6577" w:rsidRPr="0084238A">
        <w:rPr>
          <w:rFonts w:ascii="Simplified Arabic" w:hAnsi="Simplified Arabic" w:cs="Simplified Arabic"/>
          <w:b/>
          <w:bCs/>
          <w:color w:val="156082" w:themeColor="accent1"/>
          <w:sz w:val="40"/>
          <w:szCs w:val="40"/>
          <w:rtl/>
          <w:lang w:bidi="ar-SY"/>
        </w:rPr>
        <w:t xml:space="preserve"> المقترح</w:t>
      </w:r>
    </w:p>
    <w:p w14:paraId="2D799D8B"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16DFAC4C"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71B7C5F4"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48A52914"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155417F3" w14:textId="77777777" w:rsidR="00696AC9" w:rsidRDefault="00696AC9" w:rsidP="00696AC9">
      <w:pPr>
        <w:spacing w:line="276" w:lineRule="auto"/>
        <w:rPr>
          <w:rFonts w:ascii="Simplified Arabic" w:hAnsi="Simplified Arabic" w:cs="Simplified Arabic"/>
          <w:b/>
          <w:bCs/>
          <w:sz w:val="40"/>
          <w:szCs w:val="40"/>
          <w:rtl/>
          <w:lang w:bidi="ar-SY"/>
        </w:rPr>
      </w:pPr>
    </w:p>
    <w:p w14:paraId="62764B6D" w14:textId="77777777" w:rsidR="00696AC9" w:rsidRDefault="00696AC9" w:rsidP="00696AC9">
      <w:pPr>
        <w:spacing w:line="276" w:lineRule="auto"/>
        <w:rPr>
          <w:rFonts w:ascii="Simplified Arabic" w:hAnsi="Simplified Arabic" w:cs="Simplified Arabic"/>
          <w:sz w:val="24"/>
          <w:szCs w:val="24"/>
          <w:rtl/>
          <w:lang w:bidi="ar-SY"/>
        </w:rPr>
      </w:pPr>
    </w:p>
    <w:p w14:paraId="645507F5" w14:textId="77777777" w:rsidR="00124A6E" w:rsidRDefault="00124A6E" w:rsidP="00696AC9">
      <w:pPr>
        <w:spacing w:line="276" w:lineRule="auto"/>
        <w:rPr>
          <w:rFonts w:ascii="Simplified Arabic" w:hAnsi="Simplified Arabic" w:cs="Simplified Arabic"/>
          <w:sz w:val="24"/>
          <w:szCs w:val="24"/>
          <w:rtl/>
          <w:lang w:bidi="ar-SY"/>
        </w:rPr>
      </w:pPr>
    </w:p>
    <w:p w14:paraId="14EEC54B" w14:textId="330560A3" w:rsidR="00124A6E" w:rsidRPr="00957290" w:rsidRDefault="00124A6E" w:rsidP="00696AC9">
      <w:pPr>
        <w:spacing w:line="276" w:lineRule="auto"/>
        <w:rPr>
          <w:rFonts w:ascii="Simplified Arabic" w:hAnsi="Simplified Arabic" w:cs="Simplified Arabic"/>
          <w:sz w:val="24"/>
          <w:szCs w:val="24"/>
          <w:rtl/>
          <w:lang w:bidi="ar-SY"/>
        </w:rPr>
      </w:pPr>
    </w:p>
    <w:p w14:paraId="6D7F3398" w14:textId="048F15BB" w:rsidR="00B9214D" w:rsidRPr="00124A6E" w:rsidRDefault="00B9214D" w:rsidP="00124A6E">
      <w:pPr>
        <w:pStyle w:val="Heading2"/>
        <w:rPr>
          <w:rFonts w:ascii="Simplified Arabic" w:hAnsi="Simplified Arabic" w:cs="Simplified Arabic"/>
          <w:b/>
          <w:bCs/>
          <w:color w:val="156082" w:themeColor="accent1"/>
          <w:lang w:bidi="ar-SY"/>
        </w:rPr>
      </w:pPr>
      <w:bookmarkStart w:id="119" w:name="_Toc219297598"/>
      <w:bookmarkStart w:id="120" w:name="_Toc220515818"/>
      <w:r w:rsidRPr="00124A6E">
        <w:rPr>
          <w:rFonts w:ascii="Simplified Arabic" w:hAnsi="Simplified Arabic" w:cs="Simplified Arabic"/>
          <w:b/>
          <w:bCs/>
          <w:color w:val="156082" w:themeColor="accent1"/>
          <w:rtl/>
          <w:lang w:bidi="ar-SY"/>
        </w:rPr>
        <w:t>3.1 المقدمة:</w:t>
      </w:r>
      <w:bookmarkEnd w:id="119"/>
      <w:bookmarkEnd w:id="120"/>
    </w:p>
    <w:p w14:paraId="43EB3D6A" w14:textId="181D9D8B" w:rsidR="00B9214D" w:rsidRPr="0085659D" w:rsidRDefault="00B9214D"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sz w:val="28"/>
          <w:szCs w:val="28"/>
          <w:rtl/>
        </w:rPr>
        <w:t>في عصر التكنولوجيا الحديثة، أصبحت هجمات التصيد الإلكتروني واحدة من أخطر التهديدات الأمنية التي تواجه الأفراد والمؤسسات على حد سواء. تتطور هذه الهجمات باستمرار وتصبح أكثر تطوراً وتعقيداً، مما يستدعي تطوير أنظمة كشف متطورة قادرة على مواكبة هذا التطور. يقدم هذا الفصل الحل المقترح لنظام متكامل لاكتشاف هجمات التصيد باستخدام روابط الويب، مع تركيز خاص على نوع خطير من هذه الهجمات التي تستخدم عناوين</w:t>
      </w:r>
      <w:r w:rsidRPr="0085659D">
        <w:rPr>
          <w:rFonts w:ascii="Simplified Arabic" w:hAnsi="Simplified Arabic" w:cs="Simplified Arabic"/>
          <w:sz w:val="28"/>
          <w:szCs w:val="28"/>
          <w:lang w:bidi="ar-SY"/>
        </w:rPr>
        <w:t xml:space="preserve"> IP </w:t>
      </w:r>
      <w:r w:rsidRPr="0085659D">
        <w:rPr>
          <w:rFonts w:ascii="Simplified Arabic" w:hAnsi="Simplified Arabic" w:cs="Simplified Arabic"/>
          <w:sz w:val="28"/>
          <w:szCs w:val="28"/>
          <w:rtl/>
        </w:rPr>
        <w:t>محجوزة</w:t>
      </w:r>
      <w:r w:rsidRPr="0085659D">
        <w:rPr>
          <w:rFonts w:ascii="Simplified Arabic" w:hAnsi="Simplified Arabic" w:cs="Simplified Arabic"/>
          <w:sz w:val="28"/>
          <w:szCs w:val="28"/>
          <w:lang w:bidi="ar-SY"/>
        </w:rPr>
        <w:t xml:space="preserve"> </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lang w:bidi="ar-SY"/>
        </w:rPr>
        <w:t>(Reserved IPs)</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لخداع المستخدمين</w:t>
      </w:r>
      <w:r w:rsidRPr="0085659D">
        <w:rPr>
          <w:rFonts w:ascii="Simplified Arabic" w:hAnsi="Simplified Arabic" w:cs="Simplified Arabic"/>
          <w:sz w:val="28"/>
          <w:szCs w:val="28"/>
          <w:lang w:bidi="ar-SY"/>
        </w:rPr>
        <w:t>.</w:t>
      </w:r>
    </w:p>
    <w:p w14:paraId="329FD444" w14:textId="43318F79" w:rsidR="00B9214D" w:rsidRPr="0085659D" w:rsidRDefault="00B9214D" w:rsidP="00696AC9">
      <w:pPr>
        <w:spacing w:line="276" w:lineRule="auto"/>
        <w:rPr>
          <w:rFonts w:ascii="Simplified Arabic" w:hAnsi="Simplified Arabic" w:cs="Simplified Arabic"/>
          <w:sz w:val="28"/>
          <w:szCs w:val="28"/>
          <w:lang w:bidi="ar-SY"/>
        </w:rPr>
      </w:pPr>
      <w:r w:rsidRPr="0085659D">
        <w:rPr>
          <w:rFonts w:ascii="Simplified Arabic" w:hAnsi="Simplified Arabic" w:cs="Simplified Arabic"/>
          <w:sz w:val="28"/>
          <w:szCs w:val="28"/>
          <w:rtl/>
        </w:rPr>
        <w:t>يهدف النظام المطور إلى توفير حل عملي وفعال يجمع بين دقة خوارزميات تعلم الآلة المتقدمة ومرونة النظم القاعدية</w:t>
      </w:r>
      <w:r w:rsidR="00696AC9">
        <w:rPr>
          <w:rFonts w:ascii="Simplified Arabic" w:hAnsi="Simplified Arabic" w:cs="Simplified Arabic" w:hint="cs"/>
          <w:sz w:val="28"/>
          <w:szCs w:val="28"/>
          <w:rtl/>
        </w:rPr>
        <w:t xml:space="preserve"> </w:t>
      </w:r>
      <w:r w:rsidRPr="0085659D">
        <w:rPr>
          <w:rFonts w:ascii="Simplified Arabic" w:hAnsi="Simplified Arabic" w:cs="Simplified Arabic"/>
          <w:sz w:val="28"/>
          <w:szCs w:val="28"/>
          <w:lang w:bidi="ar-SY"/>
        </w:rPr>
        <w:t xml:space="preserve"> (Rule-based)</w:t>
      </w:r>
      <w:r w:rsidRPr="0085659D">
        <w:rPr>
          <w:rFonts w:ascii="Simplified Arabic" w:hAnsi="Simplified Arabic" w:cs="Simplified Arabic"/>
          <w:sz w:val="28"/>
          <w:szCs w:val="28"/>
          <w:rtl/>
        </w:rPr>
        <w:t>، مع التركيز على تحقيق التوازن الأمثل بين الدقة العالية وسرعة المعالجة. تم تصميم النظام ليكون شاملاً وقابلاً للتطوير، بحيث يمكن استخدامه في مختلف السيناريوهات العملية بدءاً من البحث الأكاديمي وصولاً إلى التطبيقات الأمنية في المؤسسات</w:t>
      </w:r>
      <w:r w:rsidRPr="0085659D">
        <w:rPr>
          <w:rFonts w:ascii="Simplified Arabic" w:hAnsi="Simplified Arabic" w:cs="Simplified Arabic"/>
          <w:sz w:val="28"/>
          <w:szCs w:val="28"/>
          <w:lang w:bidi="ar-SY"/>
        </w:rPr>
        <w:t>.</w:t>
      </w:r>
    </w:p>
    <w:p w14:paraId="389EF67E" w14:textId="77777777" w:rsidR="00B9214D" w:rsidRPr="00124A6E" w:rsidRDefault="00B9214D" w:rsidP="00124A6E">
      <w:pPr>
        <w:pStyle w:val="Heading2"/>
        <w:rPr>
          <w:rFonts w:ascii="Simplified Arabic" w:hAnsi="Simplified Arabic" w:cs="Simplified Arabic"/>
          <w:b/>
          <w:bCs/>
          <w:color w:val="156082" w:themeColor="accent1"/>
          <w:rtl/>
          <w:lang w:bidi="ar-SY"/>
        </w:rPr>
      </w:pPr>
      <w:bookmarkStart w:id="121" w:name="_Toc219297599"/>
      <w:bookmarkStart w:id="122" w:name="_Toc220515819"/>
      <w:r w:rsidRPr="00124A6E">
        <w:rPr>
          <w:rFonts w:ascii="Simplified Arabic" w:hAnsi="Simplified Arabic" w:cs="Simplified Arabic"/>
          <w:b/>
          <w:bCs/>
          <w:color w:val="156082" w:themeColor="accent1"/>
          <w:rtl/>
          <w:lang w:bidi="ar-SY"/>
        </w:rPr>
        <w:t xml:space="preserve">3.2 </w:t>
      </w:r>
      <w:r w:rsidRPr="00124A6E">
        <w:rPr>
          <w:rFonts w:ascii="Simplified Arabic" w:hAnsi="Simplified Arabic" w:cs="Simplified Arabic"/>
          <w:b/>
          <w:bCs/>
          <w:color w:val="156082" w:themeColor="accent1"/>
          <w:rtl/>
        </w:rPr>
        <w:t>نظرة عامة على النظام المقترح</w:t>
      </w:r>
      <w:r w:rsidRPr="00124A6E">
        <w:rPr>
          <w:rFonts w:ascii="Simplified Arabic" w:hAnsi="Simplified Arabic" w:cs="Simplified Arabic"/>
          <w:b/>
          <w:bCs/>
          <w:color w:val="156082" w:themeColor="accent1"/>
          <w:rtl/>
          <w:lang w:bidi="ar-SY"/>
        </w:rPr>
        <w:t>:</w:t>
      </w:r>
      <w:bookmarkEnd w:id="121"/>
      <w:bookmarkEnd w:id="122"/>
    </w:p>
    <w:p w14:paraId="4F7E92E6" w14:textId="77777777" w:rsidR="00696AC9" w:rsidRDefault="00B9214D" w:rsidP="00696AC9">
      <w:pPr>
        <w:spacing w:line="276" w:lineRule="auto"/>
        <w:rPr>
          <w:rFonts w:ascii="Simplified Arabic" w:hAnsi="Simplified Arabic" w:cs="Simplified Arabic"/>
          <w:sz w:val="28"/>
          <w:szCs w:val="28"/>
          <w:rtl/>
        </w:rPr>
      </w:pPr>
      <w:r w:rsidRPr="0085659D">
        <w:rPr>
          <w:rFonts w:ascii="Simplified Arabic" w:hAnsi="Simplified Arabic" w:cs="Simplified Arabic"/>
          <w:sz w:val="28"/>
          <w:szCs w:val="28"/>
          <w:rtl/>
        </w:rPr>
        <w:t>تم تطوير نظام متكامل ومتعدد الطبقات لاكتشاف هجمات التصيد</w:t>
      </w:r>
      <w:r w:rsidRPr="0085659D">
        <w:rPr>
          <w:rFonts w:ascii="Simplified Arabic" w:hAnsi="Simplified Arabic" w:cs="Simplified Arabic"/>
          <w:sz w:val="28"/>
          <w:szCs w:val="28"/>
          <w:lang w:bidi="ar-SY"/>
        </w:rPr>
        <w:t xml:space="preserve"> (Phishing) </w:t>
      </w:r>
      <w:r w:rsidRPr="0085659D">
        <w:rPr>
          <w:rFonts w:ascii="Simplified Arabic" w:hAnsi="Simplified Arabic" w:cs="Simplified Arabic"/>
          <w:sz w:val="28"/>
          <w:szCs w:val="28"/>
          <w:rtl/>
        </w:rPr>
        <w:t>باستخدام روابط الويب، مع تركيز خاص على الروابط التي تحتوي على عناوين</w:t>
      </w:r>
      <w:r w:rsidRPr="0085659D">
        <w:rPr>
          <w:rFonts w:ascii="Simplified Arabic" w:hAnsi="Simplified Arabic" w:cs="Simplified Arabic"/>
          <w:sz w:val="28"/>
          <w:szCs w:val="28"/>
          <w:lang w:bidi="ar-SY"/>
        </w:rPr>
        <w:t xml:space="preserve"> IP </w:t>
      </w:r>
      <w:r w:rsidRPr="0085659D">
        <w:rPr>
          <w:rFonts w:ascii="Simplified Arabic" w:hAnsi="Simplified Arabic" w:cs="Simplified Arabic"/>
          <w:sz w:val="28"/>
          <w:szCs w:val="28"/>
          <w:rtl/>
        </w:rPr>
        <w:t>محجوز</w:t>
      </w:r>
      <w:r w:rsidR="00696AC9">
        <w:rPr>
          <w:rFonts w:ascii="Simplified Arabic" w:hAnsi="Simplified Arabic" w:cs="Simplified Arabic" w:hint="cs"/>
          <w:sz w:val="28"/>
          <w:szCs w:val="28"/>
          <w:rtl/>
        </w:rPr>
        <w:t>ة</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يعتمد النظام على دمج تقنيات تعلم الآلة التقليدية</w:t>
      </w:r>
      <w:r w:rsidR="009B4EA1" w:rsidRPr="0085659D">
        <w:rPr>
          <w:rFonts w:ascii="Simplified Arabic" w:hAnsi="Simplified Arabic" w:cs="Simplified Arabic" w:hint="cs"/>
          <w:sz w:val="28"/>
          <w:szCs w:val="28"/>
          <w:rtl/>
        </w:rPr>
        <w:t xml:space="preserve"> والتعلم العميق</w:t>
      </w:r>
      <w:r w:rsidR="004B5E12" w:rsidRPr="0085659D">
        <w:rPr>
          <w:rFonts w:ascii="Simplified Arabic" w:hAnsi="Simplified Arabic" w:cs="Simplified Arabic" w:hint="cs"/>
          <w:sz w:val="28"/>
          <w:szCs w:val="28"/>
          <w:rtl/>
        </w:rPr>
        <w:t xml:space="preserve"> والتعلم التجميعي</w:t>
      </w:r>
      <w:r w:rsidRPr="0085659D">
        <w:rPr>
          <w:rFonts w:ascii="Simplified Arabic" w:hAnsi="Simplified Arabic" w:cs="Simplified Arabic"/>
          <w:sz w:val="28"/>
          <w:szCs w:val="28"/>
          <w:rtl/>
        </w:rPr>
        <w:t xml:space="preserve"> مع خوارزميات قاعدية</w:t>
      </w:r>
    </w:p>
    <w:p w14:paraId="456305AE" w14:textId="6D87B768" w:rsidR="00B9214D" w:rsidRPr="0085659D" w:rsidRDefault="00B9214D"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sz w:val="28"/>
          <w:szCs w:val="28"/>
          <w:lang w:bidi="ar-SY"/>
        </w:rPr>
        <w:t xml:space="preserve"> (Rule-based)</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متخصصة لتحقيق دقة عالية وسرعة في الكشف</w:t>
      </w:r>
      <w:r w:rsidRPr="0085659D">
        <w:rPr>
          <w:rFonts w:ascii="Simplified Arabic" w:hAnsi="Simplified Arabic" w:cs="Simplified Arabic"/>
          <w:sz w:val="28"/>
          <w:szCs w:val="28"/>
          <w:lang w:bidi="ar-SY"/>
        </w:rPr>
        <w:t>.</w:t>
      </w:r>
    </w:p>
    <w:p w14:paraId="4D062E99" w14:textId="77777777" w:rsidR="00F762B0" w:rsidRDefault="00F762B0" w:rsidP="00696AC9">
      <w:pPr>
        <w:spacing w:line="276" w:lineRule="auto"/>
        <w:rPr>
          <w:rFonts w:ascii="Simplified Arabic" w:hAnsi="Simplified Arabic" w:cs="Simplified Arabic"/>
          <w:sz w:val="24"/>
          <w:szCs w:val="24"/>
          <w:rtl/>
          <w:lang w:bidi="ar-SY"/>
        </w:rPr>
      </w:pPr>
    </w:p>
    <w:p w14:paraId="2713D792" w14:textId="77777777" w:rsidR="00124A6E" w:rsidRDefault="00124A6E" w:rsidP="00696AC9">
      <w:pPr>
        <w:spacing w:line="276" w:lineRule="auto"/>
        <w:rPr>
          <w:rFonts w:ascii="Simplified Arabic" w:hAnsi="Simplified Arabic" w:cs="Simplified Arabic"/>
          <w:sz w:val="24"/>
          <w:szCs w:val="24"/>
          <w:rtl/>
          <w:lang w:bidi="ar-SY"/>
        </w:rPr>
      </w:pPr>
    </w:p>
    <w:p w14:paraId="58CB8C09" w14:textId="77777777" w:rsidR="00124A6E" w:rsidRDefault="00124A6E" w:rsidP="00696AC9">
      <w:pPr>
        <w:spacing w:line="276" w:lineRule="auto"/>
        <w:rPr>
          <w:rFonts w:ascii="Simplified Arabic" w:hAnsi="Simplified Arabic" w:cs="Simplified Arabic"/>
          <w:sz w:val="24"/>
          <w:szCs w:val="24"/>
          <w:rtl/>
          <w:lang w:bidi="ar-SY"/>
        </w:rPr>
      </w:pPr>
    </w:p>
    <w:p w14:paraId="7C7FBC46" w14:textId="77777777" w:rsidR="00124A6E" w:rsidRDefault="00124A6E" w:rsidP="00696AC9">
      <w:pPr>
        <w:spacing w:line="276" w:lineRule="auto"/>
        <w:rPr>
          <w:rFonts w:ascii="Simplified Arabic" w:hAnsi="Simplified Arabic" w:cs="Simplified Arabic"/>
          <w:sz w:val="24"/>
          <w:szCs w:val="24"/>
          <w:rtl/>
          <w:lang w:bidi="ar-SY"/>
        </w:rPr>
      </w:pPr>
    </w:p>
    <w:p w14:paraId="3E723EB5" w14:textId="77777777" w:rsidR="00124A6E" w:rsidRDefault="00124A6E" w:rsidP="00696AC9">
      <w:pPr>
        <w:spacing w:line="276" w:lineRule="auto"/>
        <w:rPr>
          <w:rFonts w:ascii="Simplified Arabic" w:hAnsi="Simplified Arabic" w:cs="Simplified Arabic"/>
          <w:sz w:val="24"/>
          <w:szCs w:val="24"/>
          <w:rtl/>
          <w:lang w:bidi="ar-SY"/>
        </w:rPr>
      </w:pPr>
    </w:p>
    <w:p w14:paraId="0731F1C0" w14:textId="77777777" w:rsidR="00124A6E" w:rsidRDefault="00124A6E" w:rsidP="00696AC9">
      <w:pPr>
        <w:spacing w:line="276" w:lineRule="auto"/>
        <w:rPr>
          <w:rFonts w:ascii="Simplified Arabic" w:hAnsi="Simplified Arabic" w:cs="Simplified Arabic"/>
          <w:sz w:val="24"/>
          <w:szCs w:val="24"/>
          <w:lang w:bidi="ar-SY"/>
        </w:rPr>
      </w:pPr>
    </w:p>
    <w:p w14:paraId="02DDD01D" w14:textId="06514423" w:rsidR="00B9214D" w:rsidRPr="00124A6E" w:rsidRDefault="00B9214D" w:rsidP="00124A6E">
      <w:pPr>
        <w:pStyle w:val="Heading2"/>
        <w:rPr>
          <w:rFonts w:ascii="Simplified Arabic" w:hAnsi="Simplified Arabic" w:cs="Simplified Arabic"/>
          <w:b/>
          <w:bCs/>
          <w:color w:val="156082" w:themeColor="accent1"/>
          <w:rtl/>
          <w:lang w:bidi="ar-SY"/>
        </w:rPr>
      </w:pPr>
      <w:bookmarkStart w:id="123" w:name="_Toc219297600"/>
      <w:bookmarkStart w:id="124" w:name="_Toc220515820"/>
      <w:r w:rsidRPr="00124A6E">
        <w:rPr>
          <w:rFonts w:ascii="Simplified Arabic" w:hAnsi="Simplified Arabic" w:cs="Simplified Arabic"/>
          <w:b/>
          <w:bCs/>
          <w:color w:val="156082" w:themeColor="accent1"/>
          <w:rtl/>
          <w:lang w:bidi="ar-SY"/>
        </w:rPr>
        <w:t>3.3 مخطط العمل:</w:t>
      </w:r>
      <w:bookmarkEnd w:id="123"/>
      <w:bookmarkEnd w:id="124"/>
    </w:p>
    <w:p w14:paraId="4AD734E6" w14:textId="048667B2" w:rsidR="0085659D" w:rsidRDefault="008A7718"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noProof/>
          <w:sz w:val="28"/>
          <w:szCs w:val="28"/>
          <w:lang w:val="ar-SY" w:bidi="ar-SY"/>
        </w:rPr>
        <w:drawing>
          <wp:anchor distT="0" distB="0" distL="114300" distR="114300" simplePos="0" relativeHeight="251661312" behindDoc="1" locked="0" layoutInCell="1" allowOverlap="1" wp14:anchorId="2C69DAEE" wp14:editId="5E016C6E">
            <wp:simplePos x="0" y="0"/>
            <wp:positionH relativeFrom="page">
              <wp:align>right</wp:align>
            </wp:positionH>
            <wp:positionV relativeFrom="paragraph">
              <wp:posOffset>338224</wp:posOffset>
            </wp:positionV>
            <wp:extent cx="7696200" cy="5501526"/>
            <wp:effectExtent l="0" t="0" r="0" b="4445"/>
            <wp:wrapTight wrapText="bothSides">
              <wp:wrapPolygon edited="0">
                <wp:start x="0" y="0"/>
                <wp:lineTo x="0" y="21543"/>
                <wp:lineTo x="21547" y="21543"/>
                <wp:lineTo x="21547" y="0"/>
                <wp:lineTo x="0" y="0"/>
              </wp:wrapPolygon>
            </wp:wrapTight>
            <wp:docPr id="66534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96200" cy="5501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238A">
        <w:rPr>
          <w:rFonts w:ascii="Simplified Arabic" w:hAnsi="Simplified Arabic" w:cs="Simplified Arabic" w:hint="cs"/>
          <w:sz w:val="28"/>
          <w:szCs w:val="28"/>
          <w:rtl/>
          <w:lang w:bidi="ar-SY"/>
        </w:rPr>
        <w:t>يبين ال</w:t>
      </w:r>
      <w:r w:rsidR="00B9214D" w:rsidRPr="0085659D">
        <w:rPr>
          <w:rFonts w:ascii="Simplified Arabic" w:hAnsi="Simplified Arabic" w:cs="Simplified Arabic"/>
          <w:sz w:val="28"/>
          <w:szCs w:val="28"/>
          <w:rtl/>
          <w:lang w:bidi="ar-SY"/>
        </w:rPr>
        <w:t>مخطط</w:t>
      </w:r>
      <w:r w:rsidR="0084238A">
        <w:rPr>
          <w:rFonts w:ascii="Simplified Arabic" w:hAnsi="Simplified Arabic" w:cs="Simplified Arabic" w:hint="cs"/>
          <w:sz w:val="28"/>
          <w:szCs w:val="28"/>
          <w:rtl/>
          <w:lang w:bidi="ar-SY"/>
        </w:rPr>
        <w:t xml:space="preserve"> (3.1)</w:t>
      </w:r>
      <w:r w:rsidR="00B9214D" w:rsidRPr="0085659D">
        <w:rPr>
          <w:rFonts w:ascii="Simplified Arabic" w:hAnsi="Simplified Arabic" w:cs="Simplified Arabic"/>
          <w:sz w:val="28"/>
          <w:szCs w:val="28"/>
          <w:rtl/>
          <w:lang w:bidi="ar-SY"/>
        </w:rPr>
        <w:t xml:space="preserve"> تدفق النظام الهجين المقترح للكشف عن التصيد</w:t>
      </w:r>
      <w:r w:rsidR="0085659D">
        <w:rPr>
          <w:rFonts w:ascii="Simplified Arabic" w:hAnsi="Simplified Arabic" w:cs="Simplified Arabic" w:hint="cs"/>
          <w:sz w:val="28"/>
          <w:szCs w:val="28"/>
          <w:rtl/>
          <w:lang w:bidi="ar-SY"/>
        </w:rPr>
        <w:t>.</w:t>
      </w:r>
    </w:p>
    <w:p w14:paraId="1E2CB4DA" w14:textId="4427EC16" w:rsidR="005961BD" w:rsidRPr="00CD6521" w:rsidRDefault="005961BD" w:rsidP="00CD6521">
      <w:pPr>
        <w:pStyle w:val="Caption"/>
        <w:rPr>
          <w:szCs w:val="26"/>
          <w:rtl/>
        </w:rPr>
      </w:pPr>
      <w:bookmarkStart w:id="125" w:name="_Toc219297671"/>
      <w:bookmarkStart w:id="126" w:name="_Toc219298838"/>
      <w:r w:rsidRPr="00CD6521">
        <w:rPr>
          <w:szCs w:val="26"/>
          <w:rtl/>
        </w:rPr>
        <w:t xml:space="preserve">الشكل </w:t>
      </w:r>
      <w:r w:rsidR="00696AC9" w:rsidRPr="00CD6521">
        <w:rPr>
          <w:rFonts w:hint="cs"/>
          <w:szCs w:val="26"/>
          <w:rtl/>
        </w:rPr>
        <w:t>3</w:t>
      </w:r>
      <w:r w:rsidRPr="00CD6521">
        <w:rPr>
          <w:szCs w:val="26"/>
          <w:rtl/>
        </w:rPr>
        <w:t xml:space="preserve"> تدفق النظام</w:t>
      </w:r>
      <w:bookmarkEnd w:id="125"/>
      <w:bookmarkEnd w:id="126"/>
    </w:p>
    <w:p w14:paraId="283B0DBC" w14:textId="7777777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يتكون الحل المقترح من المكونات الرئيسية التالية:</w:t>
      </w:r>
    </w:p>
    <w:p w14:paraId="10A16E3B" w14:textId="77777777" w:rsidR="005961BD" w:rsidRDefault="00B9214D">
      <w:pPr>
        <w:pStyle w:val="ListParagraph"/>
        <w:numPr>
          <w:ilvl w:val="0"/>
          <w:numId w:val="23"/>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lang w:bidi="ar-SY"/>
        </w:rPr>
        <w:t>وحدة التوجيه الذكي (</w:t>
      </w:r>
      <w:r w:rsidRPr="000E74D5">
        <w:rPr>
          <w:rFonts w:ascii="Simplified Arabic" w:hAnsi="Simplified Arabic" w:cs="Simplified Arabic"/>
          <w:b/>
          <w:bCs/>
          <w:sz w:val="28"/>
          <w:szCs w:val="28"/>
          <w:lang w:bidi="ar-SY"/>
        </w:rPr>
        <w:t>Intelligent Router</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هذه هي الخطوة الأولى في النظام. تقوم بتحليل الرابط الوارد وفحصه باستخدام أنماط </w:t>
      </w:r>
      <w:r w:rsidRPr="005961BD">
        <w:rPr>
          <w:rFonts w:ascii="Simplified Arabic" w:hAnsi="Simplified Arabic" w:cs="Simplified Arabic"/>
          <w:sz w:val="28"/>
          <w:szCs w:val="28"/>
          <w:lang w:bidi="ar-SY"/>
        </w:rPr>
        <w:t>regex</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محددة مسبقًا للتعرف على ما إذا كان يحتوي على عنوان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ينتمي إلى النطاقات المحجوزة المعروفة </w:t>
      </w:r>
    </w:p>
    <w:p w14:paraId="262C77FD" w14:textId="6190F204" w:rsidR="004B5E12" w:rsidRPr="005961BD" w:rsidRDefault="00B9214D" w:rsidP="00696AC9">
      <w:pPr>
        <w:pStyle w:val="ListParagraph"/>
        <w:spacing w:line="276" w:lineRule="auto"/>
        <w:rPr>
          <w:rFonts w:ascii="Simplified Arabic" w:hAnsi="Simplified Arabic" w:cs="Simplified Arabic"/>
          <w:sz w:val="28"/>
          <w:szCs w:val="28"/>
          <w:lang w:bidi="ar-SY"/>
        </w:rPr>
      </w:pPr>
      <w:r w:rsidRPr="005961BD">
        <w:rPr>
          <w:rFonts w:ascii="Simplified Arabic" w:hAnsi="Simplified Arabic" w:cs="Simplified Arabic" w:hint="cs"/>
          <w:sz w:val="28"/>
          <w:szCs w:val="28"/>
          <w:rtl/>
          <w:lang w:bidi="ar-SY"/>
        </w:rPr>
        <w:t>(مثل 10.</w:t>
      </w:r>
      <w:r w:rsidRPr="005961BD">
        <w:rPr>
          <w:rFonts w:ascii="Simplified Arabic" w:hAnsi="Simplified Arabic" w:cs="Simplified Arabic"/>
          <w:sz w:val="28"/>
          <w:szCs w:val="28"/>
          <w:lang w:bidi="ar-SY"/>
        </w:rPr>
        <w:t>x.x.x</w:t>
      </w:r>
      <w:r w:rsidRPr="005961BD">
        <w:rPr>
          <w:rFonts w:ascii="Simplified Arabic" w:hAnsi="Simplified Arabic" w:cs="Simplified Arabic"/>
          <w:sz w:val="28"/>
          <w:szCs w:val="28"/>
          <w:rtl/>
          <w:lang w:bidi="ar-SY"/>
        </w:rPr>
        <w:t>، 192.168</w:t>
      </w:r>
      <w:r w:rsidRPr="005961BD">
        <w:rPr>
          <w:rFonts w:ascii="Simplified Arabic" w:hAnsi="Simplified Arabic" w:cs="Simplified Arabic"/>
          <w:sz w:val="28"/>
          <w:szCs w:val="28"/>
          <w:lang w:bidi="ar-SY"/>
        </w:rPr>
        <w:t>.x.x</w:t>
      </w:r>
      <w:r w:rsidRPr="005961BD">
        <w:rPr>
          <w:rFonts w:ascii="Simplified Arabic" w:hAnsi="Simplified Arabic" w:cs="Simplified Arabic"/>
          <w:sz w:val="28"/>
          <w:szCs w:val="28"/>
          <w:rtl/>
          <w:lang w:bidi="ar-SY"/>
        </w:rPr>
        <w:t>، 172.16</w:t>
      </w:r>
      <w:r w:rsidRPr="005961BD">
        <w:rPr>
          <w:rFonts w:ascii="Simplified Arabic" w:hAnsi="Simplified Arabic" w:cs="Simplified Arabic"/>
          <w:sz w:val="28"/>
          <w:szCs w:val="28"/>
          <w:lang w:bidi="ar-SY"/>
        </w:rPr>
        <w:t>.x.x</w:t>
      </w:r>
      <w:r w:rsidRPr="005961BD">
        <w:rPr>
          <w:rFonts w:ascii="Simplified Arabic" w:hAnsi="Simplified Arabic" w:cs="Simplified Arabic"/>
          <w:sz w:val="28"/>
          <w:szCs w:val="28"/>
          <w:rtl/>
          <w:lang w:bidi="ar-SY"/>
        </w:rPr>
        <w:t>، 127</w:t>
      </w:r>
      <w:r w:rsidRPr="005961BD">
        <w:rPr>
          <w:rFonts w:ascii="Simplified Arabic" w:hAnsi="Simplified Arabic" w:cs="Simplified Arabic"/>
          <w:sz w:val="28"/>
          <w:szCs w:val="28"/>
          <w:lang w:bidi="ar-SY"/>
        </w:rPr>
        <w:t>.x.x.x</w:t>
      </w:r>
      <w:r w:rsidRPr="005961BD">
        <w:rPr>
          <w:rFonts w:ascii="Simplified Arabic" w:hAnsi="Simplified Arabic" w:cs="Simplified Arabic"/>
          <w:sz w:val="28"/>
          <w:szCs w:val="28"/>
          <w:rtl/>
          <w:lang w:bidi="ar-SY"/>
        </w:rPr>
        <w:t>، 169.254</w:t>
      </w:r>
      <w:r w:rsidRPr="005961BD">
        <w:rPr>
          <w:rFonts w:ascii="Simplified Arabic" w:hAnsi="Simplified Arabic" w:cs="Simplified Arabic"/>
          <w:sz w:val="28"/>
          <w:szCs w:val="28"/>
          <w:lang w:bidi="ar-SY"/>
        </w:rPr>
        <w:t>.x.x</w:t>
      </w:r>
      <w:r w:rsidRPr="005961BD">
        <w:rPr>
          <w:rFonts w:ascii="Simplified Arabic" w:hAnsi="Simplified Arabic" w:cs="Simplified Arabic"/>
          <w:sz w:val="28"/>
          <w:szCs w:val="28"/>
          <w:rtl/>
          <w:lang w:bidi="ar-SY"/>
        </w:rPr>
        <w:t>). بناءً على نتيجة هذا الفحص، يتم توجيه الرابط إلى أحد المسارين التاليين:</w:t>
      </w:r>
    </w:p>
    <w:p w14:paraId="21473FD1" w14:textId="2F8941B5" w:rsidR="00B9214D" w:rsidRPr="000E74D5" w:rsidRDefault="00B9214D">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المسار </w:t>
      </w:r>
      <w:r w:rsidR="008A7718" w:rsidRPr="000E74D5">
        <w:rPr>
          <w:rFonts w:ascii="Simplified Arabic" w:hAnsi="Simplified Arabic" w:cs="Simplified Arabic" w:hint="cs"/>
          <w:b/>
          <w:bCs/>
          <w:sz w:val="28"/>
          <w:szCs w:val="28"/>
          <w:rtl/>
          <w:lang w:bidi="ar-SY"/>
        </w:rPr>
        <w:t>الاول</w:t>
      </w:r>
      <w:r w:rsidRPr="005961BD">
        <w:rPr>
          <w:rFonts w:ascii="Simplified Arabic" w:hAnsi="Simplified Arabic" w:cs="Simplified Arabic"/>
          <w:sz w:val="28"/>
          <w:szCs w:val="28"/>
          <w:rtl/>
          <w:lang w:bidi="ar-SY"/>
        </w:rPr>
        <w:t xml:space="preserve"> - نظام نماذج التعلم الآلي للروابط العادية (</w:t>
      </w:r>
      <w:r w:rsidRPr="005961BD">
        <w:rPr>
          <w:rFonts w:ascii="Simplified Arabic" w:hAnsi="Simplified Arabic" w:cs="Simplified Arabic"/>
          <w:sz w:val="28"/>
          <w:szCs w:val="28"/>
          <w:lang w:bidi="ar-SY"/>
        </w:rPr>
        <w:t>ML Model System for Normal URLs</w:t>
      </w:r>
      <w:r w:rsidRPr="005961BD">
        <w:rPr>
          <w:rFonts w:ascii="Simplified Arabic" w:hAnsi="Simplified Arabic" w:cs="Simplified Arabic"/>
          <w:sz w:val="28"/>
          <w:szCs w:val="28"/>
          <w:rtl/>
          <w:lang w:bidi="ar-SY"/>
        </w:rPr>
        <w:t xml:space="preserve">): يتم توجيه جميع الروابط العادية إلى هذا المسار. </w:t>
      </w:r>
      <w:r w:rsidRPr="000E74D5">
        <w:rPr>
          <w:rFonts w:ascii="Simplified Arabic" w:hAnsi="Simplified Arabic" w:cs="Simplified Arabic"/>
          <w:sz w:val="28"/>
          <w:szCs w:val="28"/>
          <w:rtl/>
          <w:lang w:bidi="ar-SY"/>
        </w:rPr>
        <w:t>يتم تدريب وتقييم سبعة من خوارزميات التعلم الآلي والتعلّم العميق الأكثر تنوعًا وفعالية على مجموعة البيانات الرئيسية للروابط العادية. تضم هذه المجموعة:</w:t>
      </w:r>
    </w:p>
    <w:p w14:paraId="28DEC346" w14:textId="0A571BCE" w:rsidR="005961BD" w:rsidRPr="0084238A" w:rsidRDefault="00B9214D">
      <w:pPr>
        <w:pStyle w:val="ListParagraph"/>
        <w:numPr>
          <w:ilvl w:val="0"/>
          <w:numId w:val="20"/>
        </w:numPr>
        <w:spacing w:line="276" w:lineRule="auto"/>
        <w:rPr>
          <w:rFonts w:ascii="Simplified Arabic" w:hAnsi="Simplified Arabic" w:cs="Simplified Arabic"/>
          <w:sz w:val="28"/>
          <w:szCs w:val="28"/>
          <w:lang w:bidi="ar-SY"/>
        </w:rPr>
      </w:pPr>
      <w:r w:rsidRPr="00696AC9">
        <w:rPr>
          <w:rFonts w:ascii="Simplified Arabic" w:hAnsi="Simplified Arabic" w:cs="Simplified Arabic"/>
          <w:b/>
          <w:bCs/>
          <w:sz w:val="28"/>
          <w:szCs w:val="28"/>
          <w:lang w:bidi="ar-SY"/>
        </w:rPr>
        <w:t>Random Forest</w:t>
      </w:r>
      <w:r w:rsidRPr="005961BD">
        <w:rPr>
          <w:rFonts w:ascii="Simplified Arabic" w:hAnsi="Simplified Arabic" w:cs="Simplified Arabic"/>
          <w:sz w:val="28"/>
          <w:szCs w:val="28"/>
          <w:rtl/>
          <w:lang w:bidi="ar-SY"/>
        </w:rPr>
        <w:t xml:space="preserve"> (نموذج تجميعي)</w:t>
      </w:r>
      <w:r w:rsidR="00BE7A6A" w:rsidRPr="005961BD">
        <w:rPr>
          <w:rFonts w:ascii="Simplified Arabic" w:hAnsi="Simplified Arabic" w:cs="Simplified Arabic" w:hint="cs"/>
          <w:sz w:val="28"/>
          <w:szCs w:val="28"/>
          <w:rtl/>
          <w:lang w:bidi="ar-SY"/>
        </w:rPr>
        <w:t>:</w:t>
      </w:r>
      <w:r w:rsidR="00BE7A6A" w:rsidRPr="005961BD">
        <w:rPr>
          <w:rFonts w:ascii="Segoe UI" w:hAnsi="Segoe UI" w:cs="Segoe UI"/>
          <w:color w:val="0F1115"/>
          <w:sz w:val="28"/>
          <w:szCs w:val="28"/>
          <w:shd w:val="clear" w:color="auto" w:fill="FFFFFF"/>
        </w:rPr>
        <w:t xml:space="preserve"> </w:t>
      </w:r>
      <w:r w:rsidR="00BE7A6A" w:rsidRPr="005961BD">
        <w:rPr>
          <w:rFonts w:ascii="Segoe UI" w:hAnsi="Segoe UI" w:cs="Segoe UI" w:hint="cs"/>
          <w:color w:val="0F1115"/>
          <w:sz w:val="28"/>
          <w:szCs w:val="28"/>
          <w:shd w:val="clear" w:color="auto" w:fill="FFFFFF"/>
          <w:rtl/>
        </w:rPr>
        <w:t xml:space="preserve"> </w:t>
      </w:r>
      <w:r w:rsidR="00BE7A6A" w:rsidRPr="005961BD">
        <w:rPr>
          <w:rFonts w:ascii="Segoe UI" w:hAnsi="Segoe UI" w:cs="Segoe UI"/>
          <w:color w:val="0F1115"/>
          <w:sz w:val="28"/>
          <w:szCs w:val="28"/>
          <w:shd w:val="clear" w:color="auto" w:fill="FFFFFF"/>
        </w:rPr>
        <w:t>Bagging</w:t>
      </w:r>
      <w:r w:rsidR="00BE7A6A" w:rsidRPr="005961BD">
        <w:rPr>
          <w:rFonts w:ascii="Segoe UI" w:hAnsi="Segoe UI" w:cs="Segoe UI" w:hint="cs"/>
          <w:color w:val="0F1115"/>
          <w:sz w:val="28"/>
          <w:szCs w:val="28"/>
          <w:shd w:val="clear" w:color="auto" w:fill="FFFFFF"/>
          <w:rtl/>
        </w:rPr>
        <w:t xml:space="preserve"> </w:t>
      </w:r>
    </w:p>
    <w:p w14:paraId="6E85EB85" w14:textId="06C7ECD9" w:rsidR="0084238A" w:rsidRPr="0084238A" w:rsidRDefault="0084238A" w:rsidP="0084238A">
      <w:pPr>
        <w:pStyle w:val="ListParagraph"/>
        <w:spacing w:line="276" w:lineRule="auto"/>
        <w:rPr>
          <w:rFonts w:ascii="Simplified Arabic" w:hAnsi="Simplified Arabic" w:cs="Simplified Arabic"/>
          <w:sz w:val="28"/>
          <w:szCs w:val="28"/>
          <w:rtl/>
          <w:lang w:bidi="ar-SY"/>
        </w:rPr>
      </w:pPr>
      <w:r w:rsidRPr="0084238A">
        <w:rPr>
          <w:rFonts w:ascii="Simplified Arabic" w:hAnsi="Simplified Arabic" w:cs="Simplified Arabic" w:hint="cs"/>
          <w:sz w:val="28"/>
          <w:szCs w:val="28"/>
          <w:rtl/>
          <w:lang w:bidi="ar-SY"/>
        </w:rPr>
        <w:t>يبين الشكل (3.2) آلية عمل خوارزمية الغابات العشوائية:</w:t>
      </w:r>
    </w:p>
    <w:p w14:paraId="2C550BED" w14:textId="7F89C595" w:rsidR="00BE7A6A" w:rsidRDefault="00BE7A6A" w:rsidP="00696AC9">
      <w:pPr>
        <w:spacing w:line="276" w:lineRule="auto"/>
        <w:rPr>
          <w:rFonts w:ascii="Simplified Arabic" w:hAnsi="Simplified Arabic" w:cs="Simplified Arabic"/>
          <w:sz w:val="24"/>
          <w:szCs w:val="24"/>
          <w:rtl/>
          <w:lang w:bidi="ar-SY"/>
        </w:rPr>
      </w:pPr>
      <w:r>
        <w:rPr>
          <w:rFonts w:ascii="Simplified Arabic" w:hAnsi="Simplified Arabic" w:cs="Simplified Arabic"/>
          <w:noProof/>
          <w:sz w:val="24"/>
          <w:szCs w:val="24"/>
          <w:rtl/>
          <w:lang w:val="ar-SY" w:bidi="ar-SY"/>
        </w:rPr>
        <w:drawing>
          <wp:inline distT="0" distB="0" distL="0" distR="0" wp14:anchorId="34C6AC00" wp14:editId="1ADEA395">
            <wp:extent cx="5274310" cy="3728085"/>
            <wp:effectExtent l="0" t="0" r="2540" b="5715"/>
            <wp:docPr id="19931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0698" name="Picture 1993130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728085"/>
                    </a:xfrm>
                    <a:prstGeom prst="rect">
                      <a:avLst/>
                    </a:prstGeom>
                  </pic:spPr>
                </pic:pic>
              </a:graphicData>
            </a:graphic>
          </wp:inline>
        </w:drawing>
      </w:r>
    </w:p>
    <w:p w14:paraId="0A191C12" w14:textId="634AAC59" w:rsidR="005961BD" w:rsidRPr="00CD6521" w:rsidRDefault="005961BD" w:rsidP="00CD6521">
      <w:pPr>
        <w:pStyle w:val="Caption"/>
        <w:rPr>
          <w:szCs w:val="26"/>
          <w:rtl/>
        </w:rPr>
      </w:pPr>
      <w:bookmarkStart w:id="127" w:name="_Toc219297672"/>
      <w:bookmarkStart w:id="128" w:name="_Toc219298839"/>
      <w:r w:rsidRPr="00CD6521">
        <w:rPr>
          <w:szCs w:val="26"/>
          <w:rtl/>
        </w:rPr>
        <w:t xml:space="preserve">الشكل </w:t>
      </w:r>
      <w:r w:rsidR="00696AC9" w:rsidRPr="00CD6521">
        <w:rPr>
          <w:rFonts w:hint="cs"/>
          <w:szCs w:val="26"/>
          <w:rtl/>
        </w:rPr>
        <w:t>4</w:t>
      </w:r>
      <w:r w:rsidRPr="00CD6521">
        <w:rPr>
          <w:szCs w:val="26"/>
          <w:rtl/>
        </w:rPr>
        <w:t xml:space="preserve"> </w:t>
      </w:r>
      <w:r w:rsidRPr="00CD6521">
        <w:rPr>
          <w:rFonts w:hint="cs"/>
          <w:szCs w:val="26"/>
          <w:rtl/>
        </w:rPr>
        <w:t xml:space="preserve">بنية عمل خوارزمية </w:t>
      </w:r>
      <w:r w:rsidRPr="00CD6521">
        <w:t>Random Forest</w:t>
      </w:r>
      <w:bookmarkEnd w:id="127"/>
      <w:bookmarkEnd w:id="128"/>
    </w:p>
    <w:p w14:paraId="464ADEE3" w14:textId="047B5283" w:rsidR="005961B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XGBoost</w:t>
      </w:r>
      <w:r w:rsidRPr="005961BD">
        <w:rPr>
          <w:rFonts w:ascii="Simplified Arabic" w:hAnsi="Simplified Arabic" w:cs="Simplified Arabic"/>
          <w:sz w:val="28"/>
          <w:szCs w:val="28"/>
          <w:rtl/>
          <w:lang w:bidi="ar-SY"/>
        </w:rPr>
        <w:t xml:space="preserve"> (نموذج تعزيز متقدم)</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Pr>
        <w:t xml:space="preserve"> </w:t>
      </w:r>
      <w:r w:rsidR="00873571" w:rsidRPr="005961BD">
        <w:rPr>
          <w:rFonts w:ascii="Simplified Arabic" w:hAnsi="Simplified Arabic" w:cs="Simplified Arabic"/>
          <w:sz w:val="28"/>
          <w:szCs w:val="28"/>
          <w:lang w:bidi="ar-SY"/>
        </w:rPr>
        <w:t xml:space="preserve"> Boosting </w:t>
      </w:r>
      <w:r w:rsidR="00873571" w:rsidRPr="005961BD">
        <w:rPr>
          <w:rFonts w:ascii="Simplified Arabic" w:hAnsi="Simplified Arabic" w:cs="Simplified Arabic"/>
          <w:sz w:val="28"/>
          <w:szCs w:val="28"/>
          <w:rtl/>
        </w:rPr>
        <w:t>متسلسل مع تحسين متدرج</w:t>
      </w:r>
      <w:r w:rsidR="00873571" w:rsidRPr="005961BD">
        <w:rPr>
          <w:rFonts w:ascii="Simplified Arabic" w:hAnsi="Simplified Arabic" w:cs="Simplified Arabic" w:hint="cs"/>
          <w:sz w:val="28"/>
          <w:szCs w:val="28"/>
          <w:rtl/>
        </w:rPr>
        <w:t>.</w:t>
      </w:r>
    </w:p>
    <w:p w14:paraId="4158F970" w14:textId="77777777"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Logistic Regression</w:t>
      </w:r>
      <w:r w:rsidRPr="00696AC9">
        <w:rPr>
          <w:rFonts w:ascii="Simplified Arabic" w:hAnsi="Simplified Arabic" w:cs="Simplified Arabic"/>
          <w:b/>
          <w:bCs/>
          <w:sz w:val="28"/>
          <w:szCs w:val="28"/>
          <w:rtl/>
          <w:lang w:bidi="ar-SY"/>
        </w:rPr>
        <w:t xml:space="preserve"> </w:t>
      </w:r>
      <w:r w:rsidRPr="005961BD">
        <w:rPr>
          <w:rFonts w:ascii="Simplified Arabic" w:hAnsi="Simplified Arabic" w:cs="Simplified Arabic"/>
          <w:sz w:val="28"/>
          <w:szCs w:val="28"/>
          <w:rtl/>
          <w:lang w:bidi="ar-SY"/>
        </w:rPr>
        <w:t>(نموذج خطي كلاسيكي).</w:t>
      </w:r>
    </w:p>
    <w:p w14:paraId="0D661A01" w14:textId="1BBB3F40"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Neural Network (MLP)</w:t>
      </w:r>
      <w:r w:rsidRPr="00696AC9">
        <w:rPr>
          <w:rFonts w:ascii="Simplified Arabic" w:hAnsi="Simplified Arabic" w:cs="Simplified Arabic"/>
          <w:b/>
          <w:bCs/>
          <w:sz w:val="28"/>
          <w:szCs w:val="28"/>
          <w:rtl/>
          <w:lang w:bidi="ar-SY"/>
        </w:rPr>
        <w:t xml:space="preserve"> </w:t>
      </w:r>
      <w:r w:rsidRPr="005961BD">
        <w:rPr>
          <w:rFonts w:ascii="Simplified Arabic" w:hAnsi="Simplified Arabic" w:cs="Simplified Arabic"/>
          <w:sz w:val="28"/>
          <w:szCs w:val="28"/>
          <w:rtl/>
          <w:lang w:bidi="ar-SY"/>
        </w:rPr>
        <w:t>(نموذج تعلم عميق)</w:t>
      </w:r>
      <w:r w:rsidR="00873571" w:rsidRPr="005961BD">
        <w:rPr>
          <w:rFonts w:ascii="Simplified Arabic" w:hAnsi="Simplified Arabic" w:cs="Simplified Arabic" w:hint="cs"/>
          <w:sz w:val="28"/>
          <w:szCs w:val="28"/>
          <w:rtl/>
          <w:lang w:bidi="ar-SY"/>
        </w:rPr>
        <w:t>: شبكة عصبية متعددة الطبقات.</w:t>
      </w:r>
    </w:p>
    <w:p w14:paraId="21004373" w14:textId="2690CF54"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Gradient Boosting</w:t>
      </w:r>
      <w:r w:rsidRPr="005961BD">
        <w:rPr>
          <w:rFonts w:ascii="Simplified Arabic" w:hAnsi="Simplified Arabic" w:cs="Simplified Arabic"/>
          <w:sz w:val="28"/>
          <w:szCs w:val="28"/>
          <w:rtl/>
          <w:lang w:bidi="ar-SY"/>
        </w:rPr>
        <w:t xml:space="preserve"> (نموذج تعزيز)</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Pr>
        <w:t xml:space="preserve"> </w:t>
      </w:r>
      <w:r w:rsidR="00873571" w:rsidRPr="005961BD">
        <w:rPr>
          <w:rFonts w:ascii="Simplified Arabic" w:hAnsi="Simplified Arabic" w:cs="Simplified Arabic"/>
          <w:sz w:val="28"/>
          <w:szCs w:val="28"/>
          <w:lang w:bidi="ar-SY"/>
        </w:rPr>
        <w:t xml:space="preserve">Boosting </w:t>
      </w:r>
      <w:r w:rsidR="00873571" w:rsidRPr="005961BD">
        <w:rPr>
          <w:rFonts w:ascii="Simplified Arabic" w:hAnsi="Simplified Arabic" w:cs="Simplified Arabic"/>
          <w:sz w:val="28"/>
          <w:szCs w:val="28"/>
          <w:rtl/>
        </w:rPr>
        <w:t>مع تحسين متدرج</w:t>
      </w:r>
      <w:r w:rsidR="00873571" w:rsidRPr="005961BD">
        <w:rPr>
          <w:rFonts w:ascii="Simplified Arabic" w:hAnsi="Simplified Arabic" w:cs="Simplified Arabic" w:hint="cs"/>
          <w:sz w:val="28"/>
          <w:szCs w:val="28"/>
          <w:rtl/>
        </w:rPr>
        <w:t>.</w:t>
      </w:r>
    </w:p>
    <w:p w14:paraId="53A04299" w14:textId="04ABB870" w:rsidR="00873571"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AdaBoost</w:t>
      </w:r>
      <w:r w:rsidRPr="005961BD">
        <w:rPr>
          <w:rFonts w:ascii="Simplified Arabic" w:hAnsi="Simplified Arabic" w:cs="Simplified Arabic"/>
          <w:sz w:val="28"/>
          <w:szCs w:val="28"/>
          <w:rtl/>
          <w:lang w:bidi="ar-SY"/>
        </w:rPr>
        <w:t xml:space="preserve"> (نموذج تعزيز تكيفي)</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tl/>
        </w:rPr>
        <w:t xml:space="preserve"> </w:t>
      </w:r>
      <w:r w:rsidR="00873571" w:rsidRPr="005961BD">
        <w:rPr>
          <w:rFonts w:ascii="Simplified Arabic" w:hAnsi="Simplified Arabic" w:cs="Simplified Arabic"/>
          <w:sz w:val="28"/>
          <w:szCs w:val="28"/>
          <w:rtl/>
        </w:rPr>
        <w:t>تعزيز تكيفي يزيد أوزان العينات الخاطئة</w:t>
      </w:r>
      <w:r w:rsidR="00873571" w:rsidRPr="005961BD">
        <w:rPr>
          <w:rFonts w:ascii="Simplified Arabic" w:hAnsi="Simplified Arabic" w:cs="Simplified Arabic" w:hint="cs"/>
          <w:sz w:val="28"/>
          <w:szCs w:val="28"/>
          <w:rtl/>
        </w:rPr>
        <w:t>.</w:t>
      </w:r>
    </w:p>
    <w:p w14:paraId="00A87FEF" w14:textId="37D792DE" w:rsidR="00B9214D" w:rsidRPr="005961BD" w:rsidRDefault="00B9214D">
      <w:pPr>
        <w:pStyle w:val="ListParagraph"/>
        <w:numPr>
          <w:ilvl w:val="0"/>
          <w:numId w:val="20"/>
        </w:numPr>
        <w:spacing w:line="276" w:lineRule="auto"/>
        <w:rPr>
          <w:rFonts w:ascii="Simplified Arabic" w:hAnsi="Simplified Arabic" w:cs="Simplified Arabic"/>
          <w:sz w:val="28"/>
          <w:szCs w:val="28"/>
          <w:lang w:bidi="ar-SY"/>
        </w:rPr>
      </w:pPr>
      <w:r w:rsidRPr="00696AC9">
        <w:rPr>
          <w:rFonts w:ascii="Simplified Arabic" w:hAnsi="Simplified Arabic" w:cs="Simplified Arabic"/>
          <w:b/>
          <w:bCs/>
          <w:sz w:val="28"/>
          <w:szCs w:val="28"/>
          <w:lang w:bidi="ar-SY"/>
        </w:rPr>
        <w:t>K-Neighbors</w:t>
      </w:r>
      <w:r w:rsidRPr="005961BD">
        <w:rPr>
          <w:rFonts w:ascii="Simplified Arabic" w:hAnsi="Simplified Arabic" w:cs="Simplified Arabic"/>
          <w:sz w:val="28"/>
          <w:szCs w:val="28"/>
          <w:rtl/>
          <w:lang w:bidi="ar-SY"/>
        </w:rPr>
        <w:t xml:space="preserve"> (نموذج قائم على المساف</w:t>
      </w:r>
      <w:r w:rsidR="00873571" w:rsidRPr="005961BD">
        <w:rPr>
          <w:rFonts w:ascii="Simplified Arabic" w:hAnsi="Simplified Arabic" w:cs="Simplified Arabic" w:hint="cs"/>
          <w:sz w:val="28"/>
          <w:szCs w:val="28"/>
          <w:rtl/>
          <w:lang w:bidi="ar-SY"/>
        </w:rPr>
        <w:t>ة):</w:t>
      </w:r>
      <w:r w:rsidR="00873571" w:rsidRPr="005961BD">
        <w:rPr>
          <w:rFonts w:ascii="Simplified Arabic" w:hAnsi="Simplified Arabic" w:cs="Simplified Arabic"/>
          <w:sz w:val="28"/>
          <w:szCs w:val="28"/>
          <w:lang w:bidi="ar-SY"/>
        </w:rPr>
        <w:t> </w:t>
      </w:r>
      <w:r w:rsidR="00873571" w:rsidRPr="005961BD">
        <w:rPr>
          <w:rFonts w:ascii="Simplified Arabic" w:hAnsi="Simplified Arabic" w:cs="Simplified Arabic"/>
          <w:sz w:val="28"/>
          <w:szCs w:val="28"/>
          <w:rtl/>
        </w:rPr>
        <w:t>التصنيف حسب أقرب النقاط في فضاء الميزات</w:t>
      </w:r>
      <w:r w:rsidR="00873571" w:rsidRPr="005961BD">
        <w:rPr>
          <w:rFonts w:ascii="Simplified Arabic" w:hAnsi="Simplified Arabic" w:cs="Simplified Arabic" w:hint="cs"/>
          <w:sz w:val="28"/>
          <w:szCs w:val="28"/>
          <w:rtl/>
        </w:rPr>
        <w:t>.</w:t>
      </w:r>
    </w:p>
    <w:p w14:paraId="581780E6" w14:textId="21845B56" w:rsidR="00B9214D" w:rsidRPr="005961BD" w:rsidRDefault="00B9214D" w:rsidP="00696AC9">
      <w:p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محدد </w:t>
      </w:r>
      <w:r w:rsidRPr="000E74D5">
        <w:rPr>
          <w:rFonts w:ascii="Simplified Arabic" w:hAnsi="Simplified Arabic" w:cs="Simplified Arabic"/>
          <w:b/>
          <w:bCs/>
          <w:sz w:val="28"/>
          <w:szCs w:val="28"/>
          <w:lang w:bidi="ar-SY"/>
        </w:rPr>
        <w:t>Pareto</w:t>
      </w: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hint="cs"/>
          <w:b/>
          <w:bCs/>
          <w:sz w:val="28"/>
          <w:szCs w:val="28"/>
          <w:rtl/>
          <w:lang w:bidi="ar-SY"/>
        </w:rPr>
        <w:t>الأمثل (</w:t>
      </w:r>
      <w:r w:rsidRPr="000E74D5">
        <w:rPr>
          <w:rFonts w:ascii="Simplified Arabic" w:hAnsi="Simplified Arabic" w:cs="Simplified Arabic"/>
          <w:b/>
          <w:bCs/>
          <w:sz w:val="28"/>
          <w:szCs w:val="28"/>
          <w:lang w:bidi="ar-SY"/>
        </w:rPr>
        <w:t>Pareto Optimal Selector</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بدلاً من اختيار النموذج ذي الدقة الأعلى فقط، يستخدم هذا المحدد معايير متعددة الأهداف (</w:t>
      </w:r>
      <w:r w:rsidRPr="005961BD">
        <w:rPr>
          <w:rFonts w:ascii="Simplified Arabic" w:hAnsi="Simplified Arabic" w:cs="Simplified Arabic"/>
          <w:sz w:val="28"/>
          <w:szCs w:val="28"/>
          <w:lang w:bidi="ar-SY"/>
        </w:rPr>
        <w:t>Multi-Objective</w:t>
      </w:r>
      <w:r w:rsidRPr="005961BD">
        <w:rPr>
          <w:rFonts w:ascii="Simplified Arabic" w:hAnsi="Simplified Arabic" w:cs="Simplified Arabic"/>
          <w:sz w:val="28"/>
          <w:szCs w:val="28"/>
          <w:rtl/>
          <w:lang w:bidi="ar-SY"/>
        </w:rPr>
        <w:t>) يبحث عن النماذج التي تحقق توازنًا متفوقًا بين المقاييس الحاسمة في مجال الأمن السيبراني، وخاصة:</w:t>
      </w:r>
    </w:p>
    <w:p w14:paraId="18B8D4FE" w14:textId="0515DA37" w:rsidR="00B9214D" w:rsidRPr="005961BD" w:rsidRDefault="00B9214D" w:rsidP="00696AC9">
      <w:p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rtl/>
          <w:lang w:bidi="ar-SY"/>
        </w:rPr>
        <w:t>الاستدعاء العالي</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High Recall</w:t>
      </w:r>
      <w:r w:rsidRPr="005961BD">
        <w:rPr>
          <w:rFonts w:ascii="Simplified Arabic" w:hAnsi="Simplified Arabic" w:cs="Simplified Arabic"/>
          <w:sz w:val="28"/>
          <w:szCs w:val="28"/>
          <w:rtl/>
          <w:lang w:bidi="ar-SY"/>
        </w:rPr>
        <w:t xml:space="preserve">): لضمان التقاط أكبر عدد ممكن من هجمات التصيد الحقيقية تقليل الإنذارات الكاذبة السلبية </w:t>
      </w:r>
      <w:r w:rsidR="004B5E12" w:rsidRPr="005961BD">
        <w:rPr>
          <w:rFonts w:ascii="Simplified Arabic" w:hAnsi="Simplified Arabic" w:cs="Simplified Arabic" w:hint="cs"/>
          <w:sz w:val="28"/>
          <w:szCs w:val="28"/>
          <w:rtl/>
          <w:lang w:bidi="ar-SY"/>
        </w:rPr>
        <w:t>(</w:t>
      </w:r>
      <w:r w:rsidRPr="005961BD">
        <w:rPr>
          <w:rFonts w:ascii="Simplified Arabic" w:hAnsi="Simplified Arabic" w:cs="Simplified Arabic"/>
          <w:sz w:val="28"/>
          <w:szCs w:val="28"/>
          <w:lang w:bidi="ar-SY"/>
        </w:rPr>
        <w:t>False Negatives</w:t>
      </w:r>
      <w:r w:rsidRPr="005961BD">
        <w:rPr>
          <w:rFonts w:ascii="Simplified Arabic" w:hAnsi="Simplified Arabic" w:cs="Simplified Arabic"/>
          <w:sz w:val="28"/>
          <w:szCs w:val="28"/>
          <w:rtl/>
          <w:lang w:bidi="ar-SY"/>
        </w:rPr>
        <w:t>).</w:t>
      </w:r>
    </w:p>
    <w:p w14:paraId="05CFDB29" w14:textId="2D6AAEAA" w:rsidR="00B9214D" w:rsidRPr="005961BD" w:rsidRDefault="00B9214D" w:rsidP="00696AC9">
      <w:p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rtl/>
          <w:lang w:bidi="ar-SY"/>
        </w:rPr>
        <w:t xml:space="preserve">الدقة </w:t>
      </w:r>
      <w:r w:rsidRPr="005961BD">
        <w:rPr>
          <w:rFonts w:ascii="Simplified Arabic" w:hAnsi="Simplified Arabic" w:cs="Simplified Arabic"/>
          <w:sz w:val="28"/>
          <w:szCs w:val="28"/>
          <w:rtl/>
          <w:lang w:bidi="ar-SY"/>
        </w:rPr>
        <w:t>(</w:t>
      </w:r>
      <w:r w:rsidRPr="005961BD">
        <w:rPr>
          <w:rFonts w:ascii="Simplified Arabic" w:hAnsi="Simplified Arabic" w:cs="Simplified Arabic"/>
          <w:sz w:val="28"/>
          <w:szCs w:val="28"/>
          <w:lang w:bidi="ar-SY"/>
        </w:rPr>
        <w:t>Precision</w:t>
      </w:r>
      <w:r w:rsidRPr="005961BD">
        <w:rPr>
          <w:rFonts w:ascii="Simplified Arabic" w:hAnsi="Simplified Arabic" w:cs="Simplified Arabic"/>
          <w:sz w:val="28"/>
          <w:szCs w:val="28"/>
          <w:rtl/>
          <w:lang w:bidi="ar-SY"/>
        </w:rPr>
        <w:t>): للحفاظ على جودة التنبؤات الإيجابية.</w:t>
      </w:r>
    </w:p>
    <w:p w14:paraId="5A017F13" w14:textId="0B54015F" w:rsidR="00B25CF7" w:rsidRPr="007B2F0C" w:rsidRDefault="00B25CF7">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المسار </w:t>
      </w:r>
      <w:r w:rsidRPr="000E74D5">
        <w:rPr>
          <w:rFonts w:ascii="Simplified Arabic" w:hAnsi="Simplified Arabic" w:cs="Simplified Arabic" w:hint="cs"/>
          <w:b/>
          <w:bCs/>
          <w:sz w:val="28"/>
          <w:szCs w:val="28"/>
          <w:rtl/>
          <w:lang w:bidi="ar-SY"/>
        </w:rPr>
        <w:t>الثاني</w:t>
      </w:r>
      <w:r w:rsidRPr="005961BD">
        <w:rPr>
          <w:rFonts w:ascii="Simplified Arabic" w:hAnsi="Simplified Arabic" w:cs="Simplified Arabic"/>
          <w:sz w:val="28"/>
          <w:szCs w:val="28"/>
          <w:rtl/>
          <w:lang w:bidi="ar-SY"/>
        </w:rPr>
        <w:t xml:space="preserve"> - خوارزمية القواعد المتخصصة (</w:t>
      </w:r>
      <w:r w:rsidRPr="005961BD">
        <w:rPr>
          <w:rFonts w:ascii="Simplified Arabic" w:hAnsi="Simplified Arabic" w:cs="Simplified Arabic"/>
          <w:sz w:val="28"/>
          <w:szCs w:val="28"/>
          <w:lang w:bidi="ar-SY"/>
        </w:rPr>
        <w:t>Specialized Rule-Based Algorithm</w:t>
      </w:r>
      <w:r w:rsidRPr="005961BD">
        <w:rPr>
          <w:rFonts w:ascii="Simplified Arabic" w:hAnsi="Simplified Arabic" w:cs="Simplified Arabic"/>
          <w:sz w:val="28"/>
          <w:szCs w:val="28"/>
          <w:rtl/>
          <w:lang w:bidi="ar-SY"/>
        </w:rPr>
        <w:t xml:space="preserve">): يتم توجيه جميع الروابط التي تحتوي على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 إلى هذه الخوارزمية. تعتمد هذه الخوارزمية على مجموعة موسعة ومحسنة من القواعد الاستدلالية</w:t>
      </w:r>
      <w:r w:rsidR="007B2F0C">
        <w:rPr>
          <w:rFonts w:ascii="Simplified Arabic" w:hAnsi="Simplified Arabic" w:cs="Simplified Arabic" w:hint="cs"/>
          <w:sz w:val="28"/>
          <w:szCs w:val="28"/>
          <w:rtl/>
          <w:lang w:bidi="ar-SY"/>
        </w:rPr>
        <w:t xml:space="preserve"> و </w:t>
      </w:r>
      <w:r w:rsidRPr="007B2F0C">
        <w:rPr>
          <w:rFonts w:ascii="Simplified Arabic" w:hAnsi="Simplified Arabic" w:cs="Simplified Arabic"/>
          <w:sz w:val="28"/>
          <w:szCs w:val="28"/>
          <w:rtl/>
          <w:lang w:bidi="ar-SY"/>
        </w:rPr>
        <w:t>تقوم بحساب نقاط خطر تراكمية ومقارنتها ب عتبة ديناميكية. إذا تجاوز</w:t>
      </w:r>
      <w:r w:rsidRPr="007B2F0C">
        <w:rPr>
          <w:rFonts w:ascii="Simplified Arabic" w:hAnsi="Simplified Arabic" w:cs="Simplified Arabic" w:hint="cs"/>
          <w:sz w:val="28"/>
          <w:szCs w:val="28"/>
          <w:rtl/>
          <w:lang w:bidi="ar-SY"/>
        </w:rPr>
        <w:t xml:space="preserve"> مجموع</w:t>
      </w:r>
      <w:r w:rsidRPr="007B2F0C">
        <w:rPr>
          <w:rFonts w:ascii="Simplified Arabic" w:hAnsi="Simplified Arabic" w:cs="Simplified Arabic"/>
          <w:sz w:val="28"/>
          <w:szCs w:val="28"/>
          <w:rtl/>
          <w:lang w:bidi="ar-SY"/>
        </w:rPr>
        <w:t xml:space="preserve"> النقاط العتبة، يصنف الرابط على أنه </w:t>
      </w:r>
      <w:r w:rsidRPr="007B2F0C">
        <w:rPr>
          <w:rFonts w:ascii="Simplified Arabic" w:hAnsi="Simplified Arabic" w:cs="Simplified Arabic"/>
          <w:sz w:val="28"/>
          <w:szCs w:val="28"/>
          <w:lang w:bidi="ar-SY"/>
        </w:rPr>
        <w:t>PHISHING</w:t>
      </w:r>
      <w:r w:rsidRPr="007B2F0C">
        <w:rPr>
          <w:rFonts w:ascii="Simplified Arabic" w:hAnsi="Simplified Arabic" w:cs="Simplified Arabic"/>
          <w:sz w:val="28"/>
          <w:szCs w:val="28"/>
          <w:rtl/>
          <w:lang w:bidi="ar-SY"/>
        </w:rPr>
        <w:t xml:space="preserve">، وإلا يصنف كـ </w:t>
      </w:r>
      <w:r w:rsidRPr="007B2F0C">
        <w:rPr>
          <w:rFonts w:ascii="Simplified Arabic" w:hAnsi="Simplified Arabic" w:cs="Simplified Arabic"/>
          <w:sz w:val="28"/>
          <w:szCs w:val="28"/>
          <w:lang w:bidi="ar-SY"/>
        </w:rPr>
        <w:t>BENIGN</w:t>
      </w:r>
      <w:r w:rsidRPr="007B2F0C">
        <w:rPr>
          <w:rFonts w:ascii="Simplified Arabic" w:hAnsi="Simplified Arabic" w:cs="Simplified Arabic"/>
          <w:sz w:val="28"/>
          <w:szCs w:val="28"/>
          <w:rtl/>
          <w:lang w:bidi="ar-SY"/>
        </w:rPr>
        <w:t>. تُرجع الخوارزمية أيضًا درجة ثقة وسبب القرار.</w:t>
      </w:r>
    </w:p>
    <w:p w14:paraId="050E8706" w14:textId="77777777" w:rsidR="00B9214D" w:rsidRPr="005961BD" w:rsidRDefault="00B9214D">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مقارنة وتقييم متخصص (</w:t>
      </w:r>
      <w:r w:rsidRPr="000E74D5">
        <w:rPr>
          <w:rFonts w:ascii="Simplified Arabic" w:hAnsi="Simplified Arabic" w:cs="Simplified Arabic"/>
          <w:b/>
          <w:bCs/>
          <w:sz w:val="28"/>
          <w:szCs w:val="28"/>
          <w:lang w:bidi="ar-SY"/>
        </w:rPr>
        <w:t>Specialized Comparison &amp; Evaluation</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بالإضافة إلى النظام الهجين الرئيسي، يقترح البحث إطار عمل لمقارنة أداء نهجين متخصصين لمعالجة روابط الـ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w:t>
      </w:r>
    </w:p>
    <w:p w14:paraId="195E9287" w14:textId="77777777" w:rsidR="00B9214D" w:rsidRPr="005961BD" w:rsidRDefault="00B9214D" w:rsidP="00696AC9">
      <w:p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نموذج </w:t>
      </w:r>
      <w:r w:rsidRPr="000E74D5">
        <w:rPr>
          <w:rFonts w:ascii="Simplified Arabic" w:hAnsi="Simplified Arabic" w:cs="Simplified Arabic"/>
          <w:b/>
          <w:bCs/>
          <w:sz w:val="28"/>
          <w:szCs w:val="28"/>
          <w:lang w:bidi="ar-SY"/>
        </w:rPr>
        <w:t>XGBoost</w:t>
      </w: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hint="cs"/>
          <w:b/>
          <w:bCs/>
          <w:sz w:val="28"/>
          <w:szCs w:val="28"/>
          <w:rtl/>
          <w:lang w:bidi="ar-SY"/>
        </w:rPr>
        <w:t>المتخصص (</w:t>
      </w:r>
      <w:r w:rsidRPr="000E74D5">
        <w:rPr>
          <w:rFonts w:ascii="Simplified Arabic" w:hAnsi="Simplified Arabic" w:cs="Simplified Arabic"/>
          <w:b/>
          <w:bCs/>
          <w:sz w:val="28"/>
          <w:szCs w:val="28"/>
          <w:lang w:bidi="ar-SY"/>
        </w:rPr>
        <w:t>Specialized XGBoost Model</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يتم تدريب نموذج </w:t>
      </w:r>
      <w:r w:rsidRPr="005961BD">
        <w:rPr>
          <w:rFonts w:ascii="Simplified Arabic" w:hAnsi="Simplified Arabic" w:cs="Simplified Arabic"/>
          <w:sz w:val="28"/>
          <w:szCs w:val="28"/>
          <w:lang w:bidi="ar-SY"/>
        </w:rPr>
        <w:t>XGBoost</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من الصفر باستخدام مجموعة ميزات مصممة خصيصًا لخصائص عناوين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(مثل أجزاء الـ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كونه خاصًا، </w:t>
      </w:r>
      <w:r w:rsidRPr="005961BD">
        <w:rPr>
          <w:rFonts w:ascii="Simplified Arabic" w:hAnsi="Simplified Arabic" w:cs="Simplified Arabic"/>
          <w:sz w:val="28"/>
          <w:szCs w:val="28"/>
          <w:lang w:bidi="ar-SY"/>
        </w:rPr>
        <w:t>loopback</w:t>
      </w:r>
      <w:r w:rsidRPr="005961BD">
        <w:rPr>
          <w:rFonts w:ascii="Simplified Arabic" w:hAnsi="Simplified Arabic" w:cs="Simplified Arabic"/>
          <w:sz w:val="28"/>
          <w:szCs w:val="28"/>
          <w:rtl/>
          <w:lang w:bidi="ar-SY"/>
        </w:rPr>
        <w:t xml:space="preserve">، إلخ) وذلك على مجموعة بيانات تحتوي فقط على روابط ذات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p>
    <w:p w14:paraId="337DCA05" w14:textId="0A6DBED0" w:rsidR="007B2F0C" w:rsidRPr="005961BD" w:rsidRDefault="00B9214D" w:rsidP="001911BC">
      <w:p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lang w:bidi="ar-SY"/>
        </w:rPr>
        <w:t>مقارنة مع خوارزمية القواعد (</w:t>
      </w:r>
      <w:r w:rsidRPr="000E74D5">
        <w:rPr>
          <w:rFonts w:ascii="Simplified Arabic" w:hAnsi="Simplified Arabic" w:cs="Simplified Arabic"/>
          <w:b/>
          <w:bCs/>
          <w:sz w:val="28"/>
          <w:szCs w:val="28"/>
          <w:lang w:bidi="ar-SY"/>
        </w:rPr>
        <w:t>Rule-Based Algorithm</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يتم إجراء مقارنة منهجية بين نموذج </w:t>
      </w:r>
      <w:r w:rsidRPr="005961BD">
        <w:rPr>
          <w:rFonts w:ascii="Simplified Arabic" w:hAnsi="Simplified Arabic" w:cs="Simplified Arabic"/>
          <w:sz w:val="28"/>
          <w:szCs w:val="28"/>
          <w:lang w:bidi="ar-SY"/>
        </w:rPr>
        <w:t>XGBoost</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المتخصص وخوارزمية القواعد المحسنة على مجموعة اختبار من روابط الـ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 مع مراعاة مقاييس الدقة، الثقة، سرعة التنبؤ، وقابلية التفسير.</w:t>
      </w:r>
    </w:p>
    <w:p w14:paraId="4FCCBC8E" w14:textId="77777777" w:rsidR="00B9214D" w:rsidRPr="00124A6E" w:rsidRDefault="00B9214D" w:rsidP="00124A6E">
      <w:pPr>
        <w:pStyle w:val="Heading2"/>
        <w:rPr>
          <w:rFonts w:ascii="Simplified Arabic" w:hAnsi="Simplified Arabic" w:cs="Simplified Arabic"/>
          <w:b/>
          <w:bCs/>
          <w:color w:val="156082" w:themeColor="accent1"/>
          <w:rtl/>
          <w:lang w:bidi="ar-SY"/>
        </w:rPr>
      </w:pPr>
      <w:r w:rsidRPr="00124A6E">
        <w:rPr>
          <w:rFonts w:ascii="Simplified Arabic" w:hAnsi="Simplified Arabic" w:cs="Simplified Arabic"/>
          <w:b/>
          <w:bCs/>
          <w:color w:val="156082" w:themeColor="accent1"/>
          <w:lang w:bidi="ar-SY"/>
        </w:rPr>
        <w:t xml:space="preserve"> </w:t>
      </w:r>
      <w:bookmarkStart w:id="129" w:name="_Toc219297601"/>
      <w:bookmarkStart w:id="130" w:name="_Toc220515821"/>
      <w:r w:rsidRPr="00124A6E">
        <w:rPr>
          <w:rFonts w:ascii="Simplified Arabic" w:hAnsi="Simplified Arabic" w:cs="Simplified Arabic"/>
          <w:b/>
          <w:bCs/>
          <w:color w:val="156082" w:themeColor="accent1"/>
          <w:lang w:bidi="ar-SY"/>
        </w:rPr>
        <w:t xml:space="preserve">3.4 </w:t>
      </w:r>
      <w:r w:rsidRPr="00124A6E">
        <w:rPr>
          <w:rFonts w:ascii="Simplified Arabic" w:hAnsi="Simplified Arabic" w:cs="Simplified Arabic"/>
          <w:b/>
          <w:bCs/>
          <w:color w:val="156082" w:themeColor="accent1"/>
          <w:rtl/>
        </w:rPr>
        <w:t>الأدوات والتقنيات المستخدمة</w:t>
      </w:r>
      <w:r w:rsidRPr="00124A6E">
        <w:rPr>
          <w:rFonts w:ascii="Simplified Arabic" w:hAnsi="Simplified Arabic" w:cs="Simplified Arabic"/>
          <w:b/>
          <w:bCs/>
          <w:color w:val="156082" w:themeColor="accent1"/>
          <w:rtl/>
          <w:lang w:bidi="ar-SY"/>
        </w:rPr>
        <w:t>:</w:t>
      </w:r>
      <w:bookmarkEnd w:id="129"/>
      <w:bookmarkEnd w:id="130"/>
    </w:p>
    <w:p w14:paraId="7C6A852D" w14:textId="77777777" w:rsidR="00B9214D" w:rsidRDefault="00B9214D" w:rsidP="00124A6E">
      <w:pPr>
        <w:pStyle w:val="Heading3"/>
        <w:rPr>
          <w:rFonts w:ascii="Simplified Arabic" w:hAnsi="Simplified Arabic" w:cs="Simplified Arabic"/>
          <w:b/>
          <w:bCs/>
          <w:color w:val="156082" w:themeColor="accent1"/>
          <w:rtl/>
          <w:lang w:bidi="ar-SY"/>
        </w:rPr>
      </w:pPr>
      <w:r w:rsidRPr="00124A6E">
        <w:rPr>
          <w:rFonts w:ascii="Simplified Arabic" w:hAnsi="Simplified Arabic" w:cs="Simplified Arabic"/>
          <w:b/>
          <w:bCs/>
          <w:color w:val="156082" w:themeColor="accent1"/>
          <w:sz w:val="24"/>
          <w:szCs w:val="24"/>
          <w:lang w:bidi="ar-SY"/>
        </w:rPr>
        <w:t xml:space="preserve"> </w:t>
      </w:r>
      <w:bookmarkStart w:id="131" w:name="_Toc219297602"/>
      <w:bookmarkStart w:id="132" w:name="_Toc220515822"/>
      <w:r w:rsidRPr="00124A6E">
        <w:rPr>
          <w:rFonts w:ascii="Simplified Arabic" w:hAnsi="Simplified Arabic" w:cs="Simplified Arabic"/>
          <w:b/>
          <w:bCs/>
          <w:color w:val="156082" w:themeColor="accent1"/>
          <w:lang w:bidi="ar-SY"/>
        </w:rPr>
        <w:t xml:space="preserve">3.4.1 </w:t>
      </w:r>
      <w:r w:rsidRPr="00124A6E">
        <w:rPr>
          <w:rFonts w:ascii="Simplified Arabic" w:hAnsi="Simplified Arabic" w:cs="Simplified Arabic"/>
          <w:b/>
          <w:bCs/>
          <w:color w:val="156082" w:themeColor="accent1"/>
          <w:rtl/>
        </w:rPr>
        <w:t>لغات البرمجة والمكتبات الأساسية</w:t>
      </w:r>
      <w:r w:rsidRPr="00124A6E">
        <w:rPr>
          <w:rFonts w:ascii="Simplified Arabic" w:hAnsi="Simplified Arabic" w:cs="Simplified Arabic"/>
          <w:b/>
          <w:bCs/>
          <w:color w:val="156082" w:themeColor="accent1"/>
          <w:rtl/>
          <w:lang w:bidi="ar-SY"/>
        </w:rPr>
        <w:t>:</w:t>
      </w:r>
      <w:bookmarkEnd w:id="131"/>
      <w:bookmarkEnd w:id="132"/>
    </w:p>
    <w:p w14:paraId="3399AEE3" w14:textId="3DC167ED" w:rsidR="0084238A" w:rsidRPr="0084238A" w:rsidRDefault="0084238A" w:rsidP="0084238A">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 (3.1) البرمجيات المستخدمة:</w:t>
      </w:r>
    </w:p>
    <w:tbl>
      <w:tblPr>
        <w:tblStyle w:val="TableGrid"/>
        <w:bidiVisual/>
        <w:tblW w:w="0" w:type="auto"/>
        <w:tblLook w:val="04A0" w:firstRow="1" w:lastRow="0" w:firstColumn="1" w:lastColumn="0" w:noHBand="0" w:noVBand="1"/>
      </w:tblPr>
      <w:tblGrid>
        <w:gridCol w:w="2765"/>
        <w:gridCol w:w="2765"/>
        <w:gridCol w:w="2766"/>
      </w:tblGrid>
      <w:tr w:rsidR="00823045" w:rsidRPr="005961BD" w14:paraId="625829E8" w14:textId="77777777" w:rsidTr="008C3F4C">
        <w:tc>
          <w:tcPr>
            <w:tcW w:w="2765" w:type="dxa"/>
            <w:shd w:val="clear" w:color="auto" w:fill="A5C9EB" w:themeFill="text2" w:themeFillTint="40"/>
            <w:vAlign w:val="center"/>
          </w:tcPr>
          <w:p w14:paraId="41507FE6" w14:textId="46740C79"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الفئة</w:t>
            </w:r>
          </w:p>
        </w:tc>
        <w:tc>
          <w:tcPr>
            <w:tcW w:w="2765" w:type="dxa"/>
            <w:shd w:val="clear" w:color="auto" w:fill="A5C9EB" w:themeFill="text2" w:themeFillTint="40"/>
            <w:vAlign w:val="center"/>
          </w:tcPr>
          <w:p w14:paraId="48477285" w14:textId="6D0F6A73"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الأدوات المستخدمة</w:t>
            </w:r>
          </w:p>
        </w:tc>
        <w:tc>
          <w:tcPr>
            <w:tcW w:w="2766" w:type="dxa"/>
            <w:shd w:val="clear" w:color="auto" w:fill="A5C9EB" w:themeFill="text2" w:themeFillTint="40"/>
            <w:vAlign w:val="center"/>
          </w:tcPr>
          <w:p w14:paraId="78013B98" w14:textId="0373BE95"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الوصف</w:t>
            </w:r>
          </w:p>
        </w:tc>
      </w:tr>
      <w:tr w:rsidR="00823045" w:rsidRPr="005961BD" w14:paraId="38D77211" w14:textId="77777777" w:rsidTr="00151C82">
        <w:tc>
          <w:tcPr>
            <w:tcW w:w="2765" w:type="dxa"/>
            <w:vAlign w:val="center"/>
          </w:tcPr>
          <w:p w14:paraId="6B4C9480" w14:textId="0A6316E6"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لغة البرمجة</w:t>
            </w:r>
          </w:p>
        </w:tc>
        <w:tc>
          <w:tcPr>
            <w:tcW w:w="2765" w:type="dxa"/>
            <w:vAlign w:val="center"/>
          </w:tcPr>
          <w:p w14:paraId="73E9EFED" w14:textId="167234F2"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Python 3.8+</w:t>
            </w:r>
          </w:p>
        </w:tc>
        <w:tc>
          <w:tcPr>
            <w:tcW w:w="2766" w:type="dxa"/>
            <w:vAlign w:val="center"/>
          </w:tcPr>
          <w:p w14:paraId="70A659FF" w14:textId="3665F504"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اللغة الرئيسية لتطوير النظام</w:t>
            </w:r>
          </w:p>
        </w:tc>
      </w:tr>
      <w:tr w:rsidR="00823045" w:rsidRPr="005961BD" w14:paraId="6B1BE391" w14:textId="77777777" w:rsidTr="00151C82">
        <w:tc>
          <w:tcPr>
            <w:tcW w:w="2765" w:type="dxa"/>
            <w:vAlign w:val="center"/>
          </w:tcPr>
          <w:p w14:paraId="3C3FB557" w14:textId="007570C6"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معالجة البيانات</w:t>
            </w:r>
          </w:p>
        </w:tc>
        <w:tc>
          <w:tcPr>
            <w:tcW w:w="2765" w:type="dxa"/>
            <w:vAlign w:val="center"/>
          </w:tcPr>
          <w:p w14:paraId="731CA92A" w14:textId="347418FF"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pandas, numpy, re</w:t>
            </w:r>
          </w:p>
        </w:tc>
        <w:tc>
          <w:tcPr>
            <w:tcW w:w="2766" w:type="dxa"/>
            <w:vAlign w:val="center"/>
          </w:tcPr>
          <w:p w14:paraId="2D9292F1" w14:textId="64EFC9E6"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معالجة وتنظيف البيانات والعمليات الحسابية</w:t>
            </w:r>
          </w:p>
        </w:tc>
      </w:tr>
      <w:tr w:rsidR="00823045" w:rsidRPr="005961BD" w14:paraId="4731D87A" w14:textId="77777777" w:rsidTr="00151C82">
        <w:tc>
          <w:tcPr>
            <w:tcW w:w="2765" w:type="dxa"/>
            <w:vAlign w:val="center"/>
          </w:tcPr>
          <w:p w14:paraId="27F61E79" w14:textId="5E216B09"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التعلم الآلي</w:t>
            </w:r>
          </w:p>
        </w:tc>
        <w:tc>
          <w:tcPr>
            <w:tcW w:w="2765" w:type="dxa"/>
            <w:vAlign w:val="center"/>
          </w:tcPr>
          <w:p w14:paraId="27FBD7E8" w14:textId="43141EC6"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scikit-learn, XGBoost, CatBoost</w:t>
            </w:r>
          </w:p>
        </w:tc>
        <w:tc>
          <w:tcPr>
            <w:tcW w:w="2766" w:type="dxa"/>
            <w:vAlign w:val="center"/>
          </w:tcPr>
          <w:p w14:paraId="0396B1DB" w14:textId="75ED57FC"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خوارزميات</w:t>
            </w:r>
            <w:r w:rsidRPr="005961BD">
              <w:rPr>
                <w:rFonts w:ascii="Simplified Arabic" w:hAnsi="Simplified Arabic" w:cs="Simplified Arabic"/>
                <w:color w:val="0F1115"/>
                <w:sz w:val="28"/>
                <w:szCs w:val="28"/>
              </w:rPr>
              <w:t xml:space="preserve"> ML </w:t>
            </w:r>
            <w:r w:rsidRPr="005961BD">
              <w:rPr>
                <w:rFonts w:ascii="Simplified Arabic" w:hAnsi="Simplified Arabic" w:cs="Simplified Arabic"/>
                <w:color w:val="0F1115"/>
                <w:sz w:val="28"/>
                <w:szCs w:val="28"/>
                <w:rtl/>
              </w:rPr>
              <w:t>التقليدية والمتقدمة</w:t>
            </w:r>
          </w:p>
        </w:tc>
      </w:tr>
      <w:tr w:rsidR="00823045" w:rsidRPr="005961BD" w14:paraId="232AC0EE" w14:textId="77777777" w:rsidTr="00151C82">
        <w:tc>
          <w:tcPr>
            <w:tcW w:w="2765" w:type="dxa"/>
            <w:vAlign w:val="center"/>
          </w:tcPr>
          <w:p w14:paraId="5E4AA9D1" w14:textId="2D555862"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التعلم العميق</w:t>
            </w:r>
          </w:p>
        </w:tc>
        <w:tc>
          <w:tcPr>
            <w:tcW w:w="2765" w:type="dxa"/>
            <w:vAlign w:val="center"/>
          </w:tcPr>
          <w:p w14:paraId="7161AD89" w14:textId="3E2C6891"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TensorFlow/Keras</w:t>
            </w:r>
          </w:p>
        </w:tc>
        <w:tc>
          <w:tcPr>
            <w:tcW w:w="2766" w:type="dxa"/>
            <w:vAlign w:val="center"/>
          </w:tcPr>
          <w:p w14:paraId="4B4B4F37" w14:textId="48B448A9"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الشبكات العصبية والتعلم العميق</w:t>
            </w:r>
          </w:p>
        </w:tc>
      </w:tr>
      <w:tr w:rsidR="00823045" w:rsidRPr="005961BD" w14:paraId="64CFABD2" w14:textId="77777777" w:rsidTr="00151C82">
        <w:tc>
          <w:tcPr>
            <w:tcW w:w="2765" w:type="dxa"/>
            <w:vAlign w:val="center"/>
          </w:tcPr>
          <w:p w14:paraId="0831052F" w14:textId="62CE01AE"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معالجة الروابط</w:t>
            </w:r>
          </w:p>
        </w:tc>
        <w:tc>
          <w:tcPr>
            <w:tcW w:w="2765" w:type="dxa"/>
            <w:vAlign w:val="center"/>
          </w:tcPr>
          <w:p w14:paraId="5BA09E76" w14:textId="14234901"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urllib.parse, ipaddress</w:t>
            </w:r>
          </w:p>
        </w:tc>
        <w:tc>
          <w:tcPr>
            <w:tcW w:w="2766" w:type="dxa"/>
            <w:vAlign w:val="center"/>
          </w:tcPr>
          <w:p w14:paraId="3BEBEC29" w14:textId="28B46835"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تحليل روابط الويب وتصنيف عناوين</w:t>
            </w:r>
            <w:r w:rsidRPr="005961BD">
              <w:rPr>
                <w:rFonts w:ascii="Simplified Arabic" w:hAnsi="Simplified Arabic" w:cs="Simplified Arabic"/>
                <w:color w:val="0F1115"/>
                <w:sz w:val="28"/>
                <w:szCs w:val="28"/>
              </w:rPr>
              <w:t xml:space="preserve"> IP</w:t>
            </w:r>
          </w:p>
        </w:tc>
      </w:tr>
      <w:tr w:rsidR="00823045" w:rsidRPr="005961BD" w14:paraId="3085FBC1" w14:textId="77777777" w:rsidTr="00151C82">
        <w:tc>
          <w:tcPr>
            <w:tcW w:w="2765" w:type="dxa"/>
            <w:vAlign w:val="center"/>
          </w:tcPr>
          <w:p w14:paraId="0DFF89B5" w14:textId="2C0E7F9D"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المعالجة المتوازية</w:t>
            </w:r>
          </w:p>
        </w:tc>
        <w:tc>
          <w:tcPr>
            <w:tcW w:w="2765" w:type="dxa"/>
            <w:vAlign w:val="center"/>
          </w:tcPr>
          <w:p w14:paraId="1F52A63E" w14:textId="43427304"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threading, concurrent.futures</w:t>
            </w:r>
          </w:p>
        </w:tc>
        <w:tc>
          <w:tcPr>
            <w:tcW w:w="2766" w:type="dxa"/>
            <w:vAlign w:val="center"/>
          </w:tcPr>
          <w:p w14:paraId="40C068EC" w14:textId="67433725"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تحسين الأداء عبر المعالجة المتزامنة</w:t>
            </w:r>
          </w:p>
        </w:tc>
      </w:tr>
    </w:tbl>
    <w:p w14:paraId="20E3D4E8" w14:textId="694ABFE3" w:rsidR="00823045" w:rsidRPr="008530BF" w:rsidRDefault="001911BC" w:rsidP="008530BF">
      <w:pPr>
        <w:pStyle w:val="Style1"/>
        <w:rPr>
          <w:color w:val="156082" w:themeColor="accent1"/>
          <w:rtl/>
          <w:lang w:bidi="ar-SA"/>
        </w:rPr>
      </w:pPr>
      <w:bookmarkStart w:id="133" w:name="_Toc219299705"/>
      <w:r w:rsidRPr="008530BF">
        <w:rPr>
          <w:rFonts w:hint="cs"/>
          <w:color w:val="156082" w:themeColor="accent1"/>
          <w:rtl/>
        </w:rPr>
        <w:t xml:space="preserve">جدول </w:t>
      </w:r>
      <w:r w:rsidR="008530BF" w:rsidRPr="008530BF">
        <w:rPr>
          <w:rFonts w:hint="cs"/>
          <w:color w:val="156082" w:themeColor="accent1"/>
          <w:rtl/>
        </w:rPr>
        <w:t>4</w:t>
      </w:r>
      <w:r w:rsidRPr="008530BF">
        <w:rPr>
          <w:rFonts w:hint="cs"/>
          <w:color w:val="156082" w:themeColor="accent1"/>
          <w:rtl/>
        </w:rPr>
        <w:t xml:space="preserve"> لغات البرمجة والمكاتب المستخدمة</w:t>
      </w:r>
      <w:bookmarkEnd w:id="133"/>
    </w:p>
    <w:p w14:paraId="417044B5" w14:textId="0298B27D" w:rsidR="00B9214D" w:rsidRPr="00124A6E" w:rsidRDefault="00B9214D" w:rsidP="00124A6E">
      <w:pPr>
        <w:pStyle w:val="Heading2"/>
        <w:rPr>
          <w:rFonts w:ascii="Simplified Arabic" w:hAnsi="Simplified Arabic" w:cs="Simplified Arabic"/>
          <w:b/>
          <w:bCs/>
          <w:color w:val="156082" w:themeColor="accent1"/>
          <w:lang w:bidi="ar-SY"/>
        </w:rPr>
      </w:pPr>
      <w:bookmarkStart w:id="134" w:name="_Toc219297603"/>
      <w:bookmarkStart w:id="135" w:name="_Toc220515823"/>
      <w:r w:rsidRPr="00124A6E">
        <w:rPr>
          <w:rFonts w:ascii="Simplified Arabic" w:hAnsi="Simplified Arabic" w:cs="Simplified Arabic"/>
          <w:b/>
          <w:bCs/>
          <w:color w:val="156082" w:themeColor="accent1"/>
          <w:lang w:bidi="ar-SY"/>
        </w:rPr>
        <w:t>3.5</w:t>
      </w:r>
      <w:r w:rsidR="00B25CF7"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lang w:bidi="ar-SY"/>
        </w:rPr>
        <w:t xml:space="preserve"> </w:t>
      </w:r>
      <w:r w:rsidRPr="00124A6E">
        <w:rPr>
          <w:rFonts w:ascii="Simplified Arabic" w:hAnsi="Simplified Arabic" w:cs="Simplified Arabic"/>
          <w:b/>
          <w:bCs/>
          <w:color w:val="156082" w:themeColor="accent1"/>
          <w:rtl/>
        </w:rPr>
        <w:t>مكونات النظام الرئيسية</w:t>
      </w:r>
      <w:r w:rsidRPr="00124A6E">
        <w:rPr>
          <w:rFonts w:ascii="Simplified Arabic" w:hAnsi="Simplified Arabic" w:cs="Simplified Arabic"/>
          <w:b/>
          <w:bCs/>
          <w:color w:val="156082" w:themeColor="accent1"/>
          <w:rtl/>
          <w:lang w:bidi="ar-SY"/>
        </w:rPr>
        <w:t>:</w:t>
      </w:r>
      <w:bookmarkEnd w:id="134"/>
      <w:bookmarkEnd w:id="135"/>
    </w:p>
    <w:p w14:paraId="0B08A79A" w14:textId="77777777" w:rsidR="00B9214D" w:rsidRPr="00F56D7B" w:rsidRDefault="00B9214D" w:rsidP="00124A6E">
      <w:pPr>
        <w:pStyle w:val="Heading3"/>
        <w:rPr>
          <w:rFonts w:ascii="Simplified Arabic" w:hAnsi="Simplified Arabic" w:cs="Simplified Arabic"/>
          <w:b/>
          <w:bCs/>
          <w:color w:val="156082" w:themeColor="accent1"/>
          <w:lang w:bidi="ar-SY"/>
        </w:rPr>
      </w:pPr>
      <w:bookmarkStart w:id="136" w:name="_Toc219297604"/>
      <w:bookmarkStart w:id="137" w:name="_Toc220515824"/>
      <w:r w:rsidRPr="00F56D7B">
        <w:rPr>
          <w:rFonts w:ascii="Simplified Arabic" w:hAnsi="Simplified Arabic" w:cs="Simplified Arabic"/>
          <w:b/>
          <w:bCs/>
          <w:color w:val="156082" w:themeColor="accent1"/>
          <w:lang w:bidi="ar-SY"/>
        </w:rPr>
        <w:t xml:space="preserve">3.5.1 </w:t>
      </w:r>
      <w:r w:rsidRPr="00F56D7B">
        <w:rPr>
          <w:rFonts w:ascii="Simplified Arabic" w:hAnsi="Simplified Arabic" w:cs="Simplified Arabic"/>
          <w:b/>
          <w:bCs/>
          <w:color w:val="156082" w:themeColor="accent1"/>
          <w:rtl/>
        </w:rPr>
        <w:t xml:space="preserve"> مستخرج الميزات المحسن</w:t>
      </w:r>
      <w:r w:rsidRPr="00F56D7B">
        <w:rPr>
          <w:rFonts w:ascii="Simplified Arabic" w:hAnsi="Simplified Arabic" w:cs="Simplified Arabic"/>
          <w:b/>
          <w:bCs/>
          <w:color w:val="156082" w:themeColor="accent1"/>
          <w:lang w:bidi="ar-SY"/>
        </w:rPr>
        <w:t xml:space="preserve"> :(OptimizedURLFeatureExtractor)</w:t>
      </w:r>
      <w:bookmarkEnd w:id="136"/>
      <w:bookmarkEnd w:id="137"/>
    </w:p>
    <w:p w14:paraId="66127C3C" w14:textId="7ECB1BC4" w:rsidR="00B9214D" w:rsidRPr="005961BD" w:rsidRDefault="00B9214D">
      <w:pPr>
        <w:numPr>
          <w:ilvl w:val="0"/>
          <w:numId w:val="11"/>
        </w:numPr>
        <w:tabs>
          <w:tab w:val="num" w:pos="720"/>
        </w:tabs>
        <w:spacing w:line="276" w:lineRule="auto"/>
        <w:rPr>
          <w:rFonts w:ascii="Simplified Arabic" w:hAnsi="Simplified Arabic" w:cs="Simplified Arabic"/>
          <w:sz w:val="28"/>
          <w:szCs w:val="28"/>
          <w:rtl/>
          <w:lang w:bidi="ar-SY"/>
        </w:rPr>
      </w:pPr>
      <w:r w:rsidRPr="001911BC">
        <w:rPr>
          <w:rFonts w:ascii="Simplified Arabic" w:hAnsi="Simplified Arabic" w:cs="Simplified Arabic"/>
          <w:b/>
          <w:bCs/>
          <w:sz w:val="28"/>
          <w:szCs w:val="28"/>
          <w:rtl/>
        </w:rPr>
        <w:t>الوظيفة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استخراج </w:t>
      </w:r>
      <w:r w:rsidR="00823045" w:rsidRPr="005961BD">
        <w:rPr>
          <w:rFonts w:ascii="Simplified Arabic" w:hAnsi="Simplified Arabic" w:cs="Simplified Arabic" w:hint="cs"/>
          <w:sz w:val="28"/>
          <w:szCs w:val="28"/>
          <w:rtl/>
        </w:rPr>
        <w:t>37</w:t>
      </w:r>
      <w:r w:rsidRPr="005961BD">
        <w:rPr>
          <w:rFonts w:ascii="Simplified Arabic" w:hAnsi="Simplified Arabic" w:cs="Simplified Arabic"/>
          <w:sz w:val="28"/>
          <w:szCs w:val="28"/>
          <w:rtl/>
        </w:rPr>
        <w:t xml:space="preserve"> ميزة متنوعة من </w:t>
      </w:r>
      <w:r w:rsidR="00823045" w:rsidRPr="005961BD">
        <w:rPr>
          <w:rFonts w:ascii="Simplified Arabic" w:hAnsi="Simplified Arabic" w:cs="Simplified Arabic" w:hint="cs"/>
          <w:sz w:val="28"/>
          <w:szCs w:val="28"/>
          <w:rtl/>
        </w:rPr>
        <w:t xml:space="preserve">الروابط جميعها في ال </w:t>
      </w:r>
      <w:r w:rsidR="00823045" w:rsidRPr="005961BD">
        <w:rPr>
          <w:rFonts w:ascii="Simplified Arabic" w:hAnsi="Simplified Arabic" w:cs="Simplified Arabic"/>
          <w:sz w:val="28"/>
          <w:szCs w:val="28"/>
        </w:rPr>
        <w:t>dataset</w:t>
      </w:r>
      <w:r w:rsidR="00823045" w:rsidRPr="005961BD">
        <w:rPr>
          <w:rFonts w:ascii="Simplified Arabic" w:hAnsi="Simplified Arabic" w:cs="Simplified Arabic" w:hint="cs"/>
          <w:sz w:val="28"/>
          <w:szCs w:val="28"/>
          <w:rtl/>
          <w:lang w:bidi="ar-SY"/>
        </w:rPr>
        <w:t>.</w:t>
      </w:r>
    </w:p>
    <w:p w14:paraId="6E34F9F6" w14:textId="77777777" w:rsidR="00B9214D" w:rsidRPr="001911BC" w:rsidRDefault="00B9214D">
      <w:pPr>
        <w:numPr>
          <w:ilvl w:val="0"/>
          <w:numId w:val="11"/>
        </w:numPr>
        <w:tabs>
          <w:tab w:val="num" w:pos="720"/>
        </w:tabs>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rPr>
        <w:t>الميزات المستخرجة</w:t>
      </w:r>
      <w:r w:rsidRPr="001911BC">
        <w:rPr>
          <w:rFonts w:ascii="Simplified Arabic" w:hAnsi="Simplified Arabic" w:cs="Simplified Arabic"/>
          <w:b/>
          <w:bCs/>
          <w:sz w:val="28"/>
          <w:szCs w:val="28"/>
          <w:lang w:bidi="ar-SY"/>
        </w:rPr>
        <w:t>:</w:t>
      </w:r>
    </w:p>
    <w:p w14:paraId="01664F5A" w14:textId="17E895F5"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الميزات البنيوية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طول الرابط، طول النطاق، عدد النقاط، الشرطات</w:t>
      </w:r>
      <w:r w:rsidRPr="005961BD">
        <w:rPr>
          <w:rFonts w:ascii="Simplified Arabic" w:hAnsi="Simplified Arabic" w:cs="Simplified Arabic"/>
          <w:sz w:val="28"/>
          <w:szCs w:val="28"/>
          <w:rtl/>
          <w:lang w:bidi="ar-SY"/>
        </w:rPr>
        <w:t>, الخطوط السفلية</w:t>
      </w:r>
      <w:r w:rsidR="00823045" w:rsidRPr="005961BD">
        <w:rPr>
          <w:rFonts w:ascii="Simplified Arabic" w:hAnsi="Simplified Arabic" w:cs="Simplified Arabic" w:hint="cs"/>
          <w:sz w:val="28"/>
          <w:szCs w:val="28"/>
          <w:rtl/>
          <w:lang w:bidi="ar-SY"/>
        </w:rPr>
        <w:t>.</w:t>
      </w:r>
    </w:p>
    <w:p w14:paraId="4CFEE245" w14:textId="56911BE9"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الميزات الأمنية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وجود</w:t>
      </w:r>
      <w:r w:rsidRPr="005961BD">
        <w:rPr>
          <w:rFonts w:ascii="Simplified Arabic" w:hAnsi="Simplified Arabic" w:cs="Simplified Arabic"/>
          <w:sz w:val="28"/>
          <w:szCs w:val="28"/>
          <w:lang w:bidi="ar-SY"/>
        </w:rPr>
        <w:t xml:space="preserve"> HTTPS </w:t>
      </w:r>
      <w:r w:rsidRPr="005961BD">
        <w:rPr>
          <w:rFonts w:ascii="Simplified Arabic" w:hAnsi="Simplified Arabic" w:cs="Simplified Arabic"/>
          <w:sz w:val="28"/>
          <w:szCs w:val="28"/>
          <w:rtl/>
        </w:rPr>
        <w:t>، عدد المعلمات، وجود منفذ</w:t>
      </w:r>
      <w:r w:rsidRPr="005961BD">
        <w:rPr>
          <w:rFonts w:ascii="Simplified Arabic" w:hAnsi="Simplified Arabic" w:cs="Simplified Arabic"/>
          <w:sz w:val="28"/>
          <w:szCs w:val="28"/>
          <w:rtl/>
          <w:lang w:bidi="ar-SY"/>
        </w:rPr>
        <w:t>, وجود رمز</w:t>
      </w:r>
      <w:r w:rsidR="00823045" w:rsidRPr="005961BD">
        <w:rPr>
          <w:rFonts w:ascii="Simplified Arabic" w:hAnsi="Simplified Arabic" w:cs="Simplified Arabic" w:hint="cs"/>
          <w:sz w:val="28"/>
          <w:szCs w:val="28"/>
          <w:rtl/>
          <w:lang w:bidi="ar-SY"/>
        </w:rPr>
        <w:t>.</w:t>
      </w:r>
    </w:p>
    <w:p w14:paraId="693B6235" w14:textId="0BB269CA"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ميزات المحتوى</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عدد الكلمات المشبوهة، عدد الكلمات الآمنة</w:t>
      </w:r>
      <w:r w:rsidRPr="005961BD">
        <w:rPr>
          <w:rFonts w:ascii="Simplified Arabic" w:hAnsi="Simplified Arabic" w:cs="Simplified Arabic"/>
          <w:sz w:val="28"/>
          <w:szCs w:val="28"/>
          <w:rtl/>
          <w:lang w:bidi="ar-SY"/>
        </w:rPr>
        <w:t>, توازن الكلمات</w:t>
      </w:r>
      <w:r w:rsidR="00823045" w:rsidRPr="005961BD">
        <w:rPr>
          <w:rFonts w:ascii="Simplified Arabic" w:hAnsi="Simplified Arabic" w:cs="Simplified Arabic" w:hint="cs"/>
          <w:sz w:val="28"/>
          <w:szCs w:val="28"/>
          <w:rtl/>
          <w:lang w:bidi="ar-SY"/>
        </w:rPr>
        <w:t>.</w:t>
      </w:r>
    </w:p>
    <w:p w14:paraId="26337B33" w14:textId="78D7D925"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ميزات</w:t>
      </w:r>
      <w:r w:rsidRPr="005961BD">
        <w:rPr>
          <w:rFonts w:ascii="Simplified Arabic" w:hAnsi="Simplified Arabic" w:cs="Simplified Arabic"/>
          <w:sz w:val="28"/>
          <w:szCs w:val="28"/>
          <w:lang w:bidi="ar-SY"/>
        </w:rPr>
        <w:t xml:space="preserve"> :IP </w:t>
      </w:r>
      <w:r w:rsidRPr="005961BD">
        <w:rPr>
          <w:rFonts w:ascii="Simplified Arabic" w:hAnsi="Simplified Arabic" w:cs="Simplified Arabic"/>
          <w:sz w:val="28"/>
          <w:szCs w:val="28"/>
          <w:rtl/>
        </w:rPr>
        <w:t>نوع العنوان (خاص/عام/محجوز)، فئة</w:t>
      </w:r>
      <w:r w:rsidRPr="005961BD">
        <w:rPr>
          <w:rFonts w:ascii="Simplified Arabic" w:hAnsi="Simplified Arabic" w:cs="Simplified Arabic"/>
          <w:sz w:val="28"/>
          <w:szCs w:val="28"/>
          <w:lang w:bidi="ar-SY"/>
        </w:rPr>
        <w:t xml:space="preserve"> IP</w:t>
      </w:r>
      <w:r w:rsidRPr="005961BD">
        <w:rPr>
          <w:rFonts w:ascii="Simplified Arabic" w:hAnsi="Simplified Arabic" w:cs="Simplified Arabic"/>
          <w:sz w:val="28"/>
          <w:szCs w:val="28"/>
          <w:rtl/>
          <w:lang w:bidi="ar-SY"/>
        </w:rPr>
        <w:t xml:space="preserve">, تصنيفات </w:t>
      </w:r>
      <w:r w:rsidRPr="005961BD">
        <w:rPr>
          <w:rFonts w:ascii="Simplified Arabic" w:hAnsi="Simplified Arabic" w:cs="Simplified Arabic"/>
          <w:sz w:val="28"/>
          <w:szCs w:val="28"/>
          <w:lang w:bidi="ar-SY"/>
        </w:rPr>
        <w:t>RFC</w:t>
      </w:r>
      <w:r w:rsidR="00823045" w:rsidRPr="005961BD">
        <w:rPr>
          <w:rFonts w:ascii="Simplified Arabic" w:hAnsi="Simplified Arabic" w:cs="Simplified Arabic" w:hint="cs"/>
          <w:sz w:val="28"/>
          <w:szCs w:val="28"/>
          <w:rtl/>
          <w:lang w:bidi="ar-SY"/>
        </w:rPr>
        <w:t>.</w:t>
      </w:r>
    </w:p>
    <w:p w14:paraId="200A153E" w14:textId="3DF4F13F"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 xml:space="preserve">ميزات </w:t>
      </w:r>
      <w:r w:rsidRPr="005961BD">
        <w:rPr>
          <w:rFonts w:ascii="Simplified Arabic" w:hAnsi="Simplified Arabic" w:cs="Simplified Arabic"/>
          <w:sz w:val="28"/>
          <w:szCs w:val="28"/>
        </w:rPr>
        <w:t>TLD</w:t>
      </w:r>
      <w:r w:rsidR="00823045" w:rsidRPr="005961BD">
        <w:rPr>
          <w:rFonts w:ascii="Simplified Arabic" w:hAnsi="Simplified Arabic" w:cs="Simplified Arabic" w:hint="cs"/>
          <w:sz w:val="28"/>
          <w:szCs w:val="28"/>
          <w:rtl/>
        </w:rPr>
        <w:t>.</w:t>
      </w:r>
    </w:p>
    <w:p w14:paraId="3DDDAA77" w14:textId="77777777" w:rsidR="00B9214D" w:rsidRPr="001911BC" w:rsidRDefault="00B9214D">
      <w:pPr>
        <w:numPr>
          <w:ilvl w:val="0"/>
          <w:numId w:val="11"/>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lang w:bidi="ar-SY"/>
        </w:rPr>
        <w:t>تحسينات الأداء المتقدمة:</w:t>
      </w:r>
    </w:p>
    <w:p w14:paraId="7BE160E2" w14:textId="23B3A606" w:rsidR="00B9214D" w:rsidRPr="005961BD" w:rsidRDefault="00B9214D" w:rsidP="00696AC9">
      <w:pPr>
        <w:spacing w:line="276" w:lineRule="auto"/>
        <w:ind w:left="36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ذاكرة التخزين المؤقت (</w:t>
      </w:r>
      <w:r w:rsidRPr="005961BD">
        <w:rPr>
          <w:rFonts w:ascii="Simplified Arabic" w:hAnsi="Simplified Arabic" w:cs="Simplified Arabic"/>
          <w:sz w:val="28"/>
          <w:szCs w:val="28"/>
          <w:lang w:bidi="ar-SY"/>
        </w:rPr>
        <w:t>Caching</w:t>
      </w:r>
      <w:r w:rsidRPr="005961BD">
        <w:rPr>
          <w:rFonts w:ascii="Simplified Arabic" w:hAnsi="Simplified Arabic" w:cs="Simplified Arabic"/>
          <w:sz w:val="28"/>
          <w:szCs w:val="28"/>
          <w:rtl/>
          <w:lang w:bidi="ar-SY"/>
        </w:rPr>
        <w:t>): تخزين نتائج تحليل الروابط المتكررة</w:t>
      </w:r>
      <w:r w:rsidR="00823045" w:rsidRPr="005961BD">
        <w:rPr>
          <w:rFonts w:ascii="Simplified Arabic" w:hAnsi="Simplified Arabic" w:cs="Simplified Arabic" w:hint="cs"/>
          <w:sz w:val="28"/>
          <w:szCs w:val="28"/>
          <w:rtl/>
          <w:lang w:bidi="ar-SY"/>
        </w:rPr>
        <w:t>.</w:t>
      </w:r>
    </w:p>
    <w:p w14:paraId="355545C6" w14:textId="30E359AE" w:rsidR="00B9214D" w:rsidRPr="005961BD" w:rsidRDefault="00B9214D" w:rsidP="00696AC9">
      <w:pPr>
        <w:spacing w:line="276" w:lineRule="auto"/>
        <w:ind w:left="54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المعالجة المتوازية (</w:t>
      </w:r>
      <w:r w:rsidRPr="005961BD">
        <w:rPr>
          <w:rFonts w:ascii="Simplified Arabic" w:hAnsi="Simplified Arabic" w:cs="Simplified Arabic"/>
          <w:sz w:val="28"/>
          <w:szCs w:val="28"/>
          <w:lang w:bidi="ar-SY"/>
        </w:rPr>
        <w:t>Parallel Processing</w:t>
      </w:r>
      <w:r w:rsidRPr="005961BD">
        <w:rPr>
          <w:rFonts w:ascii="Simplified Arabic" w:hAnsi="Simplified Arabic" w:cs="Simplified Arabic"/>
          <w:sz w:val="28"/>
          <w:szCs w:val="28"/>
          <w:rtl/>
          <w:lang w:bidi="ar-SY"/>
        </w:rPr>
        <w:t xml:space="preserve">): استخدام </w:t>
      </w:r>
      <w:r w:rsidRPr="005961BD">
        <w:rPr>
          <w:rFonts w:ascii="Simplified Arabic" w:hAnsi="Simplified Arabic" w:cs="Simplified Arabic"/>
          <w:sz w:val="28"/>
          <w:szCs w:val="28"/>
          <w:lang w:bidi="ar-SY"/>
        </w:rPr>
        <w:t>ThreadPoolExecutor</w:t>
      </w:r>
      <w:r w:rsidR="00CE2833" w:rsidRPr="005961BD">
        <w:rPr>
          <w:rFonts w:ascii="Simplified Arabic" w:hAnsi="Simplified Arabic" w:cs="Simplified Arabic" w:hint="cs"/>
          <w:sz w:val="28"/>
          <w:szCs w:val="28"/>
          <w:rtl/>
          <w:lang w:bidi="ar-SY"/>
        </w:rPr>
        <w:t xml:space="preserve"> </w:t>
      </w:r>
      <w:r w:rsidRPr="005961BD">
        <w:rPr>
          <w:rFonts w:ascii="Simplified Arabic" w:hAnsi="Simplified Arabic" w:cs="Simplified Arabic"/>
          <w:sz w:val="28"/>
          <w:szCs w:val="28"/>
          <w:rtl/>
          <w:lang w:bidi="ar-SY"/>
        </w:rPr>
        <w:t>لتحليل 4 روابط في نفس الوقت</w:t>
      </w:r>
      <w:r w:rsidR="00823045" w:rsidRPr="005961BD">
        <w:rPr>
          <w:rFonts w:ascii="Simplified Arabic" w:hAnsi="Simplified Arabic" w:cs="Simplified Arabic" w:hint="cs"/>
          <w:sz w:val="28"/>
          <w:szCs w:val="28"/>
          <w:rtl/>
          <w:lang w:bidi="ar-SY"/>
        </w:rPr>
        <w:t>.</w:t>
      </w:r>
    </w:p>
    <w:p w14:paraId="236294E6" w14:textId="11DCF076" w:rsidR="00B9214D" w:rsidRPr="005961BD" w:rsidRDefault="00B9214D" w:rsidP="00696AC9">
      <w:pPr>
        <w:spacing w:line="276" w:lineRule="auto"/>
        <w:ind w:left="54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المعالجة الدفعية (</w:t>
      </w:r>
      <w:r w:rsidRPr="005961BD">
        <w:rPr>
          <w:rFonts w:ascii="Simplified Arabic" w:hAnsi="Simplified Arabic" w:cs="Simplified Arabic"/>
          <w:sz w:val="28"/>
          <w:szCs w:val="28"/>
          <w:lang w:bidi="ar-SY"/>
        </w:rPr>
        <w:t>Batch Processing</w:t>
      </w:r>
      <w:r w:rsidRPr="005961BD">
        <w:rPr>
          <w:rFonts w:ascii="Simplified Arabic" w:hAnsi="Simplified Arabic" w:cs="Simplified Arabic"/>
          <w:sz w:val="28"/>
          <w:szCs w:val="28"/>
          <w:rtl/>
          <w:lang w:bidi="ar-SY"/>
        </w:rPr>
        <w:t>): تحليل مجموعات كبيرة من الروابط بكفاءة</w:t>
      </w:r>
      <w:r w:rsidR="001E33B6" w:rsidRPr="005961BD">
        <w:rPr>
          <w:rFonts w:ascii="Simplified Arabic" w:hAnsi="Simplified Arabic" w:cs="Simplified Arabic" w:hint="cs"/>
          <w:sz w:val="28"/>
          <w:szCs w:val="28"/>
          <w:rtl/>
          <w:lang w:bidi="ar-SY"/>
        </w:rPr>
        <w:t>.</w:t>
      </w:r>
    </w:p>
    <w:p w14:paraId="17F6F879"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38" w:name="_Toc219297605"/>
      <w:bookmarkStart w:id="139" w:name="_Toc220515825"/>
      <w:r w:rsidRPr="00124A6E">
        <w:rPr>
          <w:rFonts w:ascii="Simplified Arabic" w:hAnsi="Simplified Arabic" w:cs="Simplified Arabic"/>
          <w:b/>
          <w:bCs/>
          <w:color w:val="156082" w:themeColor="accent1"/>
          <w:rtl/>
          <w:lang w:bidi="ar-SY"/>
        </w:rPr>
        <w:t>3.5.2 معالج البيانات المحسن (</w:t>
      </w:r>
      <w:r w:rsidRPr="00124A6E">
        <w:rPr>
          <w:rFonts w:ascii="Simplified Arabic" w:hAnsi="Simplified Arabic" w:cs="Simplified Arabic"/>
          <w:b/>
          <w:bCs/>
          <w:color w:val="156082" w:themeColor="accent1"/>
          <w:lang w:bidi="ar-SY"/>
        </w:rPr>
        <w:t>OptimizedDataProcessor</w:t>
      </w:r>
      <w:r w:rsidRPr="00124A6E">
        <w:rPr>
          <w:rFonts w:ascii="Simplified Arabic" w:hAnsi="Simplified Arabic" w:cs="Simplified Arabic"/>
          <w:b/>
          <w:bCs/>
          <w:color w:val="156082" w:themeColor="accent1"/>
          <w:rtl/>
          <w:lang w:bidi="ar-SY"/>
        </w:rPr>
        <w:t>):</w:t>
      </w:r>
      <w:bookmarkEnd w:id="138"/>
      <w:bookmarkEnd w:id="139"/>
    </w:p>
    <w:p w14:paraId="78A70748" w14:textId="267E0E56" w:rsidR="00B9214D" w:rsidRPr="005961BD" w:rsidRDefault="001911BC" w:rsidP="001911BC">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    </w:t>
      </w:r>
      <w:r w:rsidR="00B9214D" w:rsidRPr="001911BC">
        <w:rPr>
          <w:rFonts w:ascii="Simplified Arabic" w:hAnsi="Simplified Arabic" w:cs="Simplified Arabic"/>
          <w:sz w:val="28"/>
          <w:szCs w:val="28"/>
          <w:rtl/>
          <w:lang w:bidi="ar-SY"/>
        </w:rPr>
        <w:t>•</w:t>
      </w:r>
      <w:r w:rsidR="00B9214D" w:rsidRPr="005961BD">
        <w:rPr>
          <w:rFonts w:ascii="Simplified Arabic" w:hAnsi="Simplified Arabic" w:cs="Simplified Arabic"/>
          <w:sz w:val="28"/>
          <w:szCs w:val="28"/>
          <w:rtl/>
          <w:lang w:bidi="ar-SY"/>
        </w:rPr>
        <w:t xml:space="preserve"> </w:t>
      </w:r>
      <w:r w:rsidR="00B9214D" w:rsidRPr="001911BC">
        <w:rPr>
          <w:rFonts w:ascii="Simplified Arabic" w:hAnsi="Simplified Arabic" w:cs="Simplified Arabic"/>
          <w:b/>
          <w:bCs/>
          <w:sz w:val="28"/>
          <w:szCs w:val="28"/>
          <w:rtl/>
          <w:lang w:bidi="ar-SY"/>
        </w:rPr>
        <w:t>الوظيفة</w:t>
      </w:r>
      <w:r w:rsidR="00B9214D" w:rsidRPr="005961BD">
        <w:rPr>
          <w:rFonts w:ascii="Simplified Arabic" w:hAnsi="Simplified Arabic" w:cs="Simplified Arabic"/>
          <w:sz w:val="28"/>
          <w:szCs w:val="28"/>
          <w:rtl/>
          <w:lang w:bidi="ar-SY"/>
        </w:rPr>
        <w:t>: معالجة وتحضير البيانات بكفاءة عالية</w:t>
      </w:r>
      <w:r w:rsidR="001E33B6" w:rsidRPr="005961BD">
        <w:rPr>
          <w:rFonts w:ascii="Simplified Arabic" w:hAnsi="Simplified Arabic" w:cs="Simplified Arabic" w:hint="cs"/>
          <w:sz w:val="28"/>
          <w:szCs w:val="28"/>
          <w:rtl/>
          <w:lang w:bidi="ar-SY"/>
        </w:rPr>
        <w:t>.</w:t>
      </w:r>
    </w:p>
    <w:p w14:paraId="2F61C558" w14:textId="77777777" w:rsidR="001911BC" w:rsidRPr="00124A6E" w:rsidRDefault="00B9214D" w:rsidP="00124A6E">
      <w:pPr>
        <w:pStyle w:val="Heading3"/>
        <w:rPr>
          <w:rFonts w:ascii="Simplified Arabic" w:hAnsi="Simplified Arabic" w:cs="Simplified Arabic"/>
          <w:b/>
          <w:bCs/>
          <w:color w:val="156082" w:themeColor="accent1"/>
          <w:rtl/>
          <w:lang w:bidi="ar-SY"/>
        </w:rPr>
      </w:pPr>
      <w:bookmarkStart w:id="140" w:name="_Toc219297606"/>
      <w:bookmarkStart w:id="141" w:name="_Toc220515826"/>
      <w:r w:rsidRPr="00124A6E">
        <w:rPr>
          <w:rFonts w:ascii="Simplified Arabic" w:hAnsi="Simplified Arabic" w:cs="Simplified Arabic"/>
          <w:b/>
          <w:bCs/>
          <w:color w:val="156082" w:themeColor="accent1"/>
          <w:lang w:bidi="ar-SY"/>
        </w:rPr>
        <w:t>3.5.3</w:t>
      </w:r>
      <w:r w:rsidR="001E33B6"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lang w:bidi="ar-SY"/>
        </w:rPr>
        <w:t xml:space="preserve"> </w:t>
      </w:r>
      <w:r w:rsidRPr="00124A6E">
        <w:rPr>
          <w:rFonts w:ascii="Simplified Arabic" w:hAnsi="Simplified Arabic" w:cs="Simplified Arabic"/>
          <w:b/>
          <w:bCs/>
          <w:color w:val="156082" w:themeColor="accent1"/>
          <w:rtl/>
        </w:rPr>
        <w:t>مصنف أفضل 7 نماذ</w:t>
      </w:r>
      <w:r w:rsidR="00CE2833" w:rsidRPr="00124A6E">
        <w:rPr>
          <w:rFonts w:ascii="Simplified Arabic" w:hAnsi="Simplified Arabic" w:cs="Simplified Arabic"/>
          <w:b/>
          <w:bCs/>
          <w:color w:val="156082" w:themeColor="accent1"/>
          <w:rtl/>
        </w:rPr>
        <w:t xml:space="preserve">ج </w:t>
      </w:r>
      <w:r w:rsidRPr="00124A6E">
        <w:rPr>
          <w:rFonts w:ascii="Simplified Arabic" w:hAnsi="Simplified Arabic" w:cs="Simplified Arabic"/>
          <w:b/>
          <w:bCs/>
          <w:color w:val="156082" w:themeColor="accent1"/>
          <w:lang w:bidi="ar-SY"/>
        </w:rPr>
        <w:t>(Top7ModelsClassifier)</w:t>
      </w:r>
      <w:r w:rsidR="001911BC" w:rsidRPr="00124A6E">
        <w:rPr>
          <w:rFonts w:ascii="Simplified Arabic" w:hAnsi="Simplified Arabic" w:cs="Simplified Arabic"/>
          <w:b/>
          <w:bCs/>
          <w:color w:val="156082" w:themeColor="accent1"/>
          <w:rtl/>
          <w:lang w:bidi="ar-SY"/>
        </w:rPr>
        <w:t>:</w:t>
      </w:r>
      <w:bookmarkEnd w:id="140"/>
      <w:bookmarkEnd w:id="141"/>
    </w:p>
    <w:p w14:paraId="6E98809B" w14:textId="2E87EB7C" w:rsidR="001911BC" w:rsidRPr="001911BC" w:rsidRDefault="001911BC">
      <w:pPr>
        <w:pStyle w:val="ListParagraph"/>
        <w:numPr>
          <w:ilvl w:val="0"/>
          <w:numId w:val="31"/>
        </w:numPr>
        <w:spacing w:line="276" w:lineRule="auto"/>
        <w:rPr>
          <w:rFonts w:ascii="Simplified Arabic" w:hAnsi="Simplified Arabic" w:cs="Simplified Arabic"/>
          <w:b/>
          <w:bCs/>
          <w:color w:val="156082" w:themeColor="accent1"/>
          <w:sz w:val="28"/>
          <w:szCs w:val="28"/>
          <w:lang w:bidi="ar-SY"/>
        </w:rPr>
      </w:pPr>
      <w:r w:rsidRPr="001911BC">
        <w:rPr>
          <w:rFonts w:ascii="Simplified Arabic" w:hAnsi="Simplified Arabic" w:cs="Simplified Arabic" w:hint="cs"/>
          <w:b/>
          <w:bCs/>
          <w:sz w:val="28"/>
          <w:szCs w:val="28"/>
          <w:rtl/>
          <w:lang w:bidi="ar-SY"/>
        </w:rPr>
        <w:t>الوظيفة</w:t>
      </w:r>
      <w:r w:rsidRPr="001911BC">
        <w:rPr>
          <w:rFonts w:ascii="Simplified Arabic" w:hAnsi="Simplified Arabic" w:cs="Simplified Arabic" w:hint="cs"/>
          <w:sz w:val="28"/>
          <w:szCs w:val="28"/>
          <w:rtl/>
          <w:lang w:bidi="ar-SY"/>
        </w:rPr>
        <w:t xml:space="preserve">: اختيار أفضل نماذج من السبعة عن طريق </w:t>
      </w:r>
      <w:r w:rsidRPr="001911BC">
        <w:rPr>
          <w:rFonts w:ascii="Simplified Arabic" w:hAnsi="Simplified Arabic" w:cs="Simplified Arabic"/>
          <w:sz w:val="28"/>
          <w:szCs w:val="28"/>
          <w:lang w:bidi="ar-SY"/>
        </w:rPr>
        <w:t>Pareto</w:t>
      </w:r>
      <w:r w:rsidRPr="001911BC">
        <w:rPr>
          <w:rFonts w:ascii="Simplified Arabic" w:hAnsi="Simplified Arabic" w:cs="Simplified Arabic" w:hint="cs"/>
          <w:sz w:val="28"/>
          <w:szCs w:val="28"/>
          <w:rtl/>
          <w:lang w:bidi="ar-SY"/>
        </w:rPr>
        <w:t>.</w:t>
      </w:r>
    </w:p>
    <w:p w14:paraId="46C91B64" w14:textId="3741D771" w:rsidR="00B9214D" w:rsidRPr="00124A6E" w:rsidRDefault="00B9214D" w:rsidP="00124A6E">
      <w:pPr>
        <w:pStyle w:val="Heading3"/>
        <w:rPr>
          <w:rFonts w:ascii="Simplified Arabic" w:hAnsi="Simplified Arabic" w:cs="Simplified Arabic"/>
          <w:b/>
          <w:bCs/>
          <w:color w:val="156082" w:themeColor="accent1"/>
          <w:rtl/>
          <w:lang w:bidi="ar-SY"/>
        </w:rPr>
      </w:pPr>
      <w:bookmarkStart w:id="142" w:name="_Toc219297607"/>
      <w:bookmarkStart w:id="143" w:name="_Toc220515827"/>
      <w:r w:rsidRPr="00124A6E">
        <w:rPr>
          <w:rFonts w:ascii="Simplified Arabic" w:hAnsi="Simplified Arabic" w:cs="Simplified Arabic"/>
          <w:b/>
          <w:bCs/>
          <w:color w:val="156082" w:themeColor="accent1"/>
          <w:lang w:bidi="ar-SY"/>
        </w:rPr>
        <w:t>3.5.4</w:t>
      </w:r>
      <w:r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rtl/>
        </w:rPr>
        <w:t>خوارزمية</w:t>
      </w:r>
      <w:r w:rsidRPr="00124A6E">
        <w:rPr>
          <w:rFonts w:ascii="Simplified Arabic" w:hAnsi="Simplified Arabic" w:cs="Simplified Arabic"/>
          <w:b/>
          <w:bCs/>
          <w:color w:val="156082" w:themeColor="accent1"/>
          <w:lang w:bidi="ar-SY"/>
        </w:rPr>
        <w:t xml:space="preserve"> :(ReservedIPPhishingDetector)</w:t>
      </w:r>
      <w:bookmarkEnd w:id="142"/>
      <w:bookmarkEnd w:id="143"/>
      <w:r w:rsidRPr="00124A6E">
        <w:rPr>
          <w:rFonts w:ascii="Simplified Arabic" w:hAnsi="Simplified Arabic" w:cs="Simplified Arabic"/>
          <w:b/>
          <w:bCs/>
          <w:color w:val="156082" w:themeColor="accent1"/>
          <w:lang w:bidi="ar-SY"/>
        </w:rPr>
        <w:t xml:space="preserve"> </w:t>
      </w:r>
    </w:p>
    <w:p w14:paraId="2C2C962F" w14:textId="44415B0D" w:rsidR="00B9214D" w:rsidRPr="005961BD" w:rsidRDefault="007B2F0C">
      <w:pPr>
        <w:numPr>
          <w:ilvl w:val="0"/>
          <w:numId w:val="12"/>
        </w:numPr>
        <w:spacing w:line="276" w:lineRule="auto"/>
        <w:rPr>
          <w:rFonts w:ascii="Simplified Arabic" w:hAnsi="Simplified Arabic" w:cs="Simplified Arabic"/>
          <w:sz w:val="28"/>
          <w:szCs w:val="28"/>
          <w:lang w:bidi="ar-SY"/>
        </w:rPr>
      </w:pPr>
      <w:r w:rsidRPr="001911BC">
        <w:rPr>
          <w:rFonts w:ascii="Simplified Arabic" w:hAnsi="Simplified Arabic" w:cs="Simplified Arabic" w:hint="cs"/>
          <w:b/>
          <w:bCs/>
          <w:sz w:val="28"/>
          <w:szCs w:val="28"/>
          <w:rtl/>
        </w:rPr>
        <w:t>الوظيفة</w:t>
      </w:r>
      <w:r>
        <w:rPr>
          <w:rFonts w:ascii="Simplified Arabic" w:hAnsi="Simplified Arabic" w:cs="Simplified Arabic" w:hint="cs"/>
          <w:sz w:val="28"/>
          <w:szCs w:val="28"/>
          <w:rtl/>
        </w:rPr>
        <w:t>:</w:t>
      </w:r>
      <w:r w:rsidR="00B9214D" w:rsidRPr="005961BD">
        <w:rPr>
          <w:rFonts w:ascii="Simplified Arabic" w:hAnsi="Simplified Arabic" w:cs="Simplified Arabic"/>
          <w:sz w:val="28"/>
          <w:szCs w:val="28"/>
          <w:lang w:bidi="ar-SY"/>
        </w:rPr>
        <w:t xml:space="preserve"> </w:t>
      </w:r>
      <w:r w:rsidR="00B9214D" w:rsidRPr="005961BD">
        <w:rPr>
          <w:rFonts w:ascii="Simplified Arabic" w:hAnsi="Simplified Arabic" w:cs="Simplified Arabic"/>
          <w:sz w:val="28"/>
          <w:szCs w:val="28"/>
          <w:rtl/>
        </w:rPr>
        <w:t>اكتشاف التصيد في عناوين</w:t>
      </w:r>
      <w:r w:rsidR="00B9214D" w:rsidRPr="005961BD">
        <w:rPr>
          <w:rFonts w:ascii="Simplified Arabic" w:hAnsi="Simplified Arabic" w:cs="Simplified Arabic"/>
          <w:sz w:val="28"/>
          <w:szCs w:val="28"/>
          <w:lang w:bidi="ar-SY"/>
        </w:rPr>
        <w:t xml:space="preserve"> IP </w:t>
      </w:r>
      <w:r w:rsidR="00B9214D" w:rsidRPr="005961BD">
        <w:rPr>
          <w:rFonts w:ascii="Simplified Arabic" w:hAnsi="Simplified Arabic" w:cs="Simplified Arabic"/>
          <w:sz w:val="28"/>
          <w:szCs w:val="28"/>
          <w:rtl/>
        </w:rPr>
        <w:t>المحجوزة</w:t>
      </w:r>
      <w:r w:rsidR="00BE7A6A" w:rsidRPr="005961BD">
        <w:rPr>
          <w:rFonts w:ascii="Simplified Arabic" w:hAnsi="Simplified Arabic" w:cs="Simplified Arabic" w:hint="cs"/>
          <w:sz w:val="28"/>
          <w:szCs w:val="28"/>
          <w:rtl/>
        </w:rPr>
        <w:t>.</w:t>
      </w:r>
    </w:p>
    <w:p w14:paraId="65E54080" w14:textId="77777777" w:rsidR="00B9214D" w:rsidRPr="001911BC" w:rsidRDefault="00B9214D">
      <w:pPr>
        <w:pStyle w:val="ListParagraph"/>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lang w:bidi="ar-SY"/>
        </w:rPr>
        <w:t>قوائم التحليل المتخصصة:</w:t>
      </w:r>
    </w:p>
    <w:p w14:paraId="26E864E3" w14:textId="73F2CCCF" w:rsidR="00B9214D" w:rsidRPr="005961BD" w:rsidRDefault="00B9214D" w:rsidP="00696AC9">
      <w:pPr>
        <w:pStyle w:val="ListParagraph"/>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قائمة كلمات عالية الخطورة: </w:t>
      </w:r>
      <w:r w:rsidRPr="005961BD">
        <w:rPr>
          <w:rFonts w:ascii="Simplified Arabic" w:hAnsi="Simplified Arabic" w:cs="Simplified Arabic"/>
          <w:sz w:val="28"/>
          <w:szCs w:val="28"/>
          <w:lang w:bidi="ar-SY"/>
        </w:rPr>
        <w:t>login, admin, password, bank, payment, verify, transfer</w:t>
      </w:r>
      <w:r w:rsidR="00CE2833" w:rsidRPr="005961BD">
        <w:rPr>
          <w:rFonts w:ascii="Simplified Arabic" w:hAnsi="Simplified Arabic" w:cs="Simplified Arabic" w:hint="cs"/>
          <w:sz w:val="28"/>
          <w:szCs w:val="28"/>
          <w:rtl/>
          <w:lang w:bidi="ar-SY"/>
        </w:rPr>
        <w:t>.</w:t>
      </w:r>
    </w:p>
    <w:p w14:paraId="3C733201" w14:textId="44A81B55" w:rsidR="00B9214D" w:rsidRPr="005961BD" w:rsidRDefault="00B9214D" w:rsidP="00696AC9">
      <w:pPr>
        <w:pStyle w:val="ListParagraph"/>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نطاقات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محجوزة حسب </w:t>
      </w:r>
      <w:r w:rsidRPr="005961BD">
        <w:rPr>
          <w:rFonts w:ascii="Simplified Arabic" w:hAnsi="Simplified Arabic" w:cs="Simplified Arabic"/>
          <w:sz w:val="28"/>
          <w:szCs w:val="28"/>
          <w:lang w:bidi="ar-SY"/>
        </w:rPr>
        <w:t>RFC</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RFC: RFC 1918, TEST-NET, Multicast, Loopback, Link-local</w:t>
      </w:r>
      <w:r w:rsidR="00CE2833" w:rsidRPr="005961BD">
        <w:rPr>
          <w:rFonts w:ascii="Simplified Arabic" w:hAnsi="Simplified Arabic" w:cs="Simplified Arabic" w:hint="cs"/>
          <w:sz w:val="28"/>
          <w:szCs w:val="28"/>
          <w:rtl/>
          <w:lang w:bidi="ar-SY"/>
        </w:rPr>
        <w:t>.</w:t>
      </w:r>
    </w:p>
    <w:p w14:paraId="2A522C87" w14:textId="002D68B8" w:rsidR="00B9214D" w:rsidRPr="005961BD" w:rsidRDefault="00B9214D" w:rsidP="00696AC9">
      <w:pPr>
        <w:pStyle w:val="ListParagraph"/>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lang w:bidi="ar-SY"/>
        </w:rPr>
        <w:t>TLDs 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مشبوهة:</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tk, ml, ga, cf, xyz, top, club, loan</w:t>
      </w:r>
      <w:r w:rsidR="00CE2833" w:rsidRPr="005961BD">
        <w:rPr>
          <w:rFonts w:ascii="Simplified Arabic" w:hAnsi="Simplified Arabic" w:cs="Simplified Arabic" w:hint="cs"/>
          <w:sz w:val="28"/>
          <w:szCs w:val="28"/>
          <w:rtl/>
          <w:lang w:bidi="ar-SY"/>
        </w:rPr>
        <w:t>.</w:t>
      </w:r>
    </w:p>
    <w:p w14:paraId="3F61223C" w14:textId="6EACE8E0" w:rsidR="001911BC" w:rsidRPr="0084238A" w:rsidRDefault="00B9214D" w:rsidP="0084238A">
      <w:pPr>
        <w:pStyle w:val="ListParagraph"/>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نطاقات مختصرة: </w:t>
      </w:r>
      <w:r w:rsidRPr="005961BD">
        <w:rPr>
          <w:rFonts w:ascii="Simplified Arabic" w:hAnsi="Simplified Arabic" w:cs="Simplified Arabic"/>
          <w:sz w:val="28"/>
          <w:szCs w:val="28"/>
          <w:lang w:bidi="ar-SY"/>
        </w:rPr>
        <w:t>bit.ly, tinyurl.com, goo.gl, t.co, ow.ly</w:t>
      </w:r>
      <w:r w:rsidR="00CE2833" w:rsidRPr="005961BD">
        <w:rPr>
          <w:rFonts w:ascii="Simplified Arabic" w:hAnsi="Simplified Arabic" w:cs="Simplified Arabic" w:hint="cs"/>
          <w:sz w:val="28"/>
          <w:szCs w:val="28"/>
          <w:rtl/>
          <w:lang w:bidi="ar-SY"/>
        </w:rPr>
        <w:t>.</w:t>
      </w:r>
    </w:p>
    <w:p w14:paraId="14D2E651" w14:textId="77777777" w:rsidR="00B9214D" w:rsidRPr="001911BC" w:rsidRDefault="00B9214D">
      <w:pPr>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rPr>
        <w:t>القواعد المستخدمة</w:t>
      </w:r>
      <w:r w:rsidRPr="001911BC">
        <w:rPr>
          <w:rFonts w:ascii="Simplified Arabic" w:hAnsi="Simplified Arabic" w:cs="Simplified Arabic"/>
          <w:b/>
          <w:bCs/>
          <w:sz w:val="28"/>
          <w:szCs w:val="28"/>
          <w:lang w:bidi="ar-SY"/>
        </w:rPr>
        <w:t>:</w:t>
      </w:r>
    </w:p>
    <w:p w14:paraId="79DA64E6" w14:textId="77777777" w:rsidR="00B9214D" w:rsidRPr="005961BD" w:rsidRDefault="00B9214D" w:rsidP="00696AC9">
      <w:pPr>
        <w:spacing w:line="276" w:lineRule="auto"/>
        <w:ind w:left="720"/>
        <w:rPr>
          <w:rFonts w:ascii="Simplified Arabic" w:hAnsi="Simplified Arabic" w:cs="Simplified Arabic"/>
          <w:sz w:val="28"/>
          <w:szCs w:val="28"/>
          <w:lang w:bidi="ar-SY"/>
        </w:rPr>
      </w:pPr>
      <w:r w:rsidRPr="005961BD">
        <w:rPr>
          <w:rFonts w:ascii="Simplified Arabic" w:hAnsi="Simplified Arabic" w:cs="Simplified Arabic"/>
          <w:sz w:val="28"/>
          <w:szCs w:val="28"/>
          <w:rtl/>
        </w:rPr>
        <w:t>مجموعة قواعد متقدمة للكشف الدقيق</w:t>
      </w:r>
      <w:r w:rsidRPr="005961BD">
        <w:rPr>
          <w:rFonts w:ascii="Simplified Arabic" w:hAnsi="Simplified Arabic" w:cs="Simplified Arabic"/>
          <w:sz w:val="28"/>
          <w:szCs w:val="28"/>
          <w:rtl/>
          <w:lang w:bidi="ar-SY"/>
        </w:rPr>
        <w:t>:</w:t>
      </w:r>
    </w:p>
    <w:p w14:paraId="4A5DC397" w14:textId="34DACDF9" w:rsidR="00B9214D" w:rsidRPr="005961BD" w:rsidRDefault="00B9214D">
      <w:pPr>
        <w:numPr>
          <w:ilvl w:val="1"/>
          <w:numId w:val="1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صفحات الإدارة على</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خاصة</w:t>
      </w:r>
      <w:r w:rsidR="00CE2833" w:rsidRPr="005961BD">
        <w:rPr>
          <w:rFonts w:ascii="Simplified Arabic" w:hAnsi="Simplified Arabic" w:cs="Simplified Arabic" w:hint="cs"/>
          <w:sz w:val="28"/>
          <w:szCs w:val="28"/>
          <w:rtl/>
        </w:rPr>
        <w:t>.</w:t>
      </w:r>
    </w:p>
    <w:p w14:paraId="0A255166" w14:textId="491C8EB1"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عدم استخدام</w:t>
      </w:r>
      <w:r w:rsidRPr="005961BD">
        <w:rPr>
          <w:rFonts w:ascii="Simplified Arabic" w:hAnsi="Simplified Arabic" w:cs="Simplified Arabic"/>
          <w:sz w:val="28"/>
          <w:szCs w:val="28"/>
          <w:lang w:bidi="ar-SY"/>
        </w:rPr>
        <w:t xml:space="preserve"> HTTPS </w:t>
      </w:r>
      <w:r w:rsidR="00CE2833" w:rsidRPr="005961BD">
        <w:rPr>
          <w:rFonts w:ascii="Simplified Arabic" w:hAnsi="Simplified Arabic" w:cs="Simplified Arabic" w:hint="cs"/>
          <w:sz w:val="28"/>
          <w:szCs w:val="28"/>
          <w:rtl/>
          <w:lang w:bidi="ar-SY"/>
        </w:rPr>
        <w:t>.</w:t>
      </w:r>
    </w:p>
    <w:p w14:paraId="54B06BDA" w14:textId="679AEFD8"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المنافذ غير القياسية</w:t>
      </w:r>
      <w:r w:rsidR="00CE2833" w:rsidRPr="005961BD">
        <w:rPr>
          <w:rFonts w:ascii="Simplified Arabic" w:hAnsi="Simplified Arabic" w:cs="Simplified Arabic" w:hint="cs"/>
          <w:sz w:val="28"/>
          <w:szCs w:val="28"/>
          <w:rtl/>
        </w:rPr>
        <w:t>.</w:t>
      </w:r>
    </w:p>
    <w:p w14:paraId="0F267413" w14:textId="3DF01F9D" w:rsidR="00B9214D" w:rsidRPr="005961BD" w:rsidRDefault="00B9214D">
      <w:pPr>
        <w:numPr>
          <w:ilvl w:val="1"/>
          <w:numId w:val="12"/>
        </w:numPr>
        <w:spacing w:line="276" w:lineRule="auto"/>
        <w:rPr>
          <w:rFonts w:ascii="Simplified Arabic" w:hAnsi="Simplified Arabic" w:cs="Simplified Arabic"/>
          <w:sz w:val="28"/>
          <w:szCs w:val="28"/>
        </w:rPr>
      </w:pPr>
      <w:r w:rsidRPr="005961BD">
        <w:rPr>
          <w:rFonts w:ascii="Simplified Arabic" w:hAnsi="Simplified Arabic" w:cs="Simplified Arabic"/>
          <w:sz w:val="28"/>
          <w:szCs w:val="28"/>
          <w:rtl/>
        </w:rPr>
        <w:t>الامتدادات الخطرة: .</w:t>
      </w:r>
      <w:r w:rsidRPr="005961BD">
        <w:rPr>
          <w:rFonts w:ascii="Simplified Arabic" w:hAnsi="Simplified Arabic" w:cs="Simplified Arabic"/>
          <w:sz w:val="28"/>
          <w:szCs w:val="28"/>
        </w:rPr>
        <w:t>php, .asp, .aspx, .jsp, .cgi, .pl</w:t>
      </w:r>
      <w:r w:rsidR="00CE2833" w:rsidRPr="005961BD">
        <w:rPr>
          <w:rFonts w:ascii="Simplified Arabic" w:hAnsi="Simplified Arabic" w:cs="Simplified Arabic" w:hint="cs"/>
          <w:sz w:val="28"/>
          <w:szCs w:val="28"/>
          <w:rtl/>
        </w:rPr>
        <w:t>.</w:t>
      </w:r>
    </w:p>
    <w:p w14:paraId="513FA344" w14:textId="3FF9A453" w:rsidR="00B9214D" w:rsidRPr="005961BD" w:rsidRDefault="00B9214D">
      <w:pPr>
        <w:numPr>
          <w:ilvl w:val="1"/>
          <w:numId w:val="12"/>
        </w:numPr>
        <w:spacing w:line="276" w:lineRule="auto"/>
        <w:rPr>
          <w:rFonts w:ascii="Simplified Arabic" w:hAnsi="Simplified Arabic" w:cs="Simplified Arabic"/>
          <w:sz w:val="28"/>
          <w:szCs w:val="28"/>
        </w:rPr>
      </w:pPr>
      <w:r w:rsidRPr="005961BD">
        <w:rPr>
          <w:rFonts w:ascii="Simplified Arabic" w:hAnsi="Simplified Arabic" w:cs="Simplified Arabic"/>
          <w:sz w:val="28"/>
          <w:szCs w:val="28"/>
          <w:rtl/>
        </w:rPr>
        <w:t>الأحرف المشفرة (%20, @, !, *, (, ))</w:t>
      </w:r>
      <w:r w:rsidR="00CE2833" w:rsidRPr="005961BD">
        <w:rPr>
          <w:rFonts w:ascii="Simplified Arabic" w:hAnsi="Simplified Arabic" w:cs="Simplified Arabic" w:hint="cs"/>
          <w:sz w:val="28"/>
          <w:szCs w:val="28"/>
          <w:rtl/>
        </w:rPr>
        <w:t>.</w:t>
      </w:r>
    </w:p>
    <w:p w14:paraId="1167418C" w14:textId="6721D945"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البوابات الشائعة (تخفيض الخطورة)</w:t>
      </w:r>
      <w:r w:rsidR="00CE2833" w:rsidRPr="005961BD">
        <w:rPr>
          <w:rFonts w:ascii="Simplified Arabic" w:hAnsi="Simplified Arabic" w:cs="Simplified Arabic" w:hint="cs"/>
          <w:sz w:val="28"/>
          <w:szCs w:val="28"/>
          <w:rtl/>
        </w:rPr>
        <w:t>.</w:t>
      </w:r>
    </w:p>
    <w:p w14:paraId="414A432B" w14:textId="18991318" w:rsidR="00B9214D" w:rsidRPr="005961BD" w:rsidRDefault="00B9214D">
      <w:pPr>
        <w:numPr>
          <w:ilvl w:val="0"/>
          <w:numId w:val="12"/>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rPr>
        <w:t>آلية العمل</w:t>
      </w:r>
      <w:r w:rsidRPr="005961BD">
        <w:rPr>
          <w:rFonts w:ascii="Simplified Arabic" w:hAnsi="Simplified Arabic" w:cs="Simplified Arabic"/>
          <w:sz w:val="28"/>
          <w:szCs w:val="28"/>
          <w:lang w:bidi="ar-SY"/>
        </w:rPr>
        <w:t xml:space="preserve"> : </w:t>
      </w:r>
      <w:r w:rsidRPr="005961BD">
        <w:rPr>
          <w:rFonts w:ascii="Simplified Arabic" w:hAnsi="Simplified Arabic" w:cs="Simplified Arabic"/>
          <w:sz w:val="28"/>
          <w:szCs w:val="28"/>
          <w:rtl/>
        </w:rPr>
        <w:t>نظام نقاط مع عتبات ذكية</w:t>
      </w:r>
      <w:r w:rsidR="00CE2833" w:rsidRPr="005961BD">
        <w:rPr>
          <w:rFonts w:ascii="Simplified Arabic" w:hAnsi="Simplified Arabic" w:cs="Simplified Arabic" w:hint="cs"/>
          <w:sz w:val="28"/>
          <w:szCs w:val="28"/>
          <w:rtl/>
        </w:rPr>
        <w:t>.</w:t>
      </w:r>
    </w:p>
    <w:p w14:paraId="58FFA202" w14:textId="2B8B72DF" w:rsidR="00B9214D" w:rsidRPr="001911BC" w:rsidRDefault="006C010F">
      <w:pPr>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hint="cs"/>
          <w:b/>
          <w:bCs/>
          <w:sz w:val="28"/>
          <w:szCs w:val="28"/>
          <w:rtl/>
        </w:rPr>
        <w:t xml:space="preserve">مثال عن </w:t>
      </w:r>
      <w:r w:rsidR="00B9214D" w:rsidRPr="001911BC">
        <w:rPr>
          <w:rFonts w:ascii="Simplified Arabic" w:hAnsi="Simplified Arabic" w:cs="Simplified Arabic"/>
          <w:b/>
          <w:bCs/>
          <w:sz w:val="28"/>
          <w:szCs w:val="28"/>
          <w:rtl/>
        </w:rPr>
        <w:t>قيم الأداء المحددة</w:t>
      </w:r>
      <w:r w:rsidR="00B9214D" w:rsidRPr="001911BC">
        <w:rPr>
          <w:rFonts w:ascii="Simplified Arabic" w:hAnsi="Simplified Arabic" w:cs="Simplified Arabic"/>
          <w:b/>
          <w:bCs/>
          <w:sz w:val="28"/>
          <w:szCs w:val="28"/>
          <w:rtl/>
          <w:lang w:bidi="ar-SY"/>
        </w:rPr>
        <w:t>:</w:t>
      </w:r>
    </w:p>
    <w:p w14:paraId="61F71B50" w14:textId="7372AAAA" w:rsidR="00B9214D" w:rsidRPr="005961BD" w:rsidRDefault="00B9214D">
      <w:pPr>
        <w:pStyle w:val="ListParagraph"/>
        <w:numPr>
          <w:ilvl w:val="0"/>
          <w:numId w:val="21"/>
        </w:numPr>
        <w:spacing w:line="276" w:lineRule="auto"/>
        <w:rPr>
          <w:rFonts w:ascii="Simplified Arabic" w:hAnsi="Simplified Arabic" w:cs="Simplified Arabic"/>
          <w:sz w:val="28"/>
          <w:szCs w:val="28"/>
          <w:lang w:bidi="ar-SY"/>
        </w:rPr>
      </w:pPr>
      <w:r w:rsidRPr="005961BD">
        <w:rPr>
          <w:rFonts w:ascii="Simplified Arabic" w:hAnsi="Simplified Arabic" w:cs="Simplified Arabic" w:hint="cs"/>
          <w:sz w:val="28"/>
          <w:szCs w:val="28"/>
          <w:rtl/>
          <w:lang w:bidi="ar-SY"/>
        </w:rPr>
        <w:t>عتبة التصيد: 0.</w:t>
      </w:r>
      <w:r w:rsidR="006C010F" w:rsidRPr="005961BD">
        <w:rPr>
          <w:rFonts w:ascii="Simplified Arabic" w:hAnsi="Simplified Arabic" w:cs="Simplified Arabic" w:hint="cs"/>
          <w:sz w:val="28"/>
          <w:szCs w:val="28"/>
          <w:rtl/>
          <w:lang w:bidi="ar-SY"/>
        </w:rPr>
        <w:t>8</w:t>
      </w:r>
      <w:r w:rsidRPr="005961BD">
        <w:rPr>
          <w:rFonts w:ascii="Simplified Arabic" w:hAnsi="Simplified Arabic" w:cs="Simplified Arabic" w:hint="cs"/>
          <w:sz w:val="28"/>
          <w:szCs w:val="28"/>
          <w:rtl/>
          <w:lang w:bidi="ar-SY"/>
        </w:rPr>
        <w:t xml:space="preserve"> نقطة</w:t>
      </w:r>
      <w:r w:rsidR="006C010F" w:rsidRPr="005961BD">
        <w:rPr>
          <w:rFonts w:ascii="Simplified Arabic" w:hAnsi="Simplified Arabic" w:cs="Simplified Arabic" w:hint="cs"/>
          <w:sz w:val="28"/>
          <w:szCs w:val="28"/>
          <w:rtl/>
          <w:lang w:bidi="ar-SY"/>
        </w:rPr>
        <w:t>.</w:t>
      </w:r>
    </w:p>
    <w:p w14:paraId="34D2752F" w14:textId="08E65B34" w:rsidR="006C010F" w:rsidRPr="005961BD" w:rsidRDefault="00B9214D">
      <w:pPr>
        <w:pStyle w:val="ListParagraph"/>
        <w:numPr>
          <w:ilvl w:val="0"/>
          <w:numId w:val="21"/>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نقاط صفحات الإدارة: 0.8 أو 0.9 حسب نوع الصفحة</w:t>
      </w:r>
      <w:r w:rsidR="006C010F" w:rsidRPr="005961BD">
        <w:rPr>
          <w:rFonts w:ascii="Simplified Arabic" w:hAnsi="Simplified Arabic" w:cs="Simplified Arabic" w:hint="cs"/>
          <w:sz w:val="28"/>
          <w:szCs w:val="28"/>
          <w:rtl/>
          <w:lang w:bidi="ar-SY"/>
        </w:rPr>
        <w:t>.</w:t>
      </w:r>
    </w:p>
    <w:p w14:paraId="4B03A25B" w14:textId="27B49F02" w:rsidR="006C010F" w:rsidRPr="00741E22" w:rsidRDefault="00B9214D">
      <w:pPr>
        <w:pStyle w:val="ListParagraph"/>
        <w:numPr>
          <w:ilvl w:val="0"/>
          <w:numId w:val="21"/>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نقاط عدم </w:t>
      </w:r>
      <w:r w:rsidRPr="005961BD">
        <w:rPr>
          <w:rFonts w:ascii="Simplified Arabic" w:hAnsi="Simplified Arabic" w:cs="Simplified Arabic"/>
          <w:sz w:val="28"/>
          <w:szCs w:val="28"/>
          <w:lang w:bidi="ar-SY"/>
        </w:rPr>
        <w:t>HTTPS</w:t>
      </w:r>
      <w:r w:rsidRPr="005961BD">
        <w:rPr>
          <w:rFonts w:ascii="Simplified Arabic" w:hAnsi="Simplified Arabic" w:cs="Simplified Arabic"/>
          <w:sz w:val="28"/>
          <w:szCs w:val="28"/>
          <w:rtl/>
          <w:lang w:bidi="ar-SY"/>
        </w:rPr>
        <w:t>: 0.8</w:t>
      </w:r>
      <w:r w:rsidR="006C010F" w:rsidRPr="005961BD">
        <w:rPr>
          <w:rFonts w:ascii="Simplified Arabic" w:hAnsi="Simplified Arabic" w:cs="Simplified Arabic" w:hint="cs"/>
          <w:sz w:val="28"/>
          <w:szCs w:val="28"/>
          <w:rtl/>
          <w:lang w:bidi="ar-SY"/>
        </w:rPr>
        <w:t>.</w:t>
      </w:r>
    </w:p>
    <w:p w14:paraId="2D2272CF"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44" w:name="_Toc219297608"/>
      <w:bookmarkStart w:id="145" w:name="_Toc220515828"/>
      <w:r w:rsidRPr="00124A6E">
        <w:rPr>
          <w:rFonts w:ascii="Simplified Arabic" w:hAnsi="Simplified Arabic" w:cs="Simplified Arabic"/>
          <w:b/>
          <w:bCs/>
          <w:color w:val="156082" w:themeColor="accent1"/>
          <w:rtl/>
          <w:lang w:bidi="ar-SY"/>
        </w:rPr>
        <w:t xml:space="preserve">3.5.5 نموذج </w:t>
      </w:r>
      <w:r w:rsidRPr="00124A6E">
        <w:rPr>
          <w:rFonts w:ascii="Simplified Arabic" w:hAnsi="Simplified Arabic" w:cs="Simplified Arabic"/>
          <w:b/>
          <w:bCs/>
          <w:color w:val="156082" w:themeColor="accent1"/>
          <w:lang w:bidi="ar-SY"/>
        </w:rPr>
        <w:t>XGBoost</w:t>
      </w:r>
      <w:r w:rsidRPr="00124A6E">
        <w:rPr>
          <w:rFonts w:ascii="Simplified Arabic" w:hAnsi="Simplified Arabic" w:cs="Simplified Arabic"/>
          <w:b/>
          <w:bCs/>
          <w:color w:val="156082" w:themeColor="accent1"/>
          <w:rtl/>
          <w:lang w:bidi="ar-SY"/>
        </w:rPr>
        <w:t xml:space="preserve"> المتخصص (</w:t>
      </w:r>
      <w:r w:rsidRPr="00124A6E">
        <w:rPr>
          <w:rFonts w:ascii="Simplified Arabic" w:hAnsi="Simplified Arabic" w:cs="Simplified Arabic"/>
          <w:b/>
          <w:bCs/>
          <w:color w:val="156082" w:themeColor="accent1"/>
          <w:lang w:bidi="ar-SY"/>
        </w:rPr>
        <w:t>ReservedIPsXGBoostModel</w:t>
      </w:r>
      <w:r w:rsidRPr="00124A6E">
        <w:rPr>
          <w:rFonts w:ascii="Simplified Arabic" w:hAnsi="Simplified Arabic" w:cs="Simplified Arabic"/>
          <w:b/>
          <w:bCs/>
          <w:color w:val="156082" w:themeColor="accent1"/>
          <w:rtl/>
          <w:lang w:bidi="ar-SY"/>
        </w:rPr>
        <w:t>):</w:t>
      </w:r>
      <w:bookmarkEnd w:id="144"/>
      <w:bookmarkEnd w:id="145"/>
    </w:p>
    <w:p w14:paraId="1D9B44D8" w14:textId="1FC29D2C"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الوظيفة</w:t>
      </w:r>
      <w:r w:rsidRPr="005961BD">
        <w:rPr>
          <w:rFonts w:ascii="Simplified Arabic" w:hAnsi="Simplified Arabic" w:cs="Simplified Arabic"/>
          <w:sz w:val="28"/>
          <w:szCs w:val="28"/>
          <w:rtl/>
          <w:lang w:bidi="ar-SY"/>
        </w:rPr>
        <w:t xml:space="preserve">: نموذج تعلم آلة متخصص 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 فقط</w:t>
      </w:r>
      <w:r w:rsidR="006C010F" w:rsidRPr="005961BD">
        <w:rPr>
          <w:rFonts w:ascii="Simplified Arabic" w:hAnsi="Simplified Arabic" w:cs="Simplified Arabic" w:hint="cs"/>
          <w:sz w:val="28"/>
          <w:szCs w:val="28"/>
          <w:rtl/>
          <w:lang w:bidi="ar-SY"/>
        </w:rPr>
        <w:t>.</w:t>
      </w:r>
    </w:p>
    <w:p w14:paraId="68ACDD8B" w14:textId="08145164"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الميزات</w:t>
      </w:r>
      <w:r w:rsidRPr="005961BD">
        <w:rPr>
          <w:rFonts w:ascii="Simplified Arabic" w:hAnsi="Simplified Arabic" w:cs="Simplified Arabic"/>
          <w:sz w:val="28"/>
          <w:szCs w:val="28"/>
          <w:rtl/>
          <w:lang w:bidi="ar-SY"/>
        </w:rPr>
        <w:t xml:space="preserve">: 25+ ميزة خاصة بـ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r w:rsidR="006C010F" w:rsidRPr="005961BD">
        <w:rPr>
          <w:rFonts w:ascii="Simplified Arabic" w:hAnsi="Simplified Arabic" w:cs="Simplified Arabic" w:hint="cs"/>
          <w:sz w:val="28"/>
          <w:szCs w:val="28"/>
          <w:rtl/>
          <w:lang w:bidi="ar-SY"/>
        </w:rPr>
        <w:t>.</w:t>
      </w:r>
    </w:p>
    <w:p w14:paraId="4ABC1DD9" w14:textId="58E90601"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التدريب</w:t>
      </w:r>
      <w:r w:rsidRPr="005961BD">
        <w:rPr>
          <w:rFonts w:ascii="Simplified Arabic" w:hAnsi="Simplified Arabic" w:cs="Simplified Arabic"/>
          <w:sz w:val="28"/>
          <w:szCs w:val="28"/>
          <w:rtl/>
          <w:lang w:bidi="ar-SY"/>
        </w:rPr>
        <w:t xml:space="preserve">: تدريب منفصل على بيانات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r w:rsidR="006C010F" w:rsidRPr="005961BD">
        <w:rPr>
          <w:rFonts w:ascii="Simplified Arabic" w:hAnsi="Simplified Arabic" w:cs="Simplified Arabic" w:hint="cs"/>
          <w:sz w:val="28"/>
          <w:szCs w:val="28"/>
          <w:rtl/>
          <w:lang w:bidi="ar-SY"/>
        </w:rPr>
        <w:t>.</w:t>
      </w:r>
    </w:p>
    <w:p w14:paraId="2DD1ED71" w14:textId="0E8329D8"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التنبؤ</w:t>
      </w:r>
      <w:r w:rsidRPr="005961BD">
        <w:rPr>
          <w:rFonts w:ascii="Simplified Arabic" w:hAnsi="Simplified Arabic" w:cs="Simplified Arabic"/>
          <w:sz w:val="28"/>
          <w:szCs w:val="28"/>
          <w:rtl/>
          <w:lang w:bidi="ar-SY"/>
        </w:rPr>
        <w:t xml:space="preserve">: استخدام </w:t>
      </w:r>
      <w:r w:rsidRPr="005961BD">
        <w:rPr>
          <w:rFonts w:ascii="Simplified Arabic" w:hAnsi="Simplified Arabic" w:cs="Simplified Arabic"/>
          <w:sz w:val="28"/>
          <w:szCs w:val="28"/>
          <w:lang w:bidi="ar-SY"/>
        </w:rPr>
        <w:t>XGBoost</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مع تطبيع البيانات</w:t>
      </w:r>
      <w:r w:rsidR="006C010F" w:rsidRPr="005961BD">
        <w:rPr>
          <w:rFonts w:ascii="Simplified Arabic" w:hAnsi="Simplified Arabic" w:cs="Simplified Arabic" w:hint="cs"/>
          <w:sz w:val="28"/>
          <w:szCs w:val="28"/>
          <w:rtl/>
          <w:lang w:bidi="ar-SY"/>
        </w:rPr>
        <w:t>.</w:t>
      </w:r>
    </w:p>
    <w:p w14:paraId="282F4881" w14:textId="31AEE5CF"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t xml:space="preserve"> </w:t>
      </w:r>
      <w:bookmarkStart w:id="146" w:name="_Toc219297609"/>
      <w:bookmarkStart w:id="147" w:name="_Toc220515829"/>
      <w:r w:rsidRPr="00124A6E">
        <w:rPr>
          <w:rFonts w:ascii="Simplified Arabic" w:hAnsi="Simplified Arabic" w:cs="Simplified Arabic"/>
          <w:b/>
          <w:bCs/>
          <w:color w:val="156082" w:themeColor="accent1"/>
          <w:lang w:bidi="ar-SY"/>
        </w:rPr>
        <w:t xml:space="preserve">3.5.6 </w:t>
      </w:r>
      <w:r w:rsidRPr="00124A6E">
        <w:rPr>
          <w:rFonts w:ascii="Simplified Arabic" w:hAnsi="Simplified Arabic" w:cs="Simplified Arabic"/>
          <w:b/>
          <w:bCs/>
          <w:color w:val="156082" w:themeColor="accent1"/>
          <w:rtl/>
        </w:rPr>
        <w:t>نظام المقارنة (</w:t>
      </w:r>
      <w:r w:rsidRPr="00124A6E">
        <w:rPr>
          <w:rFonts w:ascii="Simplified Arabic" w:hAnsi="Simplified Arabic" w:cs="Simplified Arabic"/>
          <w:b/>
          <w:bCs/>
          <w:color w:val="156082" w:themeColor="accent1"/>
          <w:lang w:bidi="ar-SY"/>
        </w:rPr>
        <w:t>:(XGBoostVsAlgorithmComparator</w:t>
      </w:r>
      <w:bookmarkEnd w:id="146"/>
      <w:bookmarkEnd w:id="147"/>
    </w:p>
    <w:p w14:paraId="38FD4193" w14:textId="7E983997" w:rsidR="00B9214D" w:rsidRPr="005961BD" w:rsidRDefault="00B9214D">
      <w:pPr>
        <w:numPr>
          <w:ilvl w:val="0"/>
          <w:numId w:val="13"/>
        </w:numPr>
        <w:spacing w:line="276" w:lineRule="auto"/>
        <w:rPr>
          <w:rFonts w:ascii="Simplified Arabic" w:hAnsi="Simplified Arabic" w:cs="Simplified Arabic"/>
          <w:sz w:val="28"/>
          <w:szCs w:val="28"/>
          <w:rtl/>
          <w:lang w:bidi="ar-SY"/>
        </w:rPr>
      </w:pPr>
      <w:r w:rsidRPr="001911BC">
        <w:rPr>
          <w:rFonts w:ascii="Simplified Arabic" w:hAnsi="Simplified Arabic" w:cs="Simplified Arabic"/>
          <w:b/>
          <w:bCs/>
          <w:sz w:val="28"/>
          <w:szCs w:val="28"/>
          <w:rtl/>
        </w:rPr>
        <w:t>الوظيفة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مقارنة أداء نموذج</w:t>
      </w:r>
      <w:r w:rsidRPr="005961BD">
        <w:rPr>
          <w:rFonts w:ascii="Simplified Arabic" w:hAnsi="Simplified Arabic" w:cs="Simplified Arabic"/>
          <w:sz w:val="28"/>
          <w:szCs w:val="28"/>
          <w:lang w:bidi="ar-SY"/>
        </w:rPr>
        <w:t xml:space="preserve"> XGBoost </w:t>
      </w:r>
      <w:r w:rsidRPr="005961BD">
        <w:rPr>
          <w:rFonts w:ascii="Simplified Arabic" w:hAnsi="Simplified Arabic" w:cs="Simplified Arabic"/>
          <w:sz w:val="28"/>
          <w:szCs w:val="28"/>
          <w:rtl/>
        </w:rPr>
        <w:t>مع الخوارزمية القاعدية</w:t>
      </w:r>
      <w:r w:rsidR="006C010F" w:rsidRPr="005961BD">
        <w:rPr>
          <w:rFonts w:ascii="Simplified Arabic" w:hAnsi="Simplified Arabic" w:cs="Simplified Arabic" w:hint="cs"/>
          <w:sz w:val="28"/>
          <w:szCs w:val="28"/>
          <w:rtl/>
        </w:rPr>
        <w:t>.</w:t>
      </w:r>
    </w:p>
    <w:p w14:paraId="66C96D88" w14:textId="30E63EE8" w:rsidR="00B9214D" w:rsidRPr="005961BD" w:rsidRDefault="00B9214D">
      <w:pPr>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rPr>
        <w:t>المقاييس المستخدمة</w:t>
      </w:r>
      <w:r w:rsidRPr="001911BC">
        <w:rPr>
          <w:rFonts w:ascii="Simplified Arabic" w:hAnsi="Simplified Arabic" w:cs="Simplified Arabic"/>
          <w:b/>
          <w:bCs/>
          <w:sz w:val="28"/>
          <w:szCs w:val="28"/>
          <w:lang w:bidi="ar-SY"/>
        </w:rPr>
        <w:t>:</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الدقة، الاستدعاء، الدقة التصنيفية، </w:t>
      </w:r>
      <w:r w:rsidRPr="005961BD">
        <w:rPr>
          <w:rFonts w:ascii="Simplified Arabic" w:hAnsi="Simplified Arabic" w:cs="Simplified Arabic"/>
          <w:sz w:val="28"/>
          <w:szCs w:val="28"/>
          <w:lang w:bidi="ar-SY"/>
        </w:rPr>
        <w:t>F1-Score, AUC-ROC</w:t>
      </w:r>
      <w:r w:rsidR="006C010F" w:rsidRPr="005961BD">
        <w:rPr>
          <w:rFonts w:ascii="Simplified Arabic" w:hAnsi="Simplified Arabic" w:cs="Simplified Arabic" w:hint="cs"/>
          <w:sz w:val="28"/>
          <w:szCs w:val="28"/>
          <w:rtl/>
          <w:lang w:bidi="ar-SY"/>
        </w:rPr>
        <w:t>.</w:t>
      </w:r>
    </w:p>
    <w:p w14:paraId="587BDF09" w14:textId="1391FE68" w:rsidR="00B9214D" w:rsidRPr="005961BD" w:rsidRDefault="00B9214D">
      <w:pPr>
        <w:pStyle w:val="ListParagraph"/>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lang w:bidi="ar-SY"/>
        </w:rPr>
        <w:t>المخرجات</w:t>
      </w:r>
      <w:r w:rsidRPr="005961BD">
        <w:rPr>
          <w:rFonts w:ascii="Simplified Arabic" w:hAnsi="Simplified Arabic" w:cs="Simplified Arabic"/>
          <w:sz w:val="28"/>
          <w:szCs w:val="28"/>
          <w:rtl/>
          <w:lang w:bidi="ar-SY"/>
        </w:rPr>
        <w:t>: تقارير مقارنة مفصلة، إحصائيات اتفاق، تحليل الفائز</w:t>
      </w:r>
      <w:r w:rsidR="004B5E12" w:rsidRPr="005961BD">
        <w:rPr>
          <w:rFonts w:ascii="Simplified Arabic" w:hAnsi="Simplified Arabic" w:cs="Simplified Arabic" w:hint="cs"/>
          <w:sz w:val="28"/>
          <w:szCs w:val="28"/>
          <w:rtl/>
          <w:lang w:bidi="ar-SY"/>
        </w:rPr>
        <w:t>.</w:t>
      </w:r>
    </w:p>
    <w:p w14:paraId="393F3181" w14:textId="5B2A2321" w:rsidR="007B2F0C" w:rsidRPr="001911BC" w:rsidRDefault="00B9214D">
      <w:pPr>
        <w:pStyle w:val="ListParagraph"/>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lang w:bidi="ar-SY"/>
        </w:rPr>
        <w:t>آلية العمل:</w:t>
      </w:r>
      <w:r w:rsidRPr="005961BD">
        <w:rPr>
          <w:rFonts w:ascii="Simplified Arabic" w:hAnsi="Simplified Arabic" w:cs="Simplified Arabic"/>
          <w:sz w:val="28"/>
          <w:szCs w:val="28"/>
          <w:rtl/>
          <w:lang w:bidi="ar-SY"/>
        </w:rPr>
        <w:t xml:space="preserve"> تطبيق كلا الأسلوبين على نفس البيانات ومقارنة النتائج.</w:t>
      </w:r>
    </w:p>
    <w:p w14:paraId="6EB132B6" w14:textId="77777777" w:rsidR="00B9214D" w:rsidRPr="00124A6E" w:rsidRDefault="00B9214D" w:rsidP="00124A6E">
      <w:pPr>
        <w:pStyle w:val="Heading2"/>
        <w:rPr>
          <w:rFonts w:ascii="Simplified Arabic" w:hAnsi="Simplified Arabic" w:cs="Simplified Arabic"/>
          <w:b/>
          <w:bCs/>
          <w:color w:val="156082" w:themeColor="accent1"/>
          <w:lang w:bidi="ar-SY"/>
        </w:rPr>
      </w:pPr>
      <w:bookmarkStart w:id="148" w:name="_Toc219297610"/>
      <w:bookmarkStart w:id="149" w:name="_Toc220515830"/>
      <w:r w:rsidRPr="00124A6E">
        <w:rPr>
          <w:rFonts w:ascii="Simplified Arabic" w:hAnsi="Simplified Arabic" w:cs="Simplified Arabic"/>
          <w:b/>
          <w:bCs/>
          <w:color w:val="156082" w:themeColor="accent1"/>
          <w:rtl/>
          <w:lang w:bidi="ar-SY"/>
        </w:rPr>
        <w:t>3.6 تدفق البيانات و العمليات:</w:t>
      </w:r>
      <w:bookmarkEnd w:id="148"/>
      <w:bookmarkEnd w:id="149"/>
    </w:p>
    <w:p w14:paraId="1EF3550C"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50" w:name="_Toc219297611"/>
      <w:bookmarkStart w:id="151" w:name="_Toc220515831"/>
      <w:r w:rsidRPr="00124A6E">
        <w:rPr>
          <w:rFonts w:ascii="Simplified Arabic" w:hAnsi="Simplified Arabic" w:cs="Simplified Arabic"/>
          <w:b/>
          <w:bCs/>
          <w:color w:val="156082" w:themeColor="accent1"/>
          <w:lang w:bidi="ar-SY"/>
        </w:rPr>
        <w:t xml:space="preserve">3.6.1 </w:t>
      </w:r>
      <w:r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rtl/>
        </w:rPr>
        <w:t>مرحلة الإدخال</w:t>
      </w:r>
      <w:r w:rsidRPr="00124A6E">
        <w:rPr>
          <w:rFonts w:ascii="Simplified Arabic" w:hAnsi="Simplified Arabic" w:cs="Simplified Arabic"/>
          <w:b/>
          <w:bCs/>
          <w:color w:val="156082" w:themeColor="accent1"/>
          <w:lang w:bidi="ar-SY"/>
        </w:rPr>
        <w:t xml:space="preserve"> :(Input)</w:t>
      </w:r>
      <w:bookmarkEnd w:id="150"/>
      <w:bookmarkEnd w:id="151"/>
    </w:p>
    <w:p w14:paraId="78127A9B" w14:textId="77777777" w:rsidR="00B9214D" w:rsidRPr="000E74D5" w:rsidRDefault="00B9214D">
      <w:pPr>
        <w:numPr>
          <w:ilvl w:val="0"/>
          <w:numId w:val="14"/>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المدخلات الأساسية</w:t>
      </w:r>
      <w:r w:rsidRPr="000E74D5">
        <w:rPr>
          <w:rFonts w:ascii="Simplified Arabic" w:hAnsi="Simplified Arabic" w:cs="Simplified Arabic"/>
          <w:b/>
          <w:bCs/>
          <w:sz w:val="28"/>
          <w:szCs w:val="28"/>
          <w:lang w:bidi="ar-SY"/>
        </w:rPr>
        <w:t>:</w:t>
      </w:r>
    </w:p>
    <w:p w14:paraId="77F696EC" w14:textId="32C496E5"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ملف </w:t>
      </w:r>
      <w:r w:rsidRPr="005961BD">
        <w:rPr>
          <w:rFonts w:ascii="Simplified Arabic" w:hAnsi="Simplified Arabic" w:cs="Simplified Arabic"/>
          <w:sz w:val="28"/>
          <w:szCs w:val="28"/>
          <w:lang w:bidi="ar-SY"/>
        </w:rPr>
        <w:t>:balanced_urls.csv</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يحتوي على روابط متنوعة متوازنة</w:t>
      </w:r>
      <w:r w:rsidR="004B5E12" w:rsidRPr="005961BD">
        <w:rPr>
          <w:rFonts w:ascii="Simplified Arabic" w:hAnsi="Simplified Arabic" w:cs="Simplified Arabic" w:hint="cs"/>
          <w:sz w:val="28"/>
          <w:szCs w:val="28"/>
          <w:rtl/>
        </w:rPr>
        <w:t>.</w:t>
      </w:r>
    </w:p>
    <w:p w14:paraId="4A08DD6F" w14:textId="3ADDA0CA"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ملف</w:t>
      </w:r>
      <w:r w:rsidRPr="005961BD">
        <w:rPr>
          <w:rFonts w:ascii="Simplified Arabic" w:hAnsi="Simplified Arabic" w:cs="Simplified Arabic"/>
          <w:sz w:val="28"/>
          <w:szCs w:val="28"/>
        </w:rPr>
        <w:t>:</w:t>
      </w:r>
      <w:r w:rsidRPr="005961BD">
        <w:rPr>
          <w:rFonts w:ascii="Simplified Arabic" w:hAnsi="Simplified Arabic" w:cs="Simplified Arabic"/>
          <w:sz w:val="28"/>
          <w:szCs w:val="28"/>
          <w:lang w:bidi="ar-SY"/>
        </w:rPr>
        <w:t xml:space="preserve">reserved_ips_dataset.csv </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يحتوي على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محجوزة فقط</w:t>
      </w:r>
      <w:r w:rsidR="004B5E12" w:rsidRPr="005961BD">
        <w:rPr>
          <w:rFonts w:ascii="Simplified Arabic" w:hAnsi="Simplified Arabic" w:cs="Simplified Arabic" w:hint="cs"/>
          <w:sz w:val="28"/>
          <w:szCs w:val="28"/>
          <w:rtl/>
        </w:rPr>
        <w:t>.</w:t>
      </w:r>
    </w:p>
    <w:p w14:paraId="5123D559" w14:textId="77777777" w:rsidR="00B9214D" w:rsidRPr="000E74D5" w:rsidRDefault="00B9214D">
      <w:pPr>
        <w:numPr>
          <w:ilvl w:val="0"/>
          <w:numId w:val="14"/>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تكوين البيانات المدخلة</w:t>
      </w:r>
      <w:r w:rsidRPr="000E74D5">
        <w:rPr>
          <w:rFonts w:ascii="Simplified Arabic" w:hAnsi="Simplified Arabic" w:cs="Simplified Arabic"/>
          <w:b/>
          <w:bCs/>
          <w:sz w:val="28"/>
          <w:szCs w:val="28"/>
          <w:lang w:bidi="ar-SY"/>
        </w:rPr>
        <w:t>:</w:t>
      </w:r>
    </w:p>
    <w:p w14:paraId="66BC91FE" w14:textId="61311377"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عمود</w:t>
      </w:r>
      <w:r w:rsidRPr="005961BD">
        <w:rPr>
          <w:rFonts w:ascii="Simplified Arabic" w:hAnsi="Simplified Arabic" w:cs="Simplified Arabic"/>
          <w:sz w:val="28"/>
          <w:szCs w:val="28"/>
          <w:lang w:bidi="ar-SY"/>
        </w:rPr>
        <w:t xml:space="preserve"> :url </w:t>
      </w:r>
      <w:r w:rsidRPr="005961BD">
        <w:rPr>
          <w:rFonts w:ascii="Simplified Arabic" w:hAnsi="Simplified Arabic" w:cs="Simplified Arabic"/>
          <w:sz w:val="28"/>
          <w:szCs w:val="28"/>
          <w:rtl/>
        </w:rPr>
        <w:t>رابط الويب الكامل</w:t>
      </w:r>
      <w:r w:rsidR="004B5E12" w:rsidRPr="005961BD">
        <w:rPr>
          <w:rFonts w:ascii="Simplified Arabic" w:hAnsi="Simplified Arabic" w:cs="Simplified Arabic" w:hint="cs"/>
          <w:sz w:val="28"/>
          <w:szCs w:val="28"/>
          <w:rtl/>
        </w:rPr>
        <w:t>.</w:t>
      </w:r>
    </w:p>
    <w:p w14:paraId="5B2CAD7A" w14:textId="67A48BE0" w:rsidR="005961BD" w:rsidRPr="00741E22"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عمود </w:t>
      </w:r>
      <w:r w:rsidRPr="005961BD">
        <w:rPr>
          <w:rFonts w:ascii="Simplified Arabic" w:hAnsi="Simplified Arabic" w:cs="Simplified Arabic"/>
          <w:sz w:val="28"/>
          <w:szCs w:val="28"/>
          <w:lang w:bidi="ar-SY"/>
        </w:rPr>
        <w:t xml:space="preserve"> label</w:t>
      </w:r>
      <w:r w:rsidRPr="005961BD">
        <w:rPr>
          <w:rFonts w:ascii="Simplified Arabic" w:hAnsi="Simplified Arabic" w:cs="Simplified Arabic"/>
          <w:sz w:val="28"/>
          <w:szCs w:val="28"/>
          <w:rtl/>
        </w:rPr>
        <w:t>أو</w:t>
      </w:r>
      <w:r w:rsidRPr="005961BD">
        <w:rPr>
          <w:rFonts w:ascii="Simplified Arabic" w:hAnsi="Simplified Arabic" w:cs="Simplified Arabic"/>
          <w:sz w:val="28"/>
          <w:szCs w:val="28"/>
          <w:lang w:bidi="ar-SY"/>
        </w:rPr>
        <w:t xml:space="preserve"> :result </w:t>
      </w:r>
      <w:r w:rsidRPr="005961BD">
        <w:rPr>
          <w:rFonts w:ascii="Simplified Arabic" w:hAnsi="Simplified Arabic" w:cs="Simplified Arabic"/>
          <w:sz w:val="28"/>
          <w:szCs w:val="28"/>
          <w:rtl/>
        </w:rPr>
        <w:t>التصنيف (تصيد/آمن)</w:t>
      </w:r>
      <w:r w:rsidR="004B5E12" w:rsidRPr="005961BD">
        <w:rPr>
          <w:rFonts w:ascii="Simplified Arabic" w:hAnsi="Simplified Arabic" w:cs="Simplified Arabic" w:hint="cs"/>
          <w:sz w:val="28"/>
          <w:szCs w:val="28"/>
          <w:rtl/>
        </w:rPr>
        <w:t>.</w:t>
      </w:r>
    </w:p>
    <w:p w14:paraId="1FEA9138"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rPr>
        <w:t xml:space="preserve"> </w:t>
      </w:r>
      <w:bookmarkStart w:id="152" w:name="_Toc219297612"/>
      <w:bookmarkStart w:id="153" w:name="_Toc220515832"/>
      <w:r w:rsidRPr="00124A6E">
        <w:rPr>
          <w:rFonts w:ascii="Simplified Arabic" w:hAnsi="Simplified Arabic" w:cs="Simplified Arabic"/>
          <w:b/>
          <w:bCs/>
          <w:color w:val="156082" w:themeColor="accent1"/>
          <w:lang w:bidi="ar-SY"/>
        </w:rPr>
        <w:t xml:space="preserve">3.6.2 </w:t>
      </w:r>
      <w:r w:rsidRPr="00124A6E">
        <w:rPr>
          <w:rFonts w:ascii="Simplified Arabic" w:hAnsi="Simplified Arabic" w:cs="Simplified Arabic"/>
          <w:b/>
          <w:bCs/>
          <w:color w:val="156082" w:themeColor="accent1"/>
          <w:rtl/>
        </w:rPr>
        <w:t>مرحلة المعالجة</w:t>
      </w:r>
      <w:r w:rsidRPr="00124A6E">
        <w:rPr>
          <w:rFonts w:ascii="Simplified Arabic" w:hAnsi="Simplified Arabic" w:cs="Simplified Arabic"/>
          <w:b/>
          <w:bCs/>
          <w:color w:val="156082" w:themeColor="accent1"/>
          <w:lang w:bidi="ar-SY"/>
        </w:rPr>
        <w:t>: (Processing)</w:t>
      </w:r>
      <w:bookmarkEnd w:id="152"/>
      <w:bookmarkEnd w:id="153"/>
      <w:r w:rsidRPr="00124A6E">
        <w:rPr>
          <w:rFonts w:ascii="Simplified Arabic" w:hAnsi="Simplified Arabic" w:cs="Simplified Arabic"/>
          <w:b/>
          <w:bCs/>
          <w:color w:val="156082" w:themeColor="accent1"/>
          <w:lang w:bidi="ar-SY"/>
        </w:rPr>
        <w:t xml:space="preserve"> </w:t>
      </w:r>
    </w:p>
    <w:p w14:paraId="04D1E3B2" w14:textId="62D9866A" w:rsidR="00B9214D" w:rsidRPr="000E74D5" w:rsidRDefault="00B9214D">
      <w:pPr>
        <w:numPr>
          <w:ilvl w:val="0"/>
          <w:numId w:val="15"/>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تحميل البيانات</w:t>
      </w:r>
      <w:r w:rsidRPr="000E74D5">
        <w:rPr>
          <w:rFonts w:ascii="Simplified Arabic" w:hAnsi="Simplified Arabic" w:cs="Simplified Arabic"/>
          <w:b/>
          <w:bCs/>
          <w:sz w:val="28"/>
          <w:szCs w:val="28"/>
          <w:lang w:bidi="ar-SY"/>
        </w:rPr>
        <w:t xml:space="preserve"> : </w:t>
      </w:r>
      <w:r w:rsidRPr="000E74D5">
        <w:rPr>
          <w:rFonts w:ascii="Simplified Arabic" w:hAnsi="Simplified Arabic" w:cs="Simplified Arabic"/>
          <w:sz w:val="28"/>
          <w:szCs w:val="28"/>
          <w:rtl/>
        </w:rPr>
        <w:t>قراءة ملفات</w:t>
      </w:r>
      <w:r w:rsidRPr="000E74D5">
        <w:rPr>
          <w:rFonts w:ascii="Simplified Arabic" w:hAnsi="Simplified Arabic" w:cs="Simplified Arabic"/>
          <w:sz w:val="28"/>
          <w:szCs w:val="28"/>
          <w:lang w:bidi="ar-SY"/>
        </w:rPr>
        <w:t xml:space="preserve"> CSV </w:t>
      </w:r>
      <w:r w:rsidRPr="000E74D5">
        <w:rPr>
          <w:rFonts w:ascii="Simplified Arabic" w:hAnsi="Simplified Arabic" w:cs="Simplified Arabic"/>
          <w:sz w:val="28"/>
          <w:szCs w:val="28"/>
          <w:rtl/>
        </w:rPr>
        <w:t>والتحقق من سلامتها</w:t>
      </w:r>
      <w:r w:rsidR="004B5E12" w:rsidRPr="000E74D5">
        <w:rPr>
          <w:rFonts w:ascii="Simplified Arabic" w:hAnsi="Simplified Arabic" w:cs="Simplified Arabic" w:hint="cs"/>
          <w:sz w:val="28"/>
          <w:szCs w:val="28"/>
          <w:rtl/>
        </w:rPr>
        <w:t>.</w:t>
      </w:r>
    </w:p>
    <w:p w14:paraId="0318C8AF" w14:textId="77777777" w:rsidR="00B9214D" w:rsidRPr="000E74D5" w:rsidRDefault="00B9214D">
      <w:pPr>
        <w:numPr>
          <w:ilvl w:val="0"/>
          <w:numId w:val="15"/>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تقسيم البيانات</w:t>
      </w:r>
      <w:r w:rsidRPr="000E74D5">
        <w:rPr>
          <w:rFonts w:ascii="Simplified Arabic" w:hAnsi="Simplified Arabic" w:cs="Simplified Arabic"/>
          <w:b/>
          <w:bCs/>
          <w:sz w:val="28"/>
          <w:szCs w:val="28"/>
          <w:lang w:bidi="ar-SY"/>
        </w:rPr>
        <w:t>:</w:t>
      </w:r>
    </w:p>
    <w:p w14:paraId="68D78AB5" w14:textId="4E0677E9" w:rsidR="00B9214D" w:rsidRPr="005961BD" w:rsidRDefault="00B9214D">
      <w:pPr>
        <w:numPr>
          <w:ilvl w:val="1"/>
          <w:numId w:val="15"/>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فصل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المحجوزة عن الروابط العادية</w:t>
      </w:r>
      <w:r w:rsidR="004B5E12" w:rsidRPr="005961BD">
        <w:rPr>
          <w:rFonts w:ascii="Simplified Arabic" w:hAnsi="Simplified Arabic" w:cs="Simplified Arabic" w:hint="cs"/>
          <w:sz w:val="28"/>
          <w:szCs w:val="28"/>
          <w:rtl/>
        </w:rPr>
        <w:t>.</w:t>
      </w:r>
    </w:p>
    <w:p w14:paraId="07B28C0B" w14:textId="4FE84C5E" w:rsidR="004B5E12" w:rsidRPr="005961BD" w:rsidRDefault="00B9214D">
      <w:pPr>
        <w:numPr>
          <w:ilvl w:val="1"/>
          <w:numId w:val="15"/>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تقسيم التدريب/الاختبار</w:t>
      </w:r>
      <w:r w:rsidRPr="005961BD">
        <w:rPr>
          <w:rFonts w:ascii="Simplified Arabic" w:hAnsi="Simplified Arabic" w:cs="Simplified Arabic"/>
          <w:sz w:val="28"/>
          <w:szCs w:val="28"/>
          <w:lang w:bidi="ar-SY"/>
        </w:rPr>
        <w:t xml:space="preserve"> (70%/30%)</w:t>
      </w:r>
      <w:r w:rsidR="004B5E12" w:rsidRPr="005961BD">
        <w:rPr>
          <w:rFonts w:ascii="Simplified Arabic" w:hAnsi="Simplified Arabic" w:cs="Simplified Arabic" w:hint="cs"/>
          <w:sz w:val="28"/>
          <w:szCs w:val="28"/>
          <w:rtl/>
          <w:lang w:bidi="ar-SY"/>
        </w:rPr>
        <w:t>.</w:t>
      </w:r>
    </w:p>
    <w:p w14:paraId="53E12F2C" w14:textId="1DB2FF8E" w:rsidR="00B9214D" w:rsidRPr="005961BD" w:rsidRDefault="00B9214D">
      <w:pPr>
        <w:numPr>
          <w:ilvl w:val="0"/>
          <w:numId w:val="15"/>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rPr>
        <w:t>استخراج الميزات</w:t>
      </w:r>
      <w:r w:rsidRPr="000E74D5">
        <w:rPr>
          <w:rFonts w:ascii="Simplified Arabic" w:hAnsi="Simplified Arabic" w:cs="Simplified Arabic"/>
          <w:b/>
          <w:bCs/>
          <w:sz w:val="28"/>
          <w:szCs w:val="28"/>
          <w:lang w:bidi="ar-SY"/>
        </w:rPr>
        <w:t xml:space="preserve"> </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تطبيق </w:t>
      </w:r>
      <w:r w:rsidRPr="005961BD">
        <w:rPr>
          <w:rFonts w:ascii="Simplified Arabic" w:hAnsi="Simplified Arabic" w:cs="Simplified Arabic"/>
          <w:sz w:val="28"/>
          <w:szCs w:val="28"/>
          <w:lang w:bidi="ar-SY"/>
        </w:rPr>
        <w:t>OptimizedURLFeatureExtractor</w:t>
      </w:r>
      <w:r w:rsidR="00BE7A6A" w:rsidRPr="005961BD">
        <w:rPr>
          <w:rFonts w:ascii="Simplified Arabic" w:hAnsi="Simplified Arabic" w:cs="Simplified Arabic" w:hint="cs"/>
          <w:sz w:val="28"/>
          <w:szCs w:val="28"/>
          <w:rtl/>
          <w:lang w:bidi="ar-SY"/>
        </w:rPr>
        <w:t>.</w:t>
      </w:r>
    </w:p>
    <w:p w14:paraId="00DB892C" w14:textId="7702BDC1" w:rsidR="00B9214D" w:rsidRDefault="00B9214D">
      <w:pPr>
        <w:numPr>
          <w:ilvl w:val="0"/>
          <w:numId w:val="15"/>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rPr>
        <w:t>التطبيع</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استخدام </w:t>
      </w:r>
      <w:r w:rsidRPr="005961BD">
        <w:rPr>
          <w:rFonts w:ascii="Simplified Arabic" w:hAnsi="Simplified Arabic" w:cs="Simplified Arabic"/>
          <w:sz w:val="28"/>
          <w:szCs w:val="28"/>
          <w:lang w:bidi="ar-SY"/>
        </w:rPr>
        <w:t>StandardScaler </w:t>
      </w:r>
      <w:r w:rsidR="00BE7A6A" w:rsidRPr="005961BD">
        <w:rPr>
          <w:rFonts w:ascii="Simplified Arabic" w:hAnsi="Simplified Arabic" w:cs="Simplified Arabic" w:hint="cs"/>
          <w:sz w:val="28"/>
          <w:szCs w:val="28"/>
          <w:rtl/>
          <w:lang w:bidi="ar-SY"/>
        </w:rPr>
        <w:t>.</w:t>
      </w:r>
    </w:p>
    <w:p w14:paraId="7EBFAAAB" w14:textId="77777777" w:rsidR="00C64F6D" w:rsidRDefault="00C64F6D" w:rsidP="00C64F6D">
      <w:pPr>
        <w:spacing w:line="276" w:lineRule="auto"/>
        <w:ind w:left="720"/>
        <w:rPr>
          <w:rFonts w:ascii="Simplified Arabic" w:hAnsi="Simplified Arabic" w:cs="Simplified Arabic"/>
          <w:sz w:val="28"/>
          <w:szCs w:val="28"/>
          <w:rtl/>
          <w:lang w:bidi="ar-SY"/>
        </w:rPr>
      </w:pPr>
    </w:p>
    <w:p w14:paraId="0F920C30" w14:textId="77777777" w:rsidR="00124A6E" w:rsidRPr="005961BD" w:rsidRDefault="00124A6E" w:rsidP="00C64F6D">
      <w:pPr>
        <w:spacing w:line="276" w:lineRule="auto"/>
        <w:ind w:left="720"/>
        <w:rPr>
          <w:rFonts w:ascii="Simplified Arabic" w:hAnsi="Simplified Arabic" w:cs="Simplified Arabic"/>
          <w:sz w:val="28"/>
          <w:szCs w:val="28"/>
          <w:lang w:bidi="ar-SY"/>
        </w:rPr>
      </w:pPr>
    </w:p>
    <w:p w14:paraId="012A1CD4"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t xml:space="preserve"> </w:t>
      </w:r>
      <w:bookmarkStart w:id="154" w:name="_Toc219297613"/>
      <w:bookmarkStart w:id="155" w:name="_Toc220515833"/>
      <w:r w:rsidRPr="00124A6E">
        <w:rPr>
          <w:rFonts w:ascii="Simplified Arabic" w:hAnsi="Simplified Arabic" w:cs="Simplified Arabic"/>
          <w:b/>
          <w:bCs/>
          <w:color w:val="156082" w:themeColor="accent1"/>
          <w:lang w:bidi="ar-SY"/>
        </w:rPr>
        <w:t xml:space="preserve">3.6.3 </w:t>
      </w:r>
      <w:r w:rsidRPr="00124A6E">
        <w:rPr>
          <w:rFonts w:ascii="Simplified Arabic" w:hAnsi="Simplified Arabic" w:cs="Simplified Arabic"/>
          <w:b/>
          <w:bCs/>
          <w:color w:val="156082" w:themeColor="accent1"/>
          <w:rtl/>
        </w:rPr>
        <w:t>مرحلة التدريب</w:t>
      </w:r>
      <w:r w:rsidRPr="00124A6E">
        <w:rPr>
          <w:rFonts w:ascii="Simplified Arabic" w:hAnsi="Simplified Arabic" w:cs="Simplified Arabic"/>
          <w:b/>
          <w:bCs/>
          <w:color w:val="156082" w:themeColor="accent1"/>
          <w:lang w:bidi="ar-SY"/>
        </w:rPr>
        <w:t>: (Training)</w:t>
      </w:r>
      <w:bookmarkEnd w:id="154"/>
      <w:bookmarkEnd w:id="155"/>
    </w:p>
    <w:p w14:paraId="47A09B34"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النظام الكامل</w:t>
      </w:r>
      <w:r w:rsidRPr="000E74D5">
        <w:rPr>
          <w:rFonts w:ascii="Simplified Arabic" w:hAnsi="Simplified Arabic" w:cs="Simplified Arabic"/>
          <w:b/>
          <w:bCs/>
          <w:sz w:val="28"/>
          <w:szCs w:val="28"/>
          <w:lang w:bidi="ar-SY"/>
        </w:rPr>
        <w:t>:</w:t>
      </w:r>
    </w:p>
    <w:p w14:paraId="776EE2FA" w14:textId="3F3686C8"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تدريب 7 نماذج على الروابط العادية</w:t>
      </w:r>
      <w:r w:rsidR="00BE7A6A" w:rsidRPr="005961BD">
        <w:rPr>
          <w:rFonts w:ascii="Simplified Arabic" w:hAnsi="Simplified Arabic" w:cs="Simplified Arabic" w:hint="cs"/>
          <w:sz w:val="28"/>
          <w:szCs w:val="28"/>
          <w:rtl/>
        </w:rPr>
        <w:t>.</w:t>
      </w:r>
    </w:p>
    <w:p w14:paraId="7406948B" w14:textId="29DD6F43"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استخدام</w:t>
      </w:r>
      <w:r w:rsidRPr="005961BD">
        <w:rPr>
          <w:rFonts w:ascii="Simplified Arabic" w:hAnsi="Simplified Arabic" w:cs="Simplified Arabic"/>
          <w:sz w:val="28"/>
          <w:szCs w:val="28"/>
          <w:lang w:bidi="ar-SY"/>
        </w:rPr>
        <w:t xml:space="preserve"> Pareto Optimal </w:t>
      </w:r>
      <w:r w:rsidRPr="005961BD">
        <w:rPr>
          <w:rFonts w:ascii="Simplified Arabic" w:hAnsi="Simplified Arabic" w:cs="Simplified Arabic"/>
          <w:sz w:val="28"/>
          <w:szCs w:val="28"/>
          <w:rtl/>
        </w:rPr>
        <w:t>لاختيار أفضل نموذج</w:t>
      </w:r>
      <w:r w:rsidR="00BE7A6A" w:rsidRPr="005961BD">
        <w:rPr>
          <w:rFonts w:ascii="Simplified Arabic" w:hAnsi="Simplified Arabic" w:cs="Simplified Arabic" w:hint="cs"/>
          <w:sz w:val="28"/>
          <w:szCs w:val="28"/>
          <w:rtl/>
        </w:rPr>
        <w:t>.</w:t>
      </w:r>
    </w:p>
    <w:p w14:paraId="3B7D7EEC"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نموذج</w:t>
      </w:r>
      <w:r w:rsidRPr="000E74D5">
        <w:rPr>
          <w:rFonts w:ascii="Simplified Arabic" w:hAnsi="Simplified Arabic" w:cs="Simplified Arabic"/>
          <w:b/>
          <w:bCs/>
          <w:sz w:val="28"/>
          <w:szCs w:val="28"/>
          <w:lang w:bidi="ar-SY"/>
        </w:rPr>
        <w:t xml:space="preserve"> XGBoost </w:t>
      </w:r>
      <w:r w:rsidRPr="000E74D5">
        <w:rPr>
          <w:rFonts w:ascii="Simplified Arabic" w:hAnsi="Simplified Arabic" w:cs="Simplified Arabic"/>
          <w:b/>
          <w:bCs/>
          <w:sz w:val="28"/>
          <w:szCs w:val="28"/>
          <w:rtl/>
        </w:rPr>
        <w:t>المتخصص</w:t>
      </w:r>
      <w:r w:rsidRPr="000E74D5">
        <w:rPr>
          <w:rFonts w:ascii="Simplified Arabic" w:hAnsi="Simplified Arabic" w:cs="Simplified Arabic"/>
          <w:b/>
          <w:bCs/>
          <w:sz w:val="28"/>
          <w:szCs w:val="28"/>
          <w:lang w:bidi="ar-SY"/>
        </w:rPr>
        <w:t>:</w:t>
      </w:r>
    </w:p>
    <w:p w14:paraId="587B0943" w14:textId="2F02378E"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تدريب منفصل على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المحجوزة</w:t>
      </w:r>
      <w:r w:rsidR="00BE7A6A" w:rsidRPr="005961BD">
        <w:rPr>
          <w:rFonts w:ascii="Simplified Arabic" w:hAnsi="Simplified Arabic" w:cs="Simplified Arabic" w:hint="cs"/>
          <w:sz w:val="28"/>
          <w:szCs w:val="28"/>
          <w:rtl/>
        </w:rPr>
        <w:t>.</w:t>
      </w:r>
    </w:p>
    <w:p w14:paraId="5E30B33C"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الخوارزمية القاعدية</w:t>
      </w:r>
      <w:r w:rsidRPr="000E74D5">
        <w:rPr>
          <w:rFonts w:ascii="Simplified Arabic" w:hAnsi="Simplified Arabic" w:cs="Simplified Arabic"/>
          <w:b/>
          <w:bCs/>
          <w:sz w:val="28"/>
          <w:szCs w:val="28"/>
          <w:lang w:bidi="ar-SY"/>
        </w:rPr>
        <w:t>:</w:t>
      </w:r>
    </w:p>
    <w:p w14:paraId="16D8E5B8" w14:textId="2D37827E" w:rsidR="00B9214D" w:rsidRPr="005961BD" w:rsidRDefault="00B9214D">
      <w:pPr>
        <w:numPr>
          <w:ilvl w:val="1"/>
          <w:numId w:val="16"/>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لا تحتاج تدريب، تعمل بالقواعد المحددة مسبقاً</w:t>
      </w:r>
      <w:r w:rsidR="00BE7A6A" w:rsidRPr="005961BD">
        <w:rPr>
          <w:rFonts w:ascii="Simplified Arabic" w:hAnsi="Simplified Arabic" w:cs="Simplified Arabic" w:hint="cs"/>
          <w:sz w:val="28"/>
          <w:szCs w:val="28"/>
          <w:rtl/>
        </w:rPr>
        <w:t>.</w:t>
      </w:r>
    </w:p>
    <w:p w14:paraId="19F1949E"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t xml:space="preserve"> </w:t>
      </w:r>
      <w:bookmarkStart w:id="156" w:name="_Toc219297614"/>
      <w:bookmarkStart w:id="157" w:name="_Toc220515834"/>
      <w:r w:rsidRPr="00124A6E">
        <w:rPr>
          <w:rFonts w:ascii="Simplified Arabic" w:hAnsi="Simplified Arabic" w:cs="Simplified Arabic"/>
          <w:b/>
          <w:bCs/>
          <w:color w:val="156082" w:themeColor="accent1"/>
          <w:lang w:bidi="ar-SY"/>
        </w:rPr>
        <w:t xml:space="preserve">3.6.4 </w:t>
      </w:r>
      <w:r w:rsidRPr="00124A6E">
        <w:rPr>
          <w:rFonts w:ascii="Simplified Arabic" w:hAnsi="Simplified Arabic" w:cs="Simplified Arabic"/>
          <w:b/>
          <w:bCs/>
          <w:color w:val="156082" w:themeColor="accent1"/>
          <w:rtl/>
        </w:rPr>
        <w:t>مرحلة التقييم</w:t>
      </w:r>
      <w:r w:rsidRPr="00124A6E">
        <w:rPr>
          <w:rFonts w:ascii="Simplified Arabic" w:hAnsi="Simplified Arabic" w:cs="Simplified Arabic"/>
          <w:b/>
          <w:bCs/>
          <w:color w:val="156082" w:themeColor="accent1"/>
          <w:lang w:bidi="ar-SY"/>
        </w:rPr>
        <w:t>: (Evaluation)</w:t>
      </w:r>
      <w:bookmarkEnd w:id="156"/>
      <w:bookmarkEnd w:id="157"/>
    </w:p>
    <w:p w14:paraId="63DF43E5" w14:textId="77777777" w:rsidR="00B9214D" w:rsidRPr="000E74D5" w:rsidRDefault="00B9214D">
      <w:pPr>
        <w:numPr>
          <w:ilvl w:val="0"/>
          <w:numId w:val="17"/>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مقاييس الأداء</w:t>
      </w:r>
      <w:r w:rsidRPr="000E74D5">
        <w:rPr>
          <w:rFonts w:ascii="Simplified Arabic" w:hAnsi="Simplified Arabic" w:cs="Simplified Arabic"/>
          <w:b/>
          <w:bCs/>
          <w:sz w:val="28"/>
          <w:szCs w:val="28"/>
          <w:lang w:bidi="ar-SY"/>
        </w:rPr>
        <w:t>:</w:t>
      </w:r>
    </w:p>
    <w:p w14:paraId="073C8182" w14:textId="4595F7A3"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الدقة</w:t>
      </w:r>
      <w:r w:rsidRPr="005961BD">
        <w:rPr>
          <w:rFonts w:ascii="Simplified Arabic" w:hAnsi="Simplified Arabic" w:cs="Simplified Arabic"/>
          <w:sz w:val="28"/>
          <w:szCs w:val="28"/>
          <w:lang w:bidi="ar-SY"/>
        </w:rPr>
        <w:t xml:space="preserve"> :(Accuracy) </w:t>
      </w:r>
      <w:r w:rsidRPr="005961BD">
        <w:rPr>
          <w:rFonts w:ascii="Simplified Arabic" w:hAnsi="Simplified Arabic" w:cs="Simplified Arabic"/>
          <w:sz w:val="28"/>
          <w:szCs w:val="28"/>
          <w:rtl/>
        </w:rPr>
        <w:t>نسبة التصنيف الصحيح</w:t>
      </w:r>
      <w:r w:rsidR="00BE7A6A" w:rsidRPr="005961BD">
        <w:rPr>
          <w:rFonts w:ascii="Simplified Arabic" w:hAnsi="Simplified Arabic" w:cs="Simplified Arabic" w:hint="cs"/>
          <w:sz w:val="28"/>
          <w:szCs w:val="28"/>
          <w:rtl/>
        </w:rPr>
        <w:t>.</w:t>
      </w:r>
    </w:p>
    <w:p w14:paraId="37411F7C" w14:textId="2549F638"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الدقة التصنيفية</w:t>
      </w:r>
      <w:r w:rsidRPr="005961BD">
        <w:rPr>
          <w:rFonts w:ascii="Simplified Arabic" w:hAnsi="Simplified Arabic" w:cs="Simplified Arabic"/>
          <w:sz w:val="28"/>
          <w:szCs w:val="28"/>
          <w:lang w:bidi="ar-SY"/>
        </w:rPr>
        <w:t xml:space="preserve"> :(Precision) </w:t>
      </w:r>
      <w:r w:rsidRPr="005961BD">
        <w:rPr>
          <w:rFonts w:ascii="Simplified Arabic" w:hAnsi="Simplified Arabic" w:cs="Simplified Arabic"/>
          <w:sz w:val="28"/>
          <w:szCs w:val="28"/>
          <w:rtl/>
        </w:rPr>
        <w:t>نسبة الإيجابيات الحقيقية من بين الإيجابيات المتوقعة</w:t>
      </w:r>
      <w:r w:rsidR="00BE7A6A" w:rsidRPr="005961BD">
        <w:rPr>
          <w:rFonts w:ascii="Simplified Arabic" w:hAnsi="Simplified Arabic" w:cs="Simplified Arabic" w:hint="cs"/>
          <w:sz w:val="28"/>
          <w:szCs w:val="28"/>
          <w:rtl/>
        </w:rPr>
        <w:t>.</w:t>
      </w:r>
    </w:p>
    <w:p w14:paraId="5861A7EB" w14:textId="21777932"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الاستدعاء</w:t>
      </w:r>
      <w:r w:rsidRPr="005961BD">
        <w:rPr>
          <w:rFonts w:ascii="Simplified Arabic" w:hAnsi="Simplified Arabic" w:cs="Simplified Arabic"/>
          <w:sz w:val="28"/>
          <w:szCs w:val="28"/>
          <w:lang w:bidi="ar-SY"/>
        </w:rPr>
        <w:t xml:space="preserve"> :(Recall) </w:t>
      </w:r>
      <w:r w:rsidRPr="005961BD">
        <w:rPr>
          <w:rFonts w:ascii="Simplified Arabic" w:hAnsi="Simplified Arabic" w:cs="Simplified Arabic"/>
          <w:sz w:val="28"/>
          <w:szCs w:val="28"/>
          <w:rtl/>
        </w:rPr>
        <w:t>نسبة الإيجابيات الحقيقية المكتشفة</w:t>
      </w:r>
      <w:r w:rsidR="00BE7A6A" w:rsidRPr="005961BD">
        <w:rPr>
          <w:rFonts w:ascii="Simplified Arabic" w:hAnsi="Simplified Arabic" w:cs="Simplified Arabic" w:hint="cs"/>
          <w:sz w:val="28"/>
          <w:szCs w:val="28"/>
          <w:rtl/>
        </w:rPr>
        <w:t>.</w:t>
      </w:r>
    </w:p>
    <w:p w14:paraId="3573D457" w14:textId="401BC569"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lang w:bidi="ar-SY"/>
        </w:rPr>
        <w:t xml:space="preserve">F1-Score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متوسط توافقي بين</w:t>
      </w:r>
      <w:r w:rsidRPr="005961BD">
        <w:rPr>
          <w:rFonts w:ascii="Simplified Arabic" w:hAnsi="Simplified Arabic" w:cs="Simplified Arabic"/>
          <w:sz w:val="28"/>
          <w:szCs w:val="28"/>
          <w:lang w:bidi="ar-SY"/>
        </w:rPr>
        <w:t xml:space="preserve"> Precision </w:t>
      </w:r>
      <w:r w:rsidRPr="005961BD">
        <w:rPr>
          <w:rFonts w:ascii="Simplified Arabic" w:hAnsi="Simplified Arabic" w:cs="Simplified Arabic"/>
          <w:sz w:val="28"/>
          <w:szCs w:val="28"/>
          <w:rtl/>
        </w:rPr>
        <w:t>و</w:t>
      </w:r>
      <w:r w:rsidRPr="005961BD">
        <w:rPr>
          <w:rFonts w:ascii="Simplified Arabic" w:hAnsi="Simplified Arabic" w:cs="Simplified Arabic"/>
          <w:sz w:val="28"/>
          <w:szCs w:val="28"/>
          <w:lang w:bidi="ar-SY"/>
        </w:rPr>
        <w:t xml:space="preserve"> Recall</w:t>
      </w:r>
      <w:r w:rsidR="00BE7A6A" w:rsidRPr="005961BD">
        <w:rPr>
          <w:rFonts w:ascii="Simplified Arabic" w:hAnsi="Simplified Arabic" w:cs="Simplified Arabic" w:hint="cs"/>
          <w:sz w:val="28"/>
          <w:szCs w:val="28"/>
          <w:rtl/>
          <w:lang w:bidi="ar-SY"/>
        </w:rPr>
        <w:t>.</w:t>
      </w:r>
    </w:p>
    <w:p w14:paraId="37A5CBA6" w14:textId="04713466"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lang w:bidi="ar-SY"/>
        </w:rPr>
        <w:t xml:space="preserve">:AUC-ROC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مساحة تحت منحنى</w:t>
      </w:r>
      <w:r w:rsidRPr="005961BD">
        <w:rPr>
          <w:rFonts w:ascii="Simplified Arabic" w:hAnsi="Simplified Arabic" w:cs="Simplified Arabic"/>
          <w:sz w:val="28"/>
          <w:szCs w:val="28"/>
          <w:lang w:bidi="ar-SY"/>
        </w:rPr>
        <w:t xml:space="preserve"> ROC</w:t>
      </w:r>
      <w:r w:rsidR="00BE7A6A" w:rsidRPr="005961BD">
        <w:rPr>
          <w:rFonts w:ascii="Simplified Arabic" w:hAnsi="Simplified Arabic" w:cs="Simplified Arabic" w:hint="cs"/>
          <w:sz w:val="28"/>
          <w:szCs w:val="28"/>
          <w:rtl/>
          <w:lang w:bidi="ar-SY"/>
        </w:rPr>
        <w:t>.</w:t>
      </w:r>
    </w:p>
    <w:p w14:paraId="6E826210" w14:textId="05F3EC13"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النوعية</w:t>
      </w:r>
      <w:r w:rsidRPr="005961BD">
        <w:rPr>
          <w:rFonts w:ascii="Simplified Arabic" w:hAnsi="Simplified Arabic" w:cs="Simplified Arabic"/>
          <w:sz w:val="28"/>
          <w:szCs w:val="28"/>
          <w:lang w:bidi="ar-SY"/>
        </w:rPr>
        <w:t xml:space="preserve"> :(Specificity) </w:t>
      </w:r>
      <w:r w:rsidRPr="005961BD">
        <w:rPr>
          <w:rFonts w:ascii="Simplified Arabic" w:hAnsi="Simplified Arabic" w:cs="Simplified Arabic"/>
          <w:sz w:val="28"/>
          <w:szCs w:val="28"/>
          <w:rtl/>
        </w:rPr>
        <w:t>نسبة السلبيات الحقيقية المكتشفة</w:t>
      </w:r>
      <w:r w:rsidR="00BE7A6A" w:rsidRPr="005961BD">
        <w:rPr>
          <w:rFonts w:ascii="Simplified Arabic" w:hAnsi="Simplified Arabic" w:cs="Simplified Arabic" w:hint="cs"/>
          <w:sz w:val="28"/>
          <w:szCs w:val="28"/>
          <w:rtl/>
        </w:rPr>
        <w:t>.</w:t>
      </w:r>
    </w:p>
    <w:p w14:paraId="1AF8F9F3" w14:textId="4135E96E" w:rsidR="00B9214D" w:rsidRPr="000E74D5" w:rsidRDefault="00B9214D">
      <w:pPr>
        <w:pStyle w:val="ListParagraph"/>
        <w:numPr>
          <w:ilvl w:val="0"/>
          <w:numId w:val="17"/>
        </w:numPr>
        <w:spacing w:line="276" w:lineRule="auto"/>
        <w:rPr>
          <w:rFonts w:ascii="Simplified Arabic" w:hAnsi="Simplified Arabic" w:cs="Simplified Arabic"/>
          <w:b/>
          <w:bCs/>
          <w:sz w:val="28"/>
          <w:szCs w:val="28"/>
        </w:rPr>
      </w:pPr>
      <w:r w:rsidRPr="000E74D5">
        <w:rPr>
          <w:rFonts w:ascii="Simplified Arabic" w:hAnsi="Simplified Arabic" w:cs="Simplified Arabic"/>
          <w:b/>
          <w:bCs/>
          <w:sz w:val="28"/>
          <w:szCs w:val="28"/>
          <w:rtl/>
        </w:rPr>
        <w:t>التقييم المتقدم:</w:t>
      </w:r>
      <w:r w:rsidR="00BE7A6A" w:rsidRPr="000E74D5">
        <w:rPr>
          <w:rFonts w:ascii="Simplified Arabic" w:hAnsi="Simplified Arabic" w:cs="Simplified Arabic" w:hint="cs"/>
          <w:b/>
          <w:bCs/>
          <w:sz w:val="28"/>
          <w:szCs w:val="28"/>
          <w:rtl/>
        </w:rPr>
        <w:t xml:space="preserve">  </w:t>
      </w:r>
    </w:p>
    <w:p w14:paraId="5C9995C0" w14:textId="41734C9B" w:rsidR="00B9214D" w:rsidRPr="005961BD" w:rsidRDefault="00B9214D">
      <w:pPr>
        <w:pStyle w:val="ListParagraph"/>
        <w:numPr>
          <w:ilvl w:val="0"/>
          <w:numId w:val="2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مقارنة النماذج: مقارنة أداء </w:t>
      </w:r>
      <w:r w:rsidRPr="005961BD">
        <w:rPr>
          <w:rFonts w:ascii="Simplified Arabic" w:hAnsi="Simplified Arabic" w:cs="Simplified Arabic"/>
          <w:sz w:val="28"/>
          <w:szCs w:val="28"/>
          <w:lang w:bidi="ar-SY"/>
        </w:rPr>
        <w:t>XGBoost</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المدرب مقابل الخوارزمية القاعدية</w:t>
      </w:r>
      <w:r w:rsidR="00BE7A6A" w:rsidRPr="005961BD">
        <w:rPr>
          <w:rFonts w:ascii="Simplified Arabic" w:hAnsi="Simplified Arabic" w:cs="Simplified Arabic" w:hint="cs"/>
          <w:sz w:val="28"/>
          <w:szCs w:val="28"/>
          <w:rtl/>
          <w:lang w:bidi="ar-SY"/>
        </w:rPr>
        <w:t>.</w:t>
      </w:r>
    </w:p>
    <w:p w14:paraId="0B12C29E" w14:textId="13DB8AEB" w:rsidR="00B9214D" w:rsidRPr="005961BD" w:rsidRDefault="00B9214D">
      <w:pPr>
        <w:pStyle w:val="ListParagraph"/>
        <w:numPr>
          <w:ilvl w:val="0"/>
          <w:numId w:val="2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hint="cs"/>
          <w:sz w:val="28"/>
          <w:szCs w:val="28"/>
          <w:rtl/>
        </w:rPr>
        <w:t>تحليل الاتفاق: حساب نسبة الاتفاق بين النماذج</w:t>
      </w:r>
      <w:r w:rsidR="00BE7A6A" w:rsidRPr="005961BD">
        <w:rPr>
          <w:rFonts w:ascii="Simplified Arabic" w:hAnsi="Simplified Arabic" w:cs="Simplified Arabic" w:hint="cs"/>
          <w:sz w:val="28"/>
          <w:szCs w:val="28"/>
          <w:rtl/>
        </w:rPr>
        <w:t>.</w:t>
      </w:r>
    </w:p>
    <w:p w14:paraId="38DB3789" w14:textId="2A358C54" w:rsidR="004B5E12" w:rsidRPr="005961BD" w:rsidRDefault="00B9214D">
      <w:pPr>
        <w:pStyle w:val="ListParagraph"/>
        <w:numPr>
          <w:ilvl w:val="0"/>
          <w:numId w:val="22"/>
        </w:numPr>
        <w:spacing w:line="276" w:lineRule="auto"/>
        <w:rPr>
          <w:rFonts w:ascii="Simplified Arabic" w:hAnsi="Simplified Arabic" w:cs="Simplified Arabic"/>
          <w:sz w:val="28"/>
          <w:szCs w:val="28"/>
        </w:rPr>
      </w:pPr>
      <w:r w:rsidRPr="005961BD">
        <w:rPr>
          <w:rFonts w:ascii="Simplified Arabic" w:hAnsi="Simplified Arabic" w:cs="Simplified Arabic" w:hint="cs"/>
          <w:sz w:val="28"/>
          <w:szCs w:val="28"/>
          <w:rtl/>
        </w:rPr>
        <w:t>تحديد الفائز: اختيار الأفضل بن</w:t>
      </w:r>
      <w:r w:rsidR="00BE7A6A" w:rsidRPr="005961BD">
        <w:rPr>
          <w:rFonts w:ascii="Simplified Arabic" w:hAnsi="Simplified Arabic" w:cs="Simplified Arabic" w:hint="cs"/>
          <w:sz w:val="28"/>
          <w:szCs w:val="28"/>
          <w:rtl/>
        </w:rPr>
        <w:t>اء على النتيجة مقارنة بمجموعة البيانات.</w:t>
      </w:r>
    </w:p>
    <w:p w14:paraId="24D3697B" w14:textId="77777777" w:rsidR="00B9214D" w:rsidRPr="009B4B1E" w:rsidRDefault="00B9214D" w:rsidP="00124A6E">
      <w:pPr>
        <w:pStyle w:val="Heading2"/>
        <w:rPr>
          <w:rFonts w:ascii="Simplified Arabic" w:hAnsi="Simplified Arabic" w:cs="Simplified Arabic"/>
          <w:b/>
          <w:bCs/>
          <w:color w:val="156082" w:themeColor="accent1"/>
          <w:rtl/>
          <w:lang w:bidi="ar-SY"/>
        </w:rPr>
      </w:pPr>
      <w:bookmarkStart w:id="158" w:name="_Toc219297615"/>
      <w:bookmarkStart w:id="159" w:name="_Toc220515835"/>
      <w:r w:rsidRPr="009B4B1E">
        <w:rPr>
          <w:rFonts w:ascii="Simplified Arabic" w:hAnsi="Simplified Arabic" w:cs="Simplified Arabic"/>
          <w:b/>
          <w:bCs/>
          <w:color w:val="156082" w:themeColor="accent1"/>
          <w:rtl/>
          <w:lang w:bidi="ar-SY"/>
        </w:rPr>
        <w:t>3.7 واجهة المستخدم والخرج:</w:t>
      </w:r>
      <w:bookmarkEnd w:id="158"/>
      <w:bookmarkEnd w:id="159"/>
    </w:p>
    <w:p w14:paraId="5D826C06" w14:textId="77777777" w:rsidR="00B9214D" w:rsidRPr="000E74D5" w:rsidRDefault="00B9214D"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b/>
          <w:bCs/>
          <w:sz w:val="28"/>
          <w:szCs w:val="28"/>
          <w:rtl/>
          <w:lang w:bidi="ar-SY"/>
        </w:rPr>
        <w:tab/>
        <w:t>الواجهة التفاعلية:</w:t>
      </w:r>
    </w:p>
    <w:p w14:paraId="6F7701EF" w14:textId="150409EF"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قائمة اختيارية للتحليل الفردي والجماعي</w:t>
      </w:r>
      <w:r w:rsidR="00BE7A6A" w:rsidRPr="005961BD">
        <w:rPr>
          <w:rFonts w:ascii="Simplified Arabic" w:hAnsi="Simplified Arabic" w:cs="Simplified Arabic" w:hint="cs"/>
          <w:sz w:val="28"/>
          <w:szCs w:val="28"/>
          <w:rtl/>
          <w:lang w:bidi="ar-SY"/>
        </w:rPr>
        <w:t>.</w:t>
      </w:r>
    </w:p>
    <w:p w14:paraId="43923346" w14:textId="56FDC314"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 xml:space="preserve">خيارات متعددة للتحليل (النظام الكامل، </w:t>
      </w:r>
      <w:r w:rsidRPr="005961BD">
        <w:rPr>
          <w:rFonts w:ascii="Simplified Arabic" w:hAnsi="Simplified Arabic" w:cs="Simplified Arabic"/>
          <w:sz w:val="28"/>
          <w:szCs w:val="28"/>
          <w:lang w:bidi="ar-SY"/>
        </w:rPr>
        <w:t>XGBoost</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فقط، الخوارزمية فقط)</w:t>
      </w:r>
      <w:r w:rsidR="00BE7A6A" w:rsidRPr="005961BD">
        <w:rPr>
          <w:rFonts w:ascii="Simplified Arabic" w:hAnsi="Simplified Arabic" w:cs="Simplified Arabic" w:hint="cs"/>
          <w:sz w:val="28"/>
          <w:szCs w:val="28"/>
          <w:rtl/>
          <w:lang w:bidi="ar-SY"/>
        </w:rPr>
        <w:t>.</w:t>
      </w:r>
    </w:p>
    <w:p w14:paraId="5AC5CB3C" w14:textId="77777777" w:rsidR="00B9214D" w:rsidRPr="000E74D5" w:rsidRDefault="00B9214D"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b/>
          <w:bCs/>
          <w:sz w:val="28"/>
          <w:szCs w:val="28"/>
          <w:rtl/>
          <w:lang w:bidi="ar-SY"/>
        </w:rPr>
        <w:tab/>
        <w:t>مخرجات النظام:</w:t>
      </w:r>
    </w:p>
    <w:p w14:paraId="7112AF96" w14:textId="6031CB60"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 xml:space="preserve">تقارير </w:t>
      </w:r>
      <w:r w:rsidRPr="005961BD">
        <w:rPr>
          <w:rFonts w:ascii="Simplified Arabic" w:hAnsi="Simplified Arabic" w:cs="Simplified Arabic"/>
          <w:sz w:val="28"/>
          <w:szCs w:val="28"/>
          <w:lang w:bidi="ar-SY"/>
        </w:rPr>
        <w:t>CSV</w:t>
      </w:r>
      <w:r w:rsidRPr="005961BD">
        <w:rPr>
          <w:rFonts w:ascii="Simplified Arabic" w:hAnsi="Simplified Arabic" w:cs="Simplified Arabic"/>
          <w:sz w:val="28"/>
          <w:szCs w:val="28"/>
          <w:rtl/>
          <w:lang w:bidi="ar-SY"/>
        </w:rPr>
        <w:t xml:space="preserve"> : تحتوي على النتائج التفصيلية</w:t>
      </w:r>
      <w:r w:rsidR="00BE7A6A" w:rsidRPr="005961BD">
        <w:rPr>
          <w:rFonts w:ascii="Simplified Arabic" w:hAnsi="Simplified Arabic" w:cs="Simplified Arabic" w:hint="cs"/>
          <w:sz w:val="28"/>
          <w:szCs w:val="28"/>
          <w:rtl/>
          <w:lang w:bidi="ar-SY"/>
        </w:rPr>
        <w:t>.</w:t>
      </w:r>
    </w:p>
    <w:p w14:paraId="74E6F1D1" w14:textId="71541E6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r>
      <w:r w:rsidRPr="005961BD">
        <w:rPr>
          <w:rFonts w:ascii="Simplified Arabic" w:hAnsi="Simplified Arabic" w:cs="Simplified Arabic"/>
          <w:sz w:val="28"/>
          <w:szCs w:val="28"/>
          <w:rtl/>
        </w:rPr>
        <w:t>اكتشاف</w:t>
      </w:r>
      <w:r w:rsidRPr="005961BD">
        <w:rPr>
          <w:rFonts w:ascii="Simplified Arabic" w:hAnsi="Simplified Arabic" w:cs="Simplified Arabic"/>
          <w:sz w:val="28"/>
          <w:szCs w:val="28"/>
          <w:lang w:bidi="ar-SY"/>
        </w:rPr>
        <w:t xml:space="preserve"> phishing </w:t>
      </w:r>
      <w:r w:rsidRPr="005961BD">
        <w:rPr>
          <w:rFonts w:ascii="Simplified Arabic" w:hAnsi="Simplified Arabic" w:cs="Simplified Arabic"/>
          <w:sz w:val="28"/>
          <w:szCs w:val="28"/>
          <w:rtl/>
        </w:rPr>
        <w:t>في الروابط الخبيثة</w:t>
      </w:r>
      <w:r w:rsidR="00BE7A6A" w:rsidRPr="005961BD">
        <w:rPr>
          <w:rFonts w:ascii="Simplified Arabic" w:hAnsi="Simplified Arabic" w:cs="Simplified Arabic" w:hint="cs"/>
          <w:sz w:val="28"/>
          <w:szCs w:val="28"/>
          <w:rtl/>
        </w:rPr>
        <w:t>.</w:t>
      </w:r>
    </w:p>
    <w:p w14:paraId="5AD7E785" w14:textId="138085F3" w:rsidR="00B9214D" w:rsidRPr="005961BD" w:rsidRDefault="00B9214D" w:rsidP="00696AC9">
      <w:p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 xml:space="preserve">  </w:t>
      </w:r>
      <w:r w:rsidRPr="005961BD">
        <w:rPr>
          <w:rFonts w:ascii="Simplified Arabic" w:hAnsi="Simplified Arabic" w:cs="Simplified Arabic"/>
          <w:sz w:val="28"/>
          <w:szCs w:val="28"/>
          <w:rtl/>
        </w:rPr>
        <w:t>مستويات الشدة: خطيرة جداً، خطيرة، مشبوهة، آمنة</w:t>
      </w:r>
      <w:r w:rsidR="00BE7A6A" w:rsidRPr="005961BD">
        <w:rPr>
          <w:rFonts w:ascii="Simplified Arabic" w:hAnsi="Simplified Arabic" w:cs="Simplified Arabic" w:hint="cs"/>
          <w:sz w:val="28"/>
          <w:szCs w:val="28"/>
          <w:rtl/>
        </w:rPr>
        <w:t>.</w:t>
      </w:r>
    </w:p>
    <w:p w14:paraId="16F111A8" w14:textId="77777777" w:rsidR="00B9214D" w:rsidRPr="009B4B1E" w:rsidRDefault="00B9214D" w:rsidP="009B4B1E">
      <w:pPr>
        <w:pStyle w:val="Heading2"/>
        <w:rPr>
          <w:rFonts w:ascii="Simplified Arabic" w:hAnsi="Simplified Arabic" w:cs="Simplified Arabic"/>
          <w:b/>
          <w:bCs/>
          <w:color w:val="156082" w:themeColor="accent1"/>
          <w:rtl/>
          <w:lang w:bidi="ar-SY"/>
        </w:rPr>
      </w:pPr>
      <w:bookmarkStart w:id="160" w:name="_Toc219297616"/>
      <w:bookmarkStart w:id="161" w:name="_Toc220515836"/>
      <w:r w:rsidRPr="009B4B1E">
        <w:rPr>
          <w:rFonts w:ascii="Simplified Arabic" w:hAnsi="Simplified Arabic" w:cs="Simplified Arabic"/>
          <w:b/>
          <w:bCs/>
          <w:color w:val="156082" w:themeColor="accent1"/>
          <w:rtl/>
          <w:lang w:bidi="ar-SY"/>
        </w:rPr>
        <w:t>3.8 الخاتمة:</w:t>
      </w:r>
      <w:bookmarkEnd w:id="160"/>
      <w:bookmarkEnd w:id="161"/>
    </w:p>
    <w:p w14:paraId="393F2675" w14:textId="62E0740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 xml:space="preserve">النظام المقترح يمثل حلاً شاملاً ومتعدد الأوجه لاكتشاف هجمات التصيد، يجمع بين قوة تعلم الآلة </w:t>
      </w:r>
      <w:r w:rsidR="004B5E12" w:rsidRPr="005961BD">
        <w:rPr>
          <w:rFonts w:ascii="Simplified Arabic" w:hAnsi="Simplified Arabic" w:cs="Simplified Arabic" w:hint="cs"/>
          <w:sz w:val="28"/>
          <w:szCs w:val="28"/>
          <w:rtl/>
        </w:rPr>
        <w:t>والتعلم التجميعي الذي يتغلب على الدقة المنخفضة لخوارزميات التعلم الآلي والزمن الكبير الذي تستغرقه خوارزميات التعلم العميق</w:t>
      </w:r>
      <w:r w:rsidR="004B5E12" w:rsidRPr="005961BD">
        <w:rPr>
          <w:rFonts w:ascii="Simplified Arabic" w:hAnsi="Simplified Arabic" w:cs="Simplified Arabic" w:hint="cs"/>
          <w:sz w:val="28"/>
          <w:szCs w:val="28"/>
          <w:rtl/>
          <w:lang w:bidi="ar-SY"/>
        </w:rPr>
        <w:t xml:space="preserve">، </w:t>
      </w:r>
      <w:r w:rsidRPr="005961BD">
        <w:rPr>
          <w:rFonts w:ascii="Simplified Arabic" w:hAnsi="Simplified Arabic" w:cs="Simplified Arabic"/>
          <w:sz w:val="28"/>
          <w:szCs w:val="28"/>
          <w:rtl/>
        </w:rPr>
        <w:t>و</w:t>
      </w:r>
      <w:r w:rsidR="004B5E12" w:rsidRPr="005961BD">
        <w:rPr>
          <w:rFonts w:ascii="Simplified Arabic" w:hAnsi="Simplified Arabic" w:cs="Simplified Arabic" w:hint="cs"/>
          <w:sz w:val="28"/>
          <w:szCs w:val="28"/>
          <w:rtl/>
        </w:rPr>
        <w:t xml:space="preserve">بين </w:t>
      </w:r>
      <w:r w:rsidRPr="005961BD">
        <w:rPr>
          <w:rFonts w:ascii="Simplified Arabic" w:hAnsi="Simplified Arabic" w:cs="Simplified Arabic"/>
          <w:sz w:val="28"/>
          <w:szCs w:val="28"/>
          <w:rtl/>
        </w:rPr>
        <w:t>مرونة الخوارزميات القاعدية، مع تركيز خاص على نوع خطير من الهجمات يستخدم عناوين</w:t>
      </w:r>
      <w:r w:rsidRPr="005961BD">
        <w:rPr>
          <w:rFonts w:ascii="Simplified Arabic" w:hAnsi="Simplified Arabic" w:cs="Simplified Arabic"/>
          <w:sz w:val="28"/>
          <w:szCs w:val="28"/>
          <w:lang w:bidi="ar-SY"/>
        </w:rPr>
        <w:t xml:space="preserve"> IP </w:t>
      </w:r>
      <w:r w:rsidRPr="005961BD">
        <w:rPr>
          <w:rFonts w:ascii="Simplified Arabic" w:hAnsi="Simplified Arabic" w:cs="Simplified Arabic"/>
          <w:sz w:val="28"/>
          <w:szCs w:val="28"/>
          <w:rtl/>
        </w:rPr>
        <w:t>محجوزة. يتميز النظام بالمرونة والدقة والقابلية للتطوير، مما يجعله أداة قيمة لكل من الباحثين والممارسين في مجال الأمن السيبراني</w:t>
      </w:r>
      <w:r w:rsidRPr="005961BD">
        <w:rPr>
          <w:rFonts w:ascii="Simplified Arabic" w:hAnsi="Simplified Arabic" w:cs="Simplified Arabic"/>
          <w:sz w:val="28"/>
          <w:szCs w:val="28"/>
          <w:lang w:bidi="ar-SY"/>
        </w:rPr>
        <w:t>.</w:t>
      </w:r>
    </w:p>
    <w:p w14:paraId="46B33AD5" w14:textId="77777777" w:rsidR="00B9214D" w:rsidRPr="005961BD" w:rsidRDefault="00B9214D" w:rsidP="00696AC9">
      <w:pPr>
        <w:spacing w:line="276" w:lineRule="auto"/>
        <w:rPr>
          <w:rFonts w:ascii="Simplified Arabic" w:hAnsi="Simplified Arabic" w:cs="Simplified Arabic"/>
          <w:sz w:val="28"/>
          <w:szCs w:val="28"/>
          <w:lang w:bidi="ar-SY"/>
        </w:rPr>
      </w:pPr>
    </w:p>
    <w:p w14:paraId="42F4C939" w14:textId="64E4DF88" w:rsidR="004A1649" w:rsidRPr="005961BD" w:rsidRDefault="004A1649" w:rsidP="00696AC9">
      <w:pPr>
        <w:spacing w:line="276" w:lineRule="auto"/>
        <w:rPr>
          <w:rFonts w:ascii="Simplified Arabic" w:hAnsi="Simplified Arabic" w:cs="Simplified Arabic"/>
          <w:sz w:val="28"/>
          <w:szCs w:val="28"/>
          <w:rtl/>
          <w:lang w:bidi="ar-SY"/>
        </w:rPr>
      </w:pPr>
    </w:p>
    <w:p w14:paraId="5FE8B672" w14:textId="77777777" w:rsidR="004A1649" w:rsidRPr="005961BD" w:rsidRDefault="004A1649" w:rsidP="00696AC9">
      <w:pPr>
        <w:spacing w:line="276" w:lineRule="auto"/>
        <w:rPr>
          <w:rFonts w:ascii="Simplified Arabic" w:hAnsi="Simplified Arabic" w:cs="Simplified Arabic"/>
          <w:sz w:val="28"/>
          <w:szCs w:val="28"/>
          <w:rtl/>
          <w:lang w:bidi="ar-SY"/>
        </w:rPr>
      </w:pPr>
    </w:p>
    <w:p w14:paraId="4CECC3A1" w14:textId="77777777" w:rsidR="004A1649" w:rsidRPr="005961BD" w:rsidRDefault="004A1649" w:rsidP="00696AC9">
      <w:pPr>
        <w:spacing w:line="276" w:lineRule="auto"/>
        <w:rPr>
          <w:rFonts w:ascii="Simplified Arabic" w:hAnsi="Simplified Arabic" w:cs="Simplified Arabic"/>
          <w:sz w:val="28"/>
          <w:szCs w:val="28"/>
          <w:rtl/>
          <w:lang w:bidi="ar-SY"/>
        </w:rPr>
      </w:pPr>
    </w:p>
    <w:p w14:paraId="24384CEA" w14:textId="77777777" w:rsidR="004A1649" w:rsidRPr="005961BD" w:rsidRDefault="004A1649" w:rsidP="00696AC9">
      <w:pPr>
        <w:spacing w:line="276" w:lineRule="auto"/>
        <w:rPr>
          <w:rFonts w:ascii="Simplified Arabic" w:hAnsi="Simplified Arabic" w:cs="Simplified Arabic"/>
          <w:sz w:val="28"/>
          <w:szCs w:val="28"/>
          <w:rtl/>
          <w:lang w:bidi="ar-SY"/>
        </w:rPr>
      </w:pPr>
    </w:p>
    <w:p w14:paraId="4787FF38" w14:textId="77777777" w:rsidR="004A1649" w:rsidRPr="005961BD" w:rsidRDefault="004A1649" w:rsidP="00696AC9">
      <w:pPr>
        <w:spacing w:line="276" w:lineRule="auto"/>
        <w:rPr>
          <w:rFonts w:ascii="Simplified Arabic" w:hAnsi="Simplified Arabic" w:cs="Simplified Arabic"/>
          <w:sz w:val="28"/>
          <w:szCs w:val="28"/>
          <w:rtl/>
          <w:lang w:bidi="ar-SY"/>
        </w:rPr>
      </w:pPr>
    </w:p>
    <w:p w14:paraId="69A529C8" w14:textId="77777777" w:rsidR="004A1649" w:rsidRPr="005961BD" w:rsidRDefault="004A1649" w:rsidP="00696AC9">
      <w:pPr>
        <w:spacing w:line="276" w:lineRule="auto"/>
        <w:rPr>
          <w:rFonts w:ascii="Simplified Arabic" w:hAnsi="Simplified Arabic" w:cs="Simplified Arabic"/>
          <w:sz w:val="28"/>
          <w:szCs w:val="28"/>
          <w:rtl/>
          <w:lang w:bidi="ar-SY"/>
        </w:rPr>
      </w:pPr>
    </w:p>
    <w:p w14:paraId="4F928060" w14:textId="77777777" w:rsidR="004A1649" w:rsidRPr="005961BD" w:rsidRDefault="004A1649" w:rsidP="00696AC9">
      <w:pPr>
        <w:spacing w:line="276" w:lineRule="auto"/>
        <w:rPr>
          <w:rFonts w:ascii="Simplified Arabic" w:hAnsi="Simplified Arabic" w:cs="Simplified Arabic"/>
          <w:sz w:val="28"/>
          <w:szCs w:val="28"/>
          <w:rtl/>
          <w:lang w:bidi="ar-SY"/>
        </w:rPr>
      </w:pPr>
    </w:p>
    <w:p w14:paraId="21929782" w14:textId="77777777" w:rsidR="004A1649" w:rsidRPr="005961BD" w:rsidRDefault="004A1649" w:rsidP="00696AC9">
      <w:pPr>
        <w:spacing w:line="276" w:lineRule="auto"/>
        <w:rPr>
          <w:rFonts w:ascii="Simplified Arabic" w:hAnsi="Simplified Arabic" w:cs="Simplified Arabic"/>
          <w:sz w:val="28"/>
          <w:szCs w:val="28"/>
          <w:rtl/>
          <w:lang w:bidi="ar-SY"/>
        </w:rPr>
      </w:pPr>
    </w:p>
    <w:p w14:paraId="7B45CFCD" w14:textId="77777777" w:rsidR="004A1649" w:rsidRPr="005961BD" w:rsidRDefault="004A1649" w:rsidP="00696AC9">
      <w:pPr>
        <w:spacing w:line="276" w:lineRule="auto"/>
        <w:rPr>
          <w:rFonts w:ascii="Simplified Arabic" w:hAnsi="Simplified Arabic" w:cs="Simplified Arabic"/>
          <w:sz w:val="28"/>
          <w:szCs w:val="28"/>
          <w:rtl/>
          <w:lang w:bidi="ar-SY"/>
        </w:rPr>
      </w:pPr>
    </w:p>
    <w:p w14:paraId="3AADAC99" w14:textId="77777777" w:rsidR="004A1649" w:rsidRPr="005961BD" w:rsidRDefault="004A1649" w:rsidP="00696AC9">
      <w:pPr>
        <w:spacing w:line="276" w:lineRule="auto"/>
        <w:rPr>
          <w:rFonts w:ascii="Simplified Arabic" w:hAnsi="Simplified Arabic" w:cs="Simplified Arabic"/>
          <w:sz w:val="28"/>
          <w:szCs w:val="28"/>
          <w:rtl/>
          <w:lang w:bidi="ar-SY"/>
        </w:rPr>
      </w:pPr>
    </w:p>
    <w:p w14:paraId="62DF1059" w14:textId="77777777" w:rsidR="004A1649" w:rsidRPr="005961BD" w:rsidRDefault="004A1649" w:rsidP="00696AC9">
      <w:pPr>
        <w:spacing w:line="276" w:lineRule="auto"/>
        <w:rPr>
          <w:rFonts w:ascii="Simplified Arabic" w:hAnsi="Simplified Arabic" w:cs="Simplified Arabic"/>
          <w:sz w:val="28"/>
          <w:szCs w:val="28"/>
          <w:rtl/>
          <w:lang w:bidi="ar-SY"/>
        </w:rPr>
      </w:pPr>
    </w:p>
    <w:p w14:paraId="32FFD8BF" w14:textId="77777777" w:rsidR="004B5E12" w:rsidRPr="005961BD" w:rsidRDefault="004B5E12" w:rsidP="00696AC9">
      <w:pPr>
        <w:spacing w:line="276" w:lineRule="auto"/>
        <w:rPr>
          <w:rFonts w:ascii="Simplified Arabic" w:hAnsi="Simplified Arabic" w:cs="Simplified Arabic"/>
          <w:sz w:val="28"/>
          <w:szCs w:val="28"/>
          <w:rtl/>
          <w:lang w:bidi="ar-SY"/>
        </w:rPr>
      </w:pPr>
    </w:p>
    <w:p w14:paraId="333EF4BB" w14:textId="77777777" w:rsidR="004B5E12" w:rsidRPr="005961BD" w:rsidRDefault="004B5E12" w:rsidP="00696AC9">
      <w:pPr>
        <w:spacing w:line="276" w:lineRule="auto"/>
        <w:rPr>
          <w:rFonts w:ascii="Simplified Arabic" w:hAnsi="Simplified Arabic" w:cs="Simplified Arabic"/>
          <w:sz w:val="28"/>
          <w:szCs w:val="28"/>
          <w:rtl/>
          <w:lang w:bidi="ar-SY"/>
        </w:rPr>
      </w:pPr>
    </w:p>
    <w:p w14:paraId="1856B664" w14:textId="77777777" w:rsidR="004A1649" w:rsidRPr="009B4B1E" w:rsidRDefault="004A1649" w:rsidP="009B4B1E">
      <w:pPr>
        <w:pStyle w:val="Heading1"/>
        <w:jc w:val="center"/>
        <w:rPr>
          <w:rFonts w:ascii="Simplified Arabic" w:hAnsi="Simplified Arabic" w:cs="Simplified Arabic"/>
          <w:b/>
          <w:bCs/>
          <w:color w:val="156082" w:themeColor="accent1"/>
          <w:rtl/>
          <w:lang w:bidi="ar-SY"/>
        </w:rPr>
      </w:pPr>
    </w:p>
    <w:p w14:paraId="0EB176AC" w14:textId="4219E659" w:rsidR="00531E5C" w:rsidRPr="009B4B1E" w:rsidRDefault="00531E5C" w:rsidP="009B4B1E">
      <w:pPr>
        <w:pStyle w:val="Heading1"/>
        <w:jc w:val="center"/>
        <w:rPr>
          <w:rFonts w:ascii="Simplified Arabic" w:hAnsi="Simplified Arabic" w:cs="Simplified Arabic"/>
          <w:b/>
          <w:bCs/>
          <w:color w:val="156082" w:themeColor="accent1"/>
          <w:rtl/>
          <w:lang w:bidi="ar-SY"/>
        </w:rPr>
      </w:pPr>
      <w:bookmarkStart w:id="162" w:name="_Toc219297617"/>
      <w:bookmarkStart w:id="163" w:name="_Toc220515837"/>
      <w:r w:rsidRPr="009B4B1E">
        <w:rPr>
          <w:rFonts w:ascii="Simplified Arabic" w:hAnsi="Simplified Arabic" w:cs="Simplified Arabic"/>
          <w:b/>
          <w:bCs/>
          <w:color w:val="156082" w:themeColor="accent1"/>
          <w:rtl/>
          <w:lang w:bidi="ar-SY"/>
        </w:rPr>
        <w:t>الفصل الرابع:</w:t>
      </w:r>
      <w:bookmarkEnd w:id="162"/>
      <w:bookmarkEnd w:id="163"/>
    </w:p>
    <w:p w14:paraId="061D0CE7" w14:textId="40CF6EDE" w:rsidR="004B5E12" w:rsidRPr="0084238A" w:rsidRDefault="00B9214D" w:rsidP="0084238A">
      <w:pPr>
        <w:jc w:val="center"/>
        <w:rPr>
          <w:rFonts w:ascii="Simplified Arabic" w:hAnsi="Simplified Arabic" w:cs="Simplified Arabic"/>
          <w:b/>
          <w:bCs/>
          <w:color w:val="156082" w:themeColor="accent1"/>
          <w:sz w:val="40"/>
          <w:szCs w:val="40"/>
          <w:lang w:bidi="ar-SY"/>
        </w:rPr>
      </w:pPr>
      <w:r w:rsidRPr="0084238A">
        <w:rPr>
          <w:rFonts w:ascii="Simplified Arabic" w:hAnsi="Simplified Arabic" w:cs="Simplified Arabic"/>
          <w:b/>
          <w:bCs/>
          <w:color w:val="156082" w:themeColor="accent1"/>
          <w:sz w:val="40"/>
          <w:szCs w:val="40"/>
          <w:rtl/>
          <w:lang w:bidi="ar-SY"/>
        </w:rPr>
        <w:t xml:space="preserve">الاختبارات و </w:t>
      </w:r>
      <w:r w:rsidR="00531E5C" w:rsidRPr="0084238A">
        <w:rPr>
          <w:rFonts w:ascii="Simplified Arabic" w:hAnsi="Simplified Arabic" w:cs="Simplified Arabic"/>
          <w:b/>
          <w:bCs/>
          <w:color w:val="156082" w:themeColor="accent1"/>
          <w:sz w:val="40"/>
          <w:szCs w:val="40"/>
          <w:rtl/>
          <w:lang w:bidi="ar-SY"/>
        </w:rPr>
        <w:t>النتائج</w:t>
      </w:r>
    </w:p>
    <w:p w14:paraId="65B94C86" w14:textId="77777777" w:rsidR="000E74D5" w:rsidRDefault="000E74D5" w:rsidP="00696AC9">
      <w:pPr>
        <w:spacing w:line="276" w:lineRule="auto"/>
        <w:jc w:val="center"/>
        <w:rPr>
          <w:rFonts w:ascii="Simplified Arabic" w:hAnsi="Simplified Arabic" w:cs="Simplified Arabic"/>
          <w:sz w:val="28"/>
          <w:szCs w:val="28"/>
          <w:lang w:bidi="ar-SY"/>
        </w:rPr>
      </w:pPr>
    </w:p>
    <w:p w14:paraId="392F000D" w14:textId="77777777" w:rsidR="000E74D5" w:rsidRDefault="000E74D5" w:rsidP="00696AC9">
      <w:pPr>
        <w:spacing w:line="276" w:lineRule="auto"/>
        <w:jc w:val="center"/>
        <w:rPr>
          <w:rFonts w:ascii="Simplified Arabic" w:hAnsi="Simplified Arabic" w:cs="Simplified Arabic"/>
          <w:sz w:val="28"/>
          <w:szCs w:val="28"/>
          <w:lang w:bidi="ar-SY"/>
        </w:rPr>
      </w:pPr>
    </w:p>
    <w:p w14:paraId="371C8B3D" w14:textId="77777777" w:rsidR="000E74D5" w:rsidRDefault="000E74D5" w:rsidP="00696AC9">
      <w:pPr>
        <w:spacing w:line="276" w:lineRule="auto"/>
        <w:jc w:val="center"/>
        <w:rPr>
          <w:rFonts w:ascii="Simplified Arabic" w:hAnsi="Simplified Arabic" w:cs="Simplified Arabic"/>
          <w:sz w:val="28"/>
          <w:szCs w:val="28"/>
          <w:lang w:bidi="ar-SY"/>
        </w:rPr>
      </w:pPr>
    </w:p>
    <w:p w14:paraId="443EC9BB" w14:textId="77777777" w:rsidR="000E74D5" w:rsidRDefault="000E74D5" w:rsidP="00696AC9">
      <w:pPr>
        <w:spacing w:line="276" w:lineRule="auto"/>
        <w:jc w:val="center"/>
        <w:rPr>
          <w:rFonts w:ascii="Simplified Arabic" w:hAnsi="Simplified Arabic" w:cs="Simplified Arabic"/>
          <w:sz w:val="28"/>
          <w:szCs w:val="28"/>
          <w:lang w:bidi="ar-SY"/>
        </w:rPr>
      </w:pPr>
    </w:p>
    <w:p w14:paraId="7052B729" w14:textId="77777777" w:rsidR="000E74D5" w:rsidRDefault="000E74D5" w:rsidP="00696AC9">
      <w:pPr>
        <w:spacing w:line="276" w:lineRule="auto"/>
        <w:jc w:val="center"/>
        <w:rPr>
          <w:rFonts w:ascii="Simplified Arabic" w:hAnsi="Simplified Arabic" w:cs="Simplified Arabic"/>
          <w:sz w:val="28"/>
          <w:szCs w:val="28"/>
          <w:rtl/>
          <w:lang w:bidi="ar-SY"/>
        </w:rPr>
      </w:pPr>
    </w:p>
    <w:p w14:paraId="625D9DC1" w14:textId="77777777" w:rsidR="007B2F0C" w:rsidRDefault="007B2F0C" w:rsidP="00696AC9">
      <w:pPr>
        <w:spacing w:line="276" w:lineRule="auto"/>
        <w:jc w:val="center"/>
        <w:rPr>
          <w:rFonts w:ascii="Simplified Arabic" w:hAnsi="Simplified Arabic" w:cs="Simplified Arabic"/>
          <w:sz w:val="28"/>
          <w:szCs w:val="28"/>
          <w:rtl/>
          <w:lang w:bidi="ar-SY"/>
        </w:rPr>
      </w:pPr>
    </w:p>
    <w:p w14:paraId="2BAE4E27" w14:textId="77777777" w:rsidR="007B2F0C" w:rsidRDefault="007B2F0C" w:rsidP="00696AC9">
      <w:pPr>
        <w:spacing w:line="276" w:lineRule="auto"/>
        <w:jc w:val="center"/>
        <w:rPr>
          <w:rFonts w:ascii="Simplified Arabic" w:hAnsi="Simplified Arabic" w:cs="Simplified Arabic"/>
          <w:sz w:val="28"/>
          <w:szCs w:val="28"/>
          <w:rtl/>
          <w:lang w:bidi="ar-SY"/>
        </w:rPr>
      </w:pPr>
    </w:p>
    <w:p w14:paraId="4DE45D18" w14:textId="77777777" w:rsidR="007B2F0C" w:rsidRPr="000E74D5" w:rsidRDefault="007B2F0C" w:rsidP="00C64F6D">
      <w:pPr>
        <w:spacing w:line="276" w:lineRule="auto"/>
        <w:rPr>
          <w:rFonts w:ascii="Simplified Arabic" w:hAnsi="Simplified Arabic" w:cs="Simplified Arabic"/>
          <w:sz w:val="28"/>
          <w:szCs w:val="28"/>
          <w:lang w:bidi="ar-SY"/>
        </w:rPr>
      </w:pPr>
    </w:p>
    <w:p w14:paraId="0BCA255C" w14:textId="6EBC286D" w:rsidR="0056550D" w:rsidRPr="009B4B1E" w:rsidRDefault="0074781D" w:rsidP="009B4B1E">
      <w:pPr>
        <w:pStyle w:val="Heading2"/>
        <w:rPr>
          <w:rFonts w:ascii="Simplified Arabic" w:hAnsi="Simplified Arabic" w:cs="Simplified Arabic"/>
          <w:b/>
          <w:bCs/>
          <w:color w:val="156082" w:themeColor="accent1"/>
          <w:lang w:bidi="ar-SY"/>
        </w:rPr>
      </w:pPr>
      <w:r w:rsidRPr="009B4B1E">
        <w:rPr>
          <w:rFonts w:ascii="Simplified Arabic" w:hAnsi="Simplified Arabic" w:cs="Simplified Arabic"/>
          <w:b/>
          <w:bCs/>
          <w:color w:val="156082" w:themeColor="accent1"/>
          <w:lang w:bidi="ar-SY"/>
        </w:rPr>
        <w:t xml:space="preserve"> </w:t>
      </w:r>
      <w:bookmarkStart w:id="164" w:name="_Toc219297618"/>
      <w:bookmarkStart w:id="165" w:name="_Toc220515838"/>
      <w:r w:rsidR="00B9214D" w:rsidRPr="009B4B1E">
        <w:rPr>
          <w:rFonts w:ascii="Simplified Arabic" w:hAnsi="Simplified Arabic" w:cs="Simplified Arabic"/>
          <w:b/>
          <w:bCs/>
          <w:color w:val="156082" w:themeColor="accent1"/>
          <w:lang w:bidi="ar-SY"/>
        </w:rPr>
        <w:t>4</w:t>
      </w:r>
      <w:r w:rsidR="0056550D" w:rsidRPr="009B4B1E">
        <w:rPr>
          <w:rFonts w:ascii="Simplified Arabic" w:hAnsi="Simplified Arabic" w:cs="Simplified Arabic"/>
          <w:b/>
          <w:bCs/>
          <w:color w:val="156082" w:themeColor="accent1"/>
          <w:lang w:bidi="ar-SY"/>
        </w:rPr>
        <w:t xml:space="preserve">.1 </w:t>
      </w:r>
      <w:r w:rsidR="003B37C7" w:rsidRPr="009B4B1E">
        <w:rPr>
          <w:rFonts w:ascii="Simplified Arabic" w:hAnsi="Simplified Arabic" w:cs="Simplified Arabic"/>
          <w:b/>
          <w:bCs/>
          <w:color w:val="156082" w:themeColor="accent1"/>
          <w:rtl/>
        </w:rPr>
        <w:t>الم</w:t>
      </w:r>
      <w:r w:rsidR="0056550D" w:rsidRPr="009B4B1E">
        <w:rPr>
          <w:rFonts w:ascii="Simplified Arabic" w:hAnsi="Simplified Arabic" w:cs="Simplified Arabic"/>
          <w:b/>
          <w:bCs/>
          <w:color w:val="156082" w:themeColor="accent1"/>
          <w:rtl/>
        </w:rPr>
        <w:t>قدمة</w:t>
      </w:r>
      <w:r w:rsidR="003B37C7" w:rsidRPr="009B4B1E">
        <w:rPr>
          <w:rFonts w:ascii="Simplified Arabic" w:hAnsi="Simplified Arabic" w:cs="Simplified Arabic"/>
          <w:b/>
          <w:bCs/>
          <w:color w:val="156082" w:themeColor="accent1"/>
          <w:rtl/>
        </w:rPr>
        <w:t>:</w:t>
      </w:r>
      <w:bookmarkEnd w:id="164"/>
      <w:bookmarkEnd w:id="165"/>
    </w:p>
    <w:p w14:paraId="4244A6B0" w14:textId="77777777" w:rsidR="003B37C7" w:rsidRDefault="0056550D" w:rsidP="003B37C7">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يهدف هذا الفصل إلى عرض التطبيق العملي للنظام الهجين المقترح للكشف عن هجمات التصيد الاحتيالي. يتضمن الفصل شرحاً مفصلاً لمجموعات البيانات المستخدمة، وعملية استخراج الميزات المعجمية، والخطوات المتقدمة للمعالجة المسبقة للبيانات. كما سيتم عرض النتائج الشاملة لتدريب</w:t>
      </w:r>
      <w:r w:rsidR="0074781D" w:rsidRPr="007B2F0C">
        <w:rPr>
          <w:rFonts w:ascii="Simplified Arabic" w:hAnsi="Simplified Arabic" w:cs="Simplified Arabic"/>
          <w:sz w:val="28"/>
          <w:szCs w:val="28"/>
          <w:rtl/>
        </w:rPr>
        <w:t xml:space="preserve"> سبعة نماذج متنوعة من خوارزميات التعلم الآلي والتعلم العميق، تم اختيارها بعناية لتمثيل طيف واسع من فلسفات التعلم. تضمنت هذه النماذج خوارزميات تعزيز متقدمة </w:t>
      </w:r>
      <w:r w:rsidR="0074781D" w:rsidRPr="007B2F0C">
        <w:rPr>
          <w:rFonts w:ascii="Simplified Arabic" w:hAnsi="Simplified Arabic" w:cs="Simplified Arabic"/>
          <w:sz w:val="28"/>
          <w:szCs w:val="28"/>
        </w:rPr>
        <w:t xml:space="preserve"> (XGBoost, Gradient Boosting, AdaBoost)</w:t>
      </w:r>
      <w:r w:rsidR="0074781D" w:rsidRPr="007B2F0C">
        <w:rPr>
          <w:rFonts w:ascii="Simplified Arabic" w:hAnsi="Simplified Arabic" w:cs="Simplified Arabic"/>
          <w:sz w:val="28"/>
          <w:szCs w:val="28"/>
          <w:rtl/>
        </w:rPr>
        <w:t>، وخوارزميات تجميعية</w:t>
      </w:r>
      <w:r w:rsidR="0074781D" w:rsidRPr="007B2F0C">
        <w:rPr>
          <w:rFonts w:ascii="Simplified Arabic" w:hAnsi="Simplified Arabic" w:cs="Simplified Arabic"/>
          <w:sz w:val="28"/>
          <w:szCs w:val="28"/>
        </w:rPr>
        <w:t xml:space="preserve"> (Random Forest)</w:t>
      </w:r>
      <w:r w:rsidR="0074781D" w:rsidRPr="007B2F0C">
        <w:rPr>
          <w:rFonts w:ascii="Simplified Arabic" w:hAnsi="Simplified Arabic" w:cs="Simplified Arabic"/>
          <w:sz w:val="28"/>
          <w:szCs w:val="28"/>
          <w:rtl/>
        </w:rPr>
        <w:t>، ونماذج خطية (الانحدار اللوجستي)، ونماذج غير بارامترية</w:t>
      </w:r>
    </w:p>
    <w:p w14:paraId="0CC55B9D" w14:textId="3BC65200" w:rsidR="0074781D" w:rsidRPr="007B2F0C" w:rsidRDefault="0074781D" w:rsidP="003B37C7">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Pr>
        <w:t xml:space="preserve"> (K-Neighbors)</w:t>
      </w:r>
      <w:r w:rsidRPr="007B2F0C">
        <w:rPr>
          <w:rFonts w:ascii="Simplified Arabic" w:hAnsi="Simplified Arabic" w:cs="Simplified Arabic"/>
          <w:sz w:val="28"/>
          <w:szCs w:val="28"/>
          <w:rtl/>
        </w:rPr>
        <w:t>، و</w:t>
      </w:r>
      <w:r w:rsidR="009F6AA5" w:rsidRPr="007B2F0C">
        <w:rPr>
          <w:rFonts w:ascii="Simplified Arabic" w:hAnsi="Simplified Arabic" w:cs="Simplified Arabic"/>
          <w:sz w:val="28"/>
          <w:szCs w:val="28"/>
          <w:rtl/>
        </w:rPr>
        <w:t xml:space="preserve">نموذج التعلم العميق مثل </w:t>
      </w:r>
      <w:r w:rsidRPr="007B2F0C">
        <w:rPr>
          <w:rFonts w:ascii="Simplified Arabic" w:hAnsi="Simplified Arabic" w:cs="Simplified Arabic"/>
          <w:sz w:val="28"/>
          <w:szCs w:val="28"/>
          <w:rtl/>
        </w:rPr>
        <w:t xml:space="preserve">شبكات عصبية </w:t>
      </w:r>
      <w:r w:rsidRPr="007B2F0C">
        <w:rPr>
          <w:rFonts w:ascii="Simplified Arabic" w:hAnsi="Simplified Arabic" w:cs="Simplified Arabic"/>
          <w:sz w:val="28"/>
          <w:szCs w:val="28"/>
        </w:rPr>
        <w:t xml:space="preserve"> (MLP)</w:t>
      </w:r>
      <w:r w:rsidRPr="007B2F0C">
        <w:rPr>
          <w:rFonts w:ascii="Simplified Arabic" w:hAnsi="Simplified Arabic" w:cs="Simplified Arabic"/>
          <w:sz w:val="28"/>
          <w:szCs w:val="28"/>
          <w:rtl/>
        </w:rPr>
        <w:t>.</w:t>
      </w:r>
      <w:r w:rsidRPr="007B2F0C">
        <w:rPr>
          <w:rFonts w:ascii="Simplified Arabic" w:hAnsi="Simplified Arabic" w:cs="Simplified Arabic"/>
          <w:sz w:val="28"/>
          <w:szCs w:val="28"/>
        </w:rPr>
        <w:t xml:space="preserve"> </w:t>
      </w:r>
      <w:r w:rsidRPr="007B2F0C">
        <w:rPr>
          <w:rFonts w:ascii="Simplified Arabic" w:hAnsi="Simplified Arabic" w:cs="Simplified Arabic"/>
          <w:sz w:val="28"/>
          <w:szCs w:val="28"/>
          <w:rtl/>
        </w:rPr>
        <w:t>بالإضافة إلى ذلك، تم تطوير خوارزمية قواعد معرفية متخصصة للتعامل مع الحالات الخاصة لعناوين</w:t>
      </w:r>
      <w:r w:rsidRPr="007B2F0C">
        <w:rPr>
          <w:rFonts w:ascii="Simplified Arabic" w:hAnsi="Simplified Arabic" w:cs="Simplified Arabic"/>
          <w:sz w:val="28"/>
          <w:szCs w:val="28"/>
        </w:rPr>
        <w:t xml:space="preserve"> IP </w:t>
      </w:r>
      <w:r w:rsidRPr="007B2F0C">
        <w:rPr>
          <w:rFonts w:ascii="Simplified Arabic" w:hAnsi="Simplified Arabic" w:cs="Simplified Arabic"/>
          <w:sz w:val="28"/>
          <w:szCs w:val="28"/>
          <w:rtl/>
        </w:rPr>
        <w:t>المحجوزة. هذا التنوع يضمن تغطية شاملة للأنماط المختلفة في الروابط.</w:t>
      </w:r>
    </w:p>
    <w:p w14:paraId="17E9585A" w14:textId="77777777" w:rsidR="009F6AA5" w:rsidRPr="007B2F0C" w:rsidRDefault="0056550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أخيراً، سيتم تقديم مقارنة تحليلية بين أداء خوارزمية القواعد ونموذج</w:t>
      </w:r>
      <w:r w:rsidRPr="007B2F0C">
        <w:rPr>
          <w:rFonts w:ascii="Simplified Arabic" w:hAnsi="Simplified Arabic" w:cs="Simplified Arabic"/>
          <w:sz w:val="28"/>
          <w:szCs w:val="28"/>
          <w:lang w:bidi="ar-SY"/>
        </w:rPr>
        <w:t xml:space="preserve"> XGBoost </w:t>
      </w:r>
      <w:r w:rsidRPr="007B2F0C">
        <w:rPr>
          <w:rFonts w:ascii="Simplified Arabic" w:hAnsi="Simplified Arabic" w:cs="Simplified Arabic"/>
          <w:sz w:val="28"/>
          <w:szCs w:val="28"/>
          <w:rtl/>
        </w:rPr>
        <w:t>المتخصص، مع استخلاص النتائج والتوصيات النهائية</w:t>
      </w:r>
      <w:r w:rsidRPr="007B2F0C">
        <w:rPr>
          <w:rFonts w:ascii="Simplified Arabic" w:hAnsi="Simplified Arabic" w:cs="Simplified Arabic"/>
          <w:sz w:val="28"/>
          <w:szCs w:val="28"/>
          <w:lang w:bidi="ar-SY"/>
        </w:rPr>
        <w:t>.</w:t>
      </w:r>
    </w:p>
    <w:p w14:paraId="7F2CA078" w14:textId="6DEF3F3F" w:rsidR="0056550D" w:rsidRPr="009B4B1E" w:rsidRDefault="009F6AA5" w:rsidP="009B4B1E">
      <w:pPr>
        <w:pStyle w:val="Heading2"/>
        <w:rPr>
          <w:rFonts w:ascii="Simplified Arabic" w:hAnsi="Simplified Arabic" w:cs="Simplified Arabic"/>
          <w:b/>
          <w:bCs/>
          <w:color w:val="156082" w:themeColor="accent1"/>
        </w:rPr>
      </w:pPr>
      <w:r w:rsidRPr="009B4B1E">
        <w:rPr>
          <w:rFonts w:ascii="Simplified Arabic" w:hAnsi="Simplified Arabic" w:cs="Simplified Arabic"/>
          <w:b/>
          <w:bCs/>
          <w:color w:val="156082" w:themeColor="accent1"/>
          <w:rtl/>
          <w:lang w:bidi="ar-SY"/>
        </w:rPr>
        <w:t xml:space="preserve"> </w:t>
      </w:r>
      <w:bookmarkStart w:id="166" w:name="_Toc219297619"/>
      <w:bookmarkStart w:id="167" w:name="_Toc220515839"/>
      <w:r w:rsidR="00B9214D" w:rsidRPr="009B4B1E">
        <w:rPr>
          <w:rFonts w:ascii="Simplified Arabic" w:hAnsi="Simplified Arabic" w:cs="Simplified Arabic"/>
          <w:b/>
          <w:bCs/>
          <w:color w:val="156082" w:themeColor="accent1"/>
          <w:lang w:bidi="ar-SY"/>
        </w:rPr>
        <w:t>4</w:t>
      </w:r>
      <w:r w:rsidR="0056550D" w:rsidRPr="009B4B1E">
        <w:rPr>
          <w:rFonts w:ascii="Simplified Arabic" w:hAnsi="Simplified Arabic" w:cs="Simplified Arabic"/>
          <w:b/>
          <w:bCs/>
          <w:color w:val="156082" w:themeColor="accent1"/>
          <w:lang w:bidi="ar-SY"/>
        </w:rPr>
        <w:t>.2</w:t>
      </w:r>
      <w:r w:rsidRPr="009B4B1E">
        <w:rPr>
          <w:rFonts w:ascii="Simplified Arabic" w:hAnsi="Simplified Arabic" w:cs="Simplified Arabic"/>
          <w:b/>
          <w:bCs/>
          <w:color w:val="156082" w:themeColor="accent1"/>
          <w:rtl/>
          <w:lang w:bidi="ar-SY"/>
        </w:rPr>
        <w:t xml:space="preserve"> </w:t>
      </w:r>
      <w:r w:rsidR="0056550D" w:rsidRPr="009B4B1E">
        <w:rPr>
          <w:rFonts w:ascii="Simplified Arabic" w:hAnsi="Simplified Arabic" w:cs="Simplified Arabic"/>
          <w:b/>
          <w:bCs/>
          <w:color w:val="156082" w:themeColor="accent1"/>
          <w:rtl/>
        </w:rPr>
        <w:t>مجموعة البيانات</w:t>
      </w:r>
      <w:r w:rsidR="00B9214D" w:rsidRPr="009B4B1E">
        <w:rPr>
          <w:rFonts w:ascii="Simplified Arabic" w:hAnsi="Simplified Arabic" w:cs="Simplified Arabic"/>
          <w:b/>
          <w:bCs/>
          <w:color w:val="156082" w:themeColor="accent1"/>
        </w:rPr>
        <w:t>:</w:t>
      </w:r>
      <w:bookmarkEnd w:id="166"/>
      <w:bookmarkEnd w:id="167"/>
    </w:p>
    <w:p w14:paraId="6E1519EC" w14:textId="77777777" w:rsidR="0056550D" w:rsidRPr="007B2F0C" w:rsidRDefault="0056550D"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تم استخدام مجموعتين من البيانات في هذا البحث لتلبية أهداف النظام الهجين</w:t>
      </w:r>
      <w:r w:rsidRPr="007B2F0C">
        <w:rPr>
          <w:rFonts w:ascii="Simplified Arabic" w:hAnsi="Simplified Arabic" w:cs="Simplified Arabic"/>
          <w:sz w:val="28"/>
          <w:szCs w:val="28"/>
          <w:lang w:bidi="ar-SY"/>
        </w:rPr>
        <w:t>:</w:t>
      </w:r>
    </w:p>
    <w:p w14:paraId="5DCD9194" w14:textId="1773C724" w:rsidR="0074781D" w:rsidRDefault="0056550D">
      <w:pPr>
        <w:numPr>
          <w:ilvl w:val="0"/>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b/>
          <w:bCs/>
          <w:sz w:val="28"/>
          <w:szCs w:val="28"/>
          <w:rtl/>
        </w:rPr>
        <w:t>المجموعة الرئيسية</w:t>
      </w:r>
      <w:r w:rsidRPr="007B2F0C">
        <w:rPr>
          <w:rFonts w:ascii="Simplified Arabic" w:hAnsi="Simplified Arabic" w:cs="Simplified Arabic"/>
          <w:b/>
          <w:bCs/>
          <w:sz w:val="28"/>
          <w:szCs w:val="28"/>
          <w:lang w:bidi="ar-SY"/>
        </w:rPr>
        <w:t xml:space="preserve">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b/>
          <w:bCs/>
          <w:sz w:val="28"/>
          <w:szCs w:val="28"/>
          <w:lang w:bidi="ar-SY"/>
        </w:rPr>
        <w:t>):</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تتكون هذه المجموعة من </w:t>
      </w:r>
      <w:r w:rsidRPr="007B2F0C">
        <w:rPr>
          <w:rFonts w:ascii="Simplified Arabic" w:hAnsi="Simplified Arabic" w:cs="Simplified Arabic"/>
          <w:b/>
          <w:bCs/>
          <w:sz w:val="28"/>
          <w:szCs w:val="28"/>
          <w:lang w:bidi="ar-SY"/>
        </w:rPr>
        <w:t>632,508</w:t>
      </w:r>
      <w:r w:rsidR="0074781D"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سجل، مع توازن تام بين العينات حيث تحتوي على </w:t>
      </w:r>
      <w:r w:rsidRPr="007B2F0C">
        <w:rPr>
          <w:rFonts w:ascii="Simplified Arabic" w:hAnsi="Simplified Arabic" w:cs="Simplified Arabic"/>
          <w:b/>
          <w:bCs/>
          <w:sz w:val="28"/>
          <w:szCs w:val="28"/>
          <w:lang w:bidi="ar-SY"/>
        </w:rPr>
        <w:t>316,254</w:t>
      </w:r>
      <w:r w:rsidR="0074781D"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عنواناً حميداً و</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316,254</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 xml:space="preserve">عنواناً ضاراً. </w:t>
      </w:r>
      <w:r w:rsidR="0074781D" w:rsidRPr="007B2F0C">
        <w:rPr>
          <w:rFonts w:ascii="Simplified Arabic" w:hAnsi="Simplified Arabic" w:cs="Simplified Arabic"/>
          <w:sz w:val="28"/>
          <w:szCs w:val="28"/>
          <w:rtl/>
        </w:rPr>
        <w:t xml:space="preserve">تحتوي البيانات على ثلاثة أعمدة: </w:t>
      </w:r>
      <w:r w:rsidR="0074781D" w:rsidRPr="007B2F0C">
        <w:rPr>
          <w:rFonts w:ascii="Simplified Arabic" w:hAnsi="Simplified Arabic" w:cs="Simplified Arabic"/>
          <w:sz w:val="28"/>
          <w:szCs w:val="28"/>
        </w:rPr>
        <w:t>url</w:t>
      </w:r>
      <w:r w:rsidR="0074781D" w:rsidRPr="007B2F0C">
        <w:rPr>
          <w:rFonts w:ascii="Simplified Arabic" w:hAnsi="Simplified Arabic" w:cs="Simplified Arabic"/>
          <w:sz w:val="28"/>
          <w:szCs w:val="28"/>
          <w:rtl/>
        </w:rPr>
        <w:t xml:space="preserve"> (الرابط)، </w:t>
      </w:r>
      <w:r w:rsidR="0074781D" w:rsidRPr="007B2F0C">
        <w:rPr>
          <w:rFonts w:ascii="Simplified Arabic" w:hAnsi="Simplified Arabic" w:cs="Simplified Arabic"/>
          <w:sz w:val="28"/>
          <w:szCs w:val="28"/>
        </w:rPr>
        <w:t>label</w:t>
      </w:r>
      <w:r w:rsidR="0074781D" w:rsidRPr="007B2F0C">
        <w:rPr>
          <w:rFonts w:ascii="Simplified Arabic" w:hAnsi="Simplified Arabic" w:cs="Simplified Arabic"/>
          <w:sz w:val="28"/>
          <w:szCs w:val="28"/>
          <w:rtl/>
        </w:rPr>
        <w:t xml:space="preserve"> (التسمية النصية: '</w:t>
      </w:r>
      <w:r w:rsidR="0074781D" w:rsidRPr="007B2F0C">
        <w:rPr>
          <w:rFonts w:ascii="Simplified Arabic" w:hAnsi="Simplified Arabic" w:cs="Simplified Arabic"/>
          <w:sz w:val="28"/>
          <w:szCs w:val="28"/>
        </w:rPr>
        <w:t>benign</w:t>
      </w:r>
      <w:r w:rsidR="0074781D" w:rsidRPr="007B2F0C">
        <w:rPr>
          <w:rFonts w:ascii="Simplified Arabic" w:hAnsi="Simplified Arabic" w:cs="Simplified Arabic"/>
          <w:sz w:val="28"/>
          <w:szCs w:val="28"/>
          <w:rtl/>
        </w:rPr>
        <w:t>' أو '</w:t>
      </w:r>
      <w:r w:rsidR="0074781D" w:rsidRPr="007B2F0C">
        <w:rPr>
          <w:rFonts w:ascii="Simplified Arabic" w:hAnsi="Simplified Arabic" w:cs="Simplified Arabic"/>
          <w:sz w:val="28"/>
          <w:szCs w:val="28"/>
        </w:rPr>
        <w:t>malicious</w:t>
      </w:r>
      <w:r w:rsidR="0074781D" w:rsidRPr="007B2F0C">
        <w:rPr>
          <w:rFonts w:ascii="Simplified Arabic" w:hAnsi="Simplified Arabic" w:cs="Simplified Arabic"/>
          <w:sz w:val="28"/>
          <w:szCs w:val="28"/>
          <w:rtl/>
        </w:rPr>
        <w:t xml:space="preserve">')، و </w:t>
      </w:r>
      <w:r w:rsidR="0074781D" w:rsidRPr="007B2F0C">
        <w:rPr>
          <w:rFonts w:ascii="Simplified Arabic" w:hAnsi="Simplified Arabic" w:cs="Simplified Arabic"/>
          <w:sz w:val="28"/>
          <w:szCs w:val="28"/>
        </w:rPr>
        <w:t>result</w:t>
      </w:r>
      <w:r w:rsidR="0074781D" w:rsidRPr="007B2F0C">
        <w:rPr>
          <w:rFonts w:ascii="Simplified Arabic" w:hAnsi="Simplified Arabic" w:cs="Simplified Arabic"/>
          <w:sz w:val="28"/>
          <w:szCs w:val="28"/>
          <w:rtl/>
        </w:rPr>
        <w:t xml:space="preserve"> (التسمية الرقمية: 0 للحميد، 1 للضار). تم استخدام هذه المجموعة لتدريب وتقييم نماذج التعلم الآلي السبعة الخاصة بالروابط العادية (المسار </w:t>
      </w:r>
      <w:r w:rsidR="0074781D" w:rsidRPr="007B2F0C">
        <w:rPr>
          <w:rFonts w:ascii="Simplified Arabic" w:hAnsi="Simplified Arabic" w:cs="Simplified Arabic"/>
          <w:sz w:val="28"/>
          <w:szCs w:val="28"/>
          <w:rtl/>
          <w:lang w:bidi="ar-SY"/>
        </w:rPr>
        <w:t xml:space="preserve">الاول </w:t>
      </w:r>
      <w:r w:rsidR="0074781D" w:rsidRPr="007B2F0C">
        <w:rPr>
          <w:rFonts w:ascii="Simplified Arabic" w:hAnsi="Simplified Arabic" w:cs="Simplified Arabic"/>
          <w:sz w:val="28"/>
          <w:szCs w:val="28"/>
          <w:rtl/>
        </w:rPr>
        <w:t xml:space="preserve"> في النظام).</w:t>
      </w:r>
    </w:p>
    <w:p w14:paraId="0C9E15F9" w14:textId="77777777" w:rsidR="00C64F6D" w:rsidRDefault="00C64F6D" w:rsidP="00C64F6D">
      <w:pPr>
        <w:spacing w:line="276" w:lineRule="auto"/>
        <w:rPr>
          <w:rFonts w:ascii="Simplified Arabic" w:hAnsi="Simplified Arabic" w:cs="Simplified Arabic"/>
          <w:sz w:val="28"/>
          <w:szCs w:val="28"/>
          <w:rtl/>
          <w:lang w:bidi="ar-SY"/>
        </w:rPr>
      </w:pPr>
    </w:p>
    <w:p w14:paraId="3119DA3F" w14:textId="77777777" w:rsidR="00C64F6D" w:rsidRPr="007B2F0C" w:rsidRDefault="00C64F6D" w:rsidP="00C64F6D">
      <w:pPr>
        <w:spacing w:line="276" w:lineRule="auto"/>
        <w:rPr>
          <w:rFonts w:ascii="Simplified Arabic" w:hAnsi="Simplified Arabic" w:cs="Simplified Arabic"/>
          <w:sz w:val="28"/>
          <w:szCs w:val="28"/>
          <w:lang w:bidi="ar-SY"/>
        </w:rPr>
      </w:pPr>
    </w:p>
    <w:p w14:paraId="4E466498" w14:textId="1290FF27" w:rsidR="0056550D" w:rsidRPr="00C64F6D" w:rsidRDefault="0056550D" w:rsidP="00696AC9">
      <w:pPr>
        <w:spacing w:line="276" w:lineRule="auto"/>
        <w:ind w:left="360"/>
        <w:rPr>
          <w:rFonts w:ascii="Simplified Arabic" w:hAnsi="Simplified Arabic" w:cs="Simplified Arabic"/>
          <w:sz w:val="28"/>
          <w:szCs w:val="28"/>
          <w:lang w:bidi="ar-SY"/>
        </w:rPr>
      </w:pPr>
      <w:r w:rsidRPr="00C64F6D">
        <w:rPr>
          <w:rFonts w:ascii="Simplified Arabic" w:hAnsi="Simplified Arabic" w:cs="Simplified Arabic"/>
          <w:sz w:val="28"/>
          <w:szCs w:val="28"/>
          <w:rtl/>
        </w:rPr>
        <w:t>جدول (</w:t>
      </w:r>
      <w:r w:rsidR="00B9214D" w:rsidRPr="00C64F6D">
        <w:rPr>
          <w:rFonts w:ascii="Simplified Arabic" w:hAnsi="Simplified Arabic" w:cs="Simplified Arabic"/>
          <w:sz w:val="28"/>
          <w:szCs w:val="28"/>
          <w:rtl/>
        </w:rPr>
        <w:t>4</w:t>
      </w:r>
      <w:r w:rsidRPr="00C64F6D">
        <w:rPr>
          <w:rFonts w:ascii="Simplified Arabic" w:hAnsi="Simplified Arabic" w:cs="Simplified Arabic"/>
          <w:sz w:val="28"/>
          <w:szCs w:val="28"/>
          <w:rtl/>
        </w:rPr>
        <w:t>.1): الصفوف الخمسة الأولى من المجموعة الرئيسية</w:t>
      </w:r>
    </w:p>
    <w:tbl>
      <w:tblPr>
        <w:tblStyle w:val="1"/>
        <w:tblW w:w="7725" w:type="dxa"/>
        <w:tblInd w:w="-5" w:type="dxa"/>
        <w:tblLook w:val="04A0" w:firstRow="1" w:lastRow="0" w:firstColumn="1" w:lastColumn="0" w:noHBand="0" w:noVBand="1"/>
      </w:tblPr>
      <w:tblGrid>
        <w:gridCol w:w="807"/>
        <w:gridCol w:w="4026"/>
        <w:gridCol w:w="1485"/>
        <w:gridCol w:w="1407"/>
      </w:tblGrid>
      <w:tr w:rsidR="0074781D" w:rsidRPr="007B2F0C" w14:paraId="0AC89AF9" w14:textId="77777777" w:rsidTr="008C3F4C">
        <w:trPr>
          <w:cnfStyle w:val="100000000000" w:firstRow="1" w:lastRow="0" w:firstColumn="0" w:lastColumn="0" w:oddVBand="0" w:evenVBand="0" w:oddHBand="0" w:evenHBand="0" w:firstRowFirstColumn="0" w:firstRowLastColumn="0" w:lastRowFirstColumn="0" w:lastRowLastColumn="0"/>
          <w:trHeight w:val="608"/>
        </w:trPr>
        <w:tc>
          <w:tcPr>
            <w:tcW w:w="0" w:type="auto"/>
            <w:tcBorders>
              <w:bottom w:val="single" w:sz="12" w:space="0" w:color="auto"/>
            </w:tcBorders>
            <w:shd w:val="clear" w:color="auto" w:fill="A5C9EB" w:themeFill="text2" w:themeFillTint="40"/>
            <w:vAlign w:val="center"/>
          </w:tcPr>
          <w:p w14:paraId="09D356B3" w14:textId="77777777" w:rsidR="0074781D" w:rsidRPr="007B2F0C" w:rsidRDefault="0074781D" w:rsidP="00696AC9">
            <w:pPr>
              <w:pStyle w:val="NoSpacing"/>
              <w:spacing w:line="276" w:lineRule="auto"/>
              <w:jc w:val="center"/>
              <w:rPr>
                <w:rFonts w:ascii="Simplified Arabic" w:hAnsi="Simplified Arabic"/>
                <w:sz w:val="28"/>
              </w:rPr>
            </w:pPr>
            <w:bookmarkStart w:id="168" w:name="_Hlk219293744"/>
          </w:p>
        </w:tc>
        <w:tc>
          <w:tcPr>
            <w:tcW w:w="0" w:type="auto"/>
            <w:tcBorders>
              <w:bottom w:val="single" w:sz="12" w:space="0" w:color="auto"/>
            </w:tcBorders>
            <w:shd w:val="clear" w:color="auto" w:fill="A5C9EB" w:themeFill="text2" w:themeFillTint="40"/>
            <w:vAlign w:val="center"/>
          </w:tcPr>
          <w:p w14:paraId="0BB1D0A5" w14:textId="77777777" w:rsidR="0074781D" w:rsidRPr="007B2F0C" w:rsidRDefault="0074781D" w:rsidP="00696AC9">
            <w:pPr>
              <w:pStyle w:val="NoSpacing"/>
              <w:spacing w:line="276" w:lineRule="auto"/>
              <w:jc w:val="center"/>
              <w:rPr>
                <w:rFonts w:ascii="Simplified Arabic" w:hAnsi="Simplified Arabic"/>
                <w:b/>
                <w:sz w:val="28"/>
                <w:rtl/>
                <w:lang w:bidi="ar-SY"/>
              </w:rPr>
            </w:pPr>
            <w:r w:rsidRPr="007B2F0C">
              <w:rPr>
                <w:rFonts w:ascii="Simplified Arabic" w:hAnsi="Simplified Arabic"/>
                <w:b/>
                <w:sz w:val="28"/>
              </w:rPr>
              <w:t>url</w:t>
            </w:r>
          </w:p>
        </w:tc>
        <w:tc>
          <w:tcPr>
            <w:tcW w:w="1485" w:type="dxa"/>
            <w:tcBorders>
              <w:bottom w:val="single" w:sz="12" w:space="0" w:color="auto"/>
            </w:tcBorders>
            <w:shd w:val="clear" w:color="auto" w:fill="A5C9EB" w:themeFill="text2" w:themeFillTint="40"/>
            <w:vAlign w:val="center"/>
          </w:tcPr>
          <w:p w14:paraId="3F9E0596" w14:textId="77777777" w:rsidR="0074781D" w:rsidRPr="007B2F0C" w:rsidRDefault="0074781D" w:rsidP="00696AC9">
            <w:pPr>
              <w:pStyle w:val="NoSpacing"/>
              <w:spacing w:line="276" w:lineRule="auto"/>
              <w:jc w:val="center"/>
              <w:rPr>
                <w:rFonts w:ascii="Simplified Arabic" w:hAnsi="Simplified Arabic"/>
                <w:b/>
                <w:sz w:val="28"/>
              </w:rPr>
            </w:pPr>
            <w:r w:rsidRPr="007B2F0C">
              <w:rPr>
                <w:rFonts w:ascii="Simplified Arabic" w:hAnsi="Simplified Arabic"/>
                <w:b/>
                <w:sz w:val="28"/>
              </w:rPr>
              <w:t>label</w:t>
            </w:r>
          </w:p>
        </w:tc>
        <w:tc>
          <w:tcPr>
            <w:tcW w:w="1407" w:type="dxa"/>
            <w:tcBorders>
              <w:bottom w:val="single" w:sz="12" w:space="0" w:color="auto"/>
            </w:tcBorders>
            <w:shd w:val="clear" w:color="auto" w:fill="A5C9EB" w:themeFill="text2" w:themeFillTint="40"/>
            <w:vAlign w:val="center"/>
          </w:tcPr>
          <w:p w14:paraId="2C491573" w14:textId="77777777" w:rsidR="0074781D" w:rsidRPr="007B2F0C" w:rsidRDefault="0074781D" w:rsidP="00696AC9">
            <w:pPr>
              <w:pStyle w:val="NoSpacing"/>
              <w:spacing w:line="276" w:lineRule="auto"/>
              <w:jc w:val="center"/>
              <w:rPr>
                <w:rFonts w:ascii="Simplified Arabic" w:hAnsi="Simplified Arabic"/>
                <w:b/>
                <w:sz w:val="28"/>
              </w:rPr>
            </w:pPr>
            <w:r w:rsidRPr="007B2F0C">
              <w:rPr>
                <w:rFonts w:ascii="Simplified Arabic" w:hAnsi="Simplified Arabic"/>
                <w:b/>
                <w:sz w:val="28"/>
              </w:rPr>
              <w:t>result</w:t>
            </w:r>
          </w:p>
        </w:tc>
      </w:tr>
      <w:tr w:rsidR="0074781D" w:rsidRPr="007B2F0C" w14:paraId="21469CCE" w14:textId="77777777" w:rsidTr="008C3F4C">
        <w:trPr>
          <w:trHeight w:val="617"/>
        </w:trPr>
        <w:tc>
          <w:tcPr>
            <w:tcW w:w="0" w:type="auto"/>
            <w:tcBorders>
              <w:top w:val="single" w:sz="12" w:space="0" w:color="auto"/>
            </w:tcBorders>
            <w:shd w:val="clear" w:color="auto" w:fill="A5C9EB" w:themeFill="text2" w:themeFillTint="40"/>
            <w:hideMark/>
          </w:tcPr>
          <w:p w14:paraId="4CEDECCB"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c>
          <w:tcPr>
            <w:tcW w:w="0" w:type="auto"/>
            <w:tcBorders>
              <w:top w:val="single" w:sz="12" w:space="0" w:color="auto"/>
            </w:tcBorders>
            <w:vAlign w:val="center"/>
            <w:hideMark/>
          </w:tcPr>
          <w:p w14:paraId="5EA1F346"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https://www.google.com</w:t>
            </w:r>
          </w:p>
        </w:tc>
        <w:tc>
          <w:tcPr>
            <w:tcW w:w="1485" w:type="dxa"/>
            <w:tcBorders>
              <w:top w:val="single" w:sz="12" w:space="0" w:color="auto"/>
            </w:tcBorders>
            <w:hideMark/>
          </w:tcPr>
          <w:p w14:paraId="05FEA1DE"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tcBorders>
              <w:top w:val="single" w:sz="12" w:space="0" w:color="auto"/>
            </w:tcBorders>
            <w:hideMark/>
          </w:tcPr>
          <w:p w14:paraId="14948889"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2D1AE060" w14:textId="77777777" w:rsidTr="008C3F4C">
        <w:trPr>
          <w:trHeight w:val="617"/>
        </w:trPr>
        <w:tc>
          <w:tcPr>
            <w:tcW w:w="0" w:type="auto"/>
            <w:shd w:val="clear" w:color="auto" w:fill="A5C9EB" w:themeFill="text2" w:themeFillTint="40"/>
            <w:hideMark/>
          </w:tcPr>
          <w:p w14:paraId="2CFA44A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1</w:t>
            </w:r>
          </w:p>
        </w:tc>
        <w:tc>
          <w:tcPr>
            <w:tcW w:w="0" w:type="auto"/>
            <w:vAlign w:val="center"/>
            <w:hideMark/>
          </w:tcPr>
          <w:p w14:paraId="1829A9B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https://www.youtube.com</w:t>
            </w:r>
          </w:p>
        </w:tc>
        <w:tc>
          <w:tcPr>
            <w:tcW w:w="1485" w:type="dxa"/>
            <w:hideMark/>
          </w:tcPr>
          <w:p w14:paraId="1161B2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6C0594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3745F9EE" w14:textId="77777777" w:rsidTr="008C3F4C">
        <w:trPr>
          <w:trHeight w:val="617"/>
        </w:trPr>
        <w:tc>
          <w:tcPr>
            <w:tcW w:w="0" w:type="auto"/>
            <w:shd w:val="clear" w:color="auto" w:fill="A5C9EB" w:themeFill="text2" w:themeFillTint="40"/>
            <w:hideMark/>
          </w:tcPr>
          <w:p w14:paraId="7B1E9C1C"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2</w:t>
            </w:r>
          </w:p>
        </w:tc>
        <w:tc>
          <w:tcPr>
            <w:tcW w:w="0" w:type="auto"/>
            <w:vAlign w:val="center"/>
            <w:hideMark/>
          </w:tcPr>
          <w:p w14:paraId="6057EB2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https://www.facebook.com</w:t>
            </w:r>
          </w:p>
        </w:tc>
        <w:tc>
          <w:tcPr>
            <w:tcW w:w="1485" w:type="dxa"/>
            <w:hideMark/>
          </w:tcPr>
          <w:p w14:paraId="27E6649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4CAD814B"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747B7812" w14:textId="77777777" w:rsidTr="008C3F4C">
        <w:trPr>
          <w:trHeight w:val="617"/>
        </w:trPr>
        <w:tc>
          <w:tcPr>
            <w:tcW w:w="0" w:type="auto"/>
            <w:shd w:val="clear" w:color="auto" w:fill="A5C9EB" w:themeFill="text2" w:themeFillTint="40"/>
            <w:hideMark/>
          </w:tcPr>
          <w:p w14:paraId="1291F794"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3</w:t>
            </w:r>
          </w:p>
        </w:tc>
        <w:tc>
          <w:tcPr>
            <w:tcW w:w="0" w:type="auto"/>
            <w:vAlign w:val="center"/>
            <w:hideMark/>
          </w:tcPr>
          <w:p w14:paraId="04D3B39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https://www.baidu.com</w:t>
            </w:r>
          </w:p>
        </w:tc>
        <w:tc>
          <w:tcPr>
            <w:tcW w:w="1485" w:type="dxa"/>
            <w:hideMark/>
          </w:tcPr>
          <w:p w14:paraId="489E9FD8"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08670D72"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0B06B88C" w14:textId="77777777" w:rsidTr="008C3F4C">
        <w:trPr>
          <w:trHeight w:val="617"/>
        </w:trPr>
        <w:tc>
          <w:tcPr>
            <w:tcW w:w="0" w:type="auto"/>
            <w:shd w:val="clear" w:color="auto" w:fill="A5C9EB" w:themeFill="text2" w:themeFillTint="40"/>
            <w:hideMark/>
          </w:tcPr>
          <w:p w14:paraId="3FBA4A71"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4</w:t>
            </w:r>
          </w:p>
        </w:tc>
        <w:tc>
          <w:tcPr>
            <w:tcW w:w="0" w:type="auto"/>
            <w:vAlign w:val="center"/>
            <w:hideMark/>
          </w:tcPr>
          <w:p w14:paraId="68C6AD49"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https://www.wikipedia.org</w:t>
            </w:r>
          </w:p>
        </w:tc>
        <w:tc>
          <w:tcPr>
            <w:tcW w:w="1485" w:type="dxa"/>
            <w:hideMark/>
          </w:tcPr>
          <w:p w14:paraId="28F2BA5D"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02E44A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bl>
    <w:p w14:paraId="29DF516E" w14:textId="5BE4C325" w:rsidR="0074781D" w:rsidRPr="00C64F6D" w:rsidRDefault="00C64F6D" w:rsidP="008530BF">
      <w:pPr>
        <w:pStyle w:val="Style1"/>
        <w:rPr>
          <w:rtl/>
        </w:rPr>
      </w:pPr>
      <w:bookmarkStart w:id="169" w:name="_Toc219299706"/>
      <w:bookmarkEnd w:id="168"/>
      <w:r>
        <w:rPr>
          <w:rFonts w:hint="cs"/>
          <w:rtl/>
        </w:rPr>
        <w:t xml:space="preserve">جدول </w:t>
      </w:r>
      <w:r w:rsidR="008530BF">
        <w:rPr>
          <w:rFonts w:hint="cs"/>
          <w:rtl/>
        </w:rPr>
        <w:t>5</w:t>
      </w:r>
      <w:r>
        <w:rPr>
          <w:rFonts w:hint="cs"/>
          <w:rtl/>
        </w:rPr>
        <w:t xml:space="preserve"> الصفوف الخمسة الاولى من مجموعة البيانات الاولى</w:t>
      </w:r>
      <w:bookmarkEnd w:id="169"/>
    </w:p>
    <w:p w14:paraId="1B315E0A" w14:textId="163FB7D8" w:rsidR="0056550D" w:rsidRPr="00C64F6D" w:rsidRDefault="0056550D" w:rsidP="00696AC9">
      <w:pPr>
        <w:spacing w:line="276" w:lineRule="auto"/>
        <w:rPr>
          <w:rFonts w:ascii="Simplified Arabic" w:hAnsi="Simplified Arabic" w:cs="Simplified Arabic"/>
          <w:sz w:val="28"/>
          <w:szCs w:val="28"/>
          <w:rtl/>
        </w:rPr>
      </w:pPr>
      <w:r w:rsidRPr="00C64F6D">
        <w:rPr>
          <w:rFonts w:ascii="Simplified Arabic" w:hAnsi="Simplified Arabic" w:cs="Simplified Arabic"/>
          <w:sz w:val="28"/>
          <w:szCs w:val="28"/>
          <w:rtl/>
        </w:rPr>
        <w:t>جدول (</w:t>
      </w:r>
      <w:r w:rsidR="00B9214D" w:rsidRPr="00C64F6D">
        <w:rPr>
          <w:rFonts w:ascii="Simplified Arabic" w:hAnsi="Simplified Arabic" w:cs="Simplified Arabic"/>
          <w:sz w:val="28"/>
          <w:szCs w:val="28"/>
          <w:rtl/>
        </w:rPr>
        <w:t>4</w:t>
      </w:r>
      <w:r w:rsidRPr="00C64F6D">
        <w:rPr>
          <w:rFonts w:ascii="Simplified Arabic" w:hAnsi="Simplified Arabic" w:cs="Simplified Arabic"/>
          <w:sz w:val="28"/>
          <w:szCs w:val="28"/>
          <w:rtl/>
        </w:rPr>
        <w:t>.2): الصفوف الخمسة الأخيرة من المجموعة الرئيسية</w:t>
      </w:r>
    </w:p>
    <w:tbl>
      <w:tblPr>
        <w:tblStyle w:val="1"/>
        <w:tblW w:w="7810" w:type="dxa"/>
        <w:tblInd w:w="-5" w:type="dxa"/>
        <w:tblLayout w:type="fixed"/>
        <w:tblLook w:val="04A0" w:firstRow="1" w:lastRow="0" w:firstColumn="1" w:lastColumn="0" w:noHBand="0" w:noVBand="1"/>
      </w:tblPr>
      <w:tblGrid>
        <w:gridCol w:w="1306"/>
        <w:gridCol w:w="3734"/>
        <w:gridCol w:w="1637"/>
        <w:gridCol w:w="1133"/>
      </w:tblGrid>
      <w:tr w:rsidR="0074781D" w:rsidRPr="00C64F6D" w14:paraId="314641BF" w14:textId="77777777" w:rsidTr="008C3F4C">
        <w:trPr>
          <w:cnfStyle w:val="100000000000" w:firstRow="1" w:lastRow="0" w:firstColumn="0" w:lastColumn="0" w:oddVBand="0" w:evenVBand="0" w:oddHBand="0" w:evenHBand="0" w:firstRowFirstColumn="0" w:firstRowLastColumn="0" w:lastRowFirstColumn="0" w:lastRowLastColumn="0"/>
          <w:trHeight w:val="432"/>
        </w:trPr>
        <w:tc>
          <w:tcPr>
            <w:tcW w:w="1306" w:type="dxa"/>
            <w:tcBorders>
              <w:bottom w:val="single" w:sz="12" w:space="0" w:color="auto"/>
            </w:tcBorders>
            <w:shd w:val="clear" w:color="auto" w:fill="A5C9EB" w:themeFill="text2" w:themeFillTint="40"/>
            <w:vAlign w:val="center"/>
          </w:tcPr>
          <w:p w14:paraId="242D5358" w14:textId="77777777" w:rsidR="0074781D" w:rsidRPr="009B4B1E" w:rsidRDefault="0074781D" w:rsidP="009B4B1E">
            <w:pPr>
              <w:pStyle w:val="NoSpacing"/>
              <w:jc w:val="center"/>
              <w:rPr>
                <w:rFonts w:ascii="Simplified Arabic" w:hAnsi="Simplified Arabic"/>
                <w:b/>
                <w:bCs/>
                <w:sz w:val="22"/>
                <w:szCs w:val="22"/>
              </w:rPr>
            </w:pPr>
          </w:p>
        </w:tc>
        <w:tc>
          <w:tcPr>
            <w:tcW w:w="3734" w:type="dxa"/>
            <w:tcBorders>
              <w:bottom w:val="single" w:sz="12" w:space="0" w:color="auto"/>
            </w:tcBorders>
            <w:shd w:val="clear" w:color="auto" w:fill="A5C9EB" w:themeFill="text2" w:themeFillTint="40"/>
            <w:vAlign w:val="center"/>
          </w:tcPr>
          <w:p w14:paraId="79E3111C" w14:textId="77777777" w:rsidR="0074781D" w:rsidRPr="009B4B1E" w:rsidRDefault="0074781D" w:rsidP="009B4B1E">
            <w:pPr>
              <w:pStyle w:val="NoSpacing"/>
              <w:jc w:val="center"/>
              <w:rPr>
                <w:rFonts w:ascii="Simplified Arabic" w:hAnsi="Simplified Arabic"/>
                <w:b/>
                <w:bCs/>
                <w:sz w:val="22"/>
                <w:szCs w:val="22"/>
                <w:rtl/>
              </w:rPr>
            </w:pPr>
            <w:r w:rsidRPr="009B4B1E">
              <w:rPr>
                <w:rFonts w:ascii="Simplified Arabic" w:hAnsi="Simplified Arabic"/>
                <w:b/>
                <w:bCs/>
                <w:sz w:val="22"/>
                <w:szCs w:val="22"/>
              </w:rPr>
              <w:t>url</w:t>
            </w:r>
          </w:p>
        </w:tc>
        <w:tc>
          <w:tcPr>
            <w:tcW w:w="1637" w:type="dxa"/>
            <w:tcBorders>
              <w:bottom w:val="single" w:sz="12" w:space="0" w:color="auto"/>
            </w:tcBorders>
            <w:shd w:val="clear" w:color="auto" w:fill="A5C9EB" w:themeFill="text2" w:themeFillTint="40"/>
            <w:vAlign w:val="center"/>
          </w:tcPr>
          <w:p w14:paraId="17145D94" w14:textId="77777777" w:rsidR="0074781D" w:rsidRPr="009B4B1E" w:rsidRDefault="0074781D" w:rsidP="009B4B1E">
            <w:pPr>
              <w:pStyle w:val="NoSpacing"/>
              <w:jc w:val="center"/>
              <w:rPr>
                <w:rFonts w:ascii="Simplified Arabic" w:hAnsi="Simplified Arabic"/>
                <w:b/>
                <w:bCs/>
                <w:sz w:val="22"/>
                <w:szCs w:val="22"/>
              </w:rPr>
            </w:pPr>
            <w:r w:rsidRPr="009B4B1E">
              <w:rPr>
                <w:rFonts w:ascii="Simplified Arabic" w:hAnsi="Simplified Arabic"/>
                <w:b/>
                <w:bCs/>
                <w:sz w:val="22"/>
                <w:szCs w:val="22"/>
              </w:rPr>
              <w:t>label</w:t>
            </w:r>
          </w:p>
        </w:tc>
        <w:tc>
          <w:tcPr>
            <w:tcW w:w="1133" w:type="dxa"/>
            <w:tcBorders>
              <w:bottom w:val="single" w:sz="12" w:space="0" w:color="auto"/>
            </w:tcBorders>
            <w:shd w:val="clear" w:color="auto" w:fill="A5C9EB" w:themeFill="text2" w:themeFillTint="40"/>
            <w:vAlign w:val="center"/>
          </w:tcPr>
          <w:p w14:paraId="0356BABB" w14:textId="412540D4" w:rsidR="0074781D" w:rsidRPr="009B4B1E" w:rsidRDefault="0074781D" w:rsidP="009B4B1E">
            <w:pPr>
              <w:pStyle w:val="NoSpacing"/>
              <w:jc w:val="center"/>
              <w:rPr>
                <w:rFonts w:ascii="Simplified Arabic" w:hAnsi="Simplified Arabic"/>
                <w:b/>
                <w:bCs/>
                <w:sz w:val="22"/>
                <w:szCs w:val="22"/>
              </w:rPr>
            </w:pPr>
            <w:r w:rsidRPr="009B4B1E">
              <w:rPr>
                <w:rFonts w:ascii="Simplified Arabic" w:hAnsi="Simplified Arabic"/>
                <w:b/>
                <w:bCs/>
                <w:sz w:val="22"/>
                <w:szCs w:val="22"/>
              </w:rPr>
              <w:t>resul</w:t>
            </w:r>
            <w:r w:rsidR="00C64F6D" w:rsidRPr="009B4B1E">
              <w:rPr>
                <w:rFonts w:ascii="Simplified Arabic" w:hAnsi="Simplified Arabic"/>
                <w:b/>
                <w:bCs/>
                <w:sz w:val="22"/>
                <w:szCs w:val="22"/>
              </w:rPr>
              <w:t>t</w:t>
            </w:r>
          </w:p>
        </w:tc>
      </w:tr>
      <w:tr w:rsidR="0074781D" w:rsidRPr="00C64F6D" w14:paraId="09A72A49" w14:textId="77777777" w:rsidTr="008C3F4C">
        <w:trPr>
          <w:trHeight w:val="254"/>
        </w:trPr>
        <w:tc>
          <w:tcPr>
            <w:tcW w:w="1306" w:type="dxa"/>
            <w:tcBorders>
              <w:top w:val="single" w:sz="12" w:space="0" w:color="auto"/>
            </w:tcBorders>
            <w:shd w:val="clear" w:color="auto" w:fill="A5C9EB" w:themeFill="text2" w:themeFillTint="40"/>
            <w:hideMark/>
          </w:tcPr>
          <w:p w14:paraId="6F54FD7F" w14:textId="77777777" w:rsidR="0074781D" w:rsidRPr="009B4B1E" w:rsidRDefault="0074781D" w:rsidP="009B4B1E">
            <w:pPr>
              <w:pStyle w:val="NoSpacing"/>
              <w:spacing w:line="276" w:lineRule="auto"/>
              <w:jc w:val="center"/>
              <w:rPr>
                <w:rFonts w:ascii="Simplified Arabic" w:hAnsi="Simplified Arabic"/>
                <w:sz w:val="22"/>
                <w:szCs w:val="22"/>
                <w:rtl/>
              </w:rPr>
            </w:pPr>
            <w:r w:rsidRPr="009B4B1E">
              <w:rPr>
                <w:rFonts w:ascii="Simplified Arabic" w:hAnsi="Simplified Arabic"/>
                <w:sz w:val="22"/>
                <w:szCs w:val="22"/>
              </w:rPr>
              <w:t>632503</w:t>
            </w:r>
          </w:p>
        </w:tc>
        <w:tc>
          <w:tcPr>
            <w:tcW w:w="3734" w:type="dxa"/>
            <w:tcBorders>
              <w:top w:val="single" w:sz="12" w:space="0" w:color="auto"/>
            </w:tcBorders>
            <w:vAlign w:val="center"/>
            <w:hideMark/>
          </w:tcPr>
          <w:p w14:paraId="2A8DEB6C"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xbox360.ign.com/objects/850/850402.html</w:t>
            </w:r>
          </w:p>
        </w:tc>
        <w:tc>
          <w:tcPr>
            <w:tcW w:w="1637" w:type="dxa"/>
            <w:tcBorders>
              <w:top w:val="single" w:sz="12" w:space="0" w:color="auto"/>
            </w:tcBorders>
            <w:hideMark/>
          </w:tcPr>
          <w:p w14:paraId="218D527F"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tcBorders>
              <w:top w:val="single" w:sz="12" w:space="0" w:color="auto"/>
            </w:tcBorders>
            <w:hideMark/>
          </w:tcPr>
          <w:p w14:paraId="45A297D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4ECB7400" w14:textId="77777777" w:rsidTr="008C3F4C">
        <w:trPr>
          <w:trHeight w:val="239"/>
        </w:trPr>
        <w:tc>
          <w:tcPr>
            <w:tcW w:w="1306" w:type="dxa"/>
            <w:shd w:val="clear" w:color="auto" w:fill="A5C9EB" w:themeFill="text2" w:themeFillTint="40"/>
            <w:hideMark/>
          </w:tcPr>
          <w:p w14:paraId="6D0DE19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632504</w:t>
            </w:r>
          </w:p>
        </w:tc>
        <w:tc>
          <w:tcPr>
            <w:tcW w:w="3734" w:type="dxa"/>
            <w:vAlign w:val="center"/>
            <w:hideMark/>
          </w:tcPr>
          <w:p w14:paraId="4893A0F0"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games.teamxbox.com/xbox-360/1860/Dead-Space/</w:t>
            </w:r>
          </w:p>
        </w:tc>
        <w:tc>
          <w:tcPr>
            <w:tcW w:w="1637" w:type="dxa"/>
            <w:hideMark/>
          </w:tcPr>
          <w:p w14:paraId="6291FD9D"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15BB557E"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4C5CE0D3" w14:textId="77777777" w:rsidTr="008C3F4C">
        <w:trPr>
          <w:trHeight w:val="254"/>
        </w:trPr>
        <w:tc>
          <w:tcPr>
            <w:tcW w:w="1306" w:type="dxa"/>
            <w:shd w:val="clear" w:color="auto" w:fill="A5C9EB" w:themeFill="text2" w:themeFillTint="40"/>
            <w:hideMark/>
          </w:tcPr>
          <w:p w14:paraId="6E2E0ACD"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632505</w:t>
            </w:r>
          </w:p>
        </w:tc>
        <w:tc>
          <w:tcPr>
            <w:tcW w:w="3734" w:type="dxa"/>
            <w:vAlign w:val="center"/>
            <w:hideMark/>
          </w:tcPr>
          <w:p w14:paraId="77613C6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www.gamespot.com/xbox360/action/deadspace/</w:t>
            </w:r>
          </w:p>
        </w:tc>
        <w:tc>
          <w:tcPr>
            <w:tcW w:w="1637" w:type="dxa"/>
            <w:hideMark/>
          </w:tcPr>
          <w:p w14:paraId="685724D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722D3BD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00B738B9" w14:textId="77777777" w:rsidTr="008C3F4C">
        <w:trPr>
          <w:trHeight w:val="239"/>
        </w:trPr>
        <w:tc>
          <w:tcPr>
            <w:tcW w:w="1306" w:type="dxa"/>
            <w:shd w:val="clear" w:color="auto" w:fill="A5C9EB" w:themeFill="text2" w:themeFillTint="40"/>
            <w:hideMark/>
          </w:tcPr>
          <w:p w14:paraId="2229CA1B"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632506</w:t>
            </w:r>
          </w:p>
        </w:tc>
        <w:tc>
          <w:tcPr>
            <w:tcW w:w="3734" w:type="dxa"/>
            <w:vAlign w:val="center"/>
            <w:hideMark/>
          </w:tcPr>
          <w:p w14:paraId="383B444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en.wikipedia.org/wiki/Dead_Space_(video_game)</w:t>
            </w:r>
          </w:p>
        </w:tc>
        <w:tc>
          <w:tcPr>
            <w:tcW w:w="1637" w:type="dxa"/>
            <w:hideMark/>
          </w:tcPr>
          <w:p w14:paraId="54B722CC"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10BEBF2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2960FD24" w14:textId="77777777" w:rsidTr="008C3F4C">
        <w:trPr>
          <w:trHeight w:val="239"/>
        </w:trPr>
        <w:tc>
          <w:tcPr>
            <w:tcW w:w="1306" w:type="dxa"/>
            <w:shd w:val="clear" w:color="auto" w:fill="A5C9EB" w:themeFill="text2" w:themeFillTint="40"/>
            <w:hideMark/>
          </w:tcPr>
          <w:p w14:paraId="1007BB9F"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632507</w:t>
            </w:r>
          </w:p>
        </w:tc>
        <w:tc>
          <w:tcPr>
            <w:tcW w:w="3734" w:type="dxa"/>
            <w:vAlign w:val="center"/>
            <w:hideMark/>
          </w:tcPr>
          <w:p w14:paraId="13B56EE6"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www.angelfire.com/goth/devilmaycrytonite/</w:t>
            </w:r>
          </w:p>
        </w:tc>
        <w:tc>
          <w:tcPr>
            <w:tcW w:w="1637" w:type="dxa"/>
            <w:hideMark/>
          </w:tcPr>
          <w:p w14:paraId="326C2C0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7AE11EA1"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bl>
    <w:p w14:paraId="40E82056" w14:textId="52041C4E" w:rsidR="0074781D" w:rsidRPr="00C64F6D" w:rsidRDefault="00C64F6D" w:rsidP="008530BF">
      <w:pPr>
        <w:pStyle w:val="Style1"/>
      </w:pPr>
      <w:bookmarkStart w:id="170" w:name="_Toc219299707"/>
      <w:r>
        <w:rPr>
          <w:rFonts w:hint="cs"/>
          <w:rtl/>
        </w:rPr>
        <w:t xml:space="preserve">جدول </w:t>
      </w:r>
      <w:r w:rsidR="008530BF">
        <w:rPr>
          <w:rFonts w:hint="cs"/>
          <w:rtl/>
        </w:rPr>
        <w:t>6</w:t>
      </w:r>
      <w:r>
        <w:rPr>
          <w:rFonts w:hint="cs"/>
          <w:rtl/>
        </w:rPr>
        <w:t xml:space="preserve"> الصفوف الخمسة الاخيرة من مجموعة البيانات الاولى</w:t>
      </w:r>
      <w:bookmarkEnd w:id="170"/>
    </w:p>
    <w:p w14:paraId="3D2AE74E" w14:textId="77777777" w:rsidR="0074781D" w:rsidRPr="007B2F0C" w:rsidRDefault="0056550D">
      <w:pPr>
        <w:numPr>
          <w:ilvl w:val="0"/>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b/>
          <w:bCs/>
          <w:sz w:val="28"/>
          <w:szCs w:val="28"/>
          <w:rtl/>
        </w:rPr>
        <w:t>مجموعة عناوين</w:t>
      </w:r>
      <w:r w:rsidRPr="007B2F0C">
        <w:rPr>
          <w:rFonts w:ascii="Simplified Arabic" w:hAnsi="Simplified Arabic" w:cs="Simplified Arabic"/>
          <w:b/>
          <w:bCs/>
          <w:sz w:val="28"/>
          <w:szCs w:val="28"/>
          <w:lang w:bidi="ar-SY"/>
        </w:rPr>
        <w:t xml:space="preserve"> IP </w:t>
      </w:r>
      <w:r w:rsidRPr="007B2F0C">
        <w:rPr>
          <w:rFonts w:ascii="Simplified Arabic" w:hAnsi="Simplified Arabic" w:cs="Simplified Arabic"/>
          <w:b/>
          <w:bCs/>
          <w:sz w:val="28"/>
          <w:szCs w:val="28"/>
          <w:rtl/>
        </w:rPr>
        <w:t>المحجوزة</w:t>
      </w:r>
      <w:r w:rsidRPr="007B2F0C">
        <w:rPr>
          <w:rFonts w:ascii="Simplified Arabic" w:hAnsi="Simplified Arabic" w:cs="Simplified Arabic"/>
          <w:b/>
          <w:bCs/>
          <w:sz w:val="28"/>
          <w:szCs w:val="28"/>
          <w:lang w:bidi="ar-SY"/>
        </w:rPr>
        <w:t xml:space="preserve">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b/>
          <w:bCs/>
          <w:sz w:val="28"/>
          <w:szCs w:val="28"/>
          <w:lang w:bidi="ar-SY"/>
        </w:rPr>
        <w:t>):</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تم تصميم هذه المجموعة خصيصاً لاختبار وتدريب المكونات المتخصصة في النظام. تحتوي على </w:t>
      </w:r>
      <w:r w:rsidRPr="007B2F0C">
        <w:rPr>
          <w:rFonts w:ascii="Simplified Arabic" w:hAnsi="Simplified Arabic" w:cs="Simplified Arabic"/>
          <w:b/>
          <w:bCs/>
          <w:sz w:val="28"/>
          <w:szCs w:val="28"/>
          <w:lang w:bidi="ar-SY"/>
        </w:rPr>
        <w:t>700</w:t>
      </w:r>
      <w:r w:rsidRPr="007B2F0C">
        <w:rPr>
          <w:rFonts w:ascii="Simplified Arabic" w:hAnsi="Simplified Arabic" w:cs="Simplified Arabic"/>
          <w:sz w:val="28"/>
          <w:szCs w:val="28"/>
          <w:lang w:bidi="ar-SY"/>
        </w:rPr>
        <w:t> </w:t>
      </w:r>
      <w:r w:rsidR="0074781D"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rtl/>
        </w:rPr>
        <w:t>رابط جميعها من عناوين</w:t>
      </w:r>
      <w:r w:rsidRPr="007B2F0C">
        <w:rPr>
          <w:rFonts w:ascii="Simplified Arabic" w:hAnsi="Simplified Arabic" w:cs="Simplified Arabic"/>
          <w:sz w:val="28"/>
          <w:szCs w:val="28"/>
          <w:lang w:bidi="ar-SY"/>
        </w:rPr>
        <w:t xml:space="preserve"> IP </w:t>
      </w:r>
      <w:r w:rsidRPr="007B2F0C">
        <w:rPr>
          <w:rFonts w:ascii="Simplified Arabic" w:hAnsi="Simplified Arabic" w:cs="Simplified Arabic"/>
          <w:sz w:val="28"/>
          <w:szCs w:val="28"/>
          <w:rtl/>
        </w:rPr>
        <w:t>المحجوزة</w:t>
      </w:r>
    </w:p>
    <w:p w14:paraId="350341D9" w14:textId="014D4126" w:rsidR="0056550D" w:rsidRPr="007B2F0C" w:rsidRDefault="0056550D" w:rsidP="00696AC9">
      <w:pPr>
        <w:spacing w:line="276" w:lineRule="auto"/>
        <w:ind w:left="360"/>
        <w:rPr>
          <w:rFonts w:ascii="Simplified Arabic" w:hAnsi="Simplified Arabic" w:cs="Simplified Arabic"/>
          <w:sz w:val="28"/>
          <w:szCs w:val="28"/>
          <w:lang w:bidi="ar-SY"/>
        </w:rPr>
      </w:pPr>
      <w:r w:rsidRPr="007B2F0C">
        <w:rPr>
          <w:rFonts w:ascii="Simplified Arabic" w:hAnsi="Simplified Arabic" w:cs="Simplified Arabic"/>
          <w:sz w:val="28"/>
          <w:szCs w:val="28"/>
          <w:rtl/>
        </w:rPr>
        <w:t>(مثل </w:t>
      </w:r>
      <w:r w:rsidRPr="007B2F0C">
        <w:rPr>
          <w:rFonts w:ascii="Simplified Arabic" w:hAnsi="Simplified Arabic" w:cs="Simplified Arabic"/>
          <w:sz w:val="28"/>
          <w:szCs w:val="28"/>
          <w:lang w:bidi="ar-SY"/>
        </w:rPr>
        <w:t>192.168.x.x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10.x.x.x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172.16.x.x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127.x.x.x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169.254.x.x</w:t>
      </w:r>
      <w:r w:rsidR="0074781D"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rtl/>
        </w:rPr>
        <w:t>مع توزيع مكون من</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400</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عينة تصيد و</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300</w:t>
      </w:r>
      <w:r w:rsidRPr="007B2F0C">
        <w:rPr>
          <w:rFonts w:ascii="Simplified Arabic" w:hAnsi="Simplified Arabic" w:cs="Simplified Arabic"/>
          <w:sz w:val="28"/>
          <w:szCs w:val="28"/>
          <w:rtl/>
        </w:rPr>
        <w:t>عينة حميدة. تم استخدام هذه المجموعة لـ</w:t>
      </w:r>
      <w:r w:rsidRPr="007B2F0C">
        <w:rPr>
          <w:rFonts w:ascii="Simplified Arabic" w:hAnsi="Simplified Arabic" w:cs="Simplified Arabic"/>
          <w:sz w:val="28"/>
          <w:szCs w:val="28"/>
          <w:lang w:bidi="ar-SY"/>
        </w:rPr>
        <w:t>:</w:t>
      </w:r>
    </w:p>
    <w:p w14:paraId="5901DF0C" w14:textId="4849DA94" w:rsidR="0056550D" w:rsidRPr="007B2F0C"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 xml:space="preserve">اختبار وتقييم خوارزمية القواعد المتخصصة (المسار </w:t>
      </w:r>
      <w:r w:rsidR="0074781D" w:rsidRPr="007B2F0C">
        <w:rPr>
          <w:rFonts w:ascii="Simplified Arabic" w:hAnsi="Simplified Arabic" w:cs="Simplified Arabic"/>
          <w:sz w:val="28"/>
          <w:szCs w:val="28"/>
          <w:rtl/>
          <w:lang w:bidi="ar-SY"/>
        </w:rPr>
        <w:t>الثاني</w:t>
      </w:r>
      <w:r w:rsidRPr="007B2F0C">
        <w:rPr>
          <w:rFonts w:ascii="Simplified Arabic" w:hAnsi="Simplified Arabic" w:cs="Simplified Arabic"/>
          <w:sz w:val="28"/>
          <w:szCs w:val="28"/>
          <w:rtl/>
        </w:rPr>
        <w:t>)</w:t>
      </w:r>
      <w:r w:rsidRPr="007B2F0C">
        <w:rPr>
          <w:rFonts w:ascii="Simplified Arabic" w:hAnsi="Simplified Arabic" w:cs="Simplified Arabic"/>
          <w:sz w:val="28"/>
          <w:szCs w:val="28"/>
          <w:lang w:bidi="ar-SY"/>
        </w:rPr>
        <w:t>.</w:t>
      </w:r>
    </w:p>
    <w:p w14:paraId="37D6B88F" w14:textId="7935D28F" w:rsidR="0056550D" w:rsidRPr="007B2F0C"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تدريب وتقييم نموذج</w:t>
      </w:r>
      <w:r w:rsidRPr="007B2F0C">
        <w:rPr>
          <w:rFonts w:ascii="Simplified Arabic" w:hAnsi="Simplified Arabic" w:cs="Simplified Arabic"/>
          <w:sz w:val="28"/>
          <w:szCs w:val="28"/>
          <w:lang w:bidi="ar-SY"/>
        </w:rPr>
        <w:t xml:space="preserve"> XGBoost </w:t>
      </w:r>
      <w:r w:rsidRPr="007B2F0C">
        <w:rPr>
          <w:rFonts w:ascii="Simplified Arabic" w:hAnsi="Simplified Arabic" w:cs="Simplified Arabic"/>
          <w:sz w:val="28"/>
          <w:szCs w:val="28"/>
          <w:rtl/>
        </w:rPr>
        <w:t>المتخصص من الصفر</w:t>
      </w:r>
      <w:r w:rsidRPr="007B2F0C">
        <w:rPr>
          <w:rFonts w:ascii="Simplified Arabic" w:hAnsi="Simplified Arabic" w:cs="Simplified Arabic"/>
          <w:sz w:val="28"/>
          <w:szCs w:val="28"/>
          <w:lang w:bidi="ar-SY"/>
        </w:rPr>
        <w:t>.</w:t>
      </w:r>
    </w:p>
    <w:p w14:paraId="437320B0" w14:textId="49A3FC89" w:rsidR="0056550D"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إجراء مقارنة منهجية بين نهج التعلم الآلي ونهج القواعد</w:t>
      </w:r>
      <w:r w:rsidRPr="007B2F0C">
        <w:rPr>
          <w:rFonts w:ascii="Simplified Arabic" w:hAnsi="Simplified Arabic" w:cs="Simplified Arabic"/>
          <w:sz w:val="28"/>
          <w:szCs w:val="28"/>
          <w:lang w:bidi="ar-SY"/>
        </w:rPr>
        <w:t>.</w:t>
      </w:r>
    </w:p>
    <w:p w14:paraId="659EB0E3" w14:textId="4328B042" w:rsidR="009B4B1E" w:rsidRDefault="009B4B1E" w:rsidP="009B4B1E">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الجدول(4.3) الصفوف الخمسة الاولى من مجموعة البيانات الخاصة بالعناوين المحجوزة:</w:t>
      </w:r>
    </w:p>
    <w:tbl>
      <w:tblPr>
        <w:tblStyle w:val="TableGrid"/>
        <w:tblW w:w="7361" w:type="dxa"/>
        <w:jc w:val="center"/>
        <w:tblLook w:val="04A0" w:firstRow="1" w:lastRow="0" w:firstColumn="1" w:lastColumn="0" w:noHBand="0" w:noVBand="1"/>
      </w:tblPr>
      <w:tblGrid>
        <w:gridCol w:w="413"/>
        <w:gridCol w:w="4638"/>
        <w:gridCol w:w="1155"/>
        <w:gridCol w:w="1155"/>
      </w:tblGrid>
      <w:tr w:rsidR="009B4B1E" w:rsidRPr="009B4B1E" w14:paraId="08882738" w14:textId="39DF1DB1" w:rsidTr="008C3F4C">
        <w:trPr>
          <w:trHeight w:val="288"/>
          <w:jc w:val="center"/>
        </w:trPr>
        <w:tc>
          <w:tcPr>
            <w:tcW w:w="413" w:type="dxa"/>
            <w:tcBorders>
              <w:bottom w:val="single" w:sz="12" w:space="0" w:color="auto"/>
            </w:tcBorders>
            <w:shd w:val="clear" w:color="auto" w:fill="A5C9EB" w:themeFill="text2" w:themeFillTint="40"/>
            <w:vAlign w:val="center"/>
          </w:tcPr>
          <w:p w14:paraId="47A53502" w14:textId="77777777" w:rsidR="009B4B1E" w:rsidRPr="009B4B1E" w:rsidRDefault="009B4B1E" w:rsidP="009B4B1E">
            <w:pPr>
              <w:spacing w:line="276" w:lineRule="auto"/>
              <w:jc w:val="center"/>
              <w:rPr>
                <w:rFonts w:ascii="Simplified Arabic" w:hAnsi="Simplified Arabic" w:cs="Simplified Arabic"/>
                <w:sz w:val="24"/>
                <w:szCs w:val="24"/>
                <w:lang w:bidi="ar-SY"/>
              </w:rPr>
            </w:pPr>
          </w:p>
        </w:tc>
        <w:tc>
          <w:tcPr>
            <w:tcW w:w="4638" w:type="dxa"/>
            <w:tcBorders>
              <w:bottom w:val="single" w:sz="12" w:space="0" w:color="auto"/>
            </w:tcBorders>
            <w:shd w:val="clear" w:color="auto" w:fill="A5C9EB" w:themeFill="text2" w:themeFillTint="40"/>
            <w:noWrap/>
            <w:hideMark/>
          </w:tcPr>
          <w:p w14:paraId="34B32F58" w14:textId="39A69B6B" w:rsidR="009B4B1E" w:rsidRPr="009B4B1E" w:rsidRDefault="009B4B1E" w:rsidP="009B4B1E">
            <w:pPr>
              <w:spacing w:line="276" w:lineRule="auto"/>
              <w:jc w:val="center"/>
              <w:rPr>
                <w:rFonts w:ascii="Simplified Arabic" w:hAnsi="Simplified Arabic" w:cs="Simplified Arabic"/>
                <w:b/>
                <w:bCs/>
                <w:sz w:val="24"/>
                <w:szCs w:val="24"/>
                <w:lang w:bidi="ar-SY"/>
              </w:rPr>
            </w:pPr>
            <w:r w:rsidRPr="009B4B1E">
              <w:rPr>
                <w:rFonts w:ascii="Simplified Arabic" w:hAnsi="Simplified Arabic" w:cs="Simplified Arabic"/>
                <w:b/>
                <w:bCs/>
                <w:sz w:val="24"/>
                <w:szCs w:val="24"/>
                <w:lang w:bidi="ar-SY"/>
              </w:rPr>
              <w:t>url</w:t>
            </w:r>
          </w:p>
        </w:tc>
        <w:tc>
          <w:tcPr>
            <w:tcW w:w="1155" w:type="dxa"/>
            <w:tcBorders>
              <w:bottom w:val="single" w:sz="12" w:space="0" w:color="auto"/>
            </w:tcBorders>
            <w:shd w:val="clear" w:color="auto" w:fill="A5C9EB" w:themeFill="text2" w:themeFillTint="40"/>
            <w:noWrap/>
            <w:hideMark/>
          </w:tcPr>
          <w:p w14:paraId="085D90C9" w14:textId="77777777" w:rsidR="009B4B1E" w:rsidRPr="009B4B1E" w:rsidRDefault="009B4B1E" w:rsidP="009B4B1E">
            <w:pPr>
              <w:spacing w:line="276" w:lineRule="auto"/>
              <w:jc w:val="center"/>
              <w:rPr>
                <w:rFonts w:ascii="Simplified Arabic" w:hAnsi="Simplified Arabic" w:cs="Simplified Arabic"/>
                <w:b/>
                <w:bCs/>
                <w:sz w:val="24"/>
                <w:szCs w:val="24"/>
                <w:lang w:bidi="ar-SY"/>
              </w:rPr>
            </w:pPr>
            <w:r w:rsidRPr="009B4B1E">
              <w:rPr>
                <w:rFonts w:ascii="Simplified Arabic" w:hAnsi="Simplified Arabic" w:cs="Simplified Arabic"/>
                <w:b/>
                <w:bCs/>
                <w:sz w:val="24"/>
                <w:szCs w:val="24"/>
                <w:lang w:bidi="ar-SY"/>
              </w:rPr>
              <w:t>label</w:t>
            </w:r>
          </w:p>
        </w:tc>
        <w:tc>
          <w:tcPr>
            <w:tcW w:w="1155" w:type="dxa"/>
            <w:tcBorders>
              <w:bottom w:val="single" w:sz="12" w:space="0" w:color="auto"/>
            </w:tcBorders>
            <w:shd w:val="clear" w:color="auto" w:fill="A5C9EB" w:themeFill="text2" w:themeFillTint="40"/>
          </w:tcPr>
          <w:p w14:paraId="10C4ED66" w14:textId="59ACDDDC" w:rsidR="009B4B1E" w:rsidRPr="009B4B1E" w:rsidRDefault="009B4B1E" w:rsidP="009B4B1E">
            <w:pPr>
              <w:spacing w:line="276" w:lineRule="auto"/>
              <w:jc w:val="center"/>
              <w:rPr>
                <w:rFonts w:ascii="Simplified Arabic" w:hAnsi="Simplified Arabic" w:cs="Simplified Arabic"/>
                <w:b/>
                <w:bCs/>
                <w:sz w:val="24"/>
                <w:szCs w:val="24"/>
                <w:lang w:bidi="ar-SY"/>
              </w:rPr>
            </w:pPr>
            <w:r w:rsidRPr="009B4B1E">
              <w:rPr>
                <w:rFonts w:ascii="Simplified Arabic" w:hAnsi="Simplified Arabic" w:cs="Simplified Arabic"/>
                <w:b/>
                <w:bCs/>
                <w:sz w:val="24"/>
                <w:szCs w:val="24"/>
                <w:lang w:bidi="ar-SY"/>
              </w:rPr>
              <w:t>result</w:t>
            </w:r>
          </w:p>
        </w:tc>
      </w:tr>
      <w:tr w:rsidR="009B4B1E" w:rsidRPr="009B4B1E" w14:paraId="764E91A0" w14:textId="1A84CF48" w:rsidTr="008C3F4C">
        <w:trPr>
          <w:trHeight w:val="288"/>
          <w:jc w:val="center"/>
        </w:trPr>
        <w:tc>
          <w:tcPr>
            <w:tcW w:w="413" w:type="dxa"/>
            <w:tcBorders>
              <w:top w:val="single" w:sz="12" w:space="0" w:color="auto"/>
            </w:tcBorders>
            <w:shd w:val="clear" w:color="auto" w:fill="A5C9EB" w:themeFill="text2" w:themeFillTint="40"/>
          </w:tcPr>
          <w:p w14:paraId="252025F7" w14:textId="554CC8EE"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0</w:t>
            </w:r>
          </w:p>
        </w:tc>
        <w:tc>
          <w:tcPr>
            <w:tcW w:w="4638" w:type="dxa"/>
            <w:tcBorders>
              <w:top w:val="single" w:sz="12" w:space="0" w:color="auto"/>
            </w:tcBorders>
            <w:noWrap/>
            <w:hideMark/>
          </w:tcPr>
          <w:p w14:paraId="6A554BA9" w14:textId="27EF5F1A"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http://192.168.100.118:80/gateway</w:t>
            </w:r>
          </w:p>
        </w:tc>
        <w:tc>
          <w:tcPr>
            <w:tcW w:w="1155" w:type="dxa"/>
            <w:tcBorders>
              <w:top w:val="single" w:sz="12" w:space="0" w:color="auto"/>
            </w:tcBorders>
            <w:noWrap/>
            <w:hideMark/>
          </w:tcPr>
          <w:p w14:paraId="0E3DDCDC"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Borders>
              <w:top w:val="single" w:sz="12" w:space="0" w:color="auto"/>
            </w:tcBorders>
          </w:tcPr>
          <w:p w14:paraId="7EBA9803" w14:textId="57C825C6"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750D9572" w14:textId="40889AB0" w:rsidTr="008C3F4C">
        <w:trPr>
          <w:trHeight w:val="288"/>
          <w:jc w:val="center"/>
        </w:trPr>
        <w:tc>
          <w:tcPr>
            <w:tcW w:w="413" w:type="dxa"/>
            <w:shd w:val="clear" w:color="auto" w:fill="A5C9EB" w:themeFill="text2" w:themeFillTint="40"/>
          </w:tcPr>
          <w:p w14:paraId="5A972285" w14:textId="7DC540AD"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1</w:t>
            </w:r>
          </w:p>
        </w:tc>
        <w:tc>
          <w:tcPr>
            <w:tcW w:w="4638" w:type="dxa"/>
            <w:noWrap/>
            <w:hideMark/>
          </w:tcPr>
          <w:p w14:paraId="3F359FAF" w14:textId="5D5D2D13"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http://172.16.1.232/support</w:t>
            </w:r>
          </w:p>
        </w:tc>
        <w:tc>
          <w:tcPr>
            <w:tcW w:w="1155" w:type="dxa"/>
            <w:noWrap/>
            <w:hideMark/>
          </w:tcPr>
          <w:p w14:paraId="1F1EA0DA"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Pr>
          <w:p w14:paraId="16EEC335" w14:textId="345E0980"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255C8114" w14:textId="32EDA455" w:rsidTr="008C3F4C">
        <w:trPr>
          <w:trHeight w:val="288"/>
          <w:jc w:val="center"/>
        </w:trPr>
        <w:tc>
          <w:tcPr>
            <w:tcW w:w="413" w:type="dxa"/>
            <w:shd w:val="clear" w:color="auto" w:fill="A5C9EB" w:themeFill="text2" w:themeFillTint="40"/>
          </w:tcPr>
          <w:p w14:paraId="6677C9D0" w14:textId="134F3479"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2</w:t>
            </w:r>
          </w:p>
        </w:tc>
        <w:tc>
          <w:tcPr>
            <w:tcW w:w="4638" w:type="dxa"/>
            <w:noWrap/>
            <w:hideMark/>
          </w:tcPr>
          <w:p w14:paraId="252B36D8" w14:textId="73142261"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http://172.16.0.206:3000/authenticate</w:t>
            </w:r>
          </w:p>
        </w:tc>
        <w:tc>
          <w:tcPr>
            <w:tcW w:w="1155" w:type="dxa"/>
            <w:noWrap/>
            <w:hideMark/>
          </w:tcPr>
          <w:p w14:paraId="0CD01258"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phishing</w:t>
            </w:r>
          </w:p>
        </w:tc>
        <w:tc>
          <w:tcPr>
            <w:tcW w:w="1155" w:type="dxa"/>
          </w:tcPr>
          <w:p w14:paraId="453534B4" w14:textId="169F54E9"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1</w:t>
            </w:r>
          </w:p>
        </w:tc>
      </w:tr>
      <w:tr w:rsidR="009B4B1E" w:rsidRPr="009B4B1E" w14:paraId="30AEF172" w14:textId="08ACBA2D" w:rsidTr="008C3F4C">
        <w:trPr>
          <w:trHeight w:val="288"/>
          <w:jc w:val="center"/>
        </w:trPr>
        <w:tc>
          <w:tcPr>
            <w:tcW w:w="413" w:type="dxa"/>
            <w:shd w:val="clear" w:color="auto" w:fill="A5C9EB" w:themeFill="text2" w:themeFillTint="40"/>
          </w:tcPr>
          <w:p w14:paraId="6120F6DC" w14:textId="609CB0BD"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3</w:t>
            </w:r>
          </w:p>
        </w:tc>
        <w:tc>
          <w:tcPr>
            <w:tcW w:w="4638" w:type="dxa"/>
            <w:noWrap/>
            <w:hideMark/>
          </w:tcPr>
          <w:p w14:paraId="68D09E33" w14:textId="1C862408"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http://192.168.1.111:8080/info</w:t>
            </w:r>
          </w:p>
        </w:tc>
        <w:tc>
          <w:tcPr>
            <w:tcW w:w="1155" w:type="dxa"/>
            <w:noWrap/>
            <w:hideMark/>
          </w:tcPr>
          <w:p w14:paraId="338C83F4"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Pr>
          <w:p w14:paraId="4A4B9827" w14:textId="79892736"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3338F827" w14:textId="70C4325F" w:rsidTr="008C3F4C">
        <w:trPr>
          <w:trHeight w:val="288"/>
          <w:jc w:val="center"/>
        </w:trPr>
        <w:tc>
          <w:tcPr>
            <w:tcW w:w="413" w:type="dxa"/>
            <w:shd w:val="clear" w:color="auto" w:fill="A5C9EB" w:themeFill="text2" w:themeFillTint="40"/>
          </w:tcPr>
          <w:p w14:paraId="6BC40CF5" w14:textId="763537FF"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4</w:t>
            </w:r>
          </w:p>
        </w:tc>
        <w:tc>
          <w:tcPr>
            <w:tcW w:w="4638" w:type="dxa"/>
            <w:noWrap/>
            <w:hideMark/>
          </w:tcPr>
          <w:p w14:paraId="42717908" w14:textId="48AB395A"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http://169.254.124.60/authorize</w:t>
            </w:r>
          </w:p>
        </w:tc>
        <w:tc>
          <w:tcPr>
            <w:tcW w:w="1155" w:type="dxa"/>
            <w:noWrap/>
            <w:hideMark/>
          </w:tcPr>
          <w:p w14:paraId="3D564F9C"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phishing</w:t>
            </w:r>
          </w:p>
        </w:tc>
        <w:tc>
          <w:tcPr>
            <w:tcW w:w="1155" w:type="dxa"/>
          </w:tcPr>
          <w:p w14:paraId="41C25853" w14:textId="1DB24824"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1</w:t>
            </w:r>
          </w:p>
        </w:tc>
      </w:tr>
    </w:tbl>
    <w:p w14:paraId="653155AF" w14:textId="65619964" w:rsidR="009B4B1E" w:rsidRPr="009B4B1E" w:rsidRDefault="009B4B1E" w:rsidP="008530BF">
      <w:pPr>
        <w:pStyle w:val="Style1"/>
      </w:pPr>
      <w:bookmarkStart w:id="171" w:name="_Toc219299708"/>
      <w:r>
        <w:rPr>
          <w:rFonts w:hint="cs"/>
          <w:rtl/>
        </w:rPr>
        <w:t xml:space="preserve">جدول </w:t>
      </w:r>
      <w:r w:rsidR="008530BF">
        <w:rPr>
          <w:rFonts w:hint="cs"/>
          <w:rtl/>
        </w:rPr>
        <w:t>7</w:t>
      </w:r>
      <w:r>
        <w:rPr>
          <w:rFonts w:hint="cs"/>
          <w:rtl/>
        </w:rPr>
        <w:t xml:space="preserve"> الصفوف الخمسة الاولى من مجموعة البيانات الثانية</w:t>
      </w:r>
      <w:bookmarkEnd w:id="171"/>
    </w:p>
    <w:p w14:paraId="32B9D881" w14:textId="0A002344" w:rsidR="0056550D" w:rsidRPr="007B2F0C" w:rsidRDefault="00C64F6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noProof/>
          <w:sz w:val="28"/>
          <w:szCs w:val="28"/>
        </w:rPr>
        <w:drawing>
          <wp:anchor distT="0" distB="0" distL="114300" distR="114300" simplePos="0" relativeHeight="251662336" behindDoc="0" locked="0" layoutInCell="1" allowOverlap="1" wp14:anchorId="6DFB1477" wp14:editId="1AB3B130">
            <wp:simplePos x="0" y="0"/>
            <wp:positionH relativeFrom="column">
              <wp:posOffset>100446</wp:posOffset>
            </wp:positionH>
            <wp:positionV relativeFrom="paragraph">
              <wp:posOffset>364490</wp:posOffset>
            </wp:positionV>
            <wp:extent cx="4550736" cy="3413052"/>
            <wp:effectExtent l="0" t="0" r="2540" b="0"/>
            <wp:wrapTopAndBottom/>
            <wp:docPr id="45499268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2685" name="صورة 454992685"/>
                    <pic:cNvPicPr/>
                  </pic:nvPicPr>
                  <pic:blipFill>
                    <a:blip r:embed="rId18">
                      <a:extLst>
                        <a:ext uri="{28A0092B-C50C-407E-A947-70E740481C1C}">
                          <a14:useLocalDpi xmlns:a14="http://schemas.microsoft.com/office/drawing/2010/main" val="0"/>
                        </a:ext>
                      </a:extLst>
                    </a:blip>
                    <a:stretch>
                      <a:fillRect/>
                    </a:stretch>
                  </pic:blipFill>
                  <pic:spPr>
                    <a:xfrm>
                      <a:off x="0" y="0"/>
                      <a:ext cx="4550736" cy="3413052"/>
                    </a:xfrm>
                    <a:prstGeom prst="rect">
                      <a:avLst/>
                    </a:prstGeom>
                  </pic:spPr>
                </pic:pic>
              </a:graphicData>
            </a:graphic>
          </wp:anchor>
        </w:drawing>
      </w:r>
      <w:r w:rsidR="0056550D" w:rsidRPr="007B2F0C">
        <w:rPr>
          <w:rFonts w:ascii="Simplified Arabic" w:hAnsi="Simplified Arabic" w:cs="Simplified Arabic"/>
          <w:sz w:val="28"/>
          <w:szCs w:val="28"/>
          <w:rtl/>
        </w:rPr>
        <w:t>يوضح الشكل (</w:t>
      </w:r>
      <w:r w:rsidR="00B9214D" w:rsidRPr="007B2F0C">
        <w:rPr>
          <w:rFonts w:ascii="Simplified Arabic" w:hAnsi="Simplified Arabic" w:cs="Simplified Arabic"/>
          <w:sz w:val="28"/>
          <w:szCs w:val="28"/>
          <w:rtl/>
        </w:rPr>
        <w:t>4</w:t>
      </w:r>
      <w:r w:rsidR="0056550D" w:rsidRPr="007B2F0C">
        <w:rPr>
          <w:rFonts w:ascii="Simplified Arabic" w:hAnsi="Simplified Arabic" w:cs="Simplified Arabic"/>
          <w:sz w:val="28"/>
          <w:szCs w:val="28"/>
          <w:rtl/>
        </w:rPr>
        <w:t>.1) التوزيع المتوازن للعينات في المجموعة الرئيسية قبل أي معالجة</w:t>
      </w:r>
      <w:r w:rsidR="0056550D" w:rsidRPr="007B2F0C">
        <w:rPr>
          <w:rFonts w:ascii="Simplified Arabic" w:hAnsi="Simplified Arabic" w:cs="Simplified Arabic"/>
          <w:sz w:val="28"/>
          <w:szCs w:val="28"/>
          <w:lang w:bidi="ar-SY"/>
        </w:rPr>
        <w:t>.</w:t>
      </w:r>
    </w:p>
    <w:p w14:paraId="192074A3" w14:textId="1C3A0CC6" w:rsidR="00013794" w:rsidRDefault="00C64F6D" w:rsidP="00CD6521">
      <w:pPr>
        <w:pStyle w:val="Caption"/>
        <w:rPr>
          <w:rtl/>
        </w:rPr>
      </w:pPr>
      <w:bookmarkStart w:id="172" w:name="_Toc219298840"/>
      <w:r>
        <w:rPr>
          <w:rFonts w:hint="cs"/>
          <w:rtl/>
        </w:rPr>
        <w:t>الشكل 5 توزيع البيانات الاولى المتوازنة</w:t>
      </w:r>
      <w:bookmarkEnd w:id="172"/>
    </w:p>
    <w:p w14:paraId="57CBDD91" w14:textId="77777777" w:rsidR="009B4B1E" w:rsidRPr="00C64F6D" w:rsidRDefault="009B4B1E" w:rsidP="00C64F6D">
      <w:pPr>
        <w:pStyle w:val="a1"/>
        <w:rPr>
          <w:rtl/>
          <w:lang w:bidi="ar-SA"/>
        </w:rPr>
      </w:pPr>
    </w:p>
    <w:p w14:paraId="4BA9576E" w14:textId="2DFF9BB3" w:rsidR="0074781D" w:rsidRPr="009B4B1E" w:rsidRDefault="00B9214D" w:rsidP="009B4B1E">
      <w:pPr>
        <w:pStyle w:val="Heading2"/>
        <w:rPr>
          <w:rFonts w:ascii="Simplified Arabic" w:hAnsi="Simplified Arabic" w:cs="Simplified Arabic"/>
          <w:b/>
          <w:bCs/>
          <w:color w:val="156082" w:themeColor="accent1"/>
          <w:rtl/>
          <w:lang w:bidi="ar-SY"/>
        </w:rPr>
      </w:pPr>
      <w:bookmarkStart w:id="173" w:name="_Toc219297620"/>
      <w:bookmarkStart w:id="174" w:name="_Toc220515840"/>
      <w:r w:rsidRPr="009B4B1E">
        <w:rPr>
          <w:rFonts w:ascii="Simplified Arabic" w:hAnsi="Simplified Arabic" w:cs="Simplified Arabic"/>
          <w:b/>
          <w:bCs/>
          <w:color w:val="156082" w:themeColor="accent1"/>
          <w:rtl/>
          <w:lang w:bidi="ar-SY"/>
        </w:rPr>
        <w:t>4</w:t>
      </w:r>
      <w:r w:rsidR="0074781D" w:rsidRPr="009B4B1E">
        <w:rPr>
          <w:rFonts w:ascii="Simplified Arabic" w:hAnsi="Simplified Arabic" w:cs="Simplified Arabic"/>
          <w:b/>
          <w:bCs/>
          <w:color w:val="156082" w:themeColor="accent1"/>
          <w:rtl/>
          <w:lang w:bidi="ar-SY"/>
        </w:rPr>
        <w:t>.3 عملية استخراج الميزات المعجمية (</w:t>
      </w:r>
      <w:r w:rsidR="0074781D" w:rsidRPr="009B4B1E">
        <w:rPr>
          <w:rFonts w:ascii="Simplified Arabic" w:hAnsi="Simplified Arabic" w:cs="Simplified Arabic"/>
          <w:b/>
          <w:bCs/>
          <w:color w:val="156082" w:themeColor="accent1"/>
          <w:lang w:bidi="ar-SY"/>
        </w:rPr>
        <w:t>Lexical Features</w:t>
      </w:r>
      <w:r w:rsidR="0074781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73"/>
      <w:bookmarkEnd w:id="174"/>
    </w:p>
    <w:p w14:paraId="010FE18F" w14:textId="42FFE23C" w:rsidR="00C64F6D" w:rsidRPr="007B2F0C" w:rsidRDefault="0074781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لتمكين نماذج التعلم الآلي من التعلم بشكل فعال، تم تصميم وتنفيذ فئة محسنة (</w:t>
      </w:r>
      <w:r w:rsidRPr="007B2F0C">
        <w:rPr>
          <w:rFonts w:ascii="Simplified Arabic" w:hAnsi="Simplified Arabic" w:cs="Simplified Arabic"/>
          <w:sz w:val="28"/>
          <w:szCs w:val="28"/>
          <w:lang w:bidi="ar-SY"/>
        </w:rPr>
        <w:t>OptimizedURLFeatureExtractor</w:t>
      </w:r>
      <w:r w:rsidRPr="007B2F0C">
        <w:rPr>
          <w:rFonts w:ascii="Simplified Arabic" w:hAnsi="Simplified Arabic" w:cs="Simplified Arabic"/>
          <w:sz w:val="28"/>
          <w:szCs w:val="28"/>
          <w:rtl/>
          <w:lang w:bidi="ar-SY"/>
        </w:rPr>
        <w:t xml:space="preserve">) لاستخراج مجموعة غنية من السمات المعجمية والهيكلية من روابط الويب بشكل سريع. تم استخراج </w:t>
      </w:r>
      <w:r w:rsidR="00823045" w:rsidRPr="007B2F0C">
        <w:rPr>
          <w:rFonts w:ascii="Simplified Arabic" w:hAnsi="Simplified Arabic" w:cs="Simplified Arabic"/>
          <w:sz w:val="28"/>
          <w:szCs w:val="28"/>
          <w:rtl/>
          <w:lang w:bidi="ar-SY"/>
        </w:rPr>
        <w:t>37</w:t>
      </w:r>
      <w:r w:rsidRPr="007B2F0C">
        <w:rPr>
          <w:rFonts w:ascii="Simplified Arabic" w:hAnsi="Simplified Arabic" w:cs="Simplified Arabic"/>
          <w:sz w:val="28"/>
          <w:szCs w:val="28"/>
          <w:rtl/>
          <w:lang w:bidi="ar-SY"/>
        </w:rPr>
        <w:t xml:space="preserve"> ميزة تم تصنيفها إلى الفئات التالية:</w:t>
      </w:r>
    </w:p>
    <w:p w14:paraId="42EB72D7" w14:textId="1534D0E3" w:rsidR="0074781D" w:rsidRPr="007B2F0C" w:rsidRDefault="009B4B1E"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w:t>
      </w:r>
      <w:r w:rsidR="0074781D" w:rsidRPr="007B2F0C">
        <w:rPr>
          <w:rFonts w:ascii="Simplified Arabic" w:hAnsi="Simplified Arabic" w:cs="Simplified Arabic"/>
          <w:sz w:val="28"/>
          <w:szCs w:val="28"/>
          <w:rtl/>
          <w:lang w:bidi="ar-SY"/>
        </w:rPr>
        <w:t>جدول (</w:t>
      </w:r>
      <w:r w:rsidR="00B9214D" w:rsidRPr="007B2F0C">
        <w:rPr>
          <w:rFonts w:ascii="Simplified Arabic" w:hAnsi="Simplified Arabic" w:cs="Simplified Arabic"/>
          <w:sz w:val="28"/>
          <w:szCs w:val="28"/>
          <w:rtl/>
          <w:lang w:bidi="ar-SY"/>
        </w:rPr>
        <w:t>4</w:t>
      </w:r>
      <w:r w:rsidR="0074781D" w:rsidRPr="007B2F0C">
        <w:rPr>
          <w:rFonts w:ascii="Simplified Arabic" w:hAnsi="Simplified Arabic" w:cs="Simplified Arabic"/>
          <w:sz w:val="28"/>
          <w:szCs w:val="28"/>
          <w:rtl/>
          <w:lang w:bidi="ar-SY"/>
        </w:rPr>
        <w:t>.3) وصف للميزات المُستخرجة من الروابط</w:t>
      </w:r>
      <w:r>
        <w:rPr>
          <w:rFonts w:ascii="Simplified Arabic" w:hAnsi="Simplified Arabic" w:cs="Simplified Arabic" w:hint="cs"/>
          <w:sz w:val="28"/>
          <w:szCs w:val="28"/>
          <w:rtl/>
          <w:lang w:bidi="ar-SY"/>
        </w:rPr>
        <w:t>:</w:t>
      </w:r>
    </w:p>
    <w:tbl>
      <w:tblPr>
        <w:tblStyle w:val="TableGrid"/>
        <w:bidiVisual/>
        <w:tblW w:w="0" w:type="auto"/>
        <w:jc w:val="center"/>
        <w:tblLook w:val="04A0" w:firstRow="1" w:lastRow="0" w:firstColumn="1" w:lastColumn="0" w:noHBand="0" w:noVBand="1"/>
      </w:tblPr>
      <w:tblGrid>
        <w:gridCol w:w="1425"/>
        <w:gridCol w:w="3355"/>
        <w:gridCol w:w="1591"/>
        <w:gridCol w:w="1925"/>
      </w:tblGrid>
      <w:tr w:rsidR="00784F47" w:rsidRPr="00C64F6D" w14:paraId="51D69FF1" w14:textId="77777777" w:rsidTr="008C3F4C">
        <w:trPr>
          <w:jc w:val="center"/>
        </w:trPr>
        <w:tc>
          <w:tcPr>
            <w:tcW w:w="1425" w:type="dxa"/>
            <w:shd w:val="clear" w:color="auto" w:fill="A5C9EB" w:themeFill="text2" w:themeFillTint="40"/>
            <w:vAlign w:val="center"/>
          </w:tcPr>
          <w:p w14:paraId="32A4091E" w14:textId="520E3F29"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w:t>
            </w:r>
          </w:p>
        </w:tc>
        <w:tc>
          <w:tcPr>
            <w:tcW w:w="3355" w:type="dxa"/>
            <w:shd w:val="clear" w:color="auto" w:fill="A5C9EB" w:themeFill="text2" w:themeFillTint="40"/>
            <w:vAlign w:val="center"/>
          </w:tcPr>
          <w:p w14:paraId="59FE8ED3" w14:textId="0799E555"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الميزة</w:t>
            </w:r>
          </w:p>
        </w:tc>
        <w:tc>
          <w:tcPr>
            <w:tcW w:w="1591" w:type="dxa"/>
            <w:shd w:val="clear" w:color="auto" w:fill="A5C9EB" w:themeFill="text2" w:themeFillTint="40"/>
            <w:vAlign w:val="center"/>
          </w:tcPr>
          <w:p w14:paraId="15BA2712" w14:textId="35FFB4C3"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نوع البيانات</w:t>
            </w:r>
          </w:p>
        </w:tc>
        <w:tc>
          <w:tcPr>
            <w:tcW w:w="1925" w:type="dxa"/>
            <w:shd w:val="clear" w:color="auto" w:fill="A5C9EB" w:themeFill="text2" w:themeFillTint="40"/>
            <w:vAlign w:val="center"/>
          </w:tcPr>
          <w:p w14:paraId="21799F07" w14:textId="2DC6703D" w:rsidR="00784F47" w:rsidRPr="003B37C7" w:rsidRDefault="00784F47" w:rsidP="003B37C7">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الوصف</w:t>
            </w:r>
          </w:p>
        </w:tc>
      </w:tr>
      <w:tr w:rsidR="00784F47" w:rsidRPr="00C64F6D" w14:paraId="25C1CE86" w14:textId="77777777" w:rsidTr="008C3F4C">
        <w:trPr>
          <w:jc w:val="center"/>
        </w:trPr>
        <w:tc>
          <w:tcPr>
            <w:tcW w:w="1425" w:type="dxa"/>
            <w:shd w:val="clear" w:color="auto" w:fill="A5C9EB" w:themeFill="text2" w:themeFillTint="40"/>
            <w:vAlign w:val="center"/>
          </w:tcPr>
          <w:p w14:paraId="31C2B692" w14:textId="1579B18F"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1</w:t>
            </w:r>
          </w:p>
        </w:tc>
        <w:tc>
          <w:tcPr>
            <w:tcW w:w="3355" w:type="dxa"/>
            <w:vAlign w:val="center"/>
          </w:tcPr>
          <w:p w14:paraId="15E2C699" w14:textId="789D8700" w:rsidR="00784F47" w:rsidRPr="00C64F6D" w:rsidRDefault="00784F47" w:rsidP="00C64F6D">
            <w:pPr>
              <w:jc w:val="center"/>
              <w:rPr>
                <w:rFonts w:ascii="Simplified Arabic" w:hAnsi="Simplified Arabic" w:cs="Simplified Arabic"/>
                <w:sz w:val="24"/>
                <w:szCs w:val="24"/>
                <w:rtl/>
                <w:lang w:bidi="ar-SY"/>
              </w:rPr>
            </w:pPr>
            <w:r w:rsidRPr="00C64F6D">
              <w:rPr>
                <w:rStyle w:val="HTMLCode"/>
                <w:rFonts w:ascii="Simplified Arabic" w:eastAsiaTheme="majorEastAsia" w:hAnsi="Simplified Arabic" w:cs="Simplified Arabic"/>
                <w:color w:val="0F1115"/>
                <w:sz w:val="24"/>
                <w:szCs w:val="24"/>
                <w:shd w:val="clear" w:color="auto" w:fill="EBEEF2"/>
              </w:rPr>
              <w:t>url_length</w:t>
            </w:r>
          </w:p>
        </w:tc>
        <w:tc>
          <w:tcPr>
            <w:tcW w:w="1591" w:type="dxa"/>
            <w:vAlign w:val="center"/>
          </w:tcPr>
          <w:p w14:paraId="37E9A0F7" w14:textId="4E50F2DA"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18D10537" w14:textId="128165BF"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الطول الإجمالي لسلسلة</w:t>
            </w:r>
            <w:r w:rsidRPr="00C64F6D">
              <w:rPr>
                <w:rFonts w:ascii="Simplified Arabic" w:hAnsi="Simplified Arabic" w:cs="Simplified Arabic"/>
                <w:color w:val="0F1115"/>
                <w:sz w:val="24"/>
                <w:szCs w:val="24"/>
              </w:rPr>
              <w:t xml:space="preserve"> URL</w:t>
            </w:r>
          </w:p>
        </w:tc>
      </w:tr>
      <w:tr w:rsidR="00784F47" w:rsidRPr="00C64F6D" w14:paraId="0560FB43" w14:textId="77777777" w:rsidTr="008C3F4C">
        <w:trPr>
          <w:jc w:val="center"/>
        </w:trPr>
        <w:tc>
          <w:tcPr>
            <w:tcW w:w="1425" w:type="dxa"/>
            <w:shd w:val="clear" w:color="auto" w:fill="A5C9EB" w:themeFill="text2" w:themeFillTint="40"/>
            <w:vAlign w:val="center"/>
          </w:tcPr>
          <w:p w14:paraId="171C9F5B" w14:textId="09290DFB"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2</w:t>
            </w:r>
          </w:p>
        </w:tc>
        <w:tc>
          <w:tcPr>
            <w:tcW w:w="3355" w:type="dxa"/>
            <w:vAlign w:val="center"/>
          </w:tcPr>
          <w:p w14:paraId="401A3422" w14:textId="070A1580" w:rsidR="00784F47" w:rsidRPr="00C64F6D" w:rsidRDefault="00784F47" w:rsidP="00C64F6D">
            <w:pPr>
              <w:jc w:val="center"/>
              <w:rPr>
                <w:rFonts w:ascii="Simplified Arabic" w:hAnsi="Simplified Arabic" w:cs="Simplified Arabic"/>
                <w:sz w:val="24"/>
                <w:szCs w:val="24"/>
                <w:rtl/>
                <w:lang w:bidi="ar-SY"/>
              </w:rPr>
            </w:pPr>
            <w:r w:rsidRPr="00C64F6D">
              <w:rPr>
                <w:rStyle w:val="HTMLCode"/>
                <w:rFonts w:ascii="Simplified Arabic" w:eastAsiaTheme="majorEastAsia" w:hAnsi="Simplified Arabic" w:cs="Simplified Arabic"/>
                <w:color w:val="0F1115"/>
                <w:sz w:val="24"/>
                <w:szCs w:val="24"/>
                <w:shd w:val="clear" w:color="auto" w:fill="EBEEF2"/>
              </w:rPr>
              <w:t>host_length</w:t>
            </w:r>
          </w:p>
        </w:tc>
        <w:tc>
          <w:tcPr>
            <w:tcW w:w="1591" w:type="dxa"/>
            <w:vAlign w:val="center"/>
          </w:tcPr>
          <w:p w14:paraId="484EE088" w14:textId="28E795A2"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150895A1" w14:textId="5764424A"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طول اسم المضيف</w:t>
            </w:r>
            <w:r w:rsidRPr="00C64F6D">
              <w:rPr>
                <w:rFonts w:ascii="Simplified Arabic" w:hAnsi="Simplified Arabic" w:cs="Simplified Arabic"/>
                <w:color w:val="0F1115"/>
                <w:sz w:val="24"/>
                <w:szCs w:val="24"/>
              </w:rPr>
              <w:t xml:space="preserve"> (Hostname)</w:t>
            </w:r>
          </w:p>
        </w:tc>
      </w:tr>
      <w:tr w:rsidR="00784F47" w:rsidRPr="00C64F6D" w14:paraId="72BA7FB4" w14:textId="77777777" w:rsidTr="008C3F4C">
        <w:trPr>
          <w:jc w:val="center"/>
        </w:trPr>
        <w:tc>
          <w:tcPr>
            <w:tcW w:w="1425" w:type="dxa"/>
            <w:shd w:val="clear" w:color="auto" w:fill="A5C9EB" w:themeFill="text2" w:themeFillTint="40"/>
            <w:vAlign w:val="center"/>
          </w:tcPr>
          <w:p w14:paraId="7493EE89" w14:textId="3C4FF3F0"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3</w:t>
            </w:r>
          </w:p>
        </w:tc>
        <w:tc>
          <w:tcPr>
            <w:tcW w:w="3355" w:type="dxa"/>
            <w:vAlign w:val="center"/>
          </w:tcPr>
          <w:p w14:paraId="6A32FC9F" w14:textId="624E1CF8" w:rsidR="00784F47" w:rsidRPr="00C64F6D" w:rsidRDefault="00784F47" w:rsidP="00C64F6D">
            <w:pPr>
              <w:jc w:val="center"/>
              <w:rPr>
                <w:rFonts w:ascii="Simplified Arabic" w:hAnsi="Simplified Arabic" w:cs="Simplified Arabic"/>
                <w:sz w:val="24"/>
                <w:szCs w:val="24"/>
                <w:rtl/>
                <w:lang w:bidi="ar-SY"/>
              </w:rPr>
            </w:pPr>
            <w:r w:rsidRPr="00C64F6D">
              <w:rPr>
                <w:rStyle w:val="HTMLCode"/>
                <w:rFonts w:ascii="Simplified Arabic" w:eastAsiaTheme="majorEastAsia" w:hAnsi="Simplified Arabic" w:cs="Simplified Arabic"/>
                <w:color w:val="0F1115"/>
                <w:sz w:val="24"/>
                <w:szCs w:val="24"/>
                <w:shd w:val="clear" w:color="auto" w:fill="EBEEF2"/>
              </w:rPr>
              <w:t>path_length</w:t>
            </w:r>
          </w:p>
        </w:tc>
        <w:tc>
          <w:tcPr>
            <w:tcW w:w="1591" w:type="dxa"/>
            <w:vAlign w:val="center"/>
          </w:tcPr>
          <w:p w14:paraId="41124D88" w14:textId="69BA4DAD"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76353837" w14:textId="2B42E228"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طول مسار المورد</w:t>
            </w:r>
            <w:r w:rsidRPr="00C64F6D">
              <w:rPr>
                <w:rFonts w:ascii="Simplified Arabic" w:hAnsi="Simplified Arabic" w:cs="Simplified Arabic"/>
                <w:color w:val="0F1115"/>
                <w:sz w:val="24"/>
                <w:szCs w:val="24"/>
              </w:rPr>
              <w:t xml:space="preserve"> (Path)</w:t>
            </w:r>
          </w:p>
        </w:tc>
      </w:tr>
      <w:tr w:rsidR="00784F47" w:rsidRPr="00C64F6D" w14:paraId="3DB2AC0C" w14:textId="77777777" w:rsidTr="008C3F4C">
        <w:trPr>
          <w:jc w:val="center"/>
        </w:trPr>
        <w:tc>
          <w:tcPr>
            <w:tcW w:w="1425" w:type="dxa"/>
            <w:shd w:val="clear" w:color="auto" w:fill="A5C9EB" w:themeFill="text2" w:themeFillTint="40"/>
            <w:vAlign w:val="center"/>
          </w:tcPr>
          <w:p w14:paraId="77C2019E" w14:textId="3FEAD91F"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4</w:t>
            </w:r>
          </w:p>
        </w:tc>
        <w:tc>
          <w:tcPr>
            <w:tcW w:w="3355" w:type="dxa"/>
            <w:vAlign w:val="center"/>
          </w:tcPr>
          <w:p w14:paraId="68C4F385" w14:textId="2F9843C5" w:rsidR="00784F47" w:rsidRPr="00C64F6D" w:rsidRDefault="00784F47" w:rsidP="00C64F6D">
            <w:pPr>
              <w:jc w:val="center"/>
              <w:rPr>
                <w:rFonts w:ascii="Simplified Arabic" w:hAnsi="Simplified Arabic" w:cs="Simplified Arabic"/>
                <w:sz w:val="24"/>
                <w:szCs w:val="24"/>
                <w:rtl/>
                <w:lang w:bidi="ar-SY"/>
              </w:rPr>
            </w:pPr>
            <w:r w:rsidRPr="00C64F6D">
              <w:rPr>
                <w:rStyle w:val="HTMLCode"/>
                <w:rFonts w:ascii="Simplified Arabic" w:eastAsiaTheme="majorEastAsia" w:hAnsi="Simplified Arabic" w:cs="Simplified Arabic"/>
                <w:color w:val="0F1115"/>
                <w:sz w:val="24"/>
                <w:szCs w:val="24"/>
                <w:shd w:val="clear" w:color="auto" w:fill="EBEEF2"/>
              </w:rPr>
              <w:t>num_digits</w:t>
            </w:r>
          </w:p>
        </w:tc>
        <w:tc>
          <w:tcPr>
            <w:tcW w:w="1591" w:type="dxa"/>
            <w:vAlign w:val="center"/>
          </w:tcPr>
          <w:p w14:paraId="66BF2F86" w14:textId="7F6C974F"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4F8F0B55" w14:textId="03F59B21"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عدد الأرقام في الرابط</w:t>
            </w:r>
          </w:p>
        </w:tc>
      </w:tr>
      <w:tr w:rsidR="00784F47" w:rsidRPr="00C64F6D" w14:paraId="63BD928A" w14:textId="77777777" w:rsidTr="008C3F4C">
        <w:trPr>
          <w:jc w:val="center"/>
        </w:trPr>
        <w:tc>
          <w:tcPr>
            <w:tcW w:w="1425" w:type="dxa"/>
            <w:shd w:val="clear" w:color="auto" w:fill="A5C9EB" w:themeFill="text2" w:themeFillTint="40"/>
            <w:vAlign w:val="center"/>
          </w:tcPr>
          <w:p w14:paraId="0A7F1EFB" w14:textId="004CE3FC"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5</w:t>
            </w:r>
          </w:p>
        </w:tc>
        <w:tc>
          <w:tcPr>
            <w:tcW w:w="3355" w:type="dxa"/>
            <w:vAlign w:val="center"/>
          </w:tcPr>
          <w:p w14:paraId="49D435C3" w14:textId="20D2E75B" w:rsidR="00784F47" w:rsidRPr="00C64F6D" w:rsidRDefault="00784F47" w:rsidP="00C64F6D">
            <w:pPr>
              <w:jc w:val="center"/>
              <w:rPr>
                <w:rFonts w:ascii="Simplified Arabic" w:hAnsi="Simplified Arabic" w:cs="Simplified Arabic"/>
                <w:sz w:val="24"/>
                <w:szCs w:val="24"/>
                <w:rtl/>
                <w:lang w:bidi="ar-SY"/>
              </w:rPr>
            </w:pPr>
            <w:r w:rsidRPr="00C64F6D">
              <w:rPr>
                <w:rStyle w:val="HTMLCode"/>
                <w:rFonts w:ascii="Simplified Arabic" w:eastAsiaTheme="majorEastAsia" w:hAnsi="Simplified Arabic" w:cs="Simplified Arabic"/>
                <w:color w:val="0F1115"/>
                <w:sz w:val="24"/>
                <w:szCs w:val="24"/>
                <w:shd w:val="clear" w:color="auto" w:fill="EBEEF2"/>
              </w:rPr>
              <w:t>num_special_chars</w:t>
            </w:r>
          </w:p>
        </w:tc>
        <w:tc>
          <w:tcPr>
            <w:tcW w:w="1591" w:type="dxa"/>
            <w:vAlign w:val="center"/>
          </w:tcPr>
          <w:p w14:paraId="6D1F449E" w14:textId="5602595D"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639845E0" w14:textId="332B1BB4"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عدد الأحرف الخاصة (غير الأبجدية رقمية)</w:t>
            </w:r>
          </w:p>
        </w:tc>
      </w:tr>
      <w:tr w:rsidR="00784F47" w:rsidRPr="00C64F6D" w14:paraId="1B96B07D" w14:textId="77777777" w:rsidTr="008C3F4C">
        <w:trPr>
          <w:jc w:val="center"/>
        </w:trPr>
        <w:tc>
          <w:tcPr>
            <w:tcW w:w="1425" w:type="dxa"/>
            <w:shd w:val="clear" w:color="auto" w:fill="A5C9EB" w:themeFill="text2" w:themeFillTint="40"/>
            <w:vAlign w:val="center"/>
          </w:tcPr>
          <w:p w14:paraId="2A9CF60A" w14:textId="4818B89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6</w:t>
            </w:r>
          </w:p>
        </w:tc>
        <w:tc>
          <w:tcPr>
            <w:tcW w:w="3355" w:type="dxa"/>
            <w:vAlign w:val="center"/>
          </w:tcPr>
          <w:p w14:paraId="6297A87C" w14:textId="776EEBD8"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num_dots</w:t>
            </w:r>
          </w:p>
        </w:tc>
        <w:tc>
          <w:tcPr>
            <w:tcW w:w="1591" w:type="dxa"/>
            <w:vAlign w:val="center"/>
          </w:tcPr>
          <w:p w14:paraId="6F27887E" w14:textId="755ABFF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AAC35BE" w14:textId="35845D4C"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النقاط </w:t>
            </w:r>
            <w:r w:rsidRPr="00C64F6D">
              <w:rPr>
                <w:rStyle w:val="HTMLCode"/>
                <w:rFonts w:ascii="Simplified Arabic" w:eastAsiaTheme="majorEastAsia" w:hAnsi="Simplified Arabic" w:cs="Simplified Arabic"/>
                <w:color w:val="0F1115"/>
                <w:sz w:val="24"/>
                <w:szCs w:val="24"/>
                <w:shd w:val="clear" w:color="auto" w:fill="EBEEF2"/>
              </w:rPr>
              <w:t>.</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106D64C2" w14:textId="77777777" w:rsidTr="008C3F4C">
        <w:trPr>
          <w:jc w:val="center"/>
        </w:trPr>
        <w:tc>
          <w:tcPr>
            <w:tcW w:w="1425" w:type="dxa"/>
            <w:shd w:val="clear" w:color="auto" w:fill="A5C9EB" w:themeFill="text2" w:themeFillTint="40"/>
            <w:vAlign w:val="center"/>
          </w:tcPr>
          <w:p w14:paraId="7EFD658D" w14:textId="31FC075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7</w:t>
            </w:r>
          </w:p>
        </w:tc>
        <w:tc>
          <w:tcPr>
            <w:tcW w:w="3355" w:type="dxa"/>
            <w:vAlign w:val="center"/>
          </w:tcPr>
          <w:p w14:paraId="5A2DD0A0" w14:textId="2CB2B9E6"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num_dashes</w:t>
            </w:r>
          </w:p>
        </w:tc>
        <w:tc>
          <w:tcPr>
            <w:tcW w:w="1591" w:type="dxa"/>
            <w:vAlign w:val="center"/>
          </w:tcPr>
          <w:p w14:paraId="2AA97473" w14:textId="5F927ADA"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1E52FF3" w14:textId="117FF64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الشرطات </w:t>
            </w:r>
            <w:r w:rsidRPr="00C64F6D">
              <w:rPr>
                <w:rStyle w:val="HTMLCode"/>
                <w:rFonts w:ascii="Simplified Arabic" w:eastAsiaTheme="majorEastAsia" w:hAnsi="Simplified Arabic" w:cs="Simplified Arabic"/>
                <w:color w:val="0F1115"/>
                <w:sz w:val="24"/>
                <w:szCs w:val="24"/>
                <w:shd w:val="clear" w:color="auto" w:fill="EBEEF2"/>
              </w:rPr>
              <w:t>-</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2BACF47E" w14:textId="77777777" w:rsidTr="008C3F4C">
        <w:trPr>
          <w:jc w:val="center"/>
        </w:trPr>
        <w:tc>
          <w:tcPr>
            <w:tcW w:w="1425" w:type="dxa"/>
            <w:shd w:val="clear" w:color="auto" w:fill="A5C9EB" w:themeFill="text2" w:themeFillTint="40"/>
            <w:vAlign w:val="center"/>
          </w:tcPr>
          <w:p w14:paraId="4FBF1408" w14:textId="7517F002"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8</w:t>
            </w:r>
          </w:p>
        </w:tc>
        <w:tc>
          <w:tcPr>
            <w:tcW w:w="3355" w:type="dxa"/>
            <w:vAlign w:val="center"/>
          </w:tcPr>
          <w:p w14:paraId="70706187" w14:textId="325F8459"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num_underscores</w:t>
            </w:r>
          </w:p>
        </w:tc>
        <w:tc>
          <w:tcPr>
            <w:tcW w:w="1591" w:type="dxa"/>
            <w:vAlign w:val="center"/>
          </w:tcPr>
          <w:p w14:paraId="225A6417" w14:textId="15651B7B"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0BE9D80" w14:textId="62DC0CA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الشرطات السفلية </w:t>
            </w:r>
            <w:r w:rsidRPr="00C64F6D">
              <w:rPr>
                <w:rStyle w:val="HTMLCode"/>
                <w:rFonts w:ascii="Simplified Arabic" w:eastAsiaTheme="majorEastAsia" w:hAnsi="Simplified Arabic" w:cs="Simplified Arabic"/>
                <w:color w:val="0F1115"/>
                <w:sz w:val="24"/>
                <w:szCs w:val="24"/>
                <w:shd w:val="clear" w:color="auto" w:fill="EBEEF2"/>
              </w:rPr>
              <w:t>_</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1DEA5EA8" w14:textId="77777777" w:rsidTr="008C3F4C">
        <w:trPr>
          <w:trHeight w:val="710"/>
          <w:jc w:val="center"/>
        </w:trPr>
        <w:tc>
          <w:tcPr>
            <w:tcW w:w="1425" w:type="dxa"/>
            <w:shd w:val="clear" w:color="auto" w:fill="A5C9EB" w:themeFill="text2" w:themeFillTint="40"/>
            <w:vAlign w:val="center"/>
          </w:tcPr>
          <w:p w14:paraId="252C5A12" w14:textId="2EDE741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9</w:t>
            </w:r>
          </w:p>
        </w:tc>
        <w:tc>
          <w:tcPr>
            <w:tcW w:w="3355" w:type="dxa"/>
            <w:vAlign w:val="center"/>
          </w:tcPr>
          <w:p w14:paraId="318830C8" w14:textId="2718F8F1"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has_https</w:t>
            </w:r>
          </w:p>
        </w:tc>
        <w:tc>
          <w:tcPr>
            <w:tcW w:w="1591" w:type="dxa"/>
            <w:vAlign w:val="center"/>
          </w:tcPr>
          <w:p w14:paraId="50C42862" w14:textId="0412F3D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04E10E2" w14:textId="6620709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يستخدم البروتوكول الآمن</w:t>
            </w:r>
            <w:r w:rsidRPr="00C64F6D">
              <w:rPr>
                <w:rFonts w:ascii="Simplified Arabic" w:hAnsi="Simplified Arabic" w:cs="Simplified Arabic"/>
                <w:color w:val="0F1115"/>
                <w:sz w:val="24"/>
                <w:szCs w:val="24"/>
              </w:rPr>
              <w:t xml:space="preserve"> HTTPS (1) </w:t>
            </w:r>
            <w:r w:rsidRPr="00C64F6D">
              <w:rPr>
                <w:rFonts w:ascii="Simplified Arabic" w:hAnsi="Simplified Arabic" w:cs="Simplified Arabic"/>
                <w:color w:val="0F1115"/>
                <w:sz w:val="24"/>
                <w:szCs w:val="24"/>
                <w:rtl/>
              </w:rPr>
              <w:t>أم لا</w:t>
            </w:r>
            <w:r w:rsidRPr="00C64F6D">
              <w:rPr>
                <w:rFonts w:ascii="Simplified Arabic" w:hAnsi="Simplified Arabic" w:cs="Simplified Arabic"/>
                <w:color w:val="0F1115"/>
                <w:sz w:val="24"/>
                <w:szCs w:val="24"/>
              </w:rPr>
              <w:t xml:space="preserve"> (0)</w:t>
            </w:r>
          </w:p>
        </w:tc>
      </w:tr>
      <w:tr w:rsidR="00784F47" w:rsidRPr="00C64F6D" w14:paraId="0E04C9AC" w14:textId="77777777" w:rsidTr="008C3F4C">
        <w:trPr>
          <w:jc w:val="center"/>
        </w:trPr>
        <w:tc>
          <w:tcPr>
            <w:tcW w:w="1425" w:type="dxa"/>
            <w:shd w:val="clear" w:color="auto" w:fill="A5C9EB" w:themeFill="text2" w:themeFillTint="40"/>
            <w:vAlign w:val="center"/>
          </w:tcPr>
          <w:p w14:paraId="433E217B" w14:textId="058C3EA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10</w:t>
            </w:r>
          </w:p>
        </w:tc>
        <w:tc>
          <w:tcPr>
            <w:tcW w:w="3355" w:type="dxa"/>
            <w:vAlign w:val="center"/>
          </w:tcPr>
          <w:p w14:paraId="41974C57" w14:textId="704B5DE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num_parameters</w:t>
            </w:r>
          </w:p>
        </w:tc>
        <w:tc>
          <w:tcPr>
            <w:tcW w:w="1591" w:type="dxa"/>
            <w:vAlign w:val="center"/>
          </w:tcPr>
          <w:p w14:paraId="64588B95" w14:textId="165F838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3EFB523" w14:textId="69467716"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معلمات الاستعلام</w:t>
            </w:r>
            <w:r w:rsidRPr="00C64F6D">
              <w:rPr>
                <w:rFonts w:ascii="Simplified Arabic" w:hAnsi="Simplified Arabic" w:cs="Simplified Arabic"/>
                <w:color w:val="0F1115"/>
                <w:sz w:val="24"/>
                <w:szCs w:val="24"/>
              </w:rPr>
              <w:t xml:space="preserve"> (Query Parameters)</w:t>
            </w:r>
          </w:p>
        </w:tc>
      </w:tr>
      <w:tr w:rsidR="00784F47" w:rsidRPr="00C64F6D" w14:paraId="5F723D4C" w14:textId="77777777" w:rsidTr="008C3F4C">
        <w:trPr>
          <w:jc w:val="center"/>
        </w:trPr>
        <w:tc>
          <w:tcPr>
            <w:tcW w:w="1425" w:type="dxa"/>
            <w:shd w:val="clear" w:color="auto" w:fill="A5C9EB" w:themeFill="text2" w:themeFillTint="40"/>
            <w:vAlign w:val="center"/>
          </w:tcPr>
          <w:p w14:paraId="68B989AC" w14:textId="4F53700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11</w:t>
            </w:r>
          </w:p>
        </w:tc>
        <w:tc>
          <w:tcPr>
            <w:tcW w:w="3355" w:type="dxa"/>
            <w:vAlign w:val="center"/>
          </w:tcPr>
          <w:p w14:paraId="30E3828C" w14:textId="4EFE22CC"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num_subdirectories</w:t>
            </w:r>
          </w:p>
        </w:tc>
        <w:tc>
          <w:tcPr>
            <w:tcW w:w="1591" w:type="dxa"/>
            <w:vAlign w:val="center"/>
          </w:tcPr>
          <w:p w14:paraId="23140064" w14:textId="0689CCE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15FB366" w14:textId="6F8720EB"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الأدلة الفرعية في المسار</w:t>
            </w:r>
          </w:p>
        </w:tc>
      </w:tr>
      <w:tr w:rsidR="00784F47" w:rsidRPr="00C64F6D" w14:paraId="78822324" w14:textId="77777777" w:rsidTr="008C3F4C">
        <w:trPr>
          <w:jc w:val="center"/>
        </w:trPr>
        <w:tc>
          <w:tcPr>
            <w:tcW w:w="1425" w:type="dxa"/>
            <w:shd w:val="clear" w:color="auto" w:fill="A5C9EB" w:themeFill="text2" w:themeFillTint="40"/>
            <w:vAlign w:val="center"/>
          </w:tcPr>
          <w:p w14:paraId="6EEC9AED" w14:textId="2E06D78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12</w:t>
            </w:r>
          </w:p>
        </w:tc>
        <w:tc>
          <w:tcPr>
            <w:tcW w:w="3355" w:type="dxa"/>
            <w:vAlign w:val="center"/>
          </w:tcPr>
          <w:p w14:paraId="0600575C" w14:textId="5786145A"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suspicious_keywords_count</w:t>
            </w:r>
          </w:p>
        </w:tc>
        <w:tc>
          <w:tcPr>
            <w:tcW w:w="1591" w:type="dxa"/>
            <w:vAlign w:val="center"/>
          </w:tcPr>
          <w:p w14:paraId="56240F34" w14:textId="4DC7AC2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068333B" w14:textId="0023CD0E"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المفتاحية المشبوهة</w:t>
            </w:r>
            <w:r w:rsidRPr="00C64F6D">
              <w:rPr>
                <w:rFonts w:ascii="Simplified Arabic" w:hAnsi="Simplified Arabic" w:cs="Simplified Arabic"/>
                <w:color w:val="0F1115"/>
                <w:sz w:val="24"/>
                <w:szCs w:val="24"/>
              </w:rPr>
              <w:t xml:space="preserve"> (login, admin, password, etc.)</w:t>
            </w:r>
          </w:p>
        </w:tc>
      </w:tr>
      <w:tr w:rsidR="00784F47" w:rsidRPr="00C64F6D" w14:paraId="23ED7DF9" w14:textId="77777777" w:rsidTr="008C3F4C">
        <w:trPr>
          <w:jc w:val="center"/>
        </w:trPr>
        <w:tc>
          <w:tcPr>
            <w:tcW w:w="1425" w:type="dxa"/>
            <w:shd w:val="clear" w:color="auto" w:fill="A5C9EB" w:themeFill="text2" w:themeFillTint="40"/>
            <w:vAlign w:val="center"/>
          </w:tcPr>
          <w:p w14:paraId="54318202" w14:textId="787E3BBE"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13</w:t>
            </w:r>
          </w:p>
        </w:tc>
        <w:tc>
          <w:tcPr>
            <w:tcW w:w="3355" w:type="dxa"/>
            <w:vAlign w:val="center"/>
          </w:tcPr>
          <w:p w14:paraId="0A556F2E" w14:textId="1DC6E7EE"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benign_keywords_count</w:t>
            </w:r>
          </w:p>
        </w:tc>
        <w:tc>
          <w:tcPr>
            <w:tcW w:w="1591" w:type="dxa"/>
            <w:vAlign w:val="center"/>
          </w:tcPr>
          <w:p w14:paraId="0A96F322" w14:textId="72BC59B8"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BFA1466" w14:textId="3ECAD3E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المفتاحية الحميدة</w:t>
            </w:r>
            <w:r w:rsidRPr="00C64F6D">
              <w:rPr>
                <w:rFonts w:ascii="Simplified Arabic" w:hAnsi="Simplified Arabic" w:cs="Simplified Arabic"/>
                <w:color w:val="0F1115"/>
                <w:sz w:val="24"/>
                <w:szCs w:val="24"/>
              </w:rPr>
              <w:t xml:space="preserve"> (info, contact, about, etc.)</w:t>
            </w:r>
          </w:p>
        </w:tc>
      </w:tr>
      <w:tr w:rsidR="00784F47" w:rsidRPr="00C64F6D" w14:paraId="2762E232" w14:textId="77777777" w:rsidTr="008C3F4C">
        <w:trPr>
          <w:jc w:val="center"/>
        </w:trPr>
        <w:tc>
          <w:tcPr>
            <w:tcW w:w="1425" w:type="dxa"/>
            <w:shd w:val="clear" w:color="auto" w:fill="A5C9EB" w:themeFill="text2" w:themeFillTint="40"/>
            <w:vAlign w:val="center"/>
          </w:tcPr>
          <w:p w14:paraId="69068907" w14:textId="062FA8F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14</w:t>
            </w:r>
          </w:p>
        </w:tc>
        <w:tc>
          <w:tcPr>
            <w:tcW w:w="3355" w:type="dxa"/>
            <w:vAlign w:val="center"/>
          </w:tcPr>
          <w:p w14:paraId="3AC3CE00" w14:textId="6D72157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keywords_balance</w:t>
            </w:r>
          </w:p>
        </w:tc>
        <w:tc>
          <w:tcPr>
            <w:tcW w:w="1591" w:type="dxa"/>
            <w:vAlign w:val="center"/>
          </w:tcPr>
          <w:p w14:paraId="04C2A487" w14:textId="4CADB11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A2E904E" w14:textId="3E6EE6B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الفرق بين الكلمات المشبوهة والحميدة</w:t>
            </w:r>
          </w:p>
        </w:tc>
      </w:tr>
      <w:tr w:rsidR="00784F47" w:rsidRPr="00C64F6D" w14:paraId="666FD386" w14:textId="77777777" w:rsidTr="008C3F4C">
        <w:trPr>
          <w:jc w:val="center"/>
        </w:trPr>
        <w:tc>
          <w:tcPr>
            <w:tcW w:w="1425" w:type="dxa"/>
            <w:shd w:val="clear" w:color="auto" w:fill="A5C9EB" w:themeFill="text2" w:themeFillTint="40"/>
            <w:vAlign w:val="center"/>
          </w:tcPr>
          <w:p w14:paraId="178C542F" w14:textId="3F95D8E4"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15</w:t>
            </w:r>
          </w:p>
        </w:tc>
        <w:tc>
          <w:tcPr>
            <w:tcW w:w="3355" w:type="dxa"/>
            <w:vAlign w:val="center"/>
          </w:tcPr>
          <w:p w14:paraId="7D865581" w14:textId="72AE779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high_risk_keywords</w:t>
            </w:r>
          </w:p>
        </w:tc>
        <w:tc>
          <w:tcPr>
            <w:tcW w:w="1591" w:type="dxa"/>
            <w:vAlign w:val="center"/>
          </w:tcPr>
          <w:p w14:paraId="258B2C2D" w14:textId="2A2E0697"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72A8CFE" w14:textId="42BF8DB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عالية الخطورة</w:t>
            </w:r>
            <w:r w:rsidRPr="00C64F6D">
              <w:rPr>
                <w:rFonts w:ascii="Simplified Arabic" w:hAnsi="Simplified Arabic" w:cs="Simplified Arabic"/>
                <w:color w:val="0F1115"/>
                <w:sz w:val="24"/>
                <w:szCs w:val="24"/>
              </w:rPr>
              <w:t xml:space="preserve"> (admin, login, password, banking)</w:t>
            </w:r>
          </w:p>
        </w:tc>
      </w:tr>
      <w:tr w:rsidR="00784F47" w:rsidRPr="00C64F6D" w14:paraId="6C8A721A" w14:textId="77777777" w:rsidTr="008C3F4C">
        <w:trPr>
          <w:jc w:val="center"/>
        </w:trPr>
        <w:tc>
          <w:tcPr>
            <w:tcW w:w="1425" w:type="dxa"/>
            <w:shd w:val="clear" w:color="auto" w:fill="A5C9EB" w:themeFill="text2" w:themeFillTint="40"/>
            <w:vAlign w:val="center"/>
          </w:tcPr>
          <w:p w14:paraId="6B12A10E" w14:textId="49ACB4E5"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16</w:t>
            </w:r>
          </w:p>
        </w:tc>
        <w:tc>
          <w:tcPr>
            <w:tcW w:w="3355" w:type="dxa"/>
            <w:vAlign w:val="center"/>
          </w:tcPr>
          <w:p w14:paraId="44B98D12" w14:textId="01A481F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is_shortened</w:t>
            </w:r>
          </w:p>
        </w:tc>
        <w:tc>
          <w:tcPr>
            <w:tcW w:w="1591" w:type="dxa"/>
            <w:vAlign w:val="center"/>
          </w:tcPr>
          <w:p w14:paraId="1D65D677" w14:textId="1F1BCE15"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6E14E6C" w14:textId="092C874F"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الرابط من خدمة تقصير</w:t>
            </w:r>
            <w:r w:rsidRPr="00C64F6D">
              <w:rPr>
                <w:rFonts w:ascii="Simplified Arabic" w:hAnsi="Simplified Arabic" w:cs="Simplified Arabic"/>
                <w:color w:val="0F1115"/>
                <w:sz w:val="24"/>
                <w:szCs w:val="24"/>
              </w:rPr>
              <w:t xml:space="preserve"> (</w:t>
            </w:r>
            <w:r w:rsidRPr="0057486B">
              <w:rPr>
                <w:rFonts w:ascii="Simplified Arabic" w:hAnsi="Simplified Arabic" w:cs="Simplified Arabic"/>
                <w:sz w:val="24"/>
                <w:szCs w:val="24"/>
              </w:rPr>
              <w:t>bit.ly</w:t>
            </w:r>
            <w:r w:rsidRPr="00C64F6D">
              <w:rPr>
                <w:rFonts w:ascii="Simplified Arabic" w:hAnsi="Simplified Arabic" w:cs="Simplified Arabic"/>
                <w:color w:val="0F1115"/>
                <w:sz w:val="24"/>
                <w:szCs w:val="24"/>
              </w:rPr>
              <w:t>, tinyurl, etc.)</w:t>
            </w:r>
          </w:p>
        </w:tc>
      </w:tr>
      <w:tr w:rsidR="00784F47" w:rsidRPr="00C64F6D" w14:paraId="3EAE0F92" w14:textId="77777777" w:rsidTr="008C3F4C">
        <w:trPr>
          <w:jc w:val="center"/>
        </w:trPr>
        <w:tc>
          <w:tcPr>
            <w:tcW w:w="1425" w:type="dxa"/>
            <w:shd w:val="clear" w:color="auto" w:fill="A5C9EB" w:themeFill="text2" w:themeFillTint="40"/>
            <w:vAlign w:val="center"/>
          </w:tcPr>
          <w:p w14:paraId="16484CBA" w14:textId="73DBCEF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17</w:t>
            </w:r>
          </w:p>
        </w:tc>
        <w:tc>
          <w:tcPr>
            <w:tcW w:w="3355" w:type="dxa"/>
            <w:vAlign w:val="center"/>
          </w:tcPr>
          <w:p w14:paraId="6EB44A05" w14:textId="52A0262C"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tld_encoded</w:t>
            </w:r>
          </w:p>
        </w:tc>
        <w:tc>
          <w:tcPr>
            <w:tcW w:w="1591" w:type="dxa"/>
            <w:vAlign w:val="center"/>
          </w:tcPr>
          <w:p w14:paraId="1588827A" w14:textId="64E5440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1024216" w14:textId="4A6F4C15"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التمثيل المشفر لنطاق المستوى الأعلى</w:t>
            </w:r>
            <w:r w:rsidRPr="00C64F6D">
              <w:rPr>
                <w:rFonts w:ascii="Simplified Arabic" w:hAnsi="Simplified Arabic" w:cs="Simplified Arabic"/>
                <w:color w:val="0F1115"/>
                <w:sz w:val="24"/>
                <w:szCs w:val="24"/>
              </w:rPr>
              <w:t xml:space="preserve"> (TLD)</w:t>
            </w:r>
          </w:p>
        </w:tc>
      </w:tr>
      <w:tr w:rsidR="00784F47" w:rsidRPr="00C64F6D" w14:paraId="1D072280" w14:textId="77777777" w:rsidTr="008C3F4C">
        <w:trPr>
          <w:jc w:val="center"/>
        </w:trPr>
        <w:tc>
          <w:tcPr>
            <w:tcW w:w="1425" w:type="dxa"/>
            <w:shd w:val="clear" w:color="auto" w:fill="A5C9EB" w:themeFill="text2" w:themeFillTint="40"/>
            <w:vAlign w:val="center"/>
          </w:tcPr>
          <w:p w14:paraId="36983C1E" w14:textId="2AC69A6C"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18</w:t>
            </w:r>
          </w:p>
        </w:tc>
        <w:tc>
          <w:tcPr>
            <w:tcW w:w="3355" w:type="dxa"/>
            <w:vAlign w:val="center"/>
          </w:tcPr>
          <w:p w14:paraId="094709D8" w14:textId="201EDE14"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is_suspicious_tld</w:t>
            </w:r>
          </w:p>
        </w:tc>
        <w:tc>
          <w:tcPr>
            <w:tcW w:w="1591" w:type="dxa"/>
            <w:vAlign w:val="center"/>
          </w:tcPr>
          <w:p w14:paraId="055146C4" w14:textId="5B3A6B9F"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A146F86" w14:textId="6B3FA21A"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الـ</w:t>
            </w:r>
            <w:r w:rsidRPr="00C64F6D">
              <w:rPr>
                <w:rFonts w:ascii="Simplified Arabic" w:hAnsi="Simplified Arabic" w:cs="Simplified Arabic"/>
                <w:color w:val="0F1115"/>
                <w:sz w:val="24"/>
                <w:szCs w:val="24"/>
              </w:rPr>
              <w:t xml:space="preserve"> TLD </w:t>
            </w:r>
            <w:r w:rsidRPr="00C64F6D">
              <w:rPr>
                <w:rFonts w:ascii="Simplified Arabic" w:hAnsi="Simplified Arabic" w:cs="Simplified Arabic"/>
                <w:color w:val="0F1115"/>
                <w:sz w:val="24"/>
                <w:szCs w:val="24"/>
                <w:rtl/>
              </w:rPr>
              <w:t>يعتبر مشبوهاً</w:t>
            </w:r>
            <w:r w:rsidRPr="00C64F6D">
              <w:rPr>
                <w:rFonts w:ascii="Simplified Arabic" w:hAnsi="Simplified Arabic" w:cs="Simplified Arabic"/>
                <w:color w:val="0F1115"/>
                <w:sz w:val="24"/>
                <w:szCs w:val="24"/>
              </w:rPr>
              <w:t xml:space="preserve"> (tk, ml, ga, xyz, etc.)</w:t>
            </w:r>
          </w:p>
        </w:tc>
      </w:tr>
      <w:tr w:rsidR="00784F47" w:rsidRPr="00C64F6D" w14:paraId="493715F1" w14:textId="77777777" w:rsidTr="008C3F4C">
        <w:trPr>
          <w:jc w:val="center"/>
        </w:trPr>
        <w:tc>
          <w:tcPr>
            <w:tcW w:w="1425" w:type="dxa"/>
            <w:shd w:val="clear" w:color="auto" w:fill="A5C9EB" w:themeFill="text2" w:themeFillTint="40"/>
            <w:vAlign w:val="center"/>
          </w:tcPr>
          <w:p w14:paraId="35C35288" w14:textId="033ABC8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19</w:t>
            </w:r>
          </w:p>
        </w:tc>
        <w:tc>
          <w:tcPr>
            <w:tcW w:w="3355" w:type="dxa"/>
            <w:vAlign w:val="center"/>
          </w:tcPr>
          <w:p w14:paraId="2141F091" w14:textId="7F5E5A7B"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has_port</w:t>
            </w:r>
          </w:p>
        </w:tc>
        <w:tc>
          <w:tcPr>
            <w:tcW w:w="1591" w:type="dxa"/>
            <w:vAlign w:val="center"/>
          </w:tcPr>
          <w:p w14:paraId="79B6B740" w14:textId="61C214A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1A10483" w14:textId="6DA0024B"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منفذ مخصص</w:t>
            </w:r>
          </w:p>
        </w:tc>
      </w:tr>
      <w:tr w:rsidR="00784F47" w:rsidRPr="00C64F6D" w14:paraId="0BC39320" w14:textId="77777777" w:rsidTr="008C3F4C">
        <w:trPr>
          <w:jc w:val="center"/>
        </w:trPr>
        <w:tc>
          <w:tcPr>
            <w:tcW w:w="1425" w:type="dxa"/>
            <w:shd w:val="clear" w:color="auto" w:fill="A5C9EB" w:themeFill="text2" w:themeFillTint="40"/>
            <w:vAlign w:val="center"/>
          </w:tcPr>
          <w:p w14:paraId="61519E3C" w14:textId="2E84E218"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20</w:t>
            </w:r>
          </w:p>
        </w:tc>
        <w:tc>
          <w:tcPr>
            <w:tcW w:w="3355" w:type="dxa"/>
            <w:vAlign w:val="center"/>
          </w:tcPr>
          <w:p w14:paraId="13303BEA" w14:textId="3AE28D75"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has_at_symbol</w:t>
            </w:r>
          </w:p>
        </w:tc>
        <w:tc>
          <w:tcPr>
            <w:tcW w:w="1591" w:type="dxa"/>
            <w:vAlign w:val="center"/>
          </w:tcPr>
          <w:p w14:paraId="3C774ADD" w14:textId="20599A1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77FC55E" w14:textId="287872D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رمز </w:t>
            </w:r>
            <w:r w:rsidRPr="00C64F6D">
              <w:rPr>
                <w:rStyle w:val="HTMLCode"/>
                <w:rFonts w:ascii="Simplified Arabic" w:eastAsiaTheme="majorEastAsia" w:hAnsi="Simplified Arabic" w:cs="Simplified Arabic"/>
                <w:color w:val="0F1115"/>
                <w:sz w:val="24"/>
                <w:szCs w:val="24"/>
                <w:shd w:val="clear" w:color="auto" w:fill="EBEEF2"/>
              </w:rPr>
              <w:t>@</w:t>
            </w:r>
          </w:p>
        </w:tc>
      </w:tr>
      <w:tr w:rsidR="00784F47" w:rsidRPr="00C64F6D" w14:paraId="2DB56A96" w14:textId="77777777" w:rsidTr="008C3F4C">
        <w:trPr>
          <w:jc w:val="center"/>
        </w:trPr>
        <w:tc>
          <w:tcPr>
            <w:tcW w:w="1425" w:type="dxa"/>
            <w:shd w:val="clear" w:color="auto" w:fill="A5C9EB" w:themeFill="text2" w:themeFillTint="40"/>
            <w:vAlign w:val="center"/>
          </w:tcPr>
          <w:p w14:paraId="68EFDC48" w14:textId="2FDA74D4"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21</w:t>
            </w:r>
          </w:p>
        </w:tc>
        <w:tc>
          <w:tcPr>
            <w:tcW w:w="3355" w:type="dxa"/>
            <w:vAlign w:val="center"/>
          </w:tcPr>
          <w:p w14:paraId="54E2B60F" w14:textId="6AC0B0D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has_redirect</w:t>
            </w:r>
          </w:p>
        </w:tc>
        <w:tc>
          <w:tcPr>
            <w:tcW w:w="1591" w:type="dxa"/>
            <w:vAlign w:val="center"/>
          </w:tcPr>
          <w:p w14:paraId="186F399D" w14:textId="7D4E3C4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E01FF8B" w14:textId="3D6AF41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كلمات أو معلمات إعادة توجيه</w:t>
            </w:r>
          </w:p>
        </w:tc>
      </w:tr>
      <w:tr w:rsidR="00784F47" w:rsidRPr="00C64F6D" w14:paraId="43057D18" w14:textId="77777777" w:rsidTr="008C3F4C">
        <w:trPr>
          <w:jc w:val="center"/>
        </w:trPr>
        <w:tc>
          <w:tcPr>
            <w:tcW w:w="1425" w:type="dxa"/>
            <w:shd w:val="clear" w:color="auto" w:fill="A5C9EB" w:themeFill="text2" w:themeFillTint="40"/>
            <w:vAlign w:val="center"/>
          </w:tcPr>
          <w:p w14:paraId="23C6D655" w14:textId="4B21F14A"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22</w:t>
            </w:r>
          </w:p>
        </w:tc>
        <w:tc>
          <w:tcPr>
            <w:tcW w:w="3355" w:type="dxa"/>
            <w:vAlign w:val="center"/>
          </w:tcPr>
          <w:p w14:paraId="1E194C8E" w14:textId="703277CD"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is_ip_address</w:t>
            </w:r>
          </w:p>
        </w:tc>
        <w:tc>
          <w:tcPr>
            <w:tcW w:w="1591" w:type="dxa"/>
            <w:vAlign w:val="center"/>
          </w:tcPr>
          <w:p w14:paraId="4B9A969D" w14:textId="5B2ADE18"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490D344" w14:textId="16972AD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المضيف هو 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وليس اسم نطاق</w:t>
            </w:r>
            <w:r w:rsidRPr="00C64F6D">
              <w:rPr>
                <w:rFonts w:ascii="Simplified Arabic" w:hAnsi="Simplified Arabic" w:cs="Simplified Arabic"/>
                <w:color w:val="0F1115"/>
                <w:sz w:val="24"/>
                <w:szCs w:val="24"/>
              </w:rPr>
              <w:t>)</w:t>
            </w:r>
          </w:p>
        </w:tc>
      </w:tr>
      <w:tr w:rsidR="00784F47" w:rsidRPr="00C64F6D" w14:paraId="17DE7442" w14:textId="77777777" w:rsidTr="008C3F4C">
        <w:trPr>
          <w:jc w:val="center"/>
        </w:trPr>
        <w:tc>
          <w:tcPr>
            <w:tcW w:w="1425" w:type="dxa"/>
            <w:shd w:val="clear" w:color="auto" w:fill="A5C9EB" w:themeFill="text2" w:themeFillTint="40"/>
            <w:vAlign w:val="center"/>
          </w:tcPr>
          <w:p w14:paraId="449CCDB2" w14:textId="4053581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23</w:t>
            </w:r>
          </w:p>
        </w:tc>
        <w:tc>
          <w:tcPr>
            <w:tcW w:w="3355" w:type="dxa"/>
            <w:vAlign w:val="center"/>
          </w:tcPr>
          <w:p w14:paraId="4E8C068C" w14:textId="58665579"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is_private_ip</w:t>
            </w:r>
          </w:p>
        </w:tc>
        <w:tc>
          <w:tcPr>
            <w:tcW w:w="1591" w:type="dxa"/>
            <w:vAlign w:val="center"/>
          </w:tcPr>
          <w:p w14:paraId="6CE3FD60" w14:textId="68E9DFD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17C47E3" w14:textId="6F3E2A7A"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خاص</w:t>
            </w:r>
            <w:r w:rsidRPr="00C64F6D">
              <w:rPr>
                <w:rFonts w:ascii="Simplified Arabic" w:hAnsi="Simplified Arabic" w:cs="Simplified Arabic"/>
                <w:color w:val="0F1115"/>
                <w:sz w:val="24"/>
                <w:szCs w:val="24"/>
              </w:rPr>
              <w:t xml:space="preserve"> (RFC 1918)</w:t>
            </w:r>
          </w:p>
        </w:tc>
      </w:tr>
      <w:tr w:rsidR="00784F47" w:rsidRPr="00C64F6D" w14:paraId="126C3C87" w14:textId="77777777" w:rsidTr="008C3F4C">
        <w:trPr>
          <w:jc w:val="center"/>
        </w:trPr>
        <w:tc>
          <w:tcPr>
            <w:tcW w:w="1425" w:type="dxa"/>
            <w:shd w:val="clear" w:color="auto" w:fill="A5C9EB" w:themeFill="text2" w:themeFillTint="40"/>
            <w:vAlign w:val="center"/>
          </w:tcPr>
          <w:p w14:paraId="4C1EC292" w14:textId="3EF07A9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24</w:t>
            </w:r>
          </w:p>
        </w:tc>
        <w:tc>
          <w:tcPr>
            <w:tcW w:w="3355" w:type="dxa"/>
            <w:vAlign w:val="center"/>
          </w:tcPr>
          <w:p w14:paraId="531B4207" w14:textId="2A9AC40D"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is_public_ip</w:t>
            </w:r>
          </w:p>
        </w:tc>
        <w:tc>
          <w:tcPr>
            <w:tcW w:w="1591" w:type="dxa"/>
            <w:vAlign w:val="center"/>
          </w:tcPr>
          <w:p w14:paraId="57C0E6C0" w14:textId="0E5FE31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E613648" w14:textId="0F98B8D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عام</w:t>
            </w:r>
          </w:p>
        </w:tc>
      </w:tr>
      <w:tr w:rsidR="00784F47" w:rsidRPr="00C64F6D" w14:paraId="61381DC7" w14:textId="77777777" w:rsidTr="008C3F4C">
        <w:trPr>
          <w:jc w:val="center"/>
        </w:trPr>
        <w:tc>
          <w:tcPr>
            <w:tcW w:w="1425" w:type="dxa"/>
            <w:shd w:val="clear" w:color="auto" w:fill="A5C9EB" w:themeFill="text2" w:themeFillTint="40"/>
            <w:vAlign w:val="center"/>
          </w:tcPr>
          <w:p w14:paraId="5D5ACEBF" w14:textId="70F6BEE7"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25</w:t>
            </w:r>
          </w:p>
        </w:tc>
        <w:tc>
          <w:tcPr>
            <w:tcW w:w="3355" w:type="dxa"/>
            <w:vAlign w:val="center"/>
          </w:tcPr>
          <w:p w14:paraId="7FBA6F11" w14:textId="45069EBA"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is_localhost</w:t>
            </w:r>
          </w:p>
        </w:tc>
        <w:tc>
          <w:tcPr>
            <w:tcW w:w="1591" w:type="dxa"/>
            <w:vAlign w:val="center"/>
          </w:tcPr>
          <w:p w14:paraId="2E43DEC8" w14:textId="2A04145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CC65F04" w14:textId="798C63F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localhost</w:t>
            </w:r>
          </w:p>
        </w:tc>
      </w:tr>
      <w:tr w:rsidR="00784F47" w:rsidRPr="00C64F6D" w14:paraId="6512A5A5" w14:textId="77777777" w:rsidTr="008C3F4C">
        <w:trPr>
          <w:jc w:val="center"/>
        </w:trPr>
        <w:tc>
          <w:tcPr>
            <w:tcW w:w="1425" w:type="dxa"/>
            <w:shd w:val="clear" w:color="auto" w:fill="A5C9EB" w:themeFill="text2" w:themeFillTint="40"/>
            <w:vAlign w:val="center"/>
          </w:tcPr>
          <w:p w14:paraId="00C976E0" w14:textId="19E3838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26</w:t>
            </w:r>
          </w:p>
        </w:tc>
        <w:tc>
          <w:tcPr>
            <w:tcW w:w="3355" w:type="dxa"/>
            <w:vAlign w:val="center"/>
          </w:tcPr>
          <w:p w14:paraId="4BE21CC8" w14:textId="483882B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is_multicast</w:t>
            </w:r>
          </w:p>
        </w:tc>
        <w:tc>
          <w:tcPr>
            <w:tcW w:w="1591" w:type="dxa"/>
            <w:vAlign w:val="center"/>
          </w:tcPr>
          <w:p w14:paraId="3C770158" w14:textId="3AFB8FA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C7B665C" w14:textId="5FC3E0F3"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multicast</w:t>
            </w:r>
          </w:p>
        </w:tc>
      </w:tr>
      <w:tr w:rsidR="00784F47" w:rsidRPr="00C64F6D" w14:paraId="5276C188" w14:textId="77777777" w:rsidTr="008C3F4C">
        <w:trPr>
          <w:jc w:val="center"/>
        </w:trPr>
        <w:tc>
          <w:tcPr>
            <w:tcW w:w="1425" w:type="dxa"/>
            <w:shd w:val="clear" w:color="auto" w:fill="A5C9EB" w:themeFill="text2" w:themeFillTint="40"/>
            <w:vAlign w:val="center"/>
          </w:tcPr>
          <w:p w14:paraId="17699D0F" w14:textId="7899A2D7"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27</w:t>
            </w:r>
          </w:p>
        </w:tc>
        <w:tc>
          <w:tcPr>
            <w:tcW w:w="3355" w:type="dxa"/>
            <w:vAlign w:val="center"/>
          </w:tcPr>
          <w:p w14:paraId="49BB146D" w14:textId="390906C5"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is_link_local</w:t>
            </w:r>
          </w:p>
        </w:tc>
        <w:tc>
          <w:tcPr>
            <w:tcW w:w="1591" w:type="dxa"/>
            <w:vAlign w:val="center"/>
          </w:tcPr>
          <w:p w14:paraId="290B7A7B" w14:textId="2A55865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8669534" w14:textId="2E106C9C"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link-local</w:t>
            </w:r>
          </w:p>
        </w:tc>
      </w:tr>
      <w:tr w:rsidR="00784F47" w:rsidRPr="00C64F6D" w14:paraId="7841B45D" w14:textId="77777777" w:rsidTr="008C3F4C">
        <w:trPr>
          <w:jc w:val="center"/>
        </w:trPr>
        <w:tc>
          <w:tcPr>
            <w:tcW w:w="1425" w:type="dxa"/>
            <w:shd w:val="clear" w:color="auto" w:fill="A5C9EB" w:themeFill="text2" w:themeFillTint="40"/>
            <w:vAlign w:val="center"/>
          </w:tcPr>
          <w:p w14:paraId="30EB6FD9" w14:textId="472379CF"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28</w:t>
            </w:r>
          </w:p>
        </w:tc>
        <w:tc>
          <w:tcPr>
            <w:tcW w:w="3355" w:type="dxa"/>
            <w:vAlign w:val="center"/>
          </w:tcPr>
          <w:p w14:paraId="532EB1D2" w14:textId="3704CB9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is_loopback</w:t>
            </w:r>
          </w:p>
        </w:tc>
        <w:tc>
          <w:tcPr>
            <w:tcW w:w="1591" w:type="dxa"/>
            <w:vAlign w:val="center"/>
          </w:tcPr>
          <w:p w14:paraId="4168A4E6" w14:textId="4E0283EB"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68ADCB3" w14:textId="518BAD1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loopback</w:t>
            </w:r>
          </w:p>
        </w:tc>
      </w:tr>
      <w:tr w:rsidR="00784F47" w:rsidRPr="00C64F6D" w14:paraId="7123BD64" w14:textId="77777777" w:rsidTr="008C3F4C">
        <w:trPr>
          <w:jc w:val="center"/>
        </w:trPr>
        <w:tc>
          <w:tcPr>
            <w:tcW w:w="1425" w:type="dxa"/>
            <w:shd w:val="clear" w:color="auto" w:fill="A5C9EB" w:themeFill="text2" w:themeFillTint="40"/>
            <w:vAlign w:val="center"/>
          </w:tcPr>
          <w:p w14:paraId="0BB13EDC" w14:textId="767BC8E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29</w:t>
            </w:r>
          </w:p>
        </w:tc>
        <w:tc>
          <w:tcPr>
            <w:tcW w:w="3355" w:type="dxa"/>
            <w:vAlign w:val="center"/>
          </w:tcPr>
          <w:p w14:paraId="29C54721" w14:textId="05D6602B"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is_reserved_ip</w:t>
            </w:r>
          </w:p>
        </w:tc>
        <w:tc>
          <w:tcPr>
            <w:tcW w:w="1591" w:type="dxa"/>
            <w:vAlign w:val="center"/>
          </w:tcPr>
          <w:p w14:paraId="1046823A" w14:textId="0C3411F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BFE9840" w14:textId="44A2CB83"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محجوز</w:t>
            </w:r>
          </w:p>
        </w:tc>
      </w:tr>
      <w:tr w:rsidR="00784F47" w:rsidRPr="00C64F6D" w14:paraId="486FAE2E" w14:textId="77777777" w:rsidTr="008C3F4C">
        <w:trPr>
          <w:jc w:val="center"/>
        </w:trPr>
        <w:tc>
          <w:tcPr>
            <w:tcW w:w="1425" w:type="dxa"/>
            <w:shd w:val="clear" w:color="auto" w:fill="A5C9EB" w:themeFill="text2" w:themeFillTint="40"/>
            <w:vAlign w:val="center"/>
          </w:tcPr>
          <w:p w14:paraId="0325A622" w14:textId="346627B3"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30</w:t>
            </w:r>
          </w:p>
        </w:tc>
        <w:tc>
          <w:tcPr>
            <w:tcW w:w="3355" w:type="dxa"/>
            <w:vAlign w:val="center"/>
          </w:tcPr>
          <w:p w14:paraId="5663231E" w14:textId="4E0DBFF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is_broadcast</w:t>
            </w:r>
          </w:p>
        </w:tc>
        <w:tc>
          <w:tcPr>
            <w:tcW w:w="1591" w:type="dxa"/>
            <w:vAlign w:val="center"/>
          </w:tcPr>
          <w:p w14:paraId="34471BA8" w14:textId="008A3A9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26FCB9C6" w14:textId="51F5FD0E"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broadcast</w:t>
            </w:r>
          </w:p>
        </w:tc>
      </w:tr>
      <w:tr w:rsidR="00784F47" w:rsidRPr="00C64F6D" w14:paraId="5C050AFE" w14:textId="77777777" w:rsidTr="008C3F4C">
        <w:trPr>
          <w:jc w:val="center"/>
        </w:trPr>
        <w:tc>
          <w:tcPr>
            <w:tcW w:w="1425" w:type="dxa"/>
            <w:shd w:val="clear" w:color="auto" w:fill="A5C9EB" w:themeFill="text2" w:themeFillTint="40"/>
            <w:vAlign w:val="center"/>
          </w:tcPr>
          <w:p w14:paraId="7F79FEF6" w14:textId="64F9F24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31</w:t>
            </w:r>
          </w:p>
        </w:tc>
        <w:tc>
          <w:tcPr>
            <w:tcW w:w="3355" w:type="dxa"/>
            <w:vAlign w:val="center"/>
          </w:tcPr>
          <w:p w14:paraId="063724EC" w14:textId="63CF89B1"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is_documentation</w:t>
            </w:r>
          </w:p>
        </w:tc>
        <w:tc>
          <w:tcPr>
            <w:tcW w:w="1591" w:type="dxa"/>
            <w:vAlign w:val="center"/>
          </w:tcPr>
          <w:p w14:paraId="0C902776" w14:textId="2BE24297"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146966A" w14:textId="222154ED"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مخصص للتوثيق</w:t>
            </w:r>
          </w:p>
        </w:tc>
      </w:tr>
      <w:tr w:rsidR="00784F47" w:rsidRPr="00C64F6D" w14:paraId="6A152887" w14:textId="77777777" w:rsidTr="008C3F4C">
        <w:trPr>
          <w:jc w:val="center"/>
        </w:trPr>
        <w:tc>
          <w:tcPr>
            <w:tcW w:w="1425" w:type="dxa"/>
            <w:shd w:val="clear" w:color="auto" w:fill="A5C9EB" w:themeFill="text2" w:themeFillTint="40"/>
            <w:vAlign w:val="center"/>
          </w:tcPr>
          <w:p w14:paraId="48838BBD" w14:textId="73C3D92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32</w:t>
            </w:r>
          </w:p>
        </w:tc>
        <w:tc>
          <w:tcPr>
            <w:tcW w:w="3355" w:type="dxa"/>
            <w:vAlign w:val="center"/>
          </w:tcPr>
          <w:p w14:paraId="7994A6DA" w14:textId="3B6F34FE"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ip_category</w:t>
            </w:r>
          </w:p>
        </w:tc>
        <w:tc>
          <w:tcPr>
            <w:tcW w:w="1591" w:type="dxa"/>
            <w:vAlign w:val="center"/>
          </w:tcPr>
          <w:p w14:paraId="56D1E730" w14:textId="3450BD2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D9F0F27" w14:textId="18765D7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فئة الـ</w:t>
            </w:r>
            <w:r w:rsidRPr="00C64F6D">
              <w:rPr>
                <w:rFonts w:ascii="Simplified Arabic" w:hAnsi="Simplified Arabic" w:cs="Simplified Arabic"/>
                <w:color w:val="0F1115"/>
                <w:sz w:val="24"/>
                <w:szCs w:val="24"/>
              </w:rPr>
              <w:t xml:space="preserve"> IP</w:t>
            </w:r>
          </w:p>
        </w:tc>
      </w:tr>
      <w:tr w:rsidR="00784F47" w:rsidRPr="00C64F6D" w14:paraId="0E3EF876" w14:textId="77777777" w:rsidTr="008C3F4C">
        <w:trPr>
          <w:jc w:val="center"/>
        </w:trPr>
        <w:tc>
          <w:tcPr>
            <w:tcW w:w="1425" w:type="dxa"/>
            <w:shd w:val="clear" w:color="auto" w:fill="A5C9EB" w:themeFill="text2" w:themeFillTint="40"/>
            <w:vAlign w:val="center"/>
          </w:tcPr>
          <w:p w14:paraId="48C0A952" w14:textId="0FEB4F5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33</w:t>
            </w:r>
          </w:p>
        </w:tc>
        <w:tc>
          <w:tcPr>
            <w:tcW w:w="3355" w:type="dxa"/>
            <w:vAlign w:val="center"/>
          </w:tcPr>
          <w:p w14:paraId="222C864F" w14:textId="51501C5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r w:rsidRPr="00C64F6D">
              <w:rPr>
                <w:rStyle w:val="HTMLCode"/>
                <w:rFonts w:ascii="Simplified Arabic" w:eastAsiaTheme="majorEastAsia" w:hAnsi="Simplified Arabic" w:cs="Simplified Arabic"/>
                <w:color w:val="0F1115"/>
                <w:sz w:val="24"/>
                <w:szCs w:val="24"/>
                <w:shd w:val="clear" w:color="auto" w:fill="EBEEF2"/>
              </w:rPr>
              <w:t>ip_class</w:t>
            </w:r>
          </w:p>
        </w:tc>
        <w:tc>
          <w:tcPr>
            <w:tcW w:w="1591" w:type="dxa"/>
            <w:vAlign w:val="center"/>
          </w:tcPr>
          <w:p w14:paraId="21293E2C" w14:textId="095C1DF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642DDAC" w14:textId="2DF7010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فئة الـ</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التقليدية</w:t>
            </w:r>
            <w:r w:rsidRPr="00C64F6D">
              <w:rPr>
                <w:rFonts w:ascii="Simplified Arabic" w:hAnsi="Simplified Arabic" w:cs="Simplified Arabic"/>
                <w:color w:val="0F1115"/>
                <w:sz w:val="24"/>
                <w:szCs w:val="24"/>
              </w:rPr>
              <w:t xml:space="preserve"> (A, B, C, D/E)</w:t>
            </w:r>
          </w:p>
        </w:tc>
      </w:tr>
    </w:tbl>
    <w:p w14:paraId="29BBE74D" w14:textId="46D4E749" w:rsidR="007B2F0C" w:rsidRPr="003B37C7" w:rsidRDefault="003B37C7" w:rsidP="008530BF">
      <w:pPr>
        <w:pStyle w:val="Style1"/>
        <w:rPr>
          <w:rtl/>
          <w:lang w:bidi="ar-SA"/>
        </w:rPr>
      </w:pPr>
      <w:bookmarkStart w:id="175" w:name="_Toc219299709"/>
      <w:r>
        <w:rPr>
          <w:rFonts w:hint="cs"/>
          <w:rtl/>
        </w:rPr>
        <w:t xml:space="preserve">جدول </w:t>
      </w:r>
      <w:r w:rsidR="008530BF">
        <w:rPr>
          <w:rFonts w:hint="cs"/>
          <w:rtl/>
        </w:rPr>
        <w:t>8</w:t>
      </w:r>
      <w:r>
        <w:rPr>
          <w:rFonts w:hint="cs"/>
          <w:rtl/>
        </w:rPr>
        <w:t xml:space="preserve"> الميزات المستخرجة من مجموعة البيانات</w:t>
      </w:r>
      <w:bookmarkEnd w:id="175"/>
    </w:p>
    <w:p w14:paraId="477C328C" w14:textId="6DE677D5" w:rsidR="0034745D" w:rsidRPr="009B4B1E" w:rsidRDefault="00B9214D" w:rsidP="009B4B1E">
      <w:pPr>
        <w:pStyle w:val="Heading2"/>
        <w:rPr>
          <w:rFonts w:ascii="Simplified Arabic" w:hAnsi="Simplified Arabic" w:cs="Simplified Arabic"/>
          <w:b/>
          <w:bCs/>
          <w:color w:val="156082" w:themeColor="accent1"/>
          <w:rtl/>
          <w:lang w:bidi="ar-SY"/>
        </w:rPr>
      </w:pPr>
      <w:bookmarkStart w:id="176" w:name="_Toc219297621"/>
      <w:bookmarkStart w:id="177" w:name="_Toc220515841"/>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 عملية المعالجة المسبقة للبيانات (</w:t>
      </w:r>
      <w:r w:rsidR="0034745D" w:rsidRPr="009B4B1E">
        <w:rPr>
          <w:rFonts w:ascii="Simplified Arabic" w:hAnsi="Simplified Arabic" w:cs="Simplified Arabic"/>
          <w:b/>
          <w:bCs/>
          <w:color w:val="156082" w:themeColor="accent1"/>
          <w:lang w:bidi="ar-SY"/>
        </w:rPr>
        <w:t>Data Preprocessing</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76"/>
      <w:bookmarkEnd w:id="177"/>
    </w:p>
    <w:p w14:paraId="633A6075" w14:textId="5193602A"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بالإشارة إلى أن مجموعة البيانات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كانت مُعَدَّة مسبقاً ومتوازنة التوزيع بين العينات الضارة والحميدة (316,254 لكل فئة)، فقد اقتصرت عملية التنظيف على معالجة القيم المفقودة أو غير الصالحة الناتجة عن عملية استخراج الميزات. تم تعويض القيم المفقودة (</w:t>
      </w:r>
      <w:r w:rsidRPr="007B2F0C">
        <w:rPr>
          <w:rFonts w:ascii="Simplified Arabic" w:hAnsi="Simplified Arabic" w:cs="Simplified Arabic"/>
          <w:sz w:val="28"/>
          <w:szCs w:val="28"/>
          <w:lang w:bidi="ar-SY"/>
        </w:rPr>
        <w:t>NaN</w:t>
      </w:r>
      <w:r w:rsidRPr="007B2F0C">
        <w:rPr>
          <w:rFonts w:ascii="Simplified Arabic" w:hAnsi="Simplified Arabic" w:cs="Simplified Arabic"/>
          <w:sz w:val="28"/>
          <w:szCs w:val="28"/>
          <w:rtl/>
          <w:lang w:bidi="ar-SY"/>
        </w:rPr>
        <w:t>) والقيم اللانهائية (</w:t>
      </w:r>
      <w:r w:rsidRPr="007B2F0C">
        <w:rPr>
          <w:rFonts w:ascii="Simplified Arabic" w:hAnsi="Simplified Arabic" w:cs="Simplified Arabic"/>
          <w:sz w:val="28"/>
          <w:szCs w:val="28"/>
          <w:lang w:bidi="ar-SY"/>
        </w:rPr>
        <w:t>inf</w:t>
      </w:r>
      <w:r w:rsidRPr="007B2F0C">
        <w:rPr>
          <w:rFonts w:ascii="Simplified Arabic" w:hAnsi="Simplified Arabic" w:cs="Simplified Arabic"/>
          <w:sz w:val="28"/>
          <w:szCs w:val="28"/>
          <w:rtl/>
          <w:lang w:bidi="ar-SY"/>
        </w:rPr>
        <w:t>) بالصفر (0) للحفاظ على كامل حجم مجموعة البيانات الأصلية البالغ 632,508 سجل، مما يسهم في تدريب نماذج أكثر قوة وعمومية.</w:t>
      </w:r>
    </w:p>
    <w:p w14:paraId="5A53BEA5" w14:textId="3D902695" w:rsidR="0034745D" w:rsidRPr="009B4B1E" w:rsidRDefault="00B9214D" w:rsidP="009B4B1E">
      <w:pPr>
        <w:pStyle w:val="Heading3"/>
        <w:rPr>
          <w:rFonts w:ascii="Simplified Arabic" w:hAnsi="Simplified Arabic" w:cs="Simplified Arabic"/>
          <w:b/>
          <w:bCs/>
          <w:color w:val="156082" w:themeColor="accent1"/>
          <w:rtl/>
          <w:lang w:bidi="ar-SY"/>
        </w:rPr>
      </w:pPr>
      <w:bookmarkStart w:id="178" w:name="_Toc219297622"/>
      <w:bookmarkStart w:id="179" w:name="_Toc220515842"/>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.4.1 تنظيف البيانات (</w:t>
      </w:r>
      <w:r w:rsidR="0034745D" w:rsidRPr="009B4B1E">
        <w:rPr>
          <w:rFonts w:ascii="Simplified Arabic" w:hAnsi="Simplified Arabic" w:cs="Simplified Arabic"/>
          <w:b/>
          <w:bCs/>
          <w:color w:val="156082" w:themeColor="accent1"/>
          <w:lang w:bidi="ar-SY"/>
        </w:rPr>
        <w:t>Data Cleaning</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78"/>
      <w:bookmarkEnd w:id="179"/>
    </w:p>
    <w:p w14:paraId="22A391CB" w14:textId="3E2F1E44" w:rsidR="003B37C7" w:rsidRPr="007B2F0C" w:rsidRDefault="0034745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تم تطبيق منهجية متطورة في تنظيف البيانات تعتمد على الحفاظ الأقصى على حجم العينة، حيث تم استبدال القيم المفقودة بقيم محايدة (صفر) تناسب طبيعة كل سمة، بدلاً من الحذف الذي يقلل من قوة النماذج الإحصائية. هذا المنهج يعكس الفهم الدقيق لطبيعة بيانات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 حيث أن غياب سمة ما (كطول المضيف) غالباً ما يكون حقيقة في حد ذاته وليس خطأ في البيانات.</w:t>
      </w:r>
    </w:p>
    <w:p w14:paraId="37AA2D35" w14:textId="0635053E" w:rsidR="0034745D" w:rsidRPr="003B37C7" w:rsidRDefault="0034745D" w:rsidP="00696AC9">
      <w:pPr>
        <w:spacing w:line="276" w:lineRule="auto"/>
        <w:rPr>
          <w:rFonts w:ascii="Simplified Arabic" w:hAnsi="Simplified Arabic" w:cs="Simplified Arabic"/>
          <w:b/>
          <w:bCs/>
          <w:sz w:val="28"/>
          <w:szCs w:val="28"/>
          <w:rtl/>
          <w:lang w:bidi="ar-SY"/>
        </w:rPr>
      </w:pPr>
      <w:r w:rsidRPr="003B37C7">
        <w:rPr>
          <w:rFonts w:ascii="Simplified Arabic" w:hAnsi="Simplified Arabic" w:cs="Simplified Arabic"/>
          <w:b/>
          <w:bCs/>
          <w:sz w:val="28"/>
          <w:szCs w:val="28"/>
          <w:rtl/>
          <w:lang w:bidi="ar-SY"/>
        </w:rPr>
        <w:t>الخطوات المطبقة:</w:t>
      </w:r>
    </w:p>
    <w:p w14:paraId="4FF95A48" w14:textId="72DC9E04"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 xml:space="preserve">معالجة القيم المفقودة: </w:t>
      </w:r>
      <w:r w:rsidRPr="007B2F0C">
        <w:rPr>
          <w:rFonts w:ascii="Simplified Arabic" w:hAnsi="Simplified Arabic" w:cs="Simplified Arabic"/>
          <w:sz w:val="28"/>
          <w:szCs w:val="28"/>
          <w:rtl/>
          <w:lang w:bidi="ar-SY"/>
        </w:rPr>
        <w:t>بالنسبة للميزات الرقمية، تم استبدال القيم المفقودة بصفر (0). بالنسبة للميزات الفئوية، تم تعيين قيمة "</w:t>
      </w:r>
      <w:r w:rsidRPr="007B2F0C">
        <w:rPr>
          <w:rFonts w:ascii="Simplified Arabic" w:hAnsi="Simplified Arabic" w:cs="Simplified Arabic"/>
          <w:sz w:val="28"/>
          <w:szCs w:val="28"/>
          <w:lang w:bidi="ar-SY"/>
        </w:rPr>
        <w:t>unknown</w:t>
      </w:r>
      <w:r w:rsidRPr="007B2F0C">
        <w:rPr>
          <w:rFonts w:ascii="Simplified Arabic" w:hAnsi="Simplified Arabic" w:cs="Simplified Arabic"/>
          <w:sz w:val="28"/>
          <w:szCs w:val="28"/>
          <w:rtl/>
          <w:lang w:bidi="ar-SY"/>
        </w:rPr>
        <w:t>".</w:t>
      </w:r>
    </w:p>
    <w:p w14:paraId="7E7F7A6F" w14:textId="14A7014F"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تشفير التسميات</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Label Encoding</w:t>
      </w:r>
      <w:r w:rsidRPr="007B2F0C">
        <w:rPr>
          <w:rFonts w:ascii="Simplified Arabic" w:hAnsi="Simplified Arabic" w:cs="Simplified Arabic"/>
          <w:sz w:val="28"/>
          <w:szCs w:val="28"/>
          <w:rtl/>
          <w:lang w:bidi="ar-SY"/>
        </w:rPr>
        <w:t>): تم تحويل تسميات الفئات النصية (</w:t>
      </w:r>
      <w:r w:rsidRPr="007B2F0C">
        <w:rPr>
          <w:rFonts w:ascii="Simplified Arabic" w:hAnsi="Simplified Arabic" w:cs="Simplified Arabic"/>
          <w:sz w:val="28"/>
          <w:szCs w:val="28"/>
          <w:lang w:bidi="ar-SY"/>
        </w:rPr>
        <w:t>phishing/benign</w:t>
      </w:r>
      <w:r w:rsidRPr="007B2F0C">
        <w:rPr>
          <w:rFonts w:ascii="Simplified Arabic" w:hAnsi="Simplified Arabic" w:cs="Simplified Arabic"/>
          <w:sz w:val="28"/>
          <w:szCs w:val="28"/>
          <w:rtl/>
          <w:lang w:bidi="ar-SY"/>
        </w:rPr>
        <w:t xml:space="preserve"> أو </w:t>
      </w:r>
      <w:r w:rsidRPr="007B2F0C">
        <w:rPr>
          <w:rFonts w:ascii="Simplified Arabic" w:hAnsi="Simplified Arabic" w:cs="Simplified Arabic"/>
          <w:sz w:val="28"/>
          <w:szCs w:val="28"/>
          <w:lang w:bidi="ar-SY"/>
        </w:rPr>
        <w:t>malicious/legitimate</w:t>
      </w:r>
      <w:r w:rsidRPr="007B2F0C">
        <w:rPr>
          <w:rFonts w:ascii="Simplified Arabic" w:hAnsi="Simplified Arabic" w:cs="Simplified Arabic"/>
          <w:sz w:val="28"/>
          <w:szCs w:val="28"/>
          <w:rtl/>
          <w:lang w:bidi="ar-SY"/>
        </w:rPr>
        <w:t>) إلى قيم رقمية ثنائية (1 للإيجابي/تصيد، 0 للسلبي/آمن).</w:t>
      </w:r>
    </w:p>
    <w:p w14:paraId="4721AE06" w14:textId="2DEF0B01" w:rsidR="00013794"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موازنة البيانات:</w:t>
      </w:r>
      <w:r w:rsidRPr="007B2F0C">
        <w:rPr>
          <w:rFonts w:ascii="Simplified Arabic" w:hAnsi="Simplified Arabic" w:cs="Simplified Arabic"/>
          <w:sz w:val="28"/>
          <w:szCs w:val="28"/>
          <w:rtl/>
          <w:lang w:bidi="ar-SY"/>
        </w:rPr>
        <w:t xml:space="preserve"> نظراً</w:t>
      </w:r>
      <w:r w:rsidRPr="007B2F0C">
        <w:rPr>
          <w:rFonts w:ascii="Simplified Arabic" w:hAnsi="Simplified Arabic" w:cs="Simplified Arabic"/>
          <w:sz w:val="28"/>
          <w:szCs w:val="28"/>
          <w:rtl/>
        </w:rPr>
        <w:t xml:space="preserve"> للطبيعة المتوازنة الأصيلة لمجموعة البيانات المُستخدمة، لم تكن هناك حاجة لتطبيق تقنيات موازنة العينات</w:t>
      </w:r>
      <w:r w:rsidRPr="007B2F0C">
        <w:rPr>
          <w:rFonts w:ascii="Simplified Arabic" w:hAnsi="Simplified Arabic" w:cs="Simplified Arabic"/>
          <w:sz w:val="28"/>
          <w:szCs w:val="28"/>
          <w:lang w:bidi="ar-SY"/>
        </w:rPr>
        <w:t xml:space="preserve"> </w:t>
      </w:r>
      <w:r w:rsidRPr="007B2F0C">
        <w:rPr>
          <w:rFonts w:ascii="Simplified Arabic" w:hAnsi="Simplified Arabic" w:cs="Simplified Arabic"/>
          <w:sz w:val="28"/>
          <w:szCs w:val="28"/>
          <w:rtl/>
        </w:rPr>
        <w:t>مثل(</w:t>
      </w:r>
      <w:r w:rsidRPr="007B2F0C">
        <w:rPr>
          <w:rFonts w:ascii="Simplified Arabic" w:hAnsi="Simplified Arabic" w:cs="Simplified Arabic"/>
          <w:sz w:val="28"/>
          <w:szCs w:val="28"/>
          <w:lang w:bidi="ar-SY"/>
        </w:rPr>
        <w:t xml:space="preserve"> Random Under Sampling </w:t>
      </w:r>
      <w:r w:rsidRPr="007B2F0C">
        <w:rPr>
          <w:rFonts w:ascii="Simplified Arabic" w:hAnsi="Simplified Arabic" w:cs="Simplified Arabic"/>
          <w:sz w:val="28"/>
          <w:szCs w:val="28"/>
          <w:rtl/>
        </w:rPr>
        <w:t xml:space="preserve">أو </w:t>
      </w:r>
      <w:r w:rsidRPr="007B2F0C">
        <w:rPr>
          <w:rFonts w:ascii="Simplified Arabic" w:hAnsi="Simplified Arabic" w:cs="Simplified Arabic"/>
          <w:sz w:val="28"/>
          <w:szCs w:val="28"/>
          <w:lang w:bidi="ar-SY"/>
        </w:rPr>
        <w:t xml:space="preserve"> (SMOTE</w:t>
      </w:r>
      <w:r w:rsidRPr="007B2F0C">
        <w:rPr>
          <w:rFonts w:ascii="Simplified Arabic" w:hAnsi="Simplified Arabic" w:cs="Simplified Arabic"/>
          <w:sz w:val="28"/>
          <w:szCs w:val="28"/>
          <w:rtl/>
        </w:rPr>
        <w:t xml:space="preserve">مما حافظ على حجم البيانات الكبير وساهم في تحقيق أداء تصنيفي عالٍ وصل إلى 99.03% دقة باستخدام نموذج </w:t>
      </w:r>
      <w:r w:rsidRPr="007B2F0C">
        <w:rPr>
          <w:rFonts w:ascii="Simplified Arabic" w:hAnsi="Simplified Arabic" w:cs="Simplified Arabic"/>
          <w:sz w:val="28"/>
          <w:szCs w:val="28"/>
          <w:lang w:bidi="ar-SY"/>
        </w:rPr>
        <w:t xml:space="preserve"> XGBoost</w:t>
      </w:r>
      <w:r w:rsidRPr="007B2F0C">
        <w:rPr>
          <w:rFonts w:ascii="Simplified Arabic" w:hAnsi="Simplified Arabic" w:cs="Simplified Arabic"/>
          <w:sz w:val="28"/>
          <w:szCs w:val="28"/>
          <w:rtl/>
          <w:lang w:bidi="ar-SY"/>
        </w:rPr>
        <w:t>.</w:t>
      </w:r>
    </w:p>
    <w:p w14:paraId="7B88E683" w14:textId="2862CDE1" w:rsidR="0034745D" w:rsidRPr="009B4B1E" w:rsidRDefault="00B9214D" w:rsidP="009B4B1E">
      <w:pPr>
        <w:pStyle w:val="Heading3"/>
        <w:rPr>
          <w:rFonts w:ascii="Simplified Arabic" w:hAnsi="Simplified Arabic" w:cs="Simplified Arabic"/>
          <w:b/>
          <w:bCs/>
          <w:color w:val="156082" w:themeColor="accent1"/>
          <w:rtl/>
          <w:lang w:bidi="ar-SY"/>
        </w:rPr>
      </w:pPr>
      <w:bookmarkStart w:id="180" w:name="_Toc219297623"/>
      <w:bookmarkStart w:id="181" w:name="_Toc220515843"/>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.4.2 تكامل البيانات (</w:t>
      </w:r>
      <w:r w:rsidR="0034745D" w:rsidRPr="009B4B1E">
        <w:rPr>
          <w:rFonts w:ascii="Simplified Arabic" w:hAnsi="Simplified Arabic" w:cs="Simplified Arabic"/>
          <w:b/>
          <w:bCs/>
          <w:color w:val="156082" w:themeColor="accent1"/>
          <w:lang w:bidi="ar-SY"/>
        </w:rPr>
        <w:t>Data Integration</w:t>
      </w:r>
      <w:r w:rsidR="0034745D" w:rsidRPr="009B4B1E">
        <w:rPr>
          <w:rFonts w:ascii="Simplified Arabic" w:hAnsi="Simplified Arabic" w:cs="Simplified Arabic"/>
          <w:b/>
          <w:bCs/>
          <w:color w:val="156082" w:themeColor="accent1"/>
          <w:rtl/>
          <w:lang w:bidi="ar-SY"/>
        </w:rPr>
        <w:t>)</w:t>
      </w:r>
      <w:r w:rsidR="00013794" w:rsidRPr="009B4B1E">
        <w:rPr>
          <w:rFonts w:ascii="Simplified Arabic" w:hAnsi="Simplified Arabic" w:cs="Simplified Arabic"/>
          <w:b/>
          <w:bCs/>
          <w:color w:val="156082" w:themeColor="accent1"/>
          <w:rtl/>
          <w:lang w:bidi="ar-SY"/>
        </w:rPr>
        <w:t>:</w:t>
      </w:r>
      <w:bookmarkEnd w:id="180"/>
      <w:bookmarkEnd w:id="181"/>
    </w:p>
    <w:p w14:paraId="21CA7DF1" w14:textId="11BB1571" w:rsidR="00013794" w:rsidRPr="007B2F0C" w:rsidRDefault="00013794" w:rsidP="00696AC9">
      <w:pPr>
        <w:spacing w:line="276" w:lineRule="auto"/>
        <w:rPr>
          <w:rFonts w:ascii="Simplified Arabic" w:hAnsi="Simplified Arabic" w:cs="Simplified Arabic"/>
          <w:sz w:val="28"/>
          <w:szCs w:val="28"/>
          <w:rtl/>
        </w:rPr>
      </w:pPr>
      <w:bookmarkStart w:id="182" w:name="_Hlk218539701"/>
      <w:r w:rsidRPr="007B2F0C">
        <w:rPr>
          <w:rFonts w:ascii="Simplified Arabic" w:hAnsi="Simplified Arabic" w:cs="Simplified Arabic"/>
          <w:sz w:val="28"/>
          <w:szCs w:val="28"/>
          <w:rtl/>
        </w:rPr>
        <w:t>هذه الخطوة أحد خطوات المعالجة المسبقة ويتم من خلالها عرض البيانات بشكل موحد دون وجود اختلاف والذي قد ينجم بسبب استخدام مصادر متعددة لجمع البيانات وتقوم هذه الخطوة بدمج البيانات من المصادر المتعددة في مجموعة بيانات واحدة حيث قد نجد تكرارات وتناقضات في أسماء الأعمدة أو يمكن أن يكون هناك اختلاف في تنسيق بعض الأعمدة  مما يجعل هذه الخطوة خطوة هامة من أجل الحصول على مجموعة بيانات متسقة، وتم التأكد من عدم وجود تكرارات أو تناقضات في مجموعة البيانات.</w:t>
      </w:r>
      <w:bookmarkEnd w:id="182"/>
    </w:p>
    <w:p w14:paraId="772DDC63" w14:textId="65E9DEEE"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استخدام مجموعتي البيانات الرئيسيتين بشكل منفصل حسب الغرض:</w:t>
      </w:r>
    </w:p>
    <w:p w14:paraId="28AF59F4" w14:textId="716ADD45"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المجموعة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xml:space="preserve">): استخدمت لتدريب وتقييم المسار </w:t>
      </w:r>
      <w:r w:rsidR="00013794" w:rsidRPr="007B2F0C">
        <w:rPr>
          <w:rFonts w:ascii="Simplified Arabic" w:hAnsi="Simplified Arabic" w:cs="Simplified Arabic"/>
          <w:sz w:val="28"/>
          <w:szCs w:val="28"/>
          <w:rtl/>
          <w:lang w:bidi="ar-SY"/>
        </w:rPr>
        <w:t>الاول</w:t>
      </w:r>
      <w:r w:rsidRPr="007B2F0C">
        <w:rPr>
          <w:rFonts w:ascii="Simplified Arabic" w:hAnsi="Simplified Arabic" w:cs="Simplified Arabic"/>
          <w:sz w:val="28"/>
          <w:szCs w:val="28"/>
          <w:rtl/>
          <w:lang w:bidi="ar-SY"/>
        </w:rPr>
        <w:t xml:space="preserve"> (نماذج التعلم الآلي السبعة).</w:t>
      </w:r>
    </w:p>
    <w:p w14:paraId="5AB0B14D" w14:textId="049CAAE7" w:rsidR="003B37C7" w:rsidRPr="007B2F0C" w:rsidRDefault="0034745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مجموعة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sz w:val="28"/>
          <w:szCs w:val="28"/>
          <w:rtl/>
          <w:lang w:bidi="ar-SY"/>
        </w:rPr>
        <w:t xml:space="preserve">): استخدمت لاختبار المسار </w:t>
      </w:r>
      <w:r w:rsidR="00013794" w:rsidRPr="007B2F0C">
        <w:rPr>
          <w:rFonts w:ascii="Simplified Arabic" w:hAnsi="Simplified Arabic" w:cs="Simplified Arabic"/>
          <w:sz w:val="28"/>
          <w:szCs w:val="28"/>
          <w:rtl/>
          <w:lang w:bidi="ar-SY"/>
        </w:rPr>
        <w:t>الثانس</w:t>
      </w:r>
      <w:r w:rsidRPr="007B2F0C">
        <w:rPr>
          <w:rFonts w:ascii="Simplified Arabic" w:hAnsi="Simplified Arabic" w:cs="Simplified Arabic"/>
          <w:sz w:val="28"/>
          <w:szCs w:val="28"/>
          <w:rtl/>
          <w:lang w:bidi="ar-SY"/>
        </w:rPr>
        <w:t xml:space="preserve"> (خوارزمية القواعد) ولتدريب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المتخصص.</w:t>
      </w:r>
    </w:p>
    <w:p w14:paraId="1CAD782D" w14:textId="3DF1BC33" w:rsidR="0034745D" w:rsidRPr="009B4B1E" w:rsidRDefault="00B9214D" w:rsidP="009B4B1E">
      <w:pPr>
        <w:pStyle w:val="Heading3"/>
        <w:rPr>
          <w:rFonts w:ascii="Simplified Arabic" w:hAnsi="Simplified Arabic" w:cs="Simplified Arabic"/>
          <w:b/>
          <w:bCs/>
          <w:color w:val="156082" w:themeColor="accent1"/>
          <w:rtl/>
          <w:lang w:bidi="ar-SY"/>
        </w:rPr>
      </w:pPr>
      <w:bookmarkStart w:id="183" w:name="_Toc219297624"/>
      <w:bookmarkStart w:id="184" w:name="_Toc220515844"/>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.4.3 تحويل البيانات (</w:t>
      </w:r>
      <w:r w:rsidR="0034745D" w:rsidRPr="009B4B1E">
        <w:rPr>
          <w:rFonts w:ascii="Simplified Arabic" w:hAnsi="Simplified Arabic" w:cs="Simplified Arabic"/>
          <w:b/>
          <w:bCs/>
          <w:color w:val="156082" w:themeColor="accent1"/>
          <w:lang w:bidi="ar-SY"/>
        </w:rPr>
        <w:t>Data Transformation</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83"/>
      <w:bookmarkEnd w:id="184"/>
    </w:p>
    <w:p w14:paraId="7188B86D" w14:textId="4BA6712D"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تشفير المتغيرات الفئوية</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Categorical Encoding</w:t>
      </w:r>
      <w:r w:rsidRPr="007B2F0C">
        <w:rPr>
          <w:rFonts w:ascii="Simplified Arabic" w:hAnsi="Simplified Arabic" w:cs="Simplified Arabic"/>
          <w:sz w:val="28"/>
          <w:szCs w:val="28"/>
          <w:rtl/>
          <w:lang w:bidi="ar-SY"/>
        </w:rPr>
        <w:t xml:space="preserve">): تم تحويل متغير </w:t>
      </w:r>
      <w:r w:rsidRPr="007B2F0C">
        <w:rPr>
          <w:rFonts w:ascii="Simplified Arabic" w:hAnsi="Simplified Arabic" w:cs="Simplified Arabic"/>
          <w:sz w:val="28"/>
          <w:szCs w:val="28"/>
          <w:lang w:bidi="ar-SY"/>
        </w:rPr>
        <w:t>tld</w:t>
      </w:r>
      <w:r w:rsidRPr="007B2F0C">
        <w:rPr>
          <w:rFonts w:ascii="Simplified Arabic" w:hAnsi="Simplified Arabic" w:cs="Simplified Arabic"/>
          <w:sz w:val="28"/>
          <w:szCs w:val="28"/>
          <w:rtl/>
          <w:lang w:bidi="ar-SY"/>
        </w:rPr>
        <w:t xml:space="preserve"> الفئوي إلى شكل رقمي باستخدام تشفير التسمية (</w:t>
      </w:r>
      <w:r w:rsidRPr="007B2F0C">
        <w:rPr>
          <w:rFonts w:ascii="Simplified Arabic" w:hAnsi="Simplified Arabic" w:cs="Simplified Arabic"/>
          <w:sz w:val="28"/>
          <w:szCs w:val="28"/>
          <w:lang w:bidi="ar-SY"/>
        </w:rPr>
        <w:t>Label Encoding</w:t>
      </w:r>
      <w:r w:rsidRPr="007B2F0C">
        <w:rPr>
          <w:rFonts w:ascii="Simplified Arabic" w:hAnsi="Simplified Arabic" w:cs="Simplified Arabic"/>
          <w:sz w:val="28"/>
          <w:szCs w:val="28"/>
          <w:rtl/>
          <w:lang w:bidi="ar-SY"/>
        </w:rPr>
        <w:t xml:space="preserve">) نظراً للعدد الكبير من الفئات، مما ينتج عموداً جديداً </w:t>
      </w:r>
      <w:r w:rsidRPr="007B2F0C">
        <w:rPr>
          <w:rFonts w:ascii="Simplified Arabic" w:hAnsi="Simplified Arabic" w:cs="Simplified Arabic"/>
          <w:sz w:val="28"/>
          <w:szCs w:val="28"/>
          <w:lang w:bidi="ar-SY"/>
        </w:rPr>
        <w:t>tld_encoded</w:t>
      </w:r>
      <w:r w:rsidRPr="007B2F0C">
        <w:rPr>
          <w:rFonts w:ascii="Simplified Arabic" w:hAnsi="Simplified Arabic" w:cs="Simplified Arabic"/>
          <w:sz w:val="28"/>
          <w:szCs w:val="28"/>
          <w:rtl/>
          <w:lang w:bidi="ar-SY"/>
        </w:rPr>
        <w:t>.</w:t>
      </w:r>
    </w:p>
    <w:p w14:paraId="2923BFEE" w14:textId="4B509AD9"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معالجة النصوص:</w:t>
      </w:r>
      <w:r w:rsidRPr="007B2F0C">
        <w:rPr>
          <w:rFonts w:ascii="Simplified Arabic" w:hAnsi="Simplified Arabic" w:cs="Simplified Arabic"/>
          <w:sz w:val="28"/>
          <w:szCs w:val="28"/>
          <w:rtl/>
          <w:lang w:bidi="ar-SY"/>
        </w:rPr>
        <w:t xml:space="preserve"> تم تحويل جميع عناوين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 xml:space="preserve"> إلى أحرف صغيرة (</w:t>
      </w:r>
      <w:r w:rsidRPr="007B2F0C">
        <w:rPr>
          <w:rFonts w:ascii="Simplified Arabic" w:hAnsi="Simplified Arabic" w:cs="Simplified Arabic"/>
          <w:sz w:val="28"/>
          <w:szCs w:val="28"/>
          <w:lang w:bidi="ar-SY"/>
        </w:rPr>
        <w:t>Lowercase</w:t>
      </w:r>
      <w:r w:rsidRPr="007B2F0C">
        <w:rPr>
          <w:rFonts w:ascii="Simplified Arabic" w:hAnsi="Simplified Arabic" w:cs="Simplified Arabic"/>
          <w:sz w:val="28"/>
          <w:szCs w:val="28"/>
          <w:rtl/>
          <w:lang w:bidi="ar-SY"/>
        </w:rPr>
        <w:t>) لضمان اتساق البحث عن الكلمات المفتاحية.</w:t>
      </w:r>
    </w:p>
    <w:p w14:paraId="5B86E7F9" w14:textId="2FE717AE" w:rsidR="0034745D" w:rsidRPr="009B4B1E" w:rsidRDefault="00B9214D" w:rsidP="009B4B1E">
      <w:pPr>
        <w:pStyle w:val="Heading3"/>
        <w:rPr>
          <w:rFonts w:ascii="Simplified Arabic" w:hAnsi="Simplified Arabic" w:cs="Simplified Arabic"/>
          <w:b/>
          <w:bCs/>
          <w:color w:val="156082" w:themeColor="accent1"/>
          <w:rtl/>
          <w:lang w:bidi="ar-SY"/>
        </w:rPr>
      </w:pPr>
      <w:bookmarkStart w:id="185" w:name="_Toc219297625"/>
      <w:bookmarkStart w:id="186" w:name="_Toc220515845"/>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.4.4 تطبيع البيانات (</w:t>
      </w:r>
      <w:r w:rsidR="0034745D" w:rsidRPr="009B4B1E">
        <w:rPr>
          <w:rFonts w:ascii="Simplified Arabic" w:hAnsi="Simplified Arabic" w:cs="Simplified Arabic"/>
          <w:b/>
          <w:bCs/>
          <w:color w:val="156082" w:themeColor="accent1"/>
          <w:lang w:bidi="ar-SY"/>
        </w:rPr>
        <w:t>Data Normalization</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85"/>
      <w:bookmarkEnd w:id="186"/>
    </w:p>
    <w:p w14:paraId="3F70BA59" w14:textId="5EF38FA7"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تطبيق التطبيع القياسي (</w:t>
      </w:r>
      <w:r w:rsidRPr="007B2F0C">
        <w:rPr>
          <w:rFonts w:ascii="Simplified Arabic" w:hAnsi="Simplified Arabic" w:cs="Simplified Arabic"/>
          <w:sz w:val="28"/>
          <w:szCs w:val="28"/>
          <w:lang w:bidi="ar-SY"/>
        </w:rPr>
        <w:t>StandardScaler</w:t>
      </w:r>
      <w:r w:rsidRPr="007B2F0C">
        <w:rPr>
          <w:rFonts w:ascii="Simplified Arabic" w:hAnsi="Simplified Arabic" w:cs="Simplified Arabic"/>
          <w:sz w:val="28"/>
          <w:szCs w:val="28"/>
          <w:rtl/>
          <w:lang w:bidi="ar-SY"/>
        </w:rPr>
        <w:t xml:space="preserve">) من مكتبة </w:t>
      </w:r>
      <w:r w:rsidRPr="007B2F0C">
        <w:rPr>
          <w:rFonts w:ascii="Simplified Arabic" w:hAnsi="Simplified Arabic" w:cs="Simplified Arabic"/>
          <w:sz w:val="28"/>
          <w:szCs w:val="28"/>
          <w:lang w:bidi="ar-SY"/>
        </w:rPr>
        <w:t>sklearn</w:t>
      </w:r>
      <w:r w:rsidRPr="007B2F0C">
        <w:rPr>
          <w:rFonts w:ascii="Simplified Arabic" w:hAnsi="Simplified Arabic" w:cs="Simplified Arabic"/>
          <w:sz w:val="28"/>
          <w:szCs w:val="28"/>
          <w:rtl/>
          <w:lang w:bidi="ar-SY"/>
        </w:rPr>
        <w:t xml:space="preserve">، والذي يحول البيانات بحيث يكون لها متوسط </w:t>
      </w:r>
      <w:r w:rsidRPr="007B2F0C">
        <w:rPr>
          <w:rFonts w:ascii="Simplified Arabic" w:hAnsi="Simplified Arabic" w:cs="Simplified Arabic"/>
          <w:sz w:val="28"/>
          <w:szCs w:val="28"/>
          <w:lang w:bidi="ar-SY"/>
        </w:rPr>
        <w:t>(mean) = 0</w:t>
      </w:r>
      <w:r w:rsidRPr="007B2F0C">
        <w:rPr>
          <w:rFonts w:ascii="Simplified Arabic" w:hAnsi="Simplified Arabic" w:cs="Simplified Arabic"/>
          <w:sz w:val="28"/>
          <w:szCs w:val="28"/>
          <w:rtl/>
          <w:lang w:bidi="ar-SY"/>
        </w:rPr>
        <w:t xml:space="preserve"> وانحراف معياري </w:t>
      </w:r>
      <w:r w:rsidRPr="007B2F0C">
        <w:rPr>
          <w:rFonts w:ascii="Simplified Arabic" w:hAnsi="Simplified Arabic" w:cs="Simplified Arabic"/>
          <w:sz w:val="28"/>
          <w:szCs w:val="28"/>
          <w:lang w:bidi="ar-SY"/>
        </w:rPr>
        <w:t>(standard deviation) = 1</w:t>
      </w:r>
      <w:r w:rsidRPr="007B2F0C">
        <w:rPr>
          <w:rFonts w:ascii="Simplified Arabic" w:hAnsi="Simplified Arabic" w:cs="Simplified Arabic"/>
          <w:sz w:val="28"/>
          <w:szCs w:val="28"/>
          <w:rtl/>
          <w:lang w:bidi="ar-SY"/>
        </w:rPr>
        <w:t>. هذا الإجراء ضروري لخوارزميات التعلم الآلي الحساسة لحجم القيم مثل الانحدار اللوجستي والشبكات العصبية، حيث يساعد في تسريع عملية التقارب (</w:t>
      </w:r>
      <w:r w:rsidRPr="007B2F0C">
        <w:rPr>
          <w:rFonts w:ascii="Simplified Arabic" w:hAnsi="Simplified Arabic" w:cs="Simplified Arabic"/>
          <w:sz w:val="28"/>
          <w:szCs w:val="28"/>
          <w:lang w:bidi="ar-SY"/>
        </w:rPr>
        <w:t>Convergence</w:t>
      </w:r>
      <w:r w:rsidRPr="007B2F0C">
        <w:rPr>
          <w:rFonts w:ascii="Simplified Arabic" w:hAnsi="Simplified Arabic" w:cs="Simplified Arabic"/>
          <w:sz w:val="28"/>
          <w:szCs w:val="28"/>
          <w:rtl/>
          <w:lang w:bidi="ar-SY"/>
        </w:rPr>
        <w:t>) ومنح جميع السمات وزناً متكافئاً في البداية.</w:t>
      </w:r>
    </w:p>
    <w:p w14:paraId="7ABBDE8A" w14:textId="4F842F06" w:rsidR="00D1128F" w:rsidRPr="009B4B1E" w:rsidRDefault="00B9214D" w:rsidP="009B4B1E">
      <w:pPr>
        <w:pStyle w:val="Heading2"/>
        <w:rPr>
          <w:rFonts w:ascii="Simplified Arabic" w:hAnsi="Simplified Arabic" w:cs="Simplified Arabic"/>
          <w:b/>
          <w:bCs/>
          <w:color w:val="156082" w:themeColor="accent1"/>
          <w:rtl/>
          <w:lang w:bidi="ar-SY"/>
        </w:rPr>
      </w:pPr>
      <w:bookmarkStart w:id="187" w:name="_Toc219297626"/>
      <w:bookmarkStart w:id="188" w:name="_Toc220515846"/>
      <w:r w:rsidRPr="009B4B1E">
        <w:rPr>
          <w:rFonts w:ascii="Simplified Arabic" w:hAnsi="Simplified Arabic" w:cs="Simplified Arabic"/>
          <w:b/>
          <w:bCs/>
          <w:color w:val="156082" w:themeColor="accent1"/>
          <w:rtl/>
          <w:lang w:bidi="ar-SY"/>
        </w:rPr>
        <w:t>4</w:t>
      </w:r>
      <w:r w:rsidR="00D1128F" w:rsidRPr="009B4B1E">
        <w:rPr>
          <w:rFonts w:ascii="Simplified Arabic" w:hAnsi="Simplified Arabic" w:cs="Simplified Arabic"/>
          <w:b/>
          <w:bCs/>
          <w:color w:val="156082" w:themeColor="accent1"/>
          <w:rtl/>
          <w:lang w:bidi="ar-SY"/>
        </w:rPr>
        <w:t>.5 عملية اختيار الميزات</w:t>
      </w:r>
      <w:r w:rsidR="003B37C7" w:rsidRPr="009B4B1E">
        <w:rPr>
          <w:rFonts w:ascii="Simplified Arabic" w:hAnsi="Simplified Arabic" w:cs="Simplified Arabic"/>
          <w:b/>
          <w:bCs/>
          <w:color w:val="156082" w:themeColor="accent1"/>
          <w:rtl/>
          <w:lang w:bidi="ar-SY"/>
        </w:rPr>
        <w:t>:</w:t>
      </w:r>
      <w:bookmarkEnd w:id="187"/>
      <w:bookmarkEnd w:id="188"/>
    </w:p>
    <w:p w14:paraId="28D35617" w14:textId="240B3132"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بعد استكمال استخراج الصفات والمعالجة الأولية للبيانات، تم الاحتفاظ بمجموعة الصفات الكاملة البالغ عددها </w:t>
      </w:r>
      <w:r w:rsidR="003B37C7">
        <w:rPr>
          <w:rFonts w:ascii="Simplified Arabic" w:hAnsi="Simplified Arabic" w:cs="Simplified Arabic" w:hint="cs"/>
          <w:sz w:val="28"/>
          <w:szCs w:val="28"/>
          <w:rtl/>
          <w:lang w:bidi="ar-SY"/>
        </w:rPr>
        <w:t>37</w:t>
      </w:r>
      <w:r w:rsidRPr="007B2F0C">
        <w:rPr>
          <w:rFonts w:ascii="Simplified Arabic" w:hAnsi="Simplified Arabic" w:cs="Simplified Arabic"/>
          <w:sz w:val="28"/>
          <w:szCs w:val="28"/>
          <w:rtl/>
          <w:lang w:bidi="ar-SY"/>
        </w:rPr>
        <w:t xml:space="preserve"> سمة ودمجها في عملية تدريب النماذج السبعة المدروسة. في النظام الحالي، تعتمد خوارزميات التصنيف المتقدمة مثل مُعزِّز التدرج المتباعد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وغابات القرار العشوائية (</w:t>
      </w:r>
      <w:r w:rsidRPr="007B2F0C">
        <w:rPr>
          <w:rFonts w:ascii="Simplified Arabic" w:hAnsi="Simplified Arabic" w:cs="Simplified Arabic"/>
          <w:sz w:val="28"/>
          <w:szCs w:val="28"/>
          <w:lang w:bidi="ar-SY"/>
        </w:rPr>
        <w:t>Random Forest</w:t>
      </w:r>
      <w:r w:rsidRPr="007B2F0C">
        <w:rPr>
          <w:rFonts w:ascii="Simplified Arabic" w:hAnsi="Simplified Arabic" w:cs="Simplified Arabic"/>
          <w:sz w:val="28"/>
          <w:szCs w:val="28"/>
          <w:rtl/>
          <w:lang w:bidi="ar-SY"/>
        </w:rPr>
        <w:t>) على آليات متأصلة داخلية لتقييم أهمية السمات من خلال قياسات مثل نقاء الانقسام (</w:t>
      </w:r>
      <w:r w:rsidRPr="007B2F0C">
        <w:rPr>
          <w:rFonts w:ascii="Simplified Arabic" w:hAnsi="Simplified Arabic" w:cs="Simplified Arabic"/>
          <w:sz w:val="28"/>
          <w:szCs w:val="28"/>
          <w:lang w:bidi="ar-SY"/>
        </w:rPr>
        <w:t>Split Impurity</w:t>
      </w:r>
      <w:r w:rsidRPr="007B2F0C">
        <w:rPr>
          <w:rFonts w:ascii="Simplified Arabic" w:hAnsi="Simplified Arabic" w:cs="Simplified Arabic"/>
          <w:sz w:val="28"/>
          <w:szCs w:val="28"/>
          <w:rtl/>
          <w:lang w:bidi="ar-SY"/>
        </w:rPr>
        <w:t>) وتردد استخدام السمة عبر الأشجار، مما يتيح لها التعامل بكفاءة مع السمات قليلة الأهمية أو شبه المستقلة دون الحاجة إلى تنقية مسبقة موسعة.</w:t>
      </w:r>
    </w:p>
    <w:p w14:paraId="190519BA" w14:textId="293C5181"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على وجه التحديد، يستفيد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من مقياس الأهمية المعياري (</w:t>
      </w:r>
      <w:r w:rsidRPr="007B2F0C">
        <w:rPr>
          <w:rFonts w:ascii="Simplified Arabic" w:hAnsi="Simplified Arabic" w:cs="Simplified Arabic"/>
          <w:sz w:val="28"/>
          <w:szCs w:val="28"/>
          <w:lang w:bidi="ar-SY"/>
        </w:rPr>
        <w:t>Gain</w:t>
      </w:r>
      <w:r w:rsidRPr="007B2F0C">
        <w:rPr>
          <w:rFonts w:ascii="Simplified Arabic" w:hAnsi="Simplified Arabic" w:cs="Simplified Arabic"/>
          <w:sz w:val="28"/>
          <w:szCs w:val="28"/>
          <w:rtl/>
          <w:lang w:bidi="ar-SY"/>
        </w:rPr>
        <w:t xml:space="preserve">) لحساب متوسط تحسين دقة التنبؤ عند استخدام كل سمة في عمليات الانقسام عبر جميع الأشجار، بينما تستخدم خوارزمية </w:t>
      </w:r>
      <w:r w:rsidRPr="007B2F0C">
        <w:rPr>
          <w:rFonts w:ascii="Simplified Arabic" w:hAnsi="Simplified Arabic" w:cs="Simplified Arabic"/>
          <w:sz w:val="28"/>
          <w:szCs w:val="28"/>
          <w:lang w:bidi="ar-SY"/>
        </w:rPr>
        <w:t>Random Forest</w:t>
      </w:r>
      <w:r w:rsidRPr="007B2F0C">
        <w:rPr>
          <w:rFonts w:ascii="Simplified Arabic" w:hAnsi="Simplified Arabic" w:cs="Simplified Arabic"/>
          <w:sz w:val="28"/>
          <w:szCs w:val="28"/>
          <w:rtl/>
          <w:lang w:bidi="ar-SY"/>
        </w:rPr>
        <w:t xml:space="preserve"> مبدأ الانخفاض في الشوائب (</w:t>
      </w:r>
      <w:r w:rsidRPr="007B2F0C">
        <w:rPr>
          <w:rFonts w:ascii="Simplified Arabic" w:hAnsi="Simplified Arabic" w:cs="Simplified Arabic"/>
          <w:sz w:val="28"/>
          <w:szCs w:val="28"/>
          <w:lang w:bidi="ar-SY"/>
        </w:rPr>
        <w:t>Gini Impurity Decrease</w:t>
      </w:r>
      <w:r w:rsidRPr="007B2F0C">
        <w:rPr>
          <w:rFonts w:ascii="Simplified Arabic" w:hAnsi="Simplified Arabic" w:cs="Simplified Arabic"/>
          <w:sz w:val="28"/>
          <w:szCs w:val="28"/>
          <w:rtl/>
          <w:lang w:bidi="ar-SY"/>
        </w:rPr>
        <w:t xml:space="preserve">) لتقدير مساهمة كل سمة في تحسين تصنيف العينات. وقد أظهرت النتائج التجريبية أداءً متفوقاً للنماذج مع المجموعة الكاملة من السمات، حيث بلغت دقة تصنيف </w:t>
      </w:r>
      <w:r w:rsidRPr="007B2F0C">
        <w:rPr>
          <w:rFonts w:ascii="Simplified Arabic" w:hAnsi="Simplified Arabic" w:cs="Simplified Arabic"/>
          <w:sz w:val="28"/>
          <w:szCs w:val="28"/>
          <w:lang w:bidi="ar-SY"/>
        </w:rPr>
        <w:t>XGBoost 0.9903</w:t>
      </w:r>
      <w:r w:rsidRPr="007B2F0C">
        <w:rPr>
          <w:rFonts w:ascii="Simplified Arabic" w:hAnsi="Simplified Arabic" w:cs="Simplified Arabic"/>
          <w:sz w:val="28"/>
          <w:szCs w:val="28"/>
          <w:rtl/>
          <w:lang w:bidi="ar-SY"/>
        </w:rPr>
        <w:t xml:space="preserve">، ومساحة تحت منحنى </w:t>
      </w:r>
      <w:r w:rsidRPr="007B2F0C">
        <w:rPr>
          <w:rFonts w:ascii="Simplified Arabic" w:hAnsi="Simplified Arabic" w:cs="Simplified Arabic"/>
          <w:sz w:val="28"/>
          <w:szCs w:val="28"/>
          <w:lang w:bidi="ar-SY"/>
        </w:rPr>
        <w:t>ROC 0.9980</w:t>
      </w:r>
      <w:r w:rsidRPr="007B2F0C">
        <w:rPr>
          <w:rFonts w:ascii="Simplified Arabic" w:hAnsi="Simplified Arabic" w:cs="Simplified Arabic"/>
          <w:sz w:val="28"/>
          <w:szCs w:val="28"/>
          <w:rtl/>
          <w:lang w:bidi="ar-SY"/>
        </w:rPr>
        <w:t>، مما يدعم القرار بالاحتفاظ بالسمات كافة دون تطبيق خوارزميات اختيار سمات خارجية مسبقة.</w:t>
      </w:r>
    </w:p>
    <w:p w14:paraId="112FE236" w14:textId="20D1F525"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 الناحية التنفيذية، تعالج فئة `</w:t>
      </w:r>
      <w:r w:rsidRPr="007B2F0C">
        <w:rPr>
          <w:rFonts w:ascii="Simplified Arabic" w:hAnsi="Simplified Arabic" w:cs="Simplified Arabic"/>
          <w:sz w:val="28"/>
          <w:szCs w:val="28"/>
          <w:lang w:bidi="ar-SY"/>
        </w:rPr>
        <w:t>OptimizedURLFeatureExtractor</w:t>
      </w:r>
      <w:r w:rsidRPr="007B2F0C">
        <w:rPr>
          <w:rFonts w:ascii="Simplified Arabic" w:hAnsi="Simplified Arabic" w:cs="Simplified Arabic"/>
          <w:sz w:val="28"/>
          <w:szCs w:val="28"/>
          <w:rtl/>
          <w:lang w:bidi="ar-SY"/>
        </w:rPr>
        <w:t>` استخراج السمات عبر الدالة `</w:t>
      </w:r>
      <w:r w:rsidRPr="007B2F0C">
        <w:rPr>
          <w:rFonts w:ascii="Simplified Arabic" w:hAnsi="Simplified Arabic" w:cs="Simplified Arabic"/>
          <w:sz w:val="28"/>
          <w:szCs w:val="28"/>
          <w:lang w:bidi="ar-SY"/>
        </w:rPr>
        <w:t>extract_features_optimized</w:t>
      </w:r>
      <w:r w:rsidRPr="007B2F0C">
        <w:rPr>
          <w:rFonts w:ascii="Simplified Arabic" w:hAnsi="Simplified Arabic" w:cs="Simplified Arabic"/>
          <w:sz w:val="28"/>
          <w:szCs w:val="28"/>
          <w:rtl/>
          <w:lang w:bidi="ar-SY"/>
        </w:rPr>
        <w:t xml:space="preserve"> التي تُنتج إطار بيانات (`</w:t>
      </w:r>
      <w:r w:rsidRPr="007B2F0C">
        <w:rPr>
          <w:rFonts w:ascii="Simplified Arabic" w:hAnsi="Simplified Arabic" w:cs="Simplified Arabic"/>
          <w:sz w:val="28"/>
          <w:szCs w:val="28"/>
          <w:lang w:bidi="ar-SY"/>
        </w:rPr>
        <w:t>pd.DataFrame</w:t>
      </w:r>
      <w:r w:rsidRPr="007B2F0C">
        <w:rPr>
          <w:rFonts w:ascii="Simplified Arabic" w:hAnsi="Simplified Arabic" w:cs="Simplified Arabic"/>
          <w:sz w:val="28"/>
          <w:szCs w:val="28"/>
          <w:rtl/>
          <w:lang w:bidi="ar-SY"/>
        </w:rPr>
        <w:t>`) يحوي السمات المستخرجة، ثم تُمرر هذه السمات دون تصفية إلى نماذج التصنيف عبر دالة `</w:t>
      </w:r>
      <w:r w:rsidRPr="007B2F0C">
        <w:rPr>
          <w:rFonts w:ascii="Simplified Arabic" w:hAnsi="Simplified Arabic" w:cs="Simplified Arabic"/>
          <w:sz w:val="28"/>
          <w:szCs w:val="28"/>
          <w:lang w:bidi="ar-SY"/>
        </w:rPr>
        <w:t>train_top_models</w:t>
      </w:r>
      <w:r w:rsidRPr="007B2F0C">
        <w:rPr>
          <w:rFonts w:ascii="Simplified Arabic" w:hAnsi="Simplified Arabic" w:cs="Simplified Arabic"/>
          <w:sz w:val="28"/>
          <w:szCs w:val="28"/>
          <w:rtl/>
          <w:lang w:bidi="ar-SY"/>
        </w:rPr>
        <w:t xml:space="preserve"> في فئة `</w:t>
      </w:r>
      <w:r w:rsidRPr="007B2F0C">
        <w:rPr>
          <w:rFonts w:ascii="Simplified Arabic" w:hAnsi="Simplified Arabic" w:cs="Simplified Arabic"/>
          <w:sz w:val="28"/>
          <w:szCs w:val="28"/>
          <w:lang w:bidi="ar-SY"/>
        </w:rPr>
        <w:t>Top7ModelsClassifier</w:t>
      </w:r>
      <w:r w:rsidRPr="007B2F0C">
        <w:rPr>
          <w:rFonts w:ascii="Simplified Arabic" w:hAnsi="Simplified Arabic" w:cs="Simplified Arabic"/>
          <w:sz w:val="28"/>
          <w:szCs w:val="28"/>
          <w:rtl/>
          <w:lang w:bidi="ar-SY"/>
        </w:rPr>
        <w:t xml:space="preserve">`. يُظهر تحليل أهمية السمات المُدمج في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(والذي يمكن استخلاصه عبر خاصية `</w:t>
      </w:r>
      <w:r w:rsidRPr="007B2F0C">
        <w:rPr>
          <w:rFonts w:ascii="Simplified Arabic" w:hAnsi="Simplified Arabic" w:cs="Simplified Arabic"/>
          <w:sz w:val="28"/>
          <w:szCs w:val="28"/>
          <w:lang w:bidi="ar-SY"/>
        </w:rPr>
        <w:t>feature_importances</w:t>
      </w:r>
      <w:r w:rsidRPr="007B2F0C">
        <w:rPr>
          <w:rFonts w:ascii="Simplified Arabic" w:hAnsi="Simplified Arabic" w:cs="Simplified Arabic"/>
          <w:sz w:val="28"/>
          <w:szCs w:val="28"/>
          <w:rtl/>
          <w:lang w:bidi="ar-SY"/>
        </w:rPr>
        <w:t xml:space="preserve">_`) أن السمات الأكثر تأثيراً في عملية اتخاذ القرار تشمل وجود بروتوكول </w:t>
      </w:r>
      <w:r w:rsidRPr="007B2F0C">
        <w:rPr>
          <w:rFonts w:ascii="Simplified Arabic" w:hAnsi="Simplified Arabic" w:cs="Simplified Arabic"/>
          <w:sz w:val="28"/>
          <w:szCs w:val="28"/>
          <w:lang w:bidi="ar-SY"/>
        </w:rPr>
        <w:t>HTTPS (`has_https`)</w:t>
      </w:r>
      <w:r w:rsidRPr="007B2F0C">
        <w:rPr>
          <w:rFonts w:ascii="Simplified Arabic" w:hAnsi="Simplified Arabic" w:cs="Simplified Arabic"/>
          <w:sz w:val="28"/>
          <w:szCs w:val="28"/>
          <w:rtl/>
          <w:lang w:bidi="ar-SY"/>
        </w:rPr>
        <w:t>، وعدد الكلمات الخطرة (`</w:t>
      </w:r>
      <w:r w:rsidRPr="007B2F0C">
        <w:rPr>
          <w:rFonts w:ascii="Simplified Arabic" w:hAnsi="Simplified Arabic" w:cs="Simplified Arabic"/>
          <w:sz w:val="28"/>
          <w:szCs w:val="28"/>
          <w:lang w:bidi="ar-SY"/>
        </w:rPr>
        <w:t>dangerous_kw_count</w:t>
      </w:r>
      <w:r w:rsidRPr="007B2F0C">
        <w:rPr>
          <w:rFonts w:ascii="Simplified Arabic" w:hAnsi="Simplified Arabic" w:cs="Simplified Arabic"/>
          <w:sz w:val="28"/>
          <w:szCs w:val="28"/>
          <w:rtl/>
          <w:lang w:bidi="ar-SY"/>
        </w:rPr>
        <w:t>`)، وطول الرابط (`</w:t>
      </w:r>
      <w:r w:rsidRPr="007B2F0C">
        <w:rPr>
          <w:rFonts w:ascii="Simplified Arabic" w:hAnsi="Simplified Arabic" w:cs="Simplified Arabic"/>
          <w:sz w:val="28"/>
          <w:szCs w:val="28"/>
          <w:lang w:bidi="ar-SY"/>
        </w:rPr>
        <w:t>url_length</w:t>
      </w:r>
      <w:r w:rsidRPr="007B2F0C">
        <w:rPr>
          <w:rFonts w:ascii="Simplified Arabic" w:hAnsi="Simplified Arabic" w:cs="Simplified Arabic"/>
          <w:sz w:val="28"/>
          <w:szCs w:val="28"/>
          <w:rtl/>
          <w:lang w:bidi="ar-SY"/>
        </w:rPr>
        <w:t>`)؛ مما يؤكد قدرة النموذج على تمييز السمات الأساسية تلقائياً دون تدخل يدوي في الاختيار.</w:t>
      </w:r>
    </w:p>
    <w:p w14:paraId="33E06ED4" w14:textId="5C6B0575" w:rsidR="009E4EC4" w:rsidRPr="007B2F0C" w:rsidRDefault="00D1128F" w:rsidP="003B37C7">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بالتالي، وفي ضوء الأداء العالي الذي حققته النماذج (تجاوز 0.97 في الدقة لجميع النماذج السبعة) والكفاءة الحسابية المقبولة، اتُخذ قرار بالاستغناء عن مرحلة اختيار سمات مسبقة خارجية، والاعتماد بدلاً من ذلك على آليات الاختيار الداخلية للنماذج المتقدمة القائمة على الأشجار، مع الاحتفاظ بالقدرة التفسيرية من خلال تحليل أهمية السمات المدمج في هذه الخوارزميات.</w:t>
      </w:r>
    </w:p>
    <w:p w14:paraId="3CD70342" w14:textId="2F417731" w:rsidR="00A35952" w:rsidRPr="009B4B1E" w:rsidRDefault="00B9214D" w:rsidP="009B4B1E">
      <w:pPr>
        <w:pStyle w:val="Heading2"/>
        <w:rPr>
          <w:rFonts w:ascii="Simplified Arabic" w:hAnsi="Simplified Arabic" w:cs="Simplified Arabic"/>
          <w:b/>
          <w:bCs/>
          <w:color w:val="156082" w:themeColor="accent1"/>
          <w:rtl/>
          <w:lang w:bidi="ar-SY"/>
        </w:rPr>
      </w:pPr>
      <w:bookmarkStart w:id="189" w:name="_Toc219297627"/>
      <w:bookmarkStart w:id="190" w:name="_Toc220515847"/>
      <w:r w:rsidRPr="009B4B1E">
        <w:rPr>
          <w:rFonts w:ascii="Simplified Arabic" w:hAnsi="Simplified Arabic" w:cs="Simplified Arabic"/>
          <w:b/>
          <w:bCs/>
          <w:color w:val="156082" w:themeColor="accent1"/>
          <w:rtl/>
          <w:lang w:bidi="ar-SY"/>
        </w:rPr>
        <w:t>4</w:t>
      </w:r>
      <w:r w:rsidR="00A35952" w:rsidRPr="009B4B1E">
        <w:rPr>
          <w:rFonts w:ascii="Simplified Arabic" w:hAnsi="Simplified Arabic" w:cs="Simplified Arabic"/>
          <w:b/>
          <w:bCs/>
          <w:color w:val="156082" w:themeColor="accent1"/>
          <w:rtl/>
          <w:lang w:bidi="ar-SY"/>
        </w:rPr>
        <w:t>.6 مقاييس التقييم:</w:t>
      </w:r>
      <w:bookmarkEnd w:id="189"/>
      <w:bookmarkEnd w:id="190"/>
    </w:p>
    <w:p w14:paraId="097D4ED7" w14:textId="38E86589" w:rsidR="008A7718" w:rsidRDefault="00A3595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 المهم تقييم نماذج التعلم الآلي حتى نقوم باختيار النموذج الذي يقدم الأداء الأفضل ويعمل بالشكل الأمثل، ولاختيار هذا النموذج يجب أن يتم استخدام مجموعة محددة من المقاييس والتي تم تفصليها كالتالي:</w:t>
      </w:r>
    </w:p>
    <w:p w14:paraId="4067207A" w14:textId="77777777" w:rsidR="003B37C7" w:rsidRPr="007B2F0C" w:rsidRDefault="003B37C7" w:rsidP="00696AC9">
      <w:pPr>
        <w:spacing w:line="276" w:lineRule="auto"/>
        <w:rPr>
          <w:rFonts w:ascii="Simplified Arabic" w:hAnsi="Simplified Arabic" w:cs="Simplified Arabic"/>
          <w:sz w:val="28"/>
          <w:szCs w:val="28"/>
          <w:rtl/>
          <w:lang w:bidi="ar-SY"/>
        </w:rPr>
      </w:pPr>
    </w:p>
    <w:p w14:paraId="0CF3F8F2" w14:textId="4F55B7D2" w:rsidR="00A35952" w:rsidRPr="009B4B1E" w:rsidRDefault="00B9214D" w:rsidP="009B4B1E">
      <w:pPr>
        <w:pStyle w:val="Heading3"/>
        <w:rPr>
          <w:rFonts w:ascii="Simplified Arabic" w:hAnsi="Simplified Arabic" w:cs="Simplified Arabic"/>
          <w:b/>
          <w:bCs/>
          <w:color w:val="156082" w:themeColor="accent1"/>
          <w:rtl/>
          <w:lang w:bidi="ar-SY"/>
        </w:rPr>
      </w:pPr>
      <w:bookmarkStart w:id="191" w:name="_Toc219297628"/>
      <w:bookmarkStart w:id="192" w:name="_Toc220515848"/>
      <w:r w:rsidRPr="009B4B1E">
        <w:rPr>
          <w:rFonts w:ascii="Simplified Arabic" w:hAnsi="Simplified Arabic" w:cs="Simplified Arabic"/>
          <w:b/>
          <w:bCs/>
          <w:color w:val="156082" w:themeColor="accent1"/>
          <w:rtl/>
          <w:lang w:bidi="ar-SY"/>
        </w:rPr>
        <w:t>4</w:t>
      </w:r>
      <w:r w:rsidR="00A35952" w:rsidRPr="009B4B1E">
        <w:rPr>
          <w:rFonts w:ascii="Simplified Arabic" w:hAnsi="Simplified Arabic" w:cs="Simplified Arabic"/>
          <w:b/>
          <w:bCs/>
          <w:color w:val="156082" w:themeColor="accent1"/>
          <w:rtl/>
          <w:lang w:bidi="ar-SY"/>
        </w:rPr>
        <w:t>.6.1 مصفوفة الارتباك (</w:t>
      </w:r>
      <w:r w:rsidR="00A35952" w:rsidRPr="009B4B1E">
        <w:rPr>
          <w:rFonts w:ascii="Simplified Arabic" w:hAnsi="Simplified Arabic" w:cs="Simplified Arabic"/>
          <w:b/>
          <w:bCs/>
          <w:color w:val="156082" w:themeColor="accent1"/>
          <w:lang w:bidi="ar-SY"/>
        </w:rPr>
        <w:t>Confusion Matrix</w:t>
      </w:r>
      <w:r w:rsidR="00A35952"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91"/>
      <w:bookmarkEnd w:id="192"/>
    </w:p>
    <w:p w14:paraId="06A21503" w14:textId="7B90EC58" w:rsidR="00A35952" w:rsidRPr="007B2F0C" w:rsidRDefault="009B4B1E"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يبين </w:t>
      </w:r>
      <w:r w:rsidR="0057486B">
        <w:rPr>
          <w:rFonts w:ascii="Simplified Arabic" w:hAnsi="Simplified Arabic" w:cs="Simplified Arabic" w:hint="cs"/>
          <w:sz w:val="28"/>
          <w:szCs w:val="28"/>
          <w:rtl/>
          <w:lang w:bidi="ar-SY"/>
        </w:rPr>
        <w:t>ال</w:t>
      </w:r>
      <w:r w:rsidR="003B37C7">
        <w:rPr>
          <w:rFonts w:ascii="Simplified Arabic" w:hAnsi="Simplified Arabic" w:cs="Simplified Arabic" w:hint="cs"/>
          <w:sz w:val="28"/>
          <w:szCs w:val="28"/>
          <w:rtl/>
          <w:lang w:bidi="ar-SY"/>
        </w:rPr>
        <w:t>جدول 4.</w:t>
      </w:r>
      <w:r w:rsidR="00452BA7">
        <w:rPr>
          <w:rFonts w:ascii="Simplified Arabic" w:hAnsi="Simplified Arabic" w:cs="Simplified Arabic" w:hint="cs"/>
          <w:sz w:val="28"/>
          <w:szCs w:val="28"/>
          <w:rtl/>
          <w:lang w:bidi="ar-SY"/>
        </w:rPr>
        <w:t>4</w:t>
      </w:r>
      <w:r w:rsidR="003B37C7">
        <w:rPr>
          <w:rFonts w:ascii="Simplified Arabic" w:hAnsi="Simplified Arabic" w:cs="Simplified Arabic" w:hint="cs"/>
          <w:sz w:val="28"/>
          <w:szCs w:val="28"/>
          <w:rtl/>
          <w:lang w:bidi="ar-SY"/>
        </w:rPr>
        <w:t xml:space="preserve"> </w:t>
      </w:r>
      <w:r w:rsidR="00A35952" w:rsidRPr="007B2F0C">
        <w:rPr>
          <w:rFonts w:ascii="Simplified Arabic" w:hAnsi="Simplified Arabic" w:cs="Simplified Arabic"/>
          <w:sz w:val="28"/>
          <w:szCs w:val="28"/>
          <w:rtl/>
          <w:lang w:bidi="ar-SY"/>
        </w:rPr>
        <w:t>المصفوفة الأساسية التي تلخص نتائج التصنيف الثنائي:</w:t>
      </w:r>
    </w:p>
    <w:tbl>
      <w:tblPr>
        <w:tblStyle w:val="TableGrid"/>
        <w:bidiVisual/>
        <w:tblW w:w="8301" w:type="dxa"/>
        <w:jc w:val="center"/>
        <w:tblLook w:val="04A0" w:firstRow="1" w:lastRow="0" w:firstColumn="1" w:lastColumn="0" w:noHBand="0" w:noVBand="1"/>
      </w:tblPr>
      <w:tblGrid>
        <w:gridCol w:w="2081"/>
        <w:gridCol w:w="2142"/>
        <w:gridCol w:w="1966"/>
        <w:gridCol w:w="2112"/>
      </w:tblGrid>
      <w:tr w:rsidR="00A35952" w:rsidRPr="007B2F0C" w14:paraId="59FB5D92" w14:textId="77777777" w:rsidTr="00020704">
        <w:trPr>
          <w:trHeight w:val="737"/>
          <w:jc w:val="center"/>
        </w:trPr>
        <w:tc>
          <w:tcPr>
            <w:tcW w:w="4223" w:type="dxa"/>
            <w:gridSpan w:val="2"/>
            <w:shd w:val="clear" w:color="auto" w:fill="A5C9EB" w:themeFill="text2" w:themeFillTint="40"/>
            <w:vAlign w:val="center"/>
          </w:tcPr>
          <w:p w14:paraId="2008E199"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القيم الحقيقية (</w:t>
            </w:r>
            <w:r w:rsidRPr="007B2F0C">
              <w:rPr>
                <w:rFonts w:ascii="Simplified Arabic" w:hAnsi="Simplified Arabic"/>
                <w:sz w:val="28"/>
              </w:rPr>
              <w:t>Actual Values</w:t>
            </w:r>
            <w:r w:rsidRPr="007B2F0C">
              <w:rPr>
                <w:rFonts w:ascii="Simplified Arabic" w:hAnsi="Simplified Arabic"/>
                <w:sz w:val="28"/>
                <w:rtl/>
              </w:rPr>
              <w:t>)</w:t>
            </w:r>
          </w:p>
        </w:tc>
        <w:tc>
          <w:tcPr>
            <w:tcW w:w="4078" w:type="dxa"/>
            <w:gridSpan w:val="2"/>
            <w:vMerge w:val="restart"/>
            <w:tcBorders>
              <w:top w:val="nil"/>
              <w:right w:val="nil"/>
            </w:tcBorders>
            <w:vAlign w:val="center"/>
          </w:tcPr>
          <w:p w14:paraId="0FC37F67"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05415A43" w14:textId="77777777" w:rsidTr="003B37C7">
        <w:trPr>
          <w:trHeight w:val="548"/>
          <w:jc w:val="center"/>
        </w:trPr>
        <w:tc>
          <w:tcPr>
            <w:tcW w:w="2081" w:type="dxa"/>
            <w:vAlign w:val="center"/>
          </w:tcPr>
          <w:p w14:paraId="1B418B00"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ضار</w:t>
            </w:r>
          </w:p>
        </w:tc>
        <w:tc>
          <w:tcPr>
            <w:tcW w:w="2142" w:type="dxa"/>
            <w:vAlign w:val="center"/>
          </w:tcPr>
          <w:p w14:paraId="3C7E3420"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حميد</w:t>
            </w:r>
          </w:p>
        </w:tc>
        <w:tc>
          <w:tcPr>
            <w:tcW w:w="4078" w:type="dxa"/>
            <w:gridSpan w:val="2"/>
            <w:vMerge/>
            <w:tcBorders>
              <w:top w:val="nil"/>
              <w:right w:val="nil"/>
            </w:tcBorders>
            <w:vAlign w:val="center"/>
          </w:tcPr>
          <w:p w14:paraId="50A28125"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5E6532B4" w14:textId="77777777" w:rsidTr="00020704">
        <w:trPr>
          <w:trHeight w:val="530"/>
          <w:jc w:val="center"/>
        </w:trPr>
        <w:tc>
          <w:tcPr>
            <w:tcW w:w="2081" w:type="dxa"/>
            <w:vAlign w:val="center"/>
          </w:tcPr>
          <w:p w14:paraId="37306C72"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False Positive (FP)</w:t>
            </w:r>
          </w:p>
        </w:tc>
        <w:tc>
          <w:tcPr>
            <w:tcW w:w="2142" w:type="dxa"/>
            <w:vAlign w:val="center"/>
          </w:tcPr>
          <w:p w14:paraId="57BD1C6B" w14:textId="77777777" w:rsidR="00A35952" w:rsidRPr="007B2F0C" w:rsidRDefault="00A35952" w:rsidP="00696AC9">
            <w:pPr>
              <w:pStyle w:val="NoSpacing"/>
              <w:spacing w:line="276" w:lineRule="auto"/>
              <w:jc w:val="center"/>
              <w:rPr>
                <w:rFonts w:ascii="Simplified Arabic" w:hAnsi="Simplified Arabic"/>
                <w:sz w:val="28"/>
              </w:rPr>
            </w:pPr>
            <w:r w:rsidRPr="007B2F0C">
              <w:rPr>
                <w:rFonts w:ascii="Simplified Arabic" w:hAnsi="Simplified Arabic"/>
                <w:sz w:val="28"/>
              </w:rPr>
              <w:t>True Negative (TN)</w:t>
            </w:r>
          </w:p>
        </w:tc>
        <w:tc>
          <w:tcPr>
            <w:tcW w:w="1966" w:type="dxa"/>
            <w:vAlign w:val="center"/>
          </w:tcPr>
          <w:p w14:paraId="0CF807E5"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حميد</w:t>
            </w:r>
          </w:p>
        </w:tc>
        <w:tc>
          <w:tcPr>
            <w:tcW w:w="2112" w:type="dxa"/>
            <w:vMerge w:val="restart"/>
            <w:shd w:val="clear" w:color="auto" w:fill="A5C9EB" w:themeFill="text2" w:themeFillTint="40"/>
            <w:vAlign w:val="center"/>
          </w:tcPr>
          <w:p w14:paraId="2253998F"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القيم التي قام النموذج بالتنبؤ بها (</w:t>
            </w:r>
            <w:r w:rsidRPr="007B2F0C">
              <w:rPr>
                <w:rFonts w:ascii="Simplified Arabic" w:hAnsi="Simplified Arabic"/>
                <w:sz w:val="28"/>
              </w:rPr>
              <w:t>predicted Values</w:t>
            </w:r>
            <w:r w:rsidRPr="007B2F0C">
              <w:rPr>
                <w:rFonts w:ascii="Simplified Arabic" w:hAnsi="Simplified Arabic"/>
                <w:sz w:val="28"/>
                <w:rtl/>
              </w:rPr>
              <w:t>)</w:t>
            </w:r>
          </w:p>
          <w:p w14:paraId="7C36D3B8"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6756D3A7" w14:textId="77777777" w:rsidTr="00020704">
        <w:trPr>
          <w:trHeight w:val="656"/>
          <w:jc w:val="center"/>
        </w:trPr>
        <w:tc>
          <w:tcPr>
            <w:tcW w:w="2081" w:type="dxa"/>
            <w:vAlign w:val="center"/>
          </w:tcPr>
          <w:p w14:paraId="70EC031D"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 xml:space="preserve">True Positive </w:t>
            </w:r>
          </w:p>
          <w:p w14:paraId="6B56FCC7" w14:textId="40CC191B" w:rsidR="00A35952" w:rsidRPr="007B2F0C" w:rsidRDefault="00A35952" w:rsidP="00696AC9">
            <w:pPr>
              <w:pStyle w:val="NoSpacing"/>
              <w:spacing w:line="276" w:lineRule="auto"/>
              <w:jc w:val="center"/>
              <w:rPr>
                <w:rFonts w:ascii="Simplified Arabic" w:hAnsi="Simplified Arabic"/>
                <w:sz w:val="28"/>
              </w:rPr>
            </w:pPr>
            <w:r w:rsidRPr="007B2F0C">
              <w:rPr>
                <w:rFonts w:ascii="Simplified Arabic" w:hAnsi="Simplified Arabic"/>
                <w:sz w:val="28"/>
              </w:rPr>
              <w:t>(TP)</w:t>
            </w:r>
          </w:p>
        </w:tc>
        <w:tc>
          <w:tcPr>
            <w:tcW w:w="2142" w:type="dxa"/>
            <w:vAlign w:val="center"/>
          </w:tcPr>
          <w:p w14:paraId="032C52E3"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False Negative (FN)</w:t>
            </w:r>
          </w:p>
        </w:tc>
        <w:tc>
          <w:tcPr>
            <w:tcW w:w="1966" w:type="dxa"/>
            <w:vAlign w:val="center"/>
          </w:tcPr>
          <w:p w14:paraId="567473DA"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ضار</w:t>
            </w:r>
          </w:p>
        </w:tc>
        <w:tc>
          <w:tcPr>
            <w:tcW w:w="2112" w:type="dxa"/>
            <w:vMerge/>
            <w:shd w:val="clear" w:color="auto" w:fill="A5C9EB" w:themeFill="text2" w:themeFillTint="40"/>
            <w:vAlign w:val="center"/>
          </w:tcPr>
          <w:p w14:paraId="4C8D648A" w14:textId="77777777" w:rsidR="00A35952" w:rsidRPr="007B2F0C" w:rsidRDefault="00A35952" w:rsidP="00696AC9">
            <w:pPr>
              <w:pStyle w:val="NoSpacing"/>
              <w:spacing w:line="276" w:lineRule="auto"/>
              <w:jc w:val="center"/>
              <w:rPr>
                <w:rFonts w:ascii="Simplified Arabic" w:hAnsi="Simplified Arabic"/>
                <w:sz w:val="28"/>
                <w:rtl/>
              </w:rPr>
            </w:pPr>
          </w:p>
        </w:tc>
      </w:tr>
    </w:tbl>
    <w:p w14:paraId="0F8F9499" w14:textId="6F7D9179" w:rsidR="007B2F0C" w:rsidRPr="003B37C7" w:rsidRDefault="003B37C7" w:rsidP="008530BF">
      <w:pPr>
        <w:pStyle w:val="Style1"/>
        <w:rPr>
          <w:rtl/>
          <w:lang w:bidi="ar-SA"/>
        </w:rPr>
      </w:pPr>
      <w:bookmarkStart w:id="193" w:name="_Toc219299710"/>
      <w:r>
        <w:rPr>
          <w:rFonts w:hint="cs"/>
          <w:rtl/>
        </w:rPr>
        <w:t xml:space="preserve">جدول </w:t>
      </w:r>
      <w:r w:rsidR="008530BF">
        <w:rPr>
          <w:rFonts w:hint="cs"/>
          <w:rtl/>
        </w:rPr>
        <w:t>9</w:t>
      </w:r>
      <w:r>
        <w:rPr>
          <w:rFonts w:hint="cs"/>
          <w:rtl/>
        </w:rPr>
        <w:t xml:space="preserve"> مصفوفة الارتباك</w:t>
      </w:r>
      <w:bookmarkEnd w:id="193"/>
    </w:p>
    <w:p w14:paraId="5AD11872" w14:textId="6E8C58FB"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TP (True Positive)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الصحيحة الموجبة (تم التنبؤ بها كتصيد وهي تصيد حقيقي).</w:t>
      </w:r>
    </w:p>
    <w:p w14:paraId="7C59CE83" w14:textId="193E9636"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TN (True Negative)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الصحيحة السالبة (تم التنبؤ بها كحميدة وهي حميدة حقيقية).</w:t>
      </w:r>
    </w:p>
    <w:p w14:paraId="70BDCA52" w14:textId="1115675E"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FP (False Positive)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الخاطئة الموجبة (تم التنبؤ بها كتصيد وهي حميدة حقيقية).</w:t>
      </w:r>
    </w:p>
    <w:p w14:paraId="093950D2" w14:textId="7E88C48B" w:rsidR="00A35952"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FN (False Negative)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الخاطئة السالبة (تم التنبؤ بها كحميدة وهي تصيد حقيقي).</w:t>
      </w:r>
    </w:p>
    <w:p w14:paraId="1C08C4C3" w14:textId="77777777" w:rsidR="003B37C7" w:rsidRDefault="003B37C7" w:rsidP="00696AC9">
      <w:pPr>
        <w:spacing w:line="276" w:lineRule="auto"/>
        <w:rPr>
          <w:rFonts w:ascii="Simplified Arabic" w:hAnsi="Simplified Arabic" w:cs="Simplified Arabic"/>
          <w:sz w:val="28"/>
          <w:szCs w:val="28"/>
          <w:rtl/>
          <w:lang w:bidi="ar-SY"/>
        </w:rPr>
      </w:pPr>
    </w:p>
    <w:p w14:paraId="6EBCFDDF" w14:textId="77777777" w:rsidR="003B37C7" w:rsidRDefault="003B37C7" w:rsidP="00696AC9">
      <w:pPr>
        <w:spacing w:line="276" w:lineRule="auto"/>
        <w:rPr>
          <w:rFonts w:ascii="Simplified Arabic" w:hAnsi="Simplified Arabic" w:cs="Simplified Arabic"/>
          <w:sz w:val="28"/>
          <w:szCs w:val="28"/>
          <w:rtl/>
          <w:lang w:bidi="ar-SY"/>
        </w:rPr>
      </w:pPr>
    </w:p>
    <w:p w14:paraId="6901FA11" w14:textId="77777777" w:rsidR="00452BA7" w:rsidRPr="007B2F0C" w:rsidRDefault="00452BA7" w:rsidP="00696AC9">
      <w:pPr>
        <w:spacing w:line="276" w:lineRule="auto"/>
        <w:rPr>
          <w:rFonts w:ascii="Simplified Arabic" w:hAnsi="Simplified Arabic" w:cs="Simplified Arabic"/>
          <w:sz w:val="28"/>
          <w:szCs w:val="28"/>
          <w:rtl/>
          <w:lang w:bidi="ar-SY"/>
        </w:rPr>
      </w:pPr>
    </w:p>
    <w:p w14:paraId="76DE3B63" w14:textId="018E4B36" w:rsidR="00A35952" w:rsidRPr="00452BA7" w:rsidRDefault="00B9214D" w:rsidP="00452BA7">
      <w:pPr>
        <w:pStyle w:val="Heading3"/>
        <w:rPr>
          <w:rFonts w:ascii="Simplified Arabic" w:hAnsi="Simplified Arabic" w:cs="Simplified Arabic"/>
          <w:b/>
          <w:bCs/>
          <w:color w:val="156082" w:themeColor="accent1"/>
          <w:rtl/>
          <w:lang w:bidi="ar-SY"/>
        </w:rPr>
      </w:pPr>
      <w:bookmarkStart w:id="194" w:name="_Toc219297629"/>
      <w:bookmarkStart w:id="195" w:name="_Toc220515849"/>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.6.2 دقة التصنيف (</w:t>
      </w:r>
      <w:r w:rsidR="00A35952" w:rsidRPr="00452BA7">
        <w:rPr>
          <w:rFonts w:ascii="Simplified Arabic" w:hAnsi="Simplified Arabic" w:cs="Simplified Arabic"/>
          <w:b/>
          <w:bCs/>
          <w:color w:val="156082" w:themeColor="accent1"/>
          <w:lang w:bidi="ar-SY"/>
        </w:rPr>
        <w:t>Accuracy</w:t>
      </w:r>
      <w:r w:rsidR="00A35952" w:rsidRPr="00452BA7">
        <w:rPr>
          <w:rFonts w:ascii="Simplified Arabic" w:hAnsi="Simplified Arabic" w:cs="Simplified Arabic"/>
          <w:b/>
          <w:bCs/>
          <w:color w:val="156082" w:themeColor="accent1"/>
          <w:rtl/>
          <w:lang w:bidi="ar-SY"/>
        </w:rPr>
        <w:t>):</w:t>
      </w:r>
      <w:bookmarkEnd w:id="194"/>
      <w:bookmarkEnd w:id="195"/>
    </w:p>
    <w:p w14:paraId="2946D549" w14:textId="70223E4C" w:rsidR="00A35952" w:rsidRPr="007B2F0C" w:rsidRDefault="00A35952"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lang w:bidi="ar-SY"/>
        </w:rPr>
        <w:t>هي عدد التنبؤات الصحيحة (الموجبة والسالبة) مقسومة على اجمالي البيانات وتعتبر من أهم مقاييس التقييم والأكثر استخداماً.</w:t>
      </w:r>
    </w:p>
    <w:p w14:paraId="19824984" w14:textId="44537B52" w:rsidR="00A35952" w:rsidRPr="003B37C7" w:rsidRDefault="00A35952" w:rsidP="00696AC9">
      <w:pPr>
        <w:spacing w:line="276" w:lineRule="auto"/>
        <w:rPr>
          <w:rFonts w:ascii="Simplified Arabic" w:hAnsi="Simplified Arabic" w:cs="Simplified Arabic"/>
          <w:b/>
          <w:bCs/>
          <w:color w:val="156082" w:themeColor="accent1"/>
          <w:sz w:val="32"/>
          <w:szCs w:val="32"/>
          <w:rtl/>
          <w:lang w:bidi="ar-SY"/>
        </w:rPr>
      </w:pPr>
      <w:r w:rsidRPr="007B2F0C">
        <w:rPr>
          <w:rFonts w:ascii="Simplified Arabic" w:hAnsi="Simplified Arabic" w:cs="Simplified Arabic"/>
          <w:noProof/>
          <w:sz w:val="28"/>
          <w:szCs w:val="28"/>
        </w:rPr>
        <w:drawing>
          <wp:inline distT="0" distB="0" distL="0" distR="0" wp14:anchorId="3242DFA6" wp14:editId="2E4FA4FE">
            <wp:extent cx="5274310" cy="410210"/>
            <wp:effectExtent l="0" t="0" r="0" b="0"/>
            <wp:docPr id="2145741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410210"/>
                    </a:xfrm>
                    <a:prstGeom prst="rect">
                      <a:avLst/>
                    </a:prstGeom>
                    <a:noFill/>
                    <a:ln>
                      <a:noFill/>
                    </a:ln>
                  </pic:spPr>
                </pic:pic>
              </a:graphicData>
            </a:graphic>
          </wp:inline>
        </w:drawing>
      </w:r>
      <w:r w:rsidR="00B9214D" w:rsidRPr="00452BA7">
        <w:rPr>
          <w:rStyle w:val="Heading3Char"/>
          <w:rFonts w:ascii="Simplified Arabic" w:hAnsi="Simplified Arabic" w:cs="Simplified Arabic"/>
          <w:b/>
          <w:bCs/>
          <w:color w:val="156082" w:themeColor="accent1"/>
          <w:rtl/>
        </w:rPr>
        <w:t>4</w:t>
      </w:r>
      <w:r w:rsidRPr="00452BA7">
        <w:rPr>
          <w:rStyle w:val="Heading3Char"/>
          <w:rFonts w:ascii="Simplified Arabic" w:hAnsi="Simplified Arabic" w:cs="Simplified Arabic"/>
          <w:b/>
          <w:bCs/>
          <w:color w:val="156082" w:themeColor="accent1"/>
          <w:rtl/>
        </w:rPr>
        <w:t>.6.3 الدقة (</w:t>
      </w:r>
      <w:r w:rsidRPr="00452BA7">
        <w:rPr>
          <w:rStyle w:val="Heading3Char"/>
          <w:rFonts w:ascii="Simplified Arabic" w:hAnsi="Simplified Arabic" w:cs="Simplified Arabic"/>
          <w:b/>
          <w:bCs/>
          <w:color w:val="156082" w:themeColor="accent1"/>
        </w:rPr>
        <w:t>Precision</w:t>
      </w:r>
      <w:r w:rsidRPr="00452BA7">
        <w:rPr>
          <w:rStyle w:val="Heading3Char"/>
          <w:rFonts w:ascii="Simplified Arabic" w:hAnsi="Simplified Arabic" w:cs="Simplified Arabic"/>
          <w:b/>
          <w:bCs/>
          <w:color w:val="156082" w:themeColor="accent1"/>
          <w:rtl/>
        </w:rPr>
        <w:t>):</w:t>
      </w:r>
    </w:p>
    <w:p w14:paraId="49648D93" w14:textId="77777777"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هي القيم الموجبة الصحيحة مقسومة على القيم الموجبة الصحيحة والخاطئة، بمعنى آخر هي دقة النموذج في التنبؤ بالقيم الموجبة بشكل صحيح.</w:t>
      </w:r>
    </w:p>
    <w:p w14:paraId="2FE024CA" w14:textId="158AD7C2" w:rsidR="00A35952" w:rsidRPr="007B2F0C" w:rsidRDefault="00A35952" w:rsidP="00696AC9">
      <w:pPr>
        <w:spacing w:line="276" w:lineRule="auto"/>
        <w:rPr>
          <w:rFonts w:ascii="Simplified Arabic" w:eastAsiaTheme="minorEastAsia" w:hAnsi="Simplified Arabic" w:cs="Simplified Arabic"/>
          <w:sz w:val="28"/>
          <w:szCs w:val="28"/>
          <w:rtl/>
          <w:lang w:bidi="ar-SY"/>
        </w:rPr>
      </w:pPr>
      <m:oMathPara>
        <m:oMath>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TP</m:t>
              </m:r>
            </m:num>
            <m:den>
              <m:r>
                <w:rPr>
                  <w:rFonts w:ascii="Cambria Math" w:hAnsi="Cambria Math" w:cs="Simplified Arabic"/>
                  <w:sz w:val="28"/>
                  <w:szCs w:val="28"/>
                  <w:lang w:bidi="ar-SY"/>
                </w:rPr>
                <m:t>TP+FP</m:t>
              </m:r>
            </m:den>
          </m:f>
        </m:oMath>
      </m:oMathPara>
    </w:p>
    <w:p w14:paraId="5ABA2440" w14:textId="77777777" w:rsidR="008A7718" w:rsidRPr="007B2F0C" w:rsidRDefault="008A7718" w:rsidP="00696AC9">
      <w:pPr>
        <w:spacing w:line="276" w:lineRule="auto"/>
        <w:rPr>
          <w:rFonts w:ascii="Simplified Arabic" w:hAnsi="Simplified Arabic" w:cs="Simplified Arabic"/>
          <w:sz w:val="28"/>
          <w:szCs w:val="28"/>
        </w:rPr>
      </w:pPr>
    </w:p>
    <w:p w14:paraId="49F610E7" w14:textId="62E426C7" w:rsidR="00A35952" w:rsidRPr="00452BA7" w:rsidRDefault="00B9214D" w:rsidP="00452BA7">
      <w:pPr>
        <w:pStyle w:val="Heading3"/>
        <w:rPr>
          <w:rFonts w:ascii="Simplified Arabic" w:hAnsi="Simplified Arabic" w:cs="Simplified Arabic"/>
          <w:b/>
          <w:bCs/>
          <w:color w:val="156082" w:themeColor="accent1"/>
          <w:rtl/>
          <w:lang w:bidi="ar-SY"/>
        </w:rPr>
      </w:pPr>
      <w:bookmarkStart w:id="196" w:name="_Toc219297630"/>
      <w:bookmarkStart w:id="197" w:name="_Toc220515850"/>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.6.4 الاستدعاء (</w:t>
      </w:r>
      <w:r w:rsidR="00A35952" w:rsidRPr="00452BA7">
        <w:rPr>
          <w:rFonts w:ascii="Simplified Arabic" w:hAnsi="Simplified Arabic" w:cs="Simplified Arabic"/>
          <w:b/>
          <w:bCs/>
          <w:color w:val="156082" w:themeColor="accent1"/>
          <w:lang w:bidi="ar-SY"/>
        </w:rPr>
        <w:t>Recall</w:t>
      </w:r>
      <w:r w:rsidR="00A35952" w:rsidRPr="00452BA7">
        <w:rPr>
          <w:rFonts w:ascii="Simplified Arabic" w:hAnsi="Simplified Arabic" w:cs="Simplified Arabic"/>
          <w:b/>
          <w:bCs/>
          <w:color w:val="156082" w:themeColor="accent1"/>
          <w:rtl/>
          <w:lang w:bidi="ar-SY"/>
        </w:rPr>
        <w:t>):</w:t>
      </w:r>
      <w:bookmarkEnd w:id="196"/>
      <w:bookmarkEnd w:id="197"/>
    </w:p>
    <w:p w14:paraId="63CC1791" w14:textId="2FE001B7" w:rsidR="00A35952" w:rsidRPr="007B2F0C" w:rsidRDefault="00A35952" w:rsidP="00696AC9">
      <w:pPr>
        <w:spacing w:line="276" w:lineRule="auto"/>
        <w:rPr>
          <w:rFonts w:ascii="Simplified Arabic" w:hAnsi="Simplified Arabic" w:cs="Simplified Arabic"/>
          <w:b/>
          <w:bCs/>
          <w:sz w:val="28"/>
          <w:szCs w:val="28"/>
          <w:rtl/>
        </w:rPr>
      </w:pPr>
      <w:r w:rsidRPr="007B2F0C">
        <w:rPr>
          <w:rFonts w:ascii="Simplified Arabic" w:hAnsi="Simplified Arabic" w:cs="Simplified Arabic"/>
          <w:sz w:val="28"/>
          <w:szCs w:val="28"/>
          <w:rtl/>
        </w:rPr>
        <w:t>كما يدعى هذا المقياس بالحساسية (</w:t>
      </w:r>
      <w:r w:rsidRPr="007B2F0C">
        <w:rPr>
          <w:rFonts w:ascii="Simplified Arabic" w:hAnsi="Simplified Arabic" w:cs="Simplified Arabic"/>
          <w:sz w:val="28"/>
          <w:szCs w:val="28"/>
          <w:lang w:bidi="ar-SY"/>
        </w:rPr>
        <w:t>Sensitivity</w:t>
      </w:r>
      <w:r w:rsidRPr="007B2F0C">
        <w:rPr>
          <w:rFonts w:ascii="Simplified Arabic" w:hAnsi="Simplified Arabic" w:cs="Simplified Arabic"/>
          <w:sz w:val="28"/>
          <w:szCs w:val="28"/>
          <w:rtl/>
        </w:rPr>
        <w:t>) أو بمعدل النتائج الصحيحة الموجبة</w:t>
      </w:r>
      <w:r w:rsidRPr="007B2F0C">
        <w:rPr>
          <w:rFonts w:ascii="Simplified Arabic" w:hAnsi="Simplified Arabic" w:cs="Simplified Arabic"/>
          <w:b/>
          <w:bCs/>
          <w:sz w:val="28"/>
          <w:szCs w:val="28"/>
          <w:lang w:bidi="ar-SY"/>
        </w:rPr>
        <w:t xml:space="preserve"> True Positive Rate (TPR) </w:t>
      </w:r>
      <w:r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ويتم حسابه تقسيم القيم الموجبة الصحيحة على القيم الموجبة الصحيحة والقيم السالبة الخاطئة، أي أنه يمثل قدرة النموذج على استذكار القيم الموجبة بشكل صحيح.</w:t>
      </w:r>
    </w:p>
    <w:p w14:paraId="31EF7C57" w14:textId="7D0C0453" w:rsidR="00A35952" w:rsidRPr="007B2F0C" w:rsidRDefault="00A35952" w:rsidP="00696AC9">
      <w:pPr>
        <w:spacing w:line="276" w:lineRule="auto"/>
        <w:jc w:val="center"/>
        <w:rPr>
          <w:rFonts w:ascii="Simplified Arabic" w:hAnsi="Simplified Arabic" w:cs="Simplified Arabic"/>
          <w:sz w:val="28"/>
          <w:szCs w:val="28"/>
          <w:rtl/>
        </w:rPr>
      </w:pPr>
      <m:oMathPara>
        <m:oMath>
          <m:r>
            <m:rPr>
              <m:sty m:val="p"/>
            </m:rPr>
            <w:rPr>
              <w:rFonts w:ascii="Cambria Math" w:hAnsi="Cambria Math" w:cs="Simplified Arabic"/>
              <w:sz w:val="28"/>
              <w:szCs w:val="28"/>
            </w:rPr>
            <m:t xml:space="preserve">Recall </m:t>
          </m:r>
          <m:d>
            <m:dPr>
              <m:begChr m:val="|"/>
              <m:endChr m:val="|"/>
              <m:ctrlPr>
                <w:rPr>
                  <w:rFonts w:ascii="Cambria Math" w:hAnsi="Cambria Math" w:cs="Simplified Arabic"/>
                  <w:sz w:val="28"/>
                  <w:szCs w:val="28"/>
                </w:rPr>
              </m:ctrlPr>
            </m:dPr>
            <m:e>
              <m:r>
                <m:rPr>
                  <m:sty m:val="p"/>
                </m:rPr>
                <w:rPr>
                  <w:rFonts w:ascii="Cambria Math" w:hAnsi="Cambria Math" w:cs="Simplified Arabic"/>
                  <w:sz w:val="28"/>
                  <w:szCs w:val="28"/>
                </w:rPr>
                <m:t xml:space="preserve"> TPR </m:t>
              </m:r>
            </m:e>
          </m:d>
          <m:r>
            <w:rPr>
              <w:rFonts w:ascii="Cambria Math" w:hAnsi="Cambria Math" w:cs="Simplified Arabic"/>
              <w:sz w:val="28"/>
              <w:szCs w:val="28"/>
            </w:rPr>
            <m:t xml:space="preserve"> Sensitivity=</m:t>
          </m:r>
          <m:f>
            <m:fPr>
              <m:ctrlPr>
                <w:rPr>
                  <w:rFonts w:ascii="Cambria Math" w:hAnsi="Cambria Math" w:cs="Simplified Arabic"/>
                  <w:i/>
                  <w:sz w:val="28"/>
                  <w:szCs w:val="28"/>
                </w:rPr>
              </m:ctrlPr>
            </m:fPr>
            <m:num>
              <m:r>
                <w:rPr>
                  <w:rFonts w:ascii="Cambria Math" w:hAnsi="Cambria Math" w:cs="Simplified Arabic"/>
                  <w:sz w:val="28"/>
                  <w:szCs w:val="28"/>
                </w:rPr>
                <m:t>TP</m:t>
              </m:r>
            </m:num>
            <m:den>
              <m:r>
                <w:rPr>
                  <w:rFonts w:ascii="Cambria Math" w:hAnsi="Cambria Math" w:cs="Simplified Arabic"/>
                  <w:sz w:val="28"/>
                  <w:szCs w:val="28"/>
                </w:rPr>
                <m:t>TP+FN</m:t>
              </m:r>
            </m:den>
          </m:f>
        </m:oMath>
      </m:oMathPara>
    </w:p>
    <w:p w14:paraId="5CFB2271" w14:textId="05FA9313" w:rsidR="00A35952" w:rsidRPr="00452BA7" w:rsidRDefault="00B9214D" w:rsidP="00452BA7">
      <w:pPr>
        <w:pStyle w:val="Heading3"/>
        <w:rPr>
          <w:rFonts w:ascii="Simplified Arabic" w:hAnsi="Simplified Arabic" w:cs="Simplified Arabic"/>
          <w:b/>
          <w:bCs/>
          <w:color w:val="156082" w:themeColor="accent1"/>
          <w:rtl/>
          <w:lang w:bidi="ar-SY"/>
        </w:rPr>
      </w:pPr>
      <w:bookmarkStart w:id="198" w:name="_Toc219297631"/>
      <w:bookmarkStart w:id="199" w:name="_Toc220515851"/>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 xml:space="preserve">.6.5 درجة </w:t>
      </w:r>
      <w:r w:rsidR="00A35952" w:rsidRPr="00452BA7">
        <w:rPr>
          <w:rFonts w:ascii="Simplified Arabic" w:hAnsi="Simplified Arabic" w:cs="Simplified Arabic"/>
          <w:b/>
          <w:bCs/>
          <w:color w:val="156082" w:themeColor="accent1"/>
          <w:lang w:bidi="ar-SY"/>
        </w:rPr>
        <w:t>F1 (F1 Score)</w:t>
      </w:r>
      <w:r w:rsidR="00A35952" w:rsidRPr="00452BA7">
        <w:rPr>
          <w:rFonts w:ascii="Simplified Arabic" w:hAnsi="Simplified Arabic" w:cs="Simplified Arabic"/>
          <w:b/>
          <w:bCs/>
          <w:color w:val="156082" w:themeColor="accent1"/>
          <w:rtl/>
          <w:lang w:bidi="ar-SY"/>
        </w:rPr>
        <w:t>:</w:t>
      </w:r>
      <w:bookmarkEnd w:id="198"/>
      <w:bookmarkEnd w:id="199"/>
    </w:p>
    <w:p w14:paraId="6D711F8B" w14:textId="797C813C"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هي المتوسط التوافقي للدقة والاستدعاء وتعتبر عبارة عن مقياس جديد يستخدم في الحالات التي يكون من الضروري فيها قياس الدقة والاستدعاء لذلك فإن درجة </w:t>
      </w:r>
      <w:r w:rsidRPr="007B2F0C">
        <w:rPr>
          <w:rFonts w:ascii="Simplified Arabic" w:hAnsi="Simplified Arabic" w:cs="Simplified Arabic"/>
          <w:sz w:val="28"/>
          <w:szCs w:val="28"/>
          <w:lang w:bidi="ar-SY"/>
        </w:rPr>
        <w:t>F1</w:t>
      </w:r>
      <w:r w:rsidRPr="007B2F0C">
        <w:rPr>
          <w:rFonts w:ascii="Simplified Arabic" w:hAnsi="Simplified Arabic" w:cs="Simplified Arabic"/>
          <w:sz w:val="28"/>
          <w:szCs w:val="28"/>
          <w:rtl/>
        </w:rPr>
        <w:t xml:space="preserve"> تجمع بين الدقة والاستدعاء.</w:t>
      </w:r>
    </w:p>
    <w:p w14:paraId="546ABAFA" w14:textId="320DA0F7" w:rsidR="00A35952" w:rsidRPr="00452BA7" w:rsidRDefault="00A35952" w:rsidP="00696AC9">
      <w:pPr>
        <w:spacing w:line="276" w:lineRule="auto"/>
        <w:rPr>
          <w:rFonts w:ascii="Simplified Arabic" w:eastAsiaTheme="minorEastAsia" w:hAnsi="Simplified Arabic" w:cs="Simplified Arabic"/>
          <w:sz w:val="28"/>
          <w:szCs w:val="28"/>
          <w:rtl/>
          <w:lang w:bidi="ar-SY"/>
        </w:rPr>
      </w:pPr>
      <m:oMathPara>
        <m:oMath>
          <m:r>
            <w:rPr>
              <w:rFonts w:ascii="Cambria Math" w:hAnsi="Cambria Math" w:cs="Simplified Arabic"/>
              <w:sz w:val="28"/>
              <w:szCs w:val="28"/>
              <w:lang w:bidi="ar-SY"/>
            </w:rPr>
            <m:t>F1</m:t>
          </m:r>
          <m:r>
            <m:rPr>
              <m:sty m:val="p"/>
            </m:rPr>
            <w:rPr>
              <w:rFonts w:ascii="Cambria Math" w:hAnsi="Cambria Math" w:cs="Simplified Arabic"/>
              <w:sz w:val="28"/>
              <w:szCs w:val="28"/>
              <w:lang w:bidi="ar-SY"/>
            </w:rPr>
            <m:t xml:space="preserve"> Score</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2×</m:t>
              </m:r>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m:t>
              </m:r>
              <m:r>
                <m:rPr>
                  <m:sty m:val="p"/>
                </m:rPr>
                <w:rPr>
                  <w:rFonts w:ascii="Cambria Math" w:hAnsi="Cambria Math" w:cs="Simplified Arabic"/>
                  <w:sz w:val="28"/>
                  <w:szCs w:val="28"/>
                  <w:lang w:bidi="ar-SY"/>
                </w:rPr>
                <m:t>Recall</m:t>
              </m:r>
            </m:num>
            <m:den>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+Recall</m:t>
              </m:r>
            </m:den>
          </m:f>
        </m:oMath>
      </m:oMathPara>
    </w:p>
    <w:p w14:paraId="2186E161" w14:textId="77777777" w:rsidR="00452BA7" w:rsidRPr="007B2F0C" w:rsidRDefault="00452BA7" w:rsidP="00696AC9">
      <w:pPr>
        <w:spacing w:line="276" w:lineRule="auto"/>
        <w:rPr>
          <w:rFonts w:ascii="Simplified Arabic" w:eastAsiaTheme="minorEastAsia" w:hAnsi="Simplified Arabic" w:cs="Simplified Arabic"/>
          <w:sz w:val="28"/>
          <w:szCs w:val="28"/>
          <w:rtl/>
          <w:lang w:bidi="ar-SY"/>
        </w:rPr>
      </w:pPr>
    </w:p>
    <w:p w14:paraId="69C615FC" w14:textId="4CBC7E10" w:rsidR="00A35952" w:rsidRPr="00452BA7" w:rsidRDefault="00B9214D" w:rsidP="00452BA7">
      <w:pPr>
        <w:pStyle w:val="Heading3"/>
        <w:rPr>
          <w:rFonts w:ascii="Simplified Arabic" w:hAnsi="Simplified Arabic" w:cs="Simplified Arabic"/>
          <w:b/>
          <w:bCs/>
          <w:color w:val="156082" w:themeColor="accent1"/>
          <w:rtl/>
          <w:lang w:bidi="ar-SY"/>
        </w:rPr>
      </w:pPr>
      <w:bookmarkStart w:id="200" w:name="_Toc219297632"/>
      <w:bookmarkStart w:id="201" w:name="_Toc220515852"/>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.6.6 الخصوصية (</w:t>
      </w:r>
      <w:r w:rsidR="00A35952" w:rsidRPr="00452BA7">
        <w:rPr>
          <w:rFonts w:ascii="Simplified Arabic" w:hAnsi="Simplified Arabic" w:cs="Simplified Arabic"/>
          <w:b/>
          <w:bCs/>
          <w:color w:val="156082" w:themeColor="accent1"/>
          <w:lang w:bidi="ar-SY"/>
        </w:rPr>
        <w:t>Specificity</w:t>
      </w:r>
      <w:r w:rsidR="00A35952" w:rsidRPr="00452BA7">
        <w:rPr>
          <w:rFonts w:ascii="Simplified Arabic" w:hAnsi="Simplified Arabic" w:cs="Simplified Arabic"/>
          <w:b/>
          <w:bCs/>
          <w:color w:val="156082" w:themeColor="accent1"/>
          <w:rtl/>
          <w:lang w:bidi="ar-SY"/>
        </w:rPr>
        <w:t>):</w:t>
      </w:r>
      <w:bookmarkEnd w:id="200"/>
      <w:bookmarkEnd w:id="201"/>
    </w:p>
    <w:p w14:paraId="2EEA01C7" w14:textId="55A8D2CB"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كما تسمى بمعدل السلبية الحقيقية حيث يتم حسابها من خلال القيم السالبة الصحيحة مقسومة على القيم السالبة الصحيحة والقيم الموجبة الخاطئة.</w:t>
      </w:r>
    </w:p>
    <w:p w14:paraId="6252F653" w14:textId="590E189E" w:rsidR="00A35952" w:rsidRPr="007B2F0C" w:rsidRDefault="00A35952" w:rsidP="00696AC9">
      <w:pPr>
        <w:spacing w:line="276" w:lineRule="auto"/>
        <w:rPr>
          <w:rFonts w:ascii="Simplified Arabic" w:hAnsi="Simplified Arabic" w:cs="Simplified Arabic"/>
          <w:sz w:val="28"/>
          <w:szCs w:val="28"/>
          <w:rtl/>
        </w:rPr>
      </w:pPr>
      <m:oMathPara>
        <m:oMath>
          <m:r>
            <m:rPr>
              <m:sty m:val="p"/>
            </m:rPr>
            <w:rPr>
              <w:rFonts w:ascii="Cambria Math" w:hAnsi="Cambria Math" w:cs="Simplified Arabic"/>
              <w:sz w:val="28"/>
              <w:szCs w:val="28"/>
              <w:lang w:bidi="ar-SY"/>
            </w:rPr>
            <m:t>Specificity</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TN</m:t>
              </m:r>
            </m:num>
            <m:den>
              <m:r>
                <w:rPr>
                  <w:rFonts w:ascii="Cambria Math" w:hAnsi="Cambria Math" w:cs="Simplified Arabic"/>
                  <w:sz w:val="28"/>
                  <w:szCs w:val="28"/>
                  <w:lang w:bidi="ar-SY"/>
                </w:rPr>
                <m:t>TN+FP</m:t>
              </m:r>
            </m:den>
          </m:f>
        </m:oMath>
      </m:oMathPara>
    </w:p>
    <w:p w14:paraId="7C039DD5" w14:textId="0D84A84D" w:rsidR="00A35952" w:rsidRPr="00452BA7" w:rsidRDefault="00B9214D" w:rsidP="00452BA7">
      <w:pPr>
        <w:pStyle w:val="Heading3"/>
        <w:rPr>
          <w:rFonts w:ascii="Simplified Arabic" w:hAnsi="Simplified Arabic" w:cs="Simplified Arabic"/>
          <w:b/>
          <w:bCs/>
          <w:color w:val="156082" w:themeColor="accent1"/>
          <w:rtl/>
          <w:lang w:bidi="ar-SY"/>
        </w:rPr>
      </w:pPr>
      <w:bookmarkStart w:id="202" w:name="_Toc219297633"/>
      <w:bookmarkStart w:id="203" w:name="_Toc220515853"/>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 xml:space="preserve">.6.7 منحنى ومقياس </w:t>
      </w:r>
      <w:r w:rsidR="00C039E4" w:rsidRPr="00452BA7">
        <w:rPr>
          <w:rFonts w:ascii="Simplified Arabic" w:hAnsi="Simplified Arabic" w:cs="Simplified Arabic"/>
          <w:b/>
          <w:bCs/>
          <w:color w:val="156082" w:themeColor="accent1"/>
          <w:rtl/>
          <w:lang w:bidi="ar-SY"/>
        </w:rPr>
        <w:t>(</w:t>
      </w:r>
      <w:r w:rsidR="00A35952" w:rsidRPr="00452BA7">
        <w:rPr>
          <w:rFonts w:ascii="Simplified Arabic" w:hAnsi="Simplified Arabic" w:cs="Simplified Arabic"/>
          <w:b/>
          <w:bCs/>
          <w:color w:val="156082" w:themeColor="accent1"/>
          <w:lang w:bidi="ar-SY"/>
        </w:rPr>
        <w:t>AUC-ROC</w:t>
      </w:r>
      <w:r w:rsidR="00C039E4" w:rsidRPr="00452BA7">
        <w:rPr>
          <w:rFonts w:ascii="Simplified Arabic" w:hAnsi="Simplified Arabic" w:cs="Simplified Arabic"/>
          <w:b/>
          <w:bCs/>
          <w:color w:val="156082" w:themeColor="accent1"/>
          <w:rtl/>
          <w:lang w:bidi="ar-SY"/>
        </w:rPr>
        <w:t>):</w:t>
      </w:r>
      <w:bookmarkEnd w:id="202"/>
      <w:bookmarkEnd w:id="203"/>
    </w:p>
    <w:p w14:paraId="055D7B3A" w14:textId="31CAF2EF" w:rsidR="00784F47" w:rsidRPr="007B2F0C" w:rsidRDefault="00A3595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منحنى خاصية تشغيل المستقبل (</w:t>
      </w:r>
      <w:r w:rsidRPr="007B2F0C">
        <w:rPr>
          <w:rFonts w:ascii="Simplified Arabic" w:hAnsi="Simplified Arabic" w:cs="Simplified Arabic"/>
          <w:sz w:val="28"/>
          <w:szCs w:val="28"/>
          <w:lang w:bidi="ar-SY"/>
        </w:rPr>
        <w:t>Receiver Operating Characteristic Curve</w:t>
      </w:r>
      <w:r w:rsidRPr="007B2F0C">
        <w:rPr>
          <w:rFonts w:ascii="Simplified Arabic" w:hAnsi="Simplified Arabic" w:cs="Simplified Arabic"/>
          <w:sz w:val="28"/>
          <w:szCs w:val="28"/>
          <w:rtl/>
          <w:lang w:bidi="ar-SY"/>
        </w:rPr>
        <w:t>) يصور العلاقة بين معدل الإيجابيات الحقيقية (</w:t>
      </w:r>
      <w:r w:rsidRPr="007B2F0C">
        <w:rPr>
          <w:rFonts w:ascii="Simplified Arabic" w:hAnsi="Simplified Arabic" w:cs="Simplified Arabic"/>
          <w:sz w:val="28"/>
          <w:szCs w:val="28"/>
          <w:lang w:bidi="ar-SY"/>
        </w:rPr>
        <w:t>True Positive Rate / Recall</w:t>
      </w:r>
      <w:r w:rsidRPr="007B2F0C">
        <w:rPr>
          <w:rFonts w:ascii="Simplified Arabic" w:hAnsi="Simplified Arabic" w:cs="Simplified Arabic"/>
          <w:sz w:val="28"/>
          <w:szCs w:val="28"/>
          <w:rtl/>
          <w:lang w:bidi="ar-SY"/>
        </w:rPr>
        <w:t>) و معدل الإيجابيات الكاذبة (</w:t>
      </w:r>
      <w:r w:rsidRPr="007B2F0C">
        <w:rPr>
          <w:rFonts w:ascii="Simplified Arabic" w:hAnsi="Simplified Arabic" w:cs="Simplified Arabic"/>
          <w:sz w:val="28"/>
          <w:szCs w:val="28"/>
          <w:lang w:bidi="ar-SY"/>
        </w:rPr>
        <w:t>False Positive Rate = 1 - Specificity</w:t>
      </w:r>
      <w:r w:rsidRPr="007B2F0C">
        <w:rPr>
          <w:rFonts w:ascii="Simplified Arabic" w:hAnsi="Simplified Arabic" w:cs="Simplified Arabic"/>
          <w:sz w:val="28"/>
          <w:szCs w:val="28"/>
          <w:rtl/>
          <w:lang w:bidi="ar-SY"/>
        </w:rPr>
        <w:t>) عبر عتبات تصنيف مختلفة. المساحة تحت المنحنى (</w:t>
      </w:r>
      <w:r w:rsidRPr="007B2F0C">
        <w:rPr>
          <w:rFonts w:ascii="Simplified Arabic" w:hAnsi="Simplified Arabic" w:cs="Simplified Arabic"/>
          <w:sz w:val="28"/>
          <w:szCs w:val="28"/>
          <w:lang w:bidi="ar-SY"/>
        </w:rPr>
        <w:t>Area Under the Curve - AUC</w:t>
      </w:r>
      <w:r w:rsidRPr="007B2F0C">
        <w:rPr>
          <w:rFonts w:ascii="Simplified Arabic" w:hAnsi="Simplified Arabic" w:cs="Simplified Arabic"/>
          <w:sz w:val="28"/>
          <w:szCs w:val="28"/>
          <w:rtl/>
          <w:lang w:bidi="ar-SY"/>
        </w:rPr>
        <w:t xml:space="preserve">) هي مقياس إجمالي للأداء عبر جميع العتبات الممكنة. </w:t>
      </w:r>
      <w:r w:rsidRPr="007B2F0C">
        <w:rPr>
          <w:rFonts w:ascii="Simplified Arabic" w:hAnsi="Simplified Arabic" w:cs="Simplified Arabic"/>
          <w:sz w:val="28"/>
          <w:szCs w:val="28"/>
          <w:lang w:bidi="ar-SY"/>
        </w:rPr>
        <w:t>AUC = 1</w:t>
      </w:r>
      <w:r w:rsidRPr="007B2F0C">
        <w:rPr>
          <w:rFonts w:ascii="Simplified Arabic" w:hAnsi="Simplified Arabic" w:cs="Simplified Arabic"/>
          <w:sz w:val="28"/>
          <w:szCs w:val="28"/>
          <w:rtl/>
          <w:lang w:bidi="ar-SY"/>
        </w:rPr>
        <w:t xml:space="preserve"> يمثل مصنفًا مثاليًا، بينما </w:t>
      </w:r>
      <w:r w:rsidRPr="007B2F0C">
        <w:rPr>
          <w:rFonts w:ascii="Simplified Arabic" w:hAnsi="Simplified Arabic" w:cs="Simplified Arabic"/>
          <w:sz w:val="28"/>
          <w:szCs w:val="28"/>
          <w:lang w:bidi="ar-SY"/>
        </w:rPr>
        <w:t>AUC = 0.5</w:t>
      </w:r>
      <w:r w:rsidRPr="007B2F0C">
        <w:rPr>
          <w:rFonts w:ascii="Simplified Arabic" w:hAnsi="Simplified Arabic" w:cs="Simplified Arabic"/>
          <w:sz w:val="28"/>
          <w:szCs w:val="28"/>
          <w:rtl/>
          <w:lang w:bidi="ar-SY"/>
        </w:rPr>
        <w:t xml:space="preserve"> يمثل أداءً مساويًا للتخمين العشوائي.</w:t>
      </w:r>
    </w:p>
    <w:p w14:paraId="6A6087A8" w14:textId="714922DE" w:rsidR="00C039E4" w:rsidRPr="00452BA7" w:rsidRDefault="00B9214D" w:rsidP="00452BA7">
      <w:pPr>
        <w:pStyle w:val="Heading2"/>
        <w:rPr>
          <w:rFonts w:ascii="Simplified Arabic" w:hAnsi="Simplified Arabic" w:cs="Simplified Arabic"/>
          <w:b/>
          <w:bCs/>
          <w:color w:val="156082" w:themeColor="accent1"/>
        </w:rPr>
      </w:pPr>
      <w:bookmarkStart w:id="204" w:name="_Toc219297634"/>
      <w:bookmarkStart w:id="205" w:name="_Toc220515854"/>
      <w:r w:rsidRPr="00452BA7">
        <w:rPr>
          <w:rFonts w:ascii="Simplified Arabic" w:hAnsi="Simplified Arabic" w:cs="Simplified Arabic"/>
          <w:b/>
          <w:bCs/>
          <w:color w:val="156082" w:themeColor="accent1"/>
        </w:rPr>
        <w:t>4</w:t>
      </w:r>
      <w:r w:rsidR="00C039E4" w:rsidRPr="00452BA7">
        <w:rPr>
          <w:rFonts w:ascii="Simplified Arabic" w:hAnsi="Simplified Arabic" w:cs="Simplified Arabic"/>
          <w:b/>
          <w:bCs/>
          <w:color w:val="156082" w:themeColor="accent1"/>
        </w:rPr>
        <w:t xml:space="preserve">.7 </w:t>
      </w:r>
      <w:r w:rsidR="00C039E4" w:rsidRPr="00452BA7">
        <w:rPr>
          <w:rFonts w:ascii="Simplified Arabic" w:hAnsi="Simplified Arabic" w:cs="Simplified Arabic"/>
          <w:b/>
          <w:bCs/>
          <w:color w:val="156082" w:themeColor="accent1"/>
          <w:rtl/>
        </w:rPr>
        <w:t xml:space="preserve"> ا</w:t>
      </w:r>
      <w:r w:rsidR="00F56D7B">
        <w:rPr>
          <w:rFonts w:ascii="Simplified Arabic" w:hAnsi="Simplified Arabic" w:cs="Simplified Arabic" w:hint="cs"/>
          <w:b/>
          <w:bCs/>
          <w:color w:val="156082" w:themeColor="accent1"/>
          <w:rtl/>
        </w:rPr>
        <w:t>لإ</w:t>
      </w:r>
      <w:r w:rsidR="00C039E4" w:rsidRPr="00452BA7">
        <w:rPr>
          <w:rFonts w:ascii="Simplified Arabic" w:hAnsi="Simplified Arabic" w:cs="Simplified Arabic"/>
          <w:b/>
          <w:bCs/>
          <w:color w:val="156082" w:themeColor="accent1"/>
          <w:rtl/>
        </w:rPr>
        <w:t>ختبارات والنتائج:</w:t>
      </w:r>
      <w:bookmarkEnd w:id="204"/>
      <w:bookmarkEnd w:id="205"/>
    </w:p>
    <w:p w14:paraId="391483B3" w14:textId="53F249AC" w:rsidR="007B2F0C" w:rsidRPr="007B2F0C" w:rsidRDefault="00C039E4" w:rsidP="00466422">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في هذا القسم تم تطبيق نماذج التعلم الآلي المتعددة (التعلم التجميعي، التعلم بالتعزيز، والتعلم العميق) على مجموعة البيانات بعد استكمال مراحل المعالجة الأولية، حيث تتكون مجموعة البيانات النهائية من </w:t>
      </w:r>
      <w:r w:rsidR="003B37C7">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w:t>
      </w:r>
      <w:r w:rsidR="003B37C7">
        <w:rPr>
          <w:rFonts w:ascii="Simplified Arabic" w:hAnsi="Simplified Arabic" w:cs="Simplified Arabic"/>
          <w:b/>
          <w:bCs/>
          <w:sz w:val="28"/>
          <w:szCs w:val="28"/>
          <w:lang w:bidi="ar-SY"/>
        </w:rPr>
        <w:t>7</w:t>
      </w:r>
      <w:r w:rsidRPr="007B2F0C">
        <w:rPr>
          <w:rFonts w:ascii="Simplified Arabic" w:hAnsi="Simplified Arabic" w:cs="Simplified Arabic"/>
          <w:b/>
          <w:bCs/>
          <w:sz w:val="28"/>
          <w:szCs w:val="28"/>
          <w:lang w:bidi="ar-SY"/>
        </w:rPr>
        <w:t>)</w:t>
      </w:r>
      <w:r w:rsidRPr="007B2F0C">
        <w:rPr>
          <w:rFonts w:ascii="Simplified Arabic" w:hAnsi="Simplified Arabic" w:cs="Simplified Arabic"/>
          <w:b/>
          <w:bCs/>
          <w:sz w:val="28"/>
          <w:szCs w:val="28"/>
          <w:rtl/>
        </w:rPr>
        <w:t>ميزة</w:t>
      </w:r>
      <w:r w:rsidRPr="007B2F0C">
        <w:rPr>
          <w:rFonts w:ascii="Simplified Arabic" w:hAnsi="Simplified Arabic" w:cs="Simplified Arabic"/>
          <w:sz w:val="28"/>
          <w:szCs w:val="28"/>
          <w:rtl/>
        </w:rPr>
        <w:t> مُستخرجة مع </w:t>
      </w:r>
      <w:r w:rsidR="00466422">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(632,505)</w:t>
      </w:r>
      <w:r w:rsidRPr="007B2F0C">
        <w:rPr>
          <w:rFonts w:ascii="Simplified Arabic" w:hAnsi="Simplified Arabic" w:cs="Simplified Arabic"/>
          <w:b/>
          <w:bCs/>
          <w:sz w:val="28"/>
          <w:szCs w:val="28"/>
          <w:rtl/>
        </w:rPr>
        <w:t>عنوان</w:t>
      </w:r>
      <w:r w:rsidRPr="007B2F0C">
        <w:rPr>
          <w:rFonts w:ascii="Simplified Arabic" w:hAnsi="Simplified Arabic" w:cs="Simplified Arabic"/>
          <w:sz w:val="28"/>
          <w:szCs w:val="28"/>
          <w:rtl/>
        </w:rPr>
        <w:t> رابط تمت معالجتها وتنقيتها من مجموعة البيانات الأصلية البالغة 632,508 سجلاً</w:t>
      </w:r>
      <w:r w:rsidRPr="007B2F0C">
        <w:rPr>
          <w:rFonts w:ascii="Simplified Arabic" w:hAnsi="Simplified Arabic" w:cs="Simplified Arabic"/>
          <w:sz w:val="28"/>
          <w:szCs w:val="28"/>
          <w:lang w:bidi="ar-SY"/>
        </w:rPr>
        <w:t>.</w:t>
      </w:r>
    </w:p>
    <w:p w14:paraId="3E02F1EA" w14:textId="695A3277" w:rsidR="00C039E4" w:rsidRPr="007B2F0C" w:rsidRDefault="00B9214D" w:rsidP="00696AC9">
      <w:pPr>
        <w:spacing w:line="276" w:lineRule="auto"/>
        <w:rPr>
          <w:rFonts w:ascii="Simplified Arabic" w:hAnsi="Simplified Arabic" w:cs="Simplified Arabic"/>
          <w:sz w:val="28"/>
          <w:szCs w:val="28"/>
          <w:rtl/>
          <w:lang w:bidi="ar-SY"/>
        </w:rPr>
      </w:pPr>
      <w:bookmarkStart w:id="206" w:name="_Toc219297635"/>
      <w:bookmarkStart w:id="207" w:name="_Toc220515855"/>
      <w:r w:rsidRPr="00452BA7">
        <w:rPr>
          <w:rStyle w:val="Heading3Char"/>
          <w:rFonts w:ascii="Simplified Arabic" w:hAnsi="Simplified Arabic" w:cs="Simplified Arabic"/>
          <w:b/>
          <w:bCs/>
          <w:color w:val="156082" w:themeColor="accent1"/>
          <w:rtl/>
        </w:rPr>
        <w:t>4</w:t>
      </w:r>
      <w:r w:rsidR="00C039E4" w:rsidRPr="00452BA7">
        <w:rPr>
          <w:rStyle w:val="Heading3Char"/>
          <w:rFonts w:ascii="Simplified Arabic" w:hAnsi="Simplified Arabic" w:cs="Simplified Arabic"/>
          <w:b/>
          <w:bCs/>
          <w:color w:val="156082" w:themeColor="accent1"/>
          <w:rtl/>
        </w:rPr>
        <w:t>.7.1 المرحلة الأولى:</w:t>
      </w:r>
      <w:bookmarkEnd w:id="206"/>
      <w:bookmarkEnd w:id="207"/>
      <w:r w:rsidR="00C039E4" w:rsidRPr="00452BA7">
        <w:rPr>
          <w:rStyle w:val="Heading3Char"/>
          <w:rFonts w:ascii="Simplified Arabic" w:hAnsi="Simplified Arabic" w:cs="Simplified Arabic"/>
          <w:b/>
          <w:bCs/>
          <w:color w:val="156082" w:themeColor="accent1"/>
          <w:rtl/>
        </w:rPr>
        <w:t xml:space="preserve"> </w:t>
      </w:r>
      <w:r w:rsidR="00C039E4" w:rsidRPr="007B2F0C">
        <w:rPr>
          <w:rFonts w:ascii="Simplified Arabic" w:hAnsi="Simplified Arabic" w:cs="Simplified Arabic"/>
          <w:sz w:val="28"/>
          <w:szCs w:val="28"/>
          <w:rtl/>
          <w:lang w:bidi="ar-SY"/>
        </w:rPr>
        <w:t>أداء النماذج السبعة على الروابط العادية</w:t>
      </w:r>
    </w:p>
    <w:p w14:paraId="436B330E" w14:textId="4FE4E4EB" w:rsidR="00C92BF8" w:rsidRDefault="00C039E4"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تم تدريب وتقييم النماذج السبعة على مجموعة البيانات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632,508 رابط عادي). بعد التقسيم (70% تدريب، 30% اختبار)، كانت النتائج كما يلي:</w:t>
      </w:r>
    </w:p>
    <w:p w14:paraId="75CABE42" w14:textId="77777777" w:rsidR="00466422" w:rsidRDefault="00466422" w:rsidP="00696AC9">
      <w:pPr>
        <w:spacing w:line="276" w:lineRule="auto"/>
        <w:rPr>
          <w:rFonts w:ascii="Simplified Arabic" w:hAnsi="Simplified Arabic" w:cs="Simplified Arabic"/>
          <w:sz w:val="28"/>
          <w:szCs w:val="28"/>
          <w:lang w:bidi="ar-SY"/>
        </w:rPr>
      </w:pPr>
    </w:p>
    <w:p w14:paraId="442A9E76" w14:textId="77777777" w:rsidR="00466422" w:rsidRDefault="00466422" w:rsidP="00696AC9">
      <w:pPr>
        <w:spacing w:line="276" w:lineRule="auto"/>
        <w:rPr>
          <w:rFonts w:ascii="Simplified Arabic" w:hAnsi="Simplified Arabic" w:cs="Simplified Arabic"/>
          <w:sz w:val="28"/>
          <w:szCs w:val="28"/>
          <w:lang w:bidi="ar-SY"/>
        </w:rPr>
      </w:pPr>
    </w:p>
    <w:p w14:paraId="5BC4E4D6" w14:textId="77777777" w:rsidR="00466422" w:rsidRPr="007B2F0C" w:rsidRDefault="00466422" w:rsidP="00696AC9">
      <w:pPr>
        <w:spacing w:line="276" w:lineRule="auto"/>
        <w:rPr>
          <w:rFonts w:ascii="Simplified Arabic" w:hAnsi="Simplified Arabic" w:cs="Simplified Arabic"/>
          <w:sz w:val="28"/>
          <w:szCs w:val="28"/>
          <w:rtl/>
          <w:lang w:bidi="ar-SY"/>
        </w:rPr>
      </w:pPr>
    </w:p>
    <w:tbl>
      <w:tblPr>
        <w:tblStyle w:val="GridTable1Light"/>
        <w:tblpPr w:leftFromText="180" w:rightFromText="180" w:vertAnchor="text" w:horzAnchor="page" w:tblpXSpec="center" w:tblpY="633"/>
        <w:tblW w:w="10669" w:type="dxa"/>
        <w:tblLook w:val="04A0" w:firstRow="1" w:lastRow="0" w:firstColumn="1" w:lastColumn="0" w:noHBand="0" w:noVBand="1"/>
      </w:tblPr>
      <w:tblGrid>
        <w:gridCol w:w="836"/>
        <w:gridCol w:w="1491"/>
        <w:gridCol w:w="895"/>
        <w:gridCol w:w="1529"/>
        <w:gridCol w:w="1137"/>
        <w:gridCol w:w="1655"/>
        <w:gridCol w:w="1042"/>
        <w:gridCol w:w="1042"/>
        <w:gridCol w:w="1042"/>
      </w:tblGrid>
      <w:tr w:rsidR="00452BA7" w:rsidRPr="007B2F0C" w14:paraId="26557605" w14:textId="77777777" w:rsidTr="008C3F4C">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4E720C5E"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الترتيب</w:t>
            </w:r>
          </w:p>
        </w:tc>
        <w:tc>
          <w:tcPr>
            <w:tcW w:w="1491" w:type="dxa"/>
            <w:shd w:val="clear" w:color="auto" w:fill="A5C9EB" w:themeFill="text2" w:themeFillTint="40"/>
            <w:hideMark/>
          </w:tcPr>
          <w:p w14:paraId="08515DF9"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النموذج</w:t>
            </w:r>
          </w:p>
        </w:tc>
        <w:tc>
          <w:tcPr>
            <w:tcW w:w="0" w:type="auto"/>
            <w:shd w:val="clear" w:color="auto" w:fill="A5C9EB" w:themeFill="text2" w:themeFillTint="40"/>
            <w:hideMark/>
          </w:tcPr>
          <w:p w14:paraId="348EDB8B"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الدقة</w:t>
            </w:r>
            <w:r w:rsidRPr="00452BA7">
              <w:rPr>
                <w:rFonts w:ascii="Simplified Arabic" w:eastAsia="Times New Roman" w:hAnsi="Simplified Arabic" w:cs="Simplified Arabic"/>
                <w:kern w:val="0"/>
                <w:sz w:val="28"/>
                <w:szCs w:val="28"/>
                <w14:ligatures w14:val="none"/>
              </w:rPr>
              <w:t xml:space="preserve"> (%)</w:t>
            </w:r>
          </w:p>
        </w:tc>
        <w:tc>
          <w:tcPr>
            <w:tcW w:w="0" w:type="auto"/>
            <w:shd w:val="clear" w:color="auto" w:fill="A5C9EB" w:themeFill="text2" w:themeFillTint="40"/>
            <w:hideMark/>
          </w:tcPr>
          <w:p w14:paraId="6789454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الدقة</w:t>
            </w:r>
            <w:r w:rsidRPr="00452BA7">
              <w:rPr>
                <w:rFonts w:ascii="Simplified Arabic" w:eastAsia="Times New Roman" w:hAnsi="Simplified Arabic" w:cs="Simplified Arabic"/>
                <w:kern w:val="0"/>
                <w:sz w:val="28"/>
                <w:szCs w:val="28"/>
                <w14:ligatures w14:val="none"/>
              </w:rPr>
              <w:t xml:space="preserve"> (Precision)</w:t>
            </w:r>
          </w:p>
        </w:tc>
        <w:tc>
          <w:tcPr>
            <w:tcW w:w="0" w:type="auto"/>
            <w:shd w:val="clear" w:color="auto" w:fill="A5C9EB" w:themeFill="text2" w:themeFillTint="40"/>
            <w:hideMark/>
          </w:tcPr>
          <w:p w14:paraId="18339035"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الاستدعاء</w:t>
            </w:r>
            <w:r w:rsidRPr="00452BA7">
              <w:rPr>
                <w:rFonts w:ascii="Simplified Arabic" w:eastAsia="Times New Roman" w:hAnsi="Simplified Arabic" w:cs="Simplified Arabic"/>
                <w:kern w:val="0"/>
                <w:sz w:val="28"/>
                <w:szCs w:val="28"/>
                <w14:ligatures w14:val="none"/>
              </w:rPr>
              <w:t xml:space="preserve"> (Recall)</w:t>
            </w:r>
          </w:p>
        </w:tc>
        <w:tc>
          <w:tcPr>
            <w:tcW w:w="0" w:type="auto"/>
            <w:shd w:val="clear" w:color="auto" w:fill="A5C9EB" w:themeFill="text2" w:themeFillTint="40"/>
            <w:hideMark/>
          </w:tcPr>
          <w:p w14:paraId="0D300BD0"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النوعية</w:t>
            </w:r>
            <w:r w:rsidRPr="00452BA7">
              <w:rPr>
                <w:rFonts w:ascii="Simplified Arabic" w:eastAsia="Times New Roman" w:hAnsi="Simplified Arabic" w:cs="Simplified Arabic"/>
                <w:kern w:val="0"/>
                <w:sz w:val="28"/>
                <w:szCs w:val="28"/>
                <w14:ligatures w14:val="none"/>
              </w:rPr>
              <w:t xml:space="preserve"> (Specificity)</w:t>
            </w:r>
          </w:p>
        </w:tc>
        <w:tc>
          <w:tcPr>
            <w:tcW w:w="1042" w:type="dxa"/>
            <w:shd w:val="clear" w:color="auto" w:fill="A5C9EB" w:themeFill="text2" w:themeFillTint="40"/>
            <w:hideMark/>
          </w:tcPr>
          <w:p w14:paraId="0741D3C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نتيجة</w:t>
            </w:r>
            <w:r w:rsidRPr="00452BA7">
              <w:rPr>
                <w:rFonts w:ascii="Simplified Arabic" w:eastAsia="Times New Roman" w:hAnsi="Simplified Arabic" w:cs="Simplified Arabic"/>
                <w:kern w:val="0"/>
                <w:sz w:val="28"/>
                <w:szCs w:val="28"/>
                <w14:ligatures w14:val="none"/>
              </w:rPr>
              <w:t xml:space="preserve"> F1</w:t>
            </w:r>
          </w:p>
        </w:tc>
        <w:tc>
          <w:tcPr>
            <w:tcW w:w="1042" w:type="dxa"/>
            <w:shd w:val="clear" w:color="auto" w:fill="A5C9EB" w:themeFill="text2" w:themeFillTint="40"/>
            <w:hideMark/>
          </w:tcPr>
          <w:p w14:paraId="0366290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AUC-ROC</w:t>
            </w:r>
          </w:p>
        </w:tc>
        <w:tc>
          <w:tcPr>
            <w:tcW w:w="1042" w:type="dxa"/>
            <w:shd w:val="clear" w:color="auto" w:fill="A5C9EB" w:themeFill="text2" w:themeFillTint="40"/>
            <w:hideMark/>
          </w:tcPr>
          <w:p w14:paraId="014099B5"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وقت التدريب (ثانية)</w:t>
            </w:r>
          </w:p>
        </w:tc>
      </w:tr>
      <w:tr w:rsidR="00452BA7" w:rsidRPr="007B2F0C" w14:paraId="65C6A5BE"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379D595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1</w:t>
            </w:r>
          </w:p>
        </w:tc>
        <w:tc>
          <w:tcPr>
            <w:tcW w:w="1491" w:type="dxa"/>
            <w:shd w:val="clear" w:color="auto" w:fill="D1D1D1" w:themeFill="background2" w:themeFillShade="E6"/>
            <w:hideMark/>
          </w:tcPr>
          <w:p w14:paraId="2A78199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XGBoost</w:t>
            </w:r>
          </w:p>
        </w:tc>
        <w:tc>
          <w:tcPr>
            <w:tcW w:w="0" w:type="auto"/>
            <w:hideMark/>
          </w:tcPr>
          <w:p w14:paraId="5C7A3E3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99.03</w:t>
            </w:r>
          </w:p>
        </w:tc>
        <w:tc>
          <w:tcPr>
            <w:tcW w:w="0" w:type="auto"/>
            <w:hideMark/>
          </w:tcPr>
          <w:p w14:paraId="58B2DDE9"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0.9979</w:t>
            </w:r>
          </w:p>
        </w:tc>
        <w:tc>
          <w:tcPr>
            <w:tcW w:w="0" w:type="auto"/>
            <w:hideMark/>
          </w:tcPr>
          <w:p w14:paraId="60F82A7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0.9823</w:t>
            </w:r>
          </w:p>
        </w:tc>
        <w:tc>
          <w:tcPr>
            <w:tcW w:w="0" w:type="auto"/>
            <w:hideMark/>
          </w:tcPr>
          <w:p w14:paraId="2B828DAC"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0.9979</w:t>
            </w:r>
          </w:p>
        </w:tc>
        <w:tc>
          <w:tcPr>
            <w:tcW w:w="1042" w:type="dxa"/>
            <w:hideMark/>
          </w:tcPr>
          <w:p w14:paraId="4A81C2E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0.9902</w:t>
            </w:r>
          </w:p>
        </w:tc>
        <w:tc>
          <w:tcPr>
            <w:tcW w:w="1042" w:type="dxa"/>
            <w:hideMark/>
          </w:tcPr>
          <w:p w14:paraId="6F1F9D7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0.9980</w:t>
            </w:r>
          </w:p>
        </w:tc>
        <w:tc>
          <w:tcPr>
            <w:tcW w:w="1042" w:type="dxa"/>
            <w:hideMark/>
          </w:tcPr>
          <w:p w14:paraId="2AE9C8BC"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6.22</w:t>
            </w:r>
          </w:p>
        </w:tc>
      </w:tr>
      <w:tr w:rsidR="00452BA7" w:rsidRPr="007B2F0C" w14:paraId="75BCFF80"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10D154E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2</w:t>
            </w:r>
          </w:p>
        </w:tc>
        <w:tc>
          <w:tcPr>
            <w:tcW w:w="1491" w:type="dxa"/>
            <w:shd w:val="clear" w:color="auto" w:fill="D1D1D1" w:themeFill="background2" w:themeFillShade="E6"/>
            <w:hideMark/>
          </w:tcPr>
          <w:p w14:paraId="49B1C99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Gradient Boosting</w:t>
            </w:r>
          </w:p>
        </w:tc>
        <w:tc>
          <w:tcPr>
            <w:tcW w:w="0" w:type="auto"/>
            <w:hideMark/>
          </w:tcPr>
          <w:p w14:paraId="448FE39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98.93</w:t>
            </w:r>
          </w:p>
        </w:tc>
        <w:tc>
          <w:tcPr>
            <w:tcW w:w="0" w:type="auto"/>
            <w:hideMark/>
          </w:tcPr>
          <w:p w14:paraId="5F1A54F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0.9930</w:t>
            </w:r>
          </w:p>
        </w:tc>
        <w:tc>
          <w:tcPr>
            <w:tcW w:w="0" w:type="auto"/>
            <w:hideMark/>
          </w:tcPr>
          <w:p w14:paraId="103999E4"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0.9856</w:t>
            </w:r>
          </w:p>
        </w:tc>
        <w:tc>
          <w:tcPr>
            <w:tcW w:w="0" w:type="auto"/>
            <w:hideMark/>
          </w:tcPr>
          <w:p w14:paraId="0CD1685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0.9930</w:t>
            </w:r>
          </w:p>
        </w:tc>
        <w:tc>
          <w:tcPr>
            <w:tcW w:w="1042" w:type="dxa"/>
            <w:hideMark/>
          </w:tcPr>
          <w:p w14:paraId="589D9BE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0.9892</w:t>
            </w:r>
          </w:p>
        </w:tc>
        <w:tc>
          <w:tcPr>
            <w:tcW w:w="1042" w:type="dxa"/>
            <w:hideMark/>
          </w:tcPr>
          <w:p w14:paraId="3172471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0.9977</w:t>
            </w:r>
          </w:p>
        </w:tc>
        <w:tc>
          <w:tcPr>
            <w:tcW w:w="1042" w:type="dxa"/>
            <w:hideMark/>
          </w:tcPr>
          <w:p w14:paraId="081DAE8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159.66</w:t>
            </w:r>
          </w:p>
        </w:tc>
      </w:tr>
      <w:tr w:rsidR="00452BA7" w:rsidRPr="007B2F0C" w14:paraId="13E8306F"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6EA2D3DF"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3</w:t>
            </w:r>
          </w:p>
        </w:tc>
        <w:tc>
          <w:tcPr>
            <w:tcW w:w="1491" w:type="dxa"/>
            <w:shd w:val="clear" w:color="auto" w:fill="D1D1D1" w:themeFill="background2" w:themeFillShade="E6"/>
            <w:hideMark/>
          </w:tcPr>
          <w:p w14:paraId="77A7144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Random Forest</w:t>
            </w:r>
          </w:p>
        </w:tc>
        <w:tc>
          <w:tcPr>
            <w:tcW w:w="0" w:type="auto"/>
            <w:hideMark/>
          </w:tcPr>
          <w:p w14:paraId="5FC3161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98.18</w:t>
            </w:r>
          </w:p>
        </w:tc>
        <w:tc>
          <w:tcPr>
            <w:tcW w:w="0" w:type="auto"/>
            <w:hideMark/>
          </w:tcPr>
          <w:p w14:paraId="5A33E9F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0.9863</w:t>
            </w:r>
          </w:p>
        </w:tc>
        <w:tc>
          <w:tcPr>
            <w:tcW w:w="0" w:type="auto"/>
            <w:hideMark/>
          </w:tcPr>
          <w:p w14:paraId="14A29E1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0.9772</w:t>
            </w:r>
          </w:p>
        </w:tc>
        <w:tc>
          <w:tcPr>
            <w:tcW w:w="0" w:type="auto"/>
            <w:hideMark/>
          </w:tcPr>
          <w:p w14:paraId="3D98970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0.9863</w:t>
            </w:r>
          </w:p>
        </w:tc>
        <w:tc>
          <w:tcPr>
            <w:tcW w:w="1042" w:type="dxa"/>
            <w:hideMark/>
          </w:tcPr>
          <w:p w14:paraId="21E6AEE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0.9815</w:t>
            </w:r>
          </w:p>
        </w:tc>
        <w:tc>
          <w:tcPr>
            <w:tcW w:w="1042" w:type="dxa"/>
            <w:hideMark/>
          </w:tcPr>
          <w:p w14:paraId="29CF9E3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0.9950</w:t>
            </w:r>
          </w:p>
        </w:tc>
        <w:tc>
          <w:tcPr>
            <w:tcW w:w="1042" w:type="dxa"/>
            <w:hideMark/>
          </w:tcPr>
          <w:p w14:paraId="1CF591D4"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44.33</w:t>
            </w:r>
          </w:p>
        </w:tc>
      </w:tr>
      <w:tr w:rsidR="00452BA7" w:rsidRPr="007B2F0C" w14:paraId="128A086B"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4D96D19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4</w:t>
            </w:r>
          </w:p>
        </w:tc>
        <w:tc>
          <w:tcPr>
            <w:tcW w:w="1491" w:type="dxa"/>
            <w:shd w:val="clear" w:color="auto" w:fill="D1D1D1" w:themeFill="background2" w:themeFillShade="E6"/>
            <w:hideMark/>
          </w:tcPr>
          <w:p w14:paraId="2DF266D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AdaBoost</w:t>
            </w:r>
          </w:p>
        </w:tc>
        <w:tc>
          <w:tcPr>
            <w:tcW w:w="0" w:type="auto"/>
            <w:hideMark/>
          </w:tcPr>
          <w:p w14:paraId="476024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97.75</w:t>
            </w:r>
          </w:p>
        </w:tc>
        <w:tc>
          <w:tcPr>
            <w:tcW w:w="0" w:type="auto"/>
            <w:hideMark/>
          </w:tcPr>
          <w:p w14:paraId="4E6B707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0.9860</w:t>
            </w:r>
          </w:p>
        </w:tc>
        <w:tc>
          <w:tcPr>
            <w:tcW w:w="0" w:type="auto"/>
            <w:hideMark/>
          </w:tcPr>
          <w:p w14:paraId="0AC55AF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0.9685</w:t>
            </w:r>
          </w:p>
        </w:tc>
        <w:tc>
          <w:tcPr>
            <w:tcW w:w="0" w:type="auto"/>
            <w:hideMark/>
          </w:tcPr>
          <w:p w14:paraId="5040A81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0.9860</w:t>
            </w:r>
          </w:p>
        </w:tc>
        <w:tc>
          <w:tcPr>
            <w:tcW w:w="1042" w:type="dxa"/>
            <w:hideMark/>
          </w:tcPr>
          <w:p w14:paraId="5B7DC18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0.9770</w:t>
            </w:r>
          </w:p>
        </w:tc>
        <w:tc>
          <w:tcPr>
            <w:tcW w:w="1042" w:type="dxa"/>
            <w:hideMark/>
          </w:tcPr>
          <w:p w14:paraId="0275B72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0.9934</w:t>
            </w:r>
          </w:p>
        </w:tc>
        <w:tc>
          <w:tcPr>
            <w:tcW w:w="1042" w:type="dxa"/>
            <w:hideMark/>
          </w:tcPr>
          <w:p w14:paraId="7900109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45.24</w:t>
            </w:r>
          </w:p>
        </w:tc>
      </w:tr>
      <w:tr w:rsidR="00452BA7" w:rsidRPr="007B2F0C" w14:paraId="18FC6D6C" w14:textId="77777777" w:rsidTr="008C3F4C">
        <w:trPr>
          <w:trHeight w:val="98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5471AFE3"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5</w:t>
            </w:r>
          </w:p>
        </w:tc>
        <w:tc>
          <w:tcPr>
            <w:tcW w:w="1491" w:type="dxa"/>
            <w:shd w:val="clear" w:color="auto" w:fill="D1D1D1" w:themeFill="background2" w:themeFillShade="E6"/>
            <w:hideMark/>
          </w:tcPr>
          <w:p w14:paraId="2875681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Neural Network (MLP)</w:t>
            </w:r>
          </w:p>
        </w:tc>
        <w:tc>
          <w:tcPr>
            <w:tcW w:w="895" w:type="dxa"/>
            <w:hideMark/>
          </w:tcPr>
          <w:p w14:paraId="3B26FEE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97.66</w:t>
            </w:r>
          </w:p>
        </w:tc>
        <w:tc>
          <w:tcPr>
            <w:tcW w:w="1529" w:type="dxa"/>
            <w:hideMark/>
          </w:tcPr>
          <w:p w14:paraId="620E389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0.9795</w:t>
            </w:r>
          </w:p>
        </w:tc>
        <w:tc>
          <w:tcPr>
            <w:tcW w:w="0" w:type="auto"/>
            <w:hideMark/>
          </w:tcPr>
          <w:p w14:paraId="569CD92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0.9735</w:t>
            </w:r>
          </w:p>
        </w:tc>
        <w:tc>
          <w:tcPr>
            <w:tcW w:w="0" w:type="auto"/>
            <w:hideMark/>
          </w:tcPr>
          <w:p w14:paraId="5A44B6F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0.9795</w:t>
            </w:r>
          </w:p>
        </w:tc>
        <w:tc>
          <w:tcPr>
            <w:tcW w:w="1042" w:type="dxa"/>
            <w:hideMark/>
          </w:tcPr>
          <w:p w14:paraId="192CFCB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0.9763</w:t>
            </w:r>
          </w:p>
        </w:tc>
        <w:tc>
          <w:tcPr>
            <w:tcW w:w="1042" w:type="dxa"/>
            <w:hideMark/>
          </w:tcPr>
          <w:p w14:paraId="6DE825D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0.9911</w:t>
            </w:r>
          </w:p>
        </w:tc>
        <w:tc>
          <w:tcPr>
            <w:tcW w:w="1042" w:type="dxa"/>
            <w:hideMark/>
          </w:tcPr>
          <w:p w14:paraId="7E017542"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466.33</w:t>
            </w:r>
          </w:p>
        </w:tc>
      </w:tr>
      <w:tr w:rsidR="00452BA7" w:rsidRPr="007B2F0C" w14:paraId="2B5CA76E"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26FE993C"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6</w:t>
            </w:r>
          </w:p>
        </w:tc>
        <w:tc>
          <w:tcPr>
            <w:tcW w:w="1491" w:type="dxa"/>
            <w:shd w:val="clear" w:color="auto" w:fill="D1D1D1" w:themeFill="background2" w:themeFillShade="E6"/>
            <w:hideMark/>
          </w:tcPr>
          <w:p w14:paraId="104953D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Logistic Regression</w:t>
            </w:r>
          </w:p>
        </w:tc>
        <w:tc>
          <w:tcPr>
            <w:tcW w:w="0" w:type="auto"/>
            <w:hideMark/>
          </w:tcPr>
          <w:p w14:paraId="682205B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97.31</w:t>
            </w:r>
          </w:p>
        </w:tc>
        <w:tc>
          <w:tcPr>
            <w:tcW w:w="0" w:type="auto"/>
            <w:hideMark/>
          </w:tcPr>
          <w:p w14:paraId="7C41460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0.9798</w:t>
            </w:r>
          </w:p>
        </w:tc>
        <w:tc>
          <w:tcPr>
            <w:tcW w:w="0" w:type="auto"/>
            <w:hideMark/>
          </w:tcPr>
          <w:p w14:paraId="6F28FF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0.9660</w:t>
            </w:r>
          </w:p>
        </w:tc>
        <w:tc>
          <w:tcPr>
            <w:tcW w:w="0" w:type="auto"/>
            <w:hideMark/>
          </w:tcPr>
          <w:p w14:paraId="12E51DB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0.9798</w:t>
            </w:r>
          </w:p>
        </w:tc>
        <w:tc>
          <w:tcPr>
            <w:tcW w:w="1042" w:type="dxa"/>
            <w:hideMark/>
          </w:tcPr>
          <w:p w14:paraId="7AB199D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0.9725</w:t>
            </w:r>
          </w:p>
        </w:tc>
        <w:tc>
          <w:tcPr>
            <w:tcW w:w="1042" w:type="dxa"/>
            <w:hideMark/>
          </w:tcPr>
          <w:p w14:paraId="0A66EAC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0.9903</w:t>
            </w:r>
          </w:p>
        </w:tc>
        <w:tc>
          <w:tcPr>
            <w:tcW w:w="1042" w:type="dxa"/>
            <w:hideMark/>
          </w:tcPr>
          <w:p w14:paraId="294A885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80.54</w:t>
            </w:r>
          </w:p>
        </w:tc>
      </w:tr>
      <w:tr w:rsidR="00452BA7" w:rsidRPr="007B2F0C" w14:paraId="4C246026"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1C8FE12F"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7</w:t>
            </w:r>
          </w:p>
        </w:tc>
        <w:tc>
          <w:tcPr>
            <w:tcW w:w="1491" w:type="dxa"/>
            <w:shd w:val="clear" w:color="auto" w:fill="D1D1D1" w:themeFill="background2" w:themeFillShade="E6"/>
            <w:hideMark/>
          </w:tcPr>
          <w:p w14:paraId="56BE80B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K-Neighbors</w:t>
            </w:r>
          </w:p>
        </w:tc>
        <w:tc>
          <w:tcPr>
            <w:tcW w:w="0" w:type="auto"/>
            <w:hideMark/>
          </w:tcPr>
          <w:p w14:paraId="655CF8F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95.25</w:t>
            </w:r>
          </w:p>
        </w:tc>
        <w:tc>
          <w:tcPr>
            <w:tcW w:w="0" w:type="auto"/>
            <w:hideMark/>
          </w:tcPr>
          <w:p w14:paraId="3AC8320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0.9653</w:t>
            </w:r>
          </w:p>
        </w:tc>
        <w:tc>
          <w:tcPr>
            <w:tcW w:w="0" w:type="auto"/>
            <w:hideMark/>
          </w:tcPr>
          <w:p w14:paraId="2D346B59"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0.9385</w:t>
            </w:r>
          </w:p>
        </w:tc>
        <w:tc>
          <w:tcPr>
            <w:tcW w:w="0" w:type="auto"/>
            <w:hideMark/>
          </w:tcPr>
          <w:p w14:paraId="4F06F44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0.9653</w:t>
            </w:r>
          </w:p>
        </w:tc>
        <w:tc>
          <w:tcPr>
            <w:tcW w:w="1042" w:type="dxa"/>
            <w:hideMark/>
          </w:tcPr>
          <w:p w14:paraId="58D5EB1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0.9518</w:t>
            </w:r>
          </w:p>
        </w:tc>
        <w:tc>
          <w:tcPr>
            <w:tcW w:w="1042" w:type="dxa"/>
            <w:hideMark/>
          </w:tcPr>
          <w:p w14:paraId="21A873A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0.9829</w:t>
            </w:r>
          </w:p>
        </w:tc>
        <w:tc>
          <w:tcPr>
            <w:tcW w:w="1042" w:type="dxa"/>
            <w:hideMark/>
          </w:tcPr>
          <w:p w14:paraId="566A6E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0.15</w:t>
            </w:r>
          </w:p>
        </w:tc>
      </w:tr>
    </w:tbl>
    <w:p w14:paraId="7444703E" w14:textId="5C30E0B3" w:rsidR="00C039E4" w:rsidRPr="007B2F0C" w:rsidRDefault="00452BA7"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w:t>
      </w:r>
      <w:r w:rsidR="00C039E4" w:rsidRPr="007B2F0C">
        <w:rPr>
          <w:rFonts w:ascii="Simplified Arabic" w:hAnsi="Simplified Arabic" w:cs="Simplified Arabic"/>
          <w:sz w:val="28"/>
          <w:szCs w:val="28"/>
          <w:rtl/>
          <w:lang w:bidi="ar-SY"/>
        </w:rPr>
        <w:t>جدول (</w:t>
      </w:r>
      <w:r>
        <w:rPr>
          <w:rFonts w:ascii="Simplified Arabic" w:hAnsi="Simplified Arabic" w:cs="Simplified Arabic" w:hint="cs"/>
          <w:sz w:val="28"/>
          <w:szCs w:val="28"/>
          <w:rtl/>
          <w:lang w:bidi="ar-SY"/>
        </w:rPr>
        <w:t>5</w:t>
      </w:r>
      <w:r w:rsidR="00C039E4" w:rsidRPr="007B2F0C">
        <w:rPr>
          <w:rFonts w:ascii="Simplified Arabic" w:hAnsi="Simplified Arabic" w:cs="Simplified Arabic"/>
          <w:sz w:val="28"/>
          <w:szCs w:val="28"/>
          <w:rtl/>
          <w:lang w:bidi="ar-SY"/>
        </w:rPr>
        <w:t>.</w:t>
      </w:r>
      <w:r w:rsidR="00466422">
        <w:rPr>
          <w:rFonts w:ascii="Simplified Arabic" w:hAnsi="Simplified Arabic" w:cs="Simplified Arabic"/>
          <w:sz w:val="28"/>
          <w:szCs w:val="28"/>
          <w:lang w:bidi="ar-SY"/>
        </w:rPr>
        <w:t>4</w:t>
      </w:r>
      <w:r w:rsidR="00C039E4" w:rsidRPr="007B2F0C">
        <w:rPr>
          <w:rFonts w:ascii="Simplified Arabic" w:hAnsi="Simplified Arabic" w:cs="Simplified Arabic"/>
          <w:sz w:val="28"/>
          <w:szCs w:val="28"/>
          <w:rtl/>
          <w:lang w:bidi="ar-SY"/>
        </w:rPr>
        <w:t>) مقاييس التقييم لنماذج التعلم الآلي السبعة</w:t>
      </w:r>
      <w:r w:rsidR="00466422">
        <w:rPr>
          <w:rFonts w:ascii="Simplified Arabic" w:hAnsi="Simplified Arabic" w:cs="Simplified Arabic"/>
          <w:sz w:val="28"/>
          <w:szCs w:val="28"/>
          <w:lang w:bidi="ar-SY"/>
        </w:rPr>
        <w:t>:</w:t>
      </w:r>
    </w:p>
    <w:p w14:paraId="406639BD" w14:textId="4CAE0566" w:rsidR="00466422" w:rsidRPr="00466422" w:rsidRDefault="00466422" w:rsidP="008530BF">
      <w:pPr>
        <w:pStyle w:val="Style1"/>
      </w:pPr>
      <w:bookmarkStart w:id="208" w:name="_Toc219299711"/>
      <w:r>
        <w:rPr>
          <w:rFonts w:hint="cs"/>
          <w:rtl/>
        </w:rPr>
        <w:t xml:space="preserve">جدول </w:t>
      </w:r>
      <w:r w:rsidR="008530BF">
        <w:rPr>
          <w:rFonts w:hint="cs"/>
          <w:rtl/>
        </w:rPr>
        <w:t>10</w:t>
      </w:r>
      <w:r>
        <w:rPr>
          <w:rFonts w:hint="cs"/>
          <w:rtl/>
        </w:rPr>
        <w:t xml:space="preserve"> تقييم النماذج السبعة المدربة</w:t>
      </w:r>
      <w:bookmarkEnd w:id="208"/>
    </w:p>
    <w:p w14:paraId="4135B888" w14:textId="079D80E3" w:rsidR="00C92BF8" w:rsidRPr="007B2F0C" w:rsidRDefault="00C92BF8"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التحليل:</w:t>
      </w:r>
    </w:p>
    <w:p w14:paraId="085D9028" w14:textId="6D9A415C"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أداء متميز لـ </w:t>
      </w:r>
      <w:r w:rsidRPr="00466422">
        <w:rPr>
          <w:rFonts w:ascii="Simplified Arabic" w:hAnsi="Simplified Arabic" w:cs="Simplified Arabic"/>
          <w:b/>
          <w:bCs/>
          <w:sz w:val="28"/>
          <w:szCs w:val="28"/>
          <w:lang w:bidi="ar-SY"/>
        </w:rPr>
        <w:t>XGBoost</w:t>
      </w:r>
      <w:r w:rsidRPr="00466422">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تصدر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الترتيب بفارق واضح، حيث حقق أعلى دقة (99.03%) وأعلى </w:t>
      </w:r>
      <w:r w:rsidRPr="007B2F0C">
        <w:rPr>
          <w:rFonts w:ascii="Simplified Arabic" w:hAnsi="Simplified Arabic" w:cs="Simplified Arabic"/>
          <w:sz w:val="28"/>
          <w:szCs w:val="28"/>
          <w:lang w:bidi="ar-SY"/>
        </w:rPr>
        <w:t>AUC-ROC</w:t>
      </w:r>
      <w:r w:rsidRPr="007B2F0C">
        <w:rPr>
          <w:rFonts w:ascii="Simplified Arabic" w:hAnsi="Simplified Arabic" w:cs="Simplified Arabic"/>
          <w:sz w:val="28"/>
          <w:szCs w:val="28"/>
          <w:rtl/>
          <w:lang w:bidi="ar-SY"/>
        </w:rPr>
        <w:t xml:space="preserve"> (0.9980) وأفضل نتيجة </w:t>
      </w:r>
      <w:r w:rsidRPr="007B2F0C">
        <w:rPr>
          <w:rFonts w:ascii="Simplified Arabic" w:hAnsi="Simplified Arabic" w:cs="Simplified Arabic"/>
          <w:sz w:val="28"/>
          <w:szCs w:val="28"/>
          <w:lang w:bidi="ar-SY"/>
        </w:rPr>
        <w:t>F1</w:t>
      </w:r>
      <w:r w:rsidRPr="007B2F0C">
        <w:rPr>
          <w:rFonts w:ascii="Simplified Arabic" w:hAnsi="Simplified Arabic" w:cs="Simplified Arabic"/>
          <w:sz w:val="28"/>
          <w:szCs w:val="28"/>
          <w:rtl/>
          <w:lang w:bidi="ar-SY"/>
        </w:rPr>
        <w:t xml:space="preserve"> (0.9902)، وذلك في ثاني أقل وقت تدريب (6.22 ثانية). هذا يؤكد قوة خوارزميات التعزيز المتقدمة في التعامل مع البيانات المعجمية المعقدة لعناوين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w:t>
      </w:r>
    </w:p>
    <w:p w14:paraId="4EB8D97D" w14:textId="51CA6547"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مقاييس أمنية عالية</w:t>
      </w:r>
      <w:r w:rsidRPr="007B2F0C">
        <w:rPr>
          <w:rFonts w:ascii="Simplified Arabic" w:hAnsi="Simplified Arabic" w:cs="Simplified Arabic"/>
          <w:sz w:val="28"/>
          <w:szCs w:val="28"/>
          <w:rtl/>
          <w:lang w:bidi="ar-SY"/>
        </w:rPr>
        <w:t xml:space="preserve">: حصل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على استدعاء </w:t>
      </w:r>
      <w:r w:rsidRPr="007B2F0C">
        <w:rPr>
          <w:rFonts w:ascii="Simplified Arabic" w:hAnsi="Simplified Arabic" w:cs="Simplified Arabic"/>
          <w:sz w:val="28"/>
          <w:szCs w:val="28"/>
          <w:lang w:bidi="ar-SY"/>
        </w:rPr>
        <w:t>(Recall) 0.9823</w:t>
      </w:r>
      <w:r w:rsidRPr="007B2F0C">
        <w:rPr>
          <w:rFonts w:ascii="Simplified Arabic" w:hAnsi="Simplified Arabic" w:cs="Simplified Arabic"/>
          <w:sz w:val="28"/>
          <w:szCs w:val="28"/>
          <w:rtl/>
          <w:lang w:bidi="ar-SY"/>
        </w:rPr>
        <w:t>، مما يعني أنه قادر على اكتشاف 98.23% من هجمات التصيد الحقيقية في مجموعة الاختبار، وهو رقم استثنائي ويحقق الهدف الرئيسي للنظام.</w:t>
      </w:r>
    </w:p>
    <w:p w14:paraId="55D3B619" w14:textId="5C9C3320"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أداء قوي لـ </w:t>
      </w:r>
      <w:r w:rsidRPr="00466422">
        <w:rPr>
          <w:rFonts w:ascii="Simplified Arabic" w:hAnsi="Simplified Arabic" w:cs="Simplified Arabic"/>
          <w:b/>
          <w:bCs/>
          <w:sz w:val="28"/>
          <w:szCs w:val="28"/>
          <w:lang w:bidi="ar-SY"/>
        </w:rPr>
        <w:t>Gradient Boosting</w:t>
      </w:r>
      <w:r w:rsidRPr="00466422">
        <w:rPr>
          <w:rFonts w:ascii="Simplified Arabic" w:hAnsi="Simplified Arabic" w:cs="Simplified Arabic"/>
          <w:b/>
          <w:bCs/>
          <w:sz w:val="28"/>
          <w:szCs w:val="28"/>
          <w:rtl/>
          <w:lang w:bidi="ar-SY"/>
        </w:rPr>
        <w:t xml:space="preserve"> و </w:t>
      </w:r>
      <w:r w:rsidRPr="00466422">
        <w:rPr>
          <w:rFonts w:ascii="Simplified Arabic" w:hAnsi="Simplified Arabic" w:cs="Simplified Arabic"/>
          <w:b/>
          <w:bCs/>
          <w:sz w:val="28"/>
          <w:szCs w:val="28"/>
          <w:lang w:bidi="ar-SY"/>
        </w:rPr>
        <w:t>Random Forest</w:t>
      </w:r>
      <w:r w:rsidRPr="007B2F0C">
        <w:rPr>
          <w:rFonts w:ascii="Simplified Arabic" w:hAnsi="Simplified Arabic" w:cs="Simplified Arabic"/>
          <w:sz w:val="28"/>
          <w:szCs w:val="28"/>
          <w:rtl/>
          <w:lang w:bidi="ar-SY"/>
        </w:rPr>
        <w:t>: جاءت هذه النماذج في المراكز التالية بأداء متقارب للغاية ومتميز، مما يؤكد فعالية طرق التعلم التجميعي.</w:t>
      </w:r>
    </w:p>
    <w:p w14:paraId="35FDD186" w14:textId="77777777"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سرعة مقابل دقة:</w:t>
      </w:r>
      <w:r w:rsidRPr="007B2F0C">
        <w:rPr>
          <w:rFonts w:ascii="Simplified Arabic" w:hAnsi="Simplified Arabic" w:cs="Simplified Arabic"/>
          <w:sz w:val="28"/>
          <w:szCs w:val="28"/>
          <w:rtl/>
          <w:lang w:bidi="ar-SY"/>
        </w:rPr>
        <w:t xml:space="preserve"> بينما كان </w:t>
      </w:r>
      <w:r w:rsidRPr="007B2F0C">
        <w:rPr>
          <w:rFonts w:ascii="Simplified Arabic" w:hAnsi="Simplified Arabic" w:cs="Simplified Arabic"/>
          <w:sz w:val="28"/>
          <w:szCs w:val="28"/>
          <w:lang w:bidi="ar-SY"/>
        </w:rPr>
        <w:t>K-Neighbors</w:t>
      </w:r>
      <w:r w:rsidRPr="007B2F0C">
        <w:rPr>
          <w:rFonts w:ascii="Simplified Arabic" w:hAnsi="Simplified Arabic" w:cs="Simplified Arabic"/>
          <w:sz w:val="28"/>
          <w:szCs w:val="28"/>
          <w:rtl/>
          <w:lang w:bidi="ar-SY"/>
        </w:rPr>
        <w:t xml:space="preserve"> الأسرع في التدريب (0.15 ثانية)، إلا أن دقته كانت الأدنى بين المجموعة (95.25%)، مما يظهر مفاضلة واضحة.</w:t>
      </w:r>
    </w:p>
    <w:p w14:paraId="77726DCC" w14:textId="4B4A8F9C" w:rsidR="00C039E4"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اختيار </w:t>
      </w:r>
      <w:r w:rsidRPr="00466422">
        <w:rPr>
          <w:rFonts w:ascii="Simplified Arabic" w:hAnsi="Simplified Arabic" w:cs="Simplified Arabic"/>
          <w:b/>
          <w:bCs/>
          <w:sz w:val="28"/>
          <w:szCs w:val="28"/>
          <w:lang w:bidi="ar-SY"/>
        </w:rPr>
        <w:t>Pareto</w:t>
      </w:r>
      <w:r w:rsidRPr="00466422">
        <w:rPr>
          <w:rFonts w:ascii="Simplified Arabic" w:hAnsi="Simplified Arabic" w:cs="Simplified Arabic"/>
          <w:b/>
          <w:bCs/>
          <w:sz w:val="28"/>
          <w:szCs w:val="28"/>
          <w:rtl/>
          <w:lang w:bidi="ar-SY"/>
        </w:rPr>
        <w:t xml:space="preserve"> الأمثل:</w:t>
      </w:r>
      <w:r w:rsidRPr="007B2F0C">
        <w:rPr>
          <w:rFonts w:ascii="Simplified Arabic" w:hAnsi="Simplified Arabic" w:cs="Simplified Arabic"/>
          <w:sz w:val="28"/>
          <w:szCs w:val="28"/>
          <w:rtl/>
          <w:lang w:bidi="ar-SY"/>
        </w:rPr>
        <w:t xml:space="preserve"> عند تطبيق معايير الاختيار متعددة الأهداف (التركيز على استدعاء عالي &gt; 0.98، و </w:t>
      </w:r>
      <w:r w:rsidRPr="007B2F0C">
        <w:rPr>
          <w:rFonts w:ascii="Simplified Arabic" w:hAnsi="Simplified Arabic" w:cs="Simplified Arabic"/>
          <w:sz w:val="28"/>
          <w:szCs w:val="28"/>
          <w:lang w:bidi="ar-SY"/>
        </w:rPr>
        <w:t>AUC &gt; 0.995</w:t>
      </w:r>
      <w:r w:rsidRPr="007B2F0C">
        <w:rPr>
          <w:rFonts w:ascii="Simplified Arabic" w:hAnsi="Simplified Arabic" w:cs="Simplified Arabic"/>
          <w:sz w:val="28"/>
          <w:szCs w:val="28"/>
          <w:rtl/>
          <w:lang w:bidi="ar-SY"/>
        </w:rPr>
        <w:t xml:space="preserve">، و </w:t>
      </w:r>
      <w:r w:rsidRPr="007B2F0C">
        <w:rPr>
          <w:rFonts w:ascii="Simplified Arabic" w:hAnsi="Simplified Arabic" w:cs="Simplified Arabic"/>
          <w:sz w:val="28"/>
          <w:szCs w:val="28"/>
          <w:lang w:bidi="ar-SY"/>
        </w:rPr>
        <w:t>F1 &gt; 0.985</w:t>
      </w:r>
      <w:r w:rsidRPr="007B2F0C">
        <w:rPr>
          <w:rFonts w:ascii="Simplified Arabic" w:hAnsi="Simplified Arabic" w:cs="Simplified Arabic"/>
          <w:sz w:val="28"/>
          <w:szCs w:val="28"/>
          <w:rtl/>
          <w:lang w:bidi="ar-SY"/>
        </w:rPr>
        <w:t xml:space="preserve">)، اختار محدد </w:t>
      </w:r>
      <w:r w:rsidRPr="007B2F0C">
        <w:rPr>
          <w:rFonts w:ascii="Simplified Arabic" w:hAnsi="Simplified Arabic" w:cs="Simplified Arabic"/>
          <w:sz w:val="28"/>
          <w:szCs w:val="28"/>
          <w:lang w:bidi="ar-SY"/>
        </w:rPr>
        <w:t>Pareto</w:t>
      </w:r>
      <w:r w:rsidRPr="007B2F0C">
        <w:rPr>
          <w:rFonts w:ascii="Simplified Arabic" w:hAnsi="Simplified Arabic" w:cs="Simplified Arabic"/>
          <w:sz w:val="28"/>
          <w:szCs w:val="28"/>
          <w:rtl/>
          <w:lang w:bidi="ar-SY"/>
        </w:rPr>
        <w:t xml:space="preserve"> الأمثل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بشكل تلقائي كأفضل نموذج للمسار الاول، نظراً لموقعه المتفوق على أمامية </w:t>
      </w:r>
      <w:r w:rsidRPr="007B2F0C">
        <w:rPr>
          <w:rFonts w:ascii="Simplified Arabic" w:hAnsi="Simplified Arabic" w:cs="Simplified Arabic"/>
          <w:sz w:val="28"/>
          <w:szCs w:val="28"/>
          <w:lang w:bidi="ar-SY"/>
        </w:rPr>
        <w:t>Pareto</w:t>
      </w:r>
      <w:r w:rsidRPr="007B2F0C">
        <w:rPr>
          <w:rFonts w:ascii="Simplified Arabic" w:hAnsi="Simplified Arabic" w:cs="Simplified Arabic"/>
          <w:sz w:val="28"/>
          <w:szCs w:val="28"/>
          <w:rtl/>
          <w:lang w:bidi="ar-SY"/>
        </w:rPr>
        <w:t>.</w:t>
      </w:r>
    </w:p>
    <w:p w14:paraId="223C5DD8" w14:textId="7926D791" w:rsidR="00972C82" w:rsidRPr="007B2F0C" w:rsidRDefault="00B9214D" w:rsidP="00696AC9">
      <w:pPr>
        <w:spacing w:line="276" w:lineRule="auto"/>
        <w:rPr>
          <w:rFonts w:ascii="Simplified Arabic" w:hAnsi="Simplified Arabic" w:cs="Simplified Arabic"/>
          <w:sz w:val="28"/>
          <w:szCs w:val="28"/>
          <w:rtl/>
          <w:lang w:bidi="ar-SY"/>
        </w:rPr>
      </w:pPr>
      <w:bookmarkStart w:id="209" w:name="_Toc219297636"/>
      <w:bookmarkStart w:id="210" w:name="_Toc220515856"/>
      <w:r w:rsidRPr="00452BA7">
        <w:rPr>
          <w:rStyle w:val="Heading3Char"/>
          <w:rFonts w:ascii="Simplified Arabic" w:hAnsi="Simplified Arabic" w:cs="Simplified Arabic"/>
          <w:b/>
          <w:bCs/>
          <w:color w:val="156082" w:themeColor="accent1"/>
          <w:rtl/>
        </w:rPr>
        <w:t>4</w:t>
      </w:r>
      <w:r w:rsidR="00972C82" w:rsidRPr="00452BA7">
        <w:rPr>
          <w:rStyle w:val="Heading3Char"/>
          <w:rFonts w:ascii="Simplified Arabic" w:hAnsi="Simplified Arabic" w:cs="Simplified Arabic"/>
          <w:b/>
          <w:bCs/>
          <w:color w:val="156082" w:themeColor="accent1"/>
          <w:rtl/>
        </w:rPr>
        <w:t>.7.2 المرحلة الثانية:</w:t>
      </w:r>
      <w:bookmarkEnd w:id="209"/>
      <w:bookmarkEnd w:id="210"/>
      <w:r w:rsidR="00972C82" w:rsidRPr="00452BA7">
        <w:rPr>
          <w:rFonts w:ascii="Simplified Arabic" w:hAnsi="Simplified Arabic" w:cs="Simplified Arabic"/>
          <w:color w:val="156082" w:themeColor="accent1"/>
          <w:sz w:val="28"/>
          <w:szCs w:val="28"/>
          <w:rtl/>
          <w:lang w:bidi="ar-SY"/>
        </w:rPr>
        <w:t xml:space="preserve"> </w:t>
      </w:r>
      <w:r w:rsidR="00972C82" w:rsidRPr="007B2F0C">
        <w:rPr>
          <w:rFonts w:ascii="Simplified Arabic" w:hAnsi="Simplified Arabic" w:cs="Simplified Arabic"/>
          <w:sz w:val="28"/>
          <w:szCs w:val="28"/>
          <w:rtl/>
          <w:lang w:bidi="ar-SY"/>
        </w:rPr>
        <w:t xml:space="preserve">أداء خوارزمية القواعد على </w:t>
      </w:r>
      <w:r w:rsidR="00972C82" w:rsidRPr="007B2F0C">
        <w:rPr>
          <w:rFonts w:ascii="Simplified Arabic" w:hAnsi="Simplified Arabic" w:cs="Simplified Arabic"/>
          <w:sz w:val="28"/>
          <w:szCs w:val="28"/>
          <w:lang w:bidi="ar-SY"/>
        </w:rPr>
        <w:t>IPs</w:t>
      </w:r>
      <w:r w:rsidR="00972C82" w:rsidRPr="007B2F0C">
        <w:rPr>
          <w:rFonts w:ascii="Simplified Arabic" w:hAnsi="Simplified Arabic" w:cs="Simplified Arabic"/>
          <w:sz w:val="28"/>
          <w:szCs w:val="28"/>
          <w:rtl/>
          <w:lang w:bidi="ar-SY"/>
        </w:rPr>
        <w:t xml:space="preserve"> المحجوزة</w:t>
      </w:r>
    </w:p>
    <w:p w14:paraId="00E8EDC1" w14:textId="77777777"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تطبيق الخوارزمية القاعدية المحسنة (</w:t>
      </w:r>
      <w:r w:rsidRPr="007B2F0C">
        <w:rPr>
          <w:rFonts w:ascii="Simplified Arabic" w:hAnsi="Simplified Arabic" w:cs="Simplified Arabic"/>
          <w:sz w:val="28"/>
          <w:szCs w:val="28"/>
          <w:lang w:bidi="ar-SY"/>
        </w:rPr>
        <w:t>detect_phishing_by_rules_enhanced</w:t>
      </w:r>
      <w:r w:rsidRPr="007B2F0C">
        <w:rPr>
          <w:rFonts w:ascii="Simplified Arabic" w:hAnsi="Simplified Arabic" w:cs="Simplified Arabic"/>
          <w:sz w:val="28"/>
          <w:szCs w:val="28"/>
          <w:rtl/>
          <w:lang w:bidi="ar-SY"/>
        </w:rPr>
        <w:t xml:space="preserve">) على مجموعة بيانات الـ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كاملة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sz w:val="28"/>
          <w:szCs w:val="28"/>
          <w:rtl/>
          <w:lang w:bidi="ar-SY"/>
        </w:rPr>
        <w:t>، 700 رابط). تم تحليل 690 رابطاً بنجاح، وكانت النتائج الإحصائية الشاملة كالتالي:</w:t>
      </w:r>
    </w:p>
    <w:p w14:paraId="4F0F40B8" w14:textId="526480A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إجمالي الروابط المحللة: </w:t>
      </w:r>
      <w:r w:rsidR="00466422">
        <w:rPr>
          <w:rFonts w:ascii="Simplified Arabic" w:hAnsi="Simplified Arabic" w:cs="Simplified Arabic" w:hint="cs"/>
          <w:sz w:val="28"/>
          <w:szCs w:val="28"/>
          <w:rtl/>
          <w:lang w:bidi="ar-SY"/>
        </w:rPr>
        <w:t>700</w:t>
      </w:r>
    </w:p>
    <w:p w14:paraId="103DFE85" w14:textId="6463FBC0" w:rsidR="00972C82" w:rsidRPr="00466422" w:rsidRDefault="00972C82" w:rsidP="00696AC9">
      <w:pPr>
        <w:spacing w:line="276" w:lineRule="auto"/>
        <w:rPr>
          <w:rFonts w:ascii="Simplified Arabic" w:hAnsi="Simplified Arabic" w:cs="Simplified Arabic"/>
          <w:b/>
          <w:bCs/>
          <w:color w:val="156082" w:themeColor="accent1"/>
          <w:sz w:val="28"/>
          <w:szCs w:val="28"/>
          <w:rtl/>
          <w:lang w:bidi="ar-SY"/>
        </w:rPr>
      </w:pPr>
      <w:r w:rsidRPr="00466422">
        <w:rPr>
          <w:rFonts w:ascii="Simplified Arabic" w:hAnsi="Simplified Arabic" w:cs="Simplified Arabic"/>
          <w:b/>
          <w:bCs/>
          <w:color w:val="156082" w:themeColor="accent1"/>
          <w:sz w:val="28"/>
          <w:szCs w:val="28"/>
          <w:rtl/>
          <w:lang w:bidi="ar-SY"/>
        </w:rPr>
        <w:t>التصنيف النهائي:</w:t>
      </w:r>
    </w:p>
    <w:p w14:paraId="580986CB" w14:textId="6ABDEC7C"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PHISHING: 360</w:t>
      </w:r>
      <w:r w:rsidRPr="007B2F0C">
        <w:rPr>
          <w:rFonts w:ascii="Simplified Arabic" w:hAnsi="Simplified Arabic" w:cs="Simplified Arabic"/>
          <w:sz w:val="28"/>
          <w:szCs w:val="28"/>
          <w:rtl/>
          <w:lang w:bidi="ar-SY"/>
        </w:rPr>
        <w:t xml:space="preserve"> رابط (52.2%)</w:t>
      </w:r>
    </w:p>
    <w:p w14:paraId="07D7CF4A" w14:textId="132634EE"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BENIGN: 330</w:t>
      </w:r>
      <w:r w:rsidRPr="007B2F0C">
        <w:rPr>
          <w:rFonts w:ascii="Simplified Arabic" w:hAnsi="Simplified Arabic" w:cs="Simplified Arabic"/>
          <w:sz w:val="28"/>
          <w:szCs w:val="28"/>
          <w:rtl/>
          <w:lang w:bidi="ar-SY"/>
        </w:rPr>
        <w:t xml:space="preserve"> رابط (47.8%)</w:t>
      </w:r>
    </w:p>
    <w:p w14:paraId="66A69F1D" w14:textId="3BC946CF" w:rsidR="00972C82" w:rsidRPr="00466422" w:rsidRDefault="00972C82" w:rsidP="00696AC9">
      <w:pPr>
        <w:spacing w:line="276" w:lineRule="auto"/>
        <w:rPr>
          <w:rFonts w:ascii="Simplified Arabic" w:hAnsi="Simplified Arabic" w:cs="Simplified Arabic"/>
          <w:b/>
          <w:bCs/>
          <w:sz w:val="28"/>
          <w:szCs w:val="28"/>
          <w:rtl/>
          <w:lang w:bidi="ar-SY"/>
        </w:rPr>
      </w:pPr>
      <w:r w:rsidRPr="00466422">
        <w:rPr>
          <w:rFonts w:ascii="Simplified Arabic" w:hAnsi="Simplified Arabic" w:cs="Simplified Arabic"/>
          <w:b/>
          <w:bCs/>
          <w:sz w:val="28"/>
          <w:szCs w:val="28"/>
          <w:rtl/>
          <w:lang w:bidi="ar-SY"/>
        </w:rPr>
        <w:t>توزيع درجات الشدة (</w:t>
      </w:r>
      <w:r w:rsidRPr="00466422">
        <w:rPr>
          <w:rFonts w:ascii="Simplified Arabic" w:hAnsi="Simplified Arabic" w:cs="Simplified Arabic"/>
          <w:b/>
          <w:bCs/>
          <w:sz w:val="28"/>
          <w:szCs w:val="28"/>
          <w:lang w:bidi="ar-SY"/>
        </w:rPr>
        <w:t>Severity</w:t>
      </w:r>
      <w:r w:rsidRPr="00466422">
        <w:rPr>
          <w:rFonts w:ascii="Simplified Arabic" w:hAnsi="Simplified Arabic" w:cs="Simplified Arabic"/>
          <w:b/>
          <w:bCs/>
          <w:sz w:val="28"/>
          <w:szCs w:val="28"/>
          <w:rtl/>
          <w:lang w:bidi="ar-SY"/>
        </w:rPr>
        <w:t>) التي أنتجتها الخوارزمية:</w:t>
      </w:r>
    </w:p>
    <w:p w14:paraId="3C7D6438" w14:textId="33AE3D7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(HIGH RISK): 272</w:t>
      </w:r>
      <w:r w:rsidRPr="007B2F0C">
        <w:rPr>
          <w:rFonts w:ascii="Simplified Arabic" w:hAnsi="Simplified Arabic" w:cs="Simplified Arabic"/>
          <w:sz w:val="28"/>
          <w:szCs w:val="28"/>
          <w:rtl/>
          <w:lang w:bidi="ar-SY"/>
        </w:rPr>
        <w:t xml:space="preserve"> رابط (39.4%)</w:t>
      </w:r>
    </w:p>
    <w:p w14:paraId="43F101A5" w14:textId="3E78653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(LOW RISK): 257</w:t>
      </w:r>
      <w:r w:rsidRPr="007B2F0C">
        <w:rPr>
          <w:rFonts w:ascii="Simplified Arabic" w:hAnsi="Simplified Arabic" w:cs="Simplified Arabic"/>
          <w:sz w:val="28"/>
          <w:szCs w:val="28"/>
          <w:rtl/>
          <w:lang w:bidi="ar-SY"/>
        </w:rPr>
        <w:t xml:space="preserve"> رابط (37.2%)</w:t>
      </w:r>
    </w:p>
    <w:p w14:paraId="1282A459" w14:textId="2BCF6278"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(SUSPICIOUS): 81</w:t>
      </w:r>
      <w:r w:rsidRPr="007B2F0C">
        <w:rPr>
          <w:rFonts w:ascii="Simplified Arabic" w:hAnsi="Simplified Arabic" w:cs="Simplified Arabic"/>
          <w:sz w:val="28"/>
          <w:szCs w:val="28"/>
          <w:rtl/>
          <w:lang w:bidi="ar-SY"/>
        </w:rPr>
        <w:t xml:space="preserve"> رابط (11.7%)</w:t>
      </w:r>
    </w:p>
    <w:p w14:paraId="270B71FB" w14:textId="4E01629F"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(SAFE): 68</w:t>
      </w:r>
      <w:r w:rsidRPr="007B2F0C">
        <w:rPr>
          <w:rFonts w:ascii="Simplified Arabic" w:hAnsi="Simplified Arabic" w:cs="Simplified Arabic"/>
          <w:sz w:val="28"/>
          <w:szCs w:val="28"/>
          <w:rtl/>
          <w:lang w:bidi="ar-SY"/>
        </w:rPr>
        <w:t xml:space="preserve"> رابط (9.9%)</w:t>
      </w:r>
    </w:p>
    <w:p w14:paraId="5DDE2C41" w14:textId="26313D1D"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(RISK): 7</w:t>
      </w:r>
      <w:r w:rsidRPr="007B2F0C">
        <w:rPr>
          <w:rFonts w:ascii="Simplified Arabic" w:hAnsi="Simplified Arabic" w:cs="Simplified Arabic"/>
          <w:sz w:val="28"/>
          <w:szCs w:val="28"/>
          <w:rtl/>
          <w:lang w:bidi="ar-SY"/>
        </w:rPr>
        <w:t xml:space="preserve"> رابط (1.0%)</w:t>
      </w:r>
    </w:p>
    <w:p w14:paraId="5D727ABD" w14:textId="4A0242B9"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(NEUTRAL): 5</w:t>
      </w:r>
      <w:r w:rsidRPr="007B2F0C">
        <w:rPr>
          <w:rFonts w:ascii="Simplified Arabic" w:hAnsi="Simplified Arabic" w:cs="Simplified Arabic"/>
          <w:sz w:val="28"/>
          <w:szCs w:val="28"/>
          <w:rtl/>
          <w:lang w:bidi="ar-SY"/>
        </w:rPr>
        <w:t xml:space="preserve"> رابط (0.7%)</w:t>
      </w:r>
    </w:p>
    <w:p w14:paraId="00906F28" w14:textId="53C68E18"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متوسط الثقة الإجمالي: 84.7%</w:t>
      </w:r>
    </w:p>
    <w:p w14:paraId="1ADA7832" w14:textId="0346153A"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التحليل:</w:t>
      </w:r>
    </w:p>
    <w:p w14:paraId="5C486310" w14:textId="32A8F1C4"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قابلية التفسير:</w:t>
      </w:r>
      <w:r w:rsidRPr="007B2F0C">
        <w:rPr>
          <w:rFonts w:ascii="Simplified Arabic" w:hAnsi="Simplified Arabic" w:cs="Simplified Arabic"/>
          <w:sz w:val="28"/>
          <w:szCs w:val="28"/>
          <w:rtl/>
          <w:lang w:bidi="ar-SY"/>
        </w:rPr>
        <w:t xml:space="preserve"> توفر الخوارزمية تفسيراً واضحاً لكل قرار (مثال: لا </w:t>
      </w:r>
      <w:r w:rsidRPr="007B2F0C">
        <w:rPr>
          <w:rFonts w:ascii="Simplified Arabic" w:hAnsi="Simplified Arabic" w:cs="Simplified Arabic"/>
          <w:sz w:val="28"/>
          <w:szCs w:val="28"/>
          <w:lang w:bidi="ar-SY"/>
        </w:rPr>
        <w:t>HTTPS</w:t>
      </w:r>
      <w:r w:rsidRPr="007B2F0C">
        <w:rPr>
          <w:rFonts w:ascii="Simplified Arabic" w:hAnsi="Simplified Arabic" w:cs="Simplified Arabic"/>
          <w:sz w:val="28"/>
          <w:szCs w:val="28"/>
          <w:rtl/>
          <w:lang w:bidi="ar-SY"/>
        </w:rPr>
        <w:t xml:space="preserve"> (0.8)، صفحة </w:t>
      </w:r>
      <w:r w:rsidRPr="007B2F0C">
        <w:rPr>
          <w:rFonts w:ascii="Simplified Arabic" w:hAnsi="Simplified Arabic" w:cs="Simplified Arabic"/>
          <w:sz w:val="28"/>
          <w:szCs w:val="28"/>
          <w:lang w:bidi="ar-SY"/>
        </w:rPr>
        <w:t>authenticate</w:t>
      </w:r>
      <w:r w:rsidRPr="007B2F0C">
        <w:rPr>
          <w:rFonts w:ascii="Simplified Arabic" w:hAnsi="Simplified Arabic" w:cs="Simplified Arabic"/>
          <w:sz w:val="28"/>
          <w:szCs w:val="28"/>
          <w:rtl/>
          <w:lang w:bidi="ar-SY"/>
        </w:rPr>
        <w:t xml:space="preserve"> على </w:t>
      </w:r>
      <w:r w:rsidRPr="007B2F0C">
        <w:rPr>
          <w:rFonts w:ascii="Simplified Arabic" w:hAnsi="Simplified Arabic" w:cs="Simplified Arabic"/>
          <w:sz w:val="28"/>
          <w:szCs w:val="28"/>
          <w:lang w:bidi="ar-SY"/>
        </w:rPr>
        <w:t>IP</w:t>
      </w:r>
      <w:r w:rsidRPr="007B2F0C">
        <w:rPr>
          <w:rFonts w:ascii="Simplified Arabic" w:hAnsi="Simplified Arabic" w:cs="Simplified Arabic"/>
          <w:sz w:val="28"/>
          <w:szCs w:val="28"/>
          <w:rtl/>
          <w:lang w:bidi="ar-SY"/>
        </w:rPr>
        <w:t xml:space="preserve"> محجوز (0.8))، مما يجعلها شفافة تماماً للمستخدم أو المحلل.</w:t>
      </w:r>
    </w:p>
    <w:p w14:paraId="787D393D" w14:textId="164FBFAE"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تدرج الشدة:</w:t>
      </w:r>
      <w:r w:rsidRPr="007B2F0C">
        <w:rPr>
          <w:rFonts w:ascii="Simplified Arabic" w:hAnsi="Simplified Arabic" w:cs="Simplified Arabic"/>
          <w:sz w:val="28"/>
          <w:szCs w:val="28"/>
          <w:rtl/>
          <w:lang w:bidi="ar-SY"/>
        </w:rPr>
        <w:t xml:space="preserve"> نظام التصنيف متعدد المستويات (</w:t>
      </w:r>
      <w:r w:rsidRPr="007B2F0C">
        <w:rPr>
          <w:rFonts w:ascii="Simplified Arabic" w:hAnsi="Simplified Arabic" w:cs="Simplified Arabic"/>
          <w:sz w:val="28"/>
          <w:szCs w:val="28"/>
          <w:lang w:bidi="ar-SY"/>
        </w:rPr>
        <w:t>HIGH RISK, SUSPICIOUS, LOW RISK, etc</w:t>
      </w:r>
      <w:r w:rsidRPr="007B2F0C">
        <w:rPr>
          <w:rFonts w:ascii="Simplified Arabic" w:hAnsi="Simplified Arabic" w:cs="Simplified Arabic"/>
          <w:sz w:val="28"/>
          <w:szCs w:val="28"/>
          <w:rtl/>
          <w:lang w:bidi="ar-SY"/>
        </w:rPr>
        <w:t>.) يوفر تقييماً أكثر ثراءً من مجرد تصنيف ثنائي، مما يساعد في تحديد أولوية الاستجابة.</w:t>
      </w:r>
    </w:p>
    <w:p w14:paraId="4ED942A2" w14:textId="0C7927AB"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سرعة الحسم:</w:t>
      </w:r>
      <w:r w:rsidRPr="007B2F0C">
        <w:rPr>
          <w:rFonts w:ascii="Simplified Arabic" w:hAnsi="Simplified Arabic" w:cs="Simplified Arabic"/>
          <w:sz w:val="28"/>
          <w:szCs w:val="28"/>
          <w:rtl/>
          <w:lang w:bidi="ar-SY"/>
        </w:rPr>
        <w:t xml:space="preserve"> الخوارزمية لا تحتاج إلى تدريب وتعمل في وقت ثابت، مما يجعلها سريعة جداً في التنبؤ.</w:t>
      </w:r>
    </w:p>
    <w:p w14:paraId="00201691" w14:textId="1B2EE643"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التحدي الرئيسي - الثبات:</w:t>
      </w:r>
      <w:r w:rsidRPr="007B2F0C">
        <w:rPr>
          <w:rFonts w:ascii="Simplified Arabic" w:hAnsi="Simplified Arabic" w:cs="Simplified Arabic"/>
          <w:sz w:val="28"/>
          <w:szCs w:val="28"/>
          <w:rtl/>
          <w:lang w:bidi="ar-SY"/>
        </w:rPr>
        <w:t xml:space="preserve"> تعتمد الدقة النهائية للخوارزمية بشكل كامل على جودة القواعد المبرمجة مسبقاً وعتبات النقاط. قد تعاني من صعوبة في التكيف مع أنماط هجوم جديدة لم يتم تحديدها في القواعد.</w:t>
      </w:r>
    </w:p>
    <w:p w14:paraId="5FCD5EA8" w14:textId="525199B1" w:rsidR="00972C82" w:rsidRPr="007B2F0C" w:rsidRDefault="00B9214D" w:rsidP="00696AC9">
      <w:pPr>
        <w:spacing w:line="276" w:lineRule="auto"/>
        <w:rPr>
          <w:rFonts w:ascii="Simplified Arabic" w:hAnsi="Simplified Arabic" w:cs="Simplified Arabic"/>
          <w:sz w:val="28"/>
          <w:szCs w:val="28"/>
          <w:rtl/>
          <w:lang w:bidi="ar-SY"/>
        </w:rPr>
      </w:pPr>
      <w:bookmarkStart w:id="211" w:name="_Toc219297637"/>
      <w:bookmarkStart w:id="212" w:name="_Toc220515857"/>
      <w:r w:rsidRPr="00452BA7">
        <w:rPr>
          <w:rStyle w:val="Heading3Char"/>
          <w:rFonts w:ascii="Simplified Arabic" w:hAnsi="Simplified Arabic" w:cs="Simplified Arabic"/>
          <w:b/>
          <w:bCs/>
          <w:color w:val="156082" w:themeColor="accent1"/>
          <w:rtl/>
        </w:rPr>
        <w:t>4</w:t>
      </w:r>
      <w:r w:rsidR="00972C82" w:rsidRPr="00452BA7">
        <w:rPr>
          <w:rStyle w:val="Heading3Char"/>
          <w:rFonts w:ascii="Simplified Arabic" w:hAnsi="Simplified Arabic" w:cs="Simplified Arabic"/>
          <w:b/>
          <w:bCs/>
          <w:color w:val="156082" w:themeColor="accent1"/>
          <w:rtl/>
        </w:rPr>
        <w:t>.7.3 المرحلة الثالثة:</w:t>
      </w:r>
      <w:bookmarkEnd w:id="211"/>
      <w:bookmarkEnd w:id="212"/>
      <w:r w:rsidR="00972C82" w:rsidRPr="00452BA7">
        <w:rPr>
          <w:rFonts w:ascii="Simplified Arabic" w:hAnsi="Simplified Arabic" w:cs="Simplified Arabic"/>
          <w:b/>
          <w:bCs/>
          <w:color w:val="156082" w:themeColor="accent1"/>
          <w:sz w:val="28"/>
          <w:szCs w:val="28"/>
          <w:rtl/>
          <w:lang w:bidi="ar-SY"/>
        </w:rPr>
        <w:t xml:space="preserve"> </w:t>
      </w:r>
      <w:r w:rsidR="00972C82" w:rsidRPr="007B2F0C">
        <w:rPr>
          <w:rFonts w:ascii="Simplified Arabic" w:hAnsi="Simplified Arabic" w:cs="Simplified Arabic"/>
          <w:sz w:val="28"/>
          <w:szCs w:val="28"/>
          <w:rtl/>
          <w:lang w:bidi="ar-SY"/>
        </w:rPr>
        <w:t xml:space="preserve">مقارنة خوارزمية القواعد مع نموذج </w:t>
      </w:r>
      <w:r w:rsidR="00972C82" w:rsidRPr="007B2F0C">
        <w:rPr>
          <w:rFonts w:ascii="Simplified Arabic" w:hAnsi="Simplified Arabic" w:cs="Simplified Arabic"/>
          <w:sz w:val="28"/>
          <w:szCs w:val="28"/>
          <w:lang w:bidi="ar-SY"/>
        </w:rPr>
        <w:t>XGBoost</w:t>
      </w:r>
      <w:r w:rsidR="00972C82" w:rsidRPr="007B2F0C">
        <w:rPr>
          <w:rFonts w:ascii="Simplified Arabic" w:hAnsi="Simplified Arabic" w:cs="Simplified Arabic"/>
          <w:sz w:val="28"/>
          <w:szCs w:val="28"/>
          <w:rtl/>
          <w:lang w:bidi="ar-SY"/>
        </w:rPr>
        <w:t xml:space="preserve"> المتخصص:</w:t>
      </w:r>
    </w:p>
    <w:p w14:paraId="18FC90DB" w14:textId="5DB9AA62"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تم إجراء مقارنة مباشرة بين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المتخصص (المدرب على مجموعة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و خوارزمية القواعد المحسنة على عينة معروفة التسميات مكونة من 10 روابط من مجموعة </w:t>
      </w:r>
      <w:r w:rsidRPr="007B2F0C">
        <w:rPr>
          <w:rFonts w:ascii="Simplified Arabic" w:hAnsi="Simplified Arabic" w:cs="Simplified Arabic"/>
          <w:sz w:val="28"/>
          <w:szCs w:val="28"/>
          <w:lang w:bidi="ar-SY"/>
        </w:rPr>
        <w:t>reserved_ips_dataset.csv.</w:t>
      </w:r>
    </w:p>
    <w:p w14:paraId="5FA4C2A3" w14:textId="3A55F538"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أداء نموذج </w:t>
      </w:r>
      <w:r w:rsidRPr="007B2F0C">
        <w:rPr>
          <w:rFonts w:ascii="Simplified Arabic" w:hAnsi="Simplified Arabic" w:cs="Simplified Arabic"/>
          <w:sz w:val="28"/>
          <w:szCs w:val="28"/>
          <w:lang w:bidi="ar-SY"/>
        </w:rPr>
        <w:t>XGBoost</w:t>
      </w:r>
      <w:r w:rsidRPr="007B2F0C">
        <w:rPr>
          <w:rFonts w:ascii="Simplified Arabic" w:hAnsi="Simplified Arabic" w:cs="Simplified Arabic"/>
          <w:sz w:val="28"/>
          <w:szCs w:val="28"/>
          <w:rtl/>
          <w:lang w:bidi="ar-SY"/>
        </w:rPr>
        <w:t xml:space="preserve"> المتخصص (المدرب من الصفر):</w:t>
      </w:r>
    </w:p>
    <w:p w14:paraId="7B01B903" w14:textId="0EAD4794"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الدقة </w:t>
      </w:r>
      <w:r w:rsidRPr="007B2F0C">
        <w:rPr>
          <w:rFonts w:ascii="Simplified Arabic" w:hAnsi="Simplified Arabic" w:cs="Simplified Arabic"/>
          <w:sz w:val="28"/>
          <w:szCs w:val="28"/>
          <w:lang w:bidi="ar-SY"/>
        </w:rPr>
        <w:t>(Accuracy): 0.9524</w:t>
      </w:r>
    </w:p>
    <w:p w14:paraId="4D80A810" w14:textId="289FB143"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الاستدعاء </w:t>
      </w:r>
      <w:r w:rsidRPr="007B2F0C">
        <w:rPr>
          <w:rFonts w:ascii="Simplified Arabic" w:hAnsi="Simplified Arabic" w:cs="Simplified Arabic"/>
          <w:sz w:val="28"/>
          <w:szCs w:val="28"/>
          <w:lang w:bidi="ar-SY"/>
        </w:rPr>
        <w:t>(Recall): 0.9667</w:t>
      </w:r>
    </w:p>
    <w:p w14:paraId="63182C30" w14:textId="11602F89"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الدقة </w:t>
      </w:r>
      <w:r w:rsidRPr="007B2F0C">
        <w:rPr>
          <w:rFonts w:ascii="Simplified Arabic" w:hAnsi="Simplified Arabic" w:cs="Simplified Arabic"/>
          <w:sz w:val="28"/>
          <w:szCs w:val="28"/>
          <w:lang w:bidi="ar-SY"/>
        </w:rPr>
        <w:t>(Precision): 0.9508</w:t>
      </w:r>
    </w:p>
    <w:p w14:paraId="69D62E28" w14:textId="320C463B"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نتيجة </w:t>
      </w:r>
      <w:r w:rsidRPr="007B2F0C">
        <w:rPr>
          <w:rFonts w:ascii="Simplified Arabic" w:hAnsi="Simplified Arabic" w:cs="Simplified Arabic"/>
          <w:sz w:val="28"/>
          <w:szCs w:val="28"/>
          <w:lang w:bidi="ar-SY"/>
        </w:rPr>
        <w:t>F1: 0.9587</w:t>
      </w:r>
    </w:p>
    <w:p w14:paraId="494BB6DD" w14:textId="1BEF0666"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AUC-ROC: 0.9927</w:t>
      </w:r>
    </w:p>
    <w:p w14:paraId="08F48058" w14:textId="3BD53D0A" w:rsidR="00972C82"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وقت التدريب: 0.13 ثانية</w:t>
      </w:r>
    </w:p>
    <w:p w14:paraId="38541E26" w14:textId="7FC0DFA8" w:rsidR="00466422" w:rsidRPr="007B2F0C" w:rsidRDefault="00452BA7" w:rsidP="00696AC9">
      <w:pPr>
        <w:spacing w:line="276" w:lineRule="auto"/>
        <w:rPr>
          <w:rFonts w:ascii="Simplified Arabic" w:hAnsi="Simplified Arabic" w:cs="Simplified Arabic"/>
          <w:sz w:val="28"/>
          <w:szCs w:val="28"/>
          <w:lang w:bidi="ar-SY"/>
        </w:rPr>
      </w:pPr>
      <w:r>
        <w:rPr>
          <w:rFonts w:ascii="Simplified Arabic" w:hAnsi="Simplified Arabic" w:cs="Simplified Arabic" w:hint="cs"/>
          <w:sz w:val="28"/>
          <w:szCs w:val="28"/>
          <w:rtl/>
          <w:lang w:bidi="ar-SY"/>
        </w:rPr>
        <w:t xml:space="preserve">يبين </w:t>
      </w:r>
      <w:r w:rsidR="00466422">
        <w:rPr>
          <w:rFonts w:ascii="Simplified Arabic" w:hAnsi="Simplified Arabic" w:cs="Simplified Arabic" w:hint="cs"/>
          <w:sz w:val="28"/>
          <w:szCs w:val="28"/>
          <w:rtl/>
          <w:lang w:bidi="ar-SY"/>
        </w:rPr>
        <w:t>الشكل (4.1) مقارنة بين دقة الخوارزمية القاعدية والنموذج المتخصص على مجموعة البيانات التانية:</w:t>
      </w:r>
    </w:p>
    <w:p w14:paraId="0051846A" w14:textId="67826259" w:rsidR="009E4EC4" w:rsidRPr="007B2F0C" w:rsidRDefault="009E4EC4" w:rsidP="00696AC9">
      <w:pPr>
        <w:spacing w:line="276" w:lineRule="auto"/>
        <w:rPr>
          <w:rFonts w:ascii="Simplified Arabic" w:hAnsi="Simplified Arabic" w:cs="Simplified Arabic"/>
          <w:noProof/>
          <w:sz w:val="28"/>
          <w:szCs w:val="28"/>
          <w:rtl/>
          <w:lang w:bidi="ar-SY"/>
        </w:rPr>
      </w:pPr>
      <w:r w:rsidRPr="007B2F0C">
        <w:rPr>
          <w:rFonts w:ascii="Simplified Arabic" w:hAnsi="Simplified Arabic" w:cs="Simplified Arabic"/>
          <w:noProof/>
          <w:sz w:val="28"/>
          <w:szCs w:val="28"/>
          <w:rtl/>
          <w:lang w:bidi="ar-SY"/>
        </w:rPr>
        <w:t xml:space="preserve">                  </w:t>
      </w:r>
      <w:r w:rsidRPr="007B2F0C">
        <w:rPr>
          <w:rFonts w:ascii="Simplified Arabic" w:hAnsi="Simplified Arabic" w:cs="Simplified Arabic"/>
          <w:noProof/>
          <w:sz w:val="28"/>
          <w:szCs w:val="28"/>
          <w:lang w:bidi="ar-SY"/>
        </w:rPr>
        <w:drawing>
          <wp:inline distT="0" distB="0" distL="0" distR="0" wp14:anchorId="6ACC3F62" wp14:editId="0E1426D8">
            <wp:extent cx="3919944" cy="3195459"/>
            <wp:effectExtent l="0" t="0" r="4445" b="5080"/>
            <wp:docPr id="17393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09" name="Picture 17393609"/>
                    <pic:cNvPicPr/>
                  </pic:nvPicPr>
                  <pic:blipFill rotWithShape="1">
                    <a:blip r:embed="rId20" cstate="print">
                      <a:extLst>
                        <a:ext uri="{28A0092B-C50C-407E-A947-70E740481C1C}">
                          <a14:useLocalDpi xmlns:a14="http://schemas.microsoft.com/office/drawing/2010/main" val="0"/>
                        </a:ext>
                      </a:extLst>
                    </a:blip>
                    <a:srcRect l="33241" r="32602" b="49404"/>
                    <a:stretch>
                      <a:fillRect/>
                    </a:stretch>
                  </pic:blipFill>
                  <pic:spPr bwMode="auto">
                    <a:xfrm>
                      <a:off x="0" y="0"/>
                      <a:ext cx="3931401" cy="3204798"/>
                    </a:xfrm>
                    <a:prstGeom prst="rect">
                      <a:avLst/>
                    </a:prstGeom>
                    <a:ln>
                      <a:noFill/>
                    </a:ln>
                    <a:extLst>
                      <a:ext uri="{53640926-AAD7-44D8-BBD7-CCE9431645EC}">
                        <a14:shadowObscured xmlns:a14="http://schemas.microsoft.com/office/drawing/2010/main"/>
                      </a:ext>
                    </a:extLst>
                  </pic:spPr>
                </pic:pic>
              </a:graphicData>
            </a:graphic>
          </wp:inline>
        </w:drawing>
      </w:r>
    </w:p>
    <w:p w14:paraId="49201CE2" w14:textId="64A9E2A9" w:rsidR="008A7718" w:rsidRPr="00466422" w:rsidRDefault="00466422" w:rsidP="007A74F7">
      <w:pPr>
        <w:pStyle w:val="Caption"/>
        <w:rPr>
          <w:rFonts w:ascii="Simplified Arabic" w:hAnsi="Simplified Arabic"/>
        </w:rPr>
      </w:pPr>
      <w:bookmarkStart w:id="213" w:name="_Toc219298841"/>
      <w:r>
        <w:rPr>
          <w:rFonts w:hint="cs"/>
          <w:rtl/>
        </w:rPr>
        <w:t>الشكل 6 متوسط الدقة للخوارزمية والنموذج المتخصص على الروابط المحجوزة</w:t>
      </w:r>
      <w:bookmarkEnd w:id="213"/>
    </w:p>
    <w:p w14:paraId="77E647D7" w14:textId="77777777" w:rsidR="00466422" w:rsidRDefault="00466422" w:rsidP="00696AC9">
      <w:pPr>
        <w:spacing w:line="276" w:lineRule="auto"/>
        <w:rPr>
          <w:rFonts w:ascii="Simplified Arabic" w:hAnsi="Simplified Arabic" w:cs="Simplified Arabic"/>
          <w:sz w:val="28"/>
          <w:szCs w:val="28"/>
          <w:rtl/>
          <w:lang w:bidi="ar-SY"/>
        </w:rPr>
      </w:pPr>
    </w:p>
    <w:p w14:paraId="50483CDC" w14:textId="77777777" w:rsidR="00466422" w:rsidRDefault="00466422" w:rsidP="00696AC9">
      <w:pPr>
        <w:spacing w:line="276" w:lineRule="auto"/>
        <w:rPr>
          <w:rFonts w:ascii="Simplified Arabic" w:hAnsi="Simplified Arabic" w:cs="Simplified Arabic"/>
          <w:sz w:val="28"/>
          <w:szCs w:val="28"/>
          <w:rtl/>
          <w:lang w:bidi="ar-SY"/>
        </w:rPr>
      </w:pPr>
    </w:p>
    <w:p w14:paraId="68F7B216" w14:textId="77777777" w:rsidR="00466422" w:rsidRDefault="00466422" w:rsidP="00696AC9">
      <w:pPr>
        <w:spacing w:line="276" w:lineRule="auto"/>
        <w:rPr>
          <w:rFonts w:ascii="Simplified Arabic" w:hAnsi="Simplified Arabic" w:cs="Simplified Arabic"/>
          <w:sz w:val="28"/>
          <w:szCs w:val="28"/>
          <w:rtl/>
          <w:lang w:bidi="ar-SY"/>
        </w:rPr>
      </w:pPr>
    </w:p>
    <w:p w14:paraId="7112FA82" w14:textId="77777777" w:rsidR="00466422" w:rsidRPr="007B2F0C" w:rsidRDefault="00466422" w:rsidP="00696AC9">
      <w:pPr>
        <w:spacing w:line="276" w:lineRule="auto"/>
        <w:rPr>
          <w:rFonts w:ascii="Simplified Arabic" w:hAnsi="Simplified Arabic" w:cs="Simplified Arabic"/>
          <w:sz w:val="28"/>
          <w:szCs w:val="28"/>
          <w:lang w:bidi="ar-SY"/>
        </w:rPr>
      </w:pPr>
    </w:p>
    <w:p w14:paraId="0481E657" w14:textId="274CE454" w:rsidR="00173DAD" w:rsidRPr="007B2F0C" w:rsidRDefault="00452BA7" w:rsidP="00696AC9">
      <w:pPr>
        <w:spacing w:line="276" w:lineRule="auto"/>
        <w:rPr>
          <w:rFonts w:ascii="Simplified Arabic" w:hAnsi="Simplified Arabic" w:cs="Simplified Arabic"/>
          <w:sz w:val="28"/>
          <w:szCs w:val="28"/>
          <w:lang w:bidi="ar-SY"/>
        </w:rPr>
      </w:pPr>
      <w:r>
        <w:rPr>
          <w:rFonts w:ascii="Simplified Arabic" w:hAnsi="Simplified Arabic" w:cs="Simplified Arabic" w:hint="cs"/>
          <w:sz w:val="28"/>
          <w:szCs w:val="28"/>
          <w:rtl/>
          <w:lang w:bidi="ar-SY"/>
        </w:rPr>
        <w:t>يبين ال</w:t>
      </w:r>
      <w:r w:rsidR="00972C82" w:rsidRPr="007B2F0C">
        <w:rPr>
          <w:rFonts w:ascii="Simplified Arabic" w:hAnsi="Simplified Arabic" w:cs="Simplified Arabic"/>
          <w:sz w:val="28"/>
          <w:szCs w:val="28"/>
          <w:rtl/>
          <w:lang w:bidi="ar-SY"/>
        </w:rPr>
        <w:t>جدول (</w:t>
      </w:r>
      <w:r w:rsidR="00B9214D" w:rsidRPr="007B2F0C">
        <w:rPr>
          <w:rFonts w:ascii="Simplified Arabic" w:hAnsi="Simplified Arabic" w:cs="Simplified Arabic"/>
          <w:sz w:val="28"/>
          <w:szCs w:val="28"/>
          <w:rtl/>
          <w:lang w:bidi="ar-SY"/>
        </w:rPr>
        <w:t>4</w:t>
      </w:r>
      <w:r w:rsidR="00972C82" w:rsidRPr="007B2F0C">
        <w:rPr>
          <w:rFonts w:ascii="Simplified Arabic" w:hAnsi="Simplified Arabic" w:cs="Simplified Arabic"/>
          <w:sz w:val="28"/>
          <w:szCs w:val="28"/>
          <w:rtl/>
          <w:lang w:bidi="ar-SY"/>
        </w:rPr>
        <w:t>.</w:t>
      </w:r>
      <w:r>
        <w:rPr>
          <w:rFonts w:ascii="Simplified Arabic" w:hAnsi="Simplified Arabic" w:cs="Simplified Arabic" w:hint="cs"/>
          <w:sz w:val="28"/>
          <w:szCs w:val="28"/>
          <w:rtl/>
          <w:lang w:bidi="ar-SY"/>
        </w:rPr>
        <w:t>6</w:t>
      </w:r>
      <w:r w:rsidR="00972C82" w:rsidRPr="007B2F0C">
        <w:rPr>
          <w:rFonts w:ascii="Simplified Arabic" w:hAnsi="Simplified Arabic" w:cs="Simplified Arabic"/>
          <w:sz w:val="28"/>
          <w:szCs w:val="28"/>
          <w:rtl/>
          <w:lang w:bidi="ar-SY"/>
        </w:rPr>
        <w:t xml:space="preserve">) نتائج المقارنة التفصيلية بين </w:t>
      </w:r>
      <w:r w:rsidR="00972C82" w:rsidRPr="007B2F0C">
        <w:rPr>
          <w:rFonts w:ascii="Simplified Arabic" w:hAnsi="Simplified Arabic" w:cs="Simplified Arabic"/>
          <w:sz w:val="28"/>
          <w:szCs w:val="28"/>
          <w:lang w:bidi="ar-SY"/>
        </w:rPr>
        <w:t>XGBoost</w:t>
      </w:r>
      <w:r w:rsidR="00972C82" w:rsidRPr="007B2F0C">
        <w:rPr>
          <w:rFonts w:ascii="Simplified Arabic" w:hAnsi="Simplified Arabic" w:cs="Simplified Arabic"/>
          <w:sz w:val="28"/>
          <w:szCs w:val="28"/>
          <w:rtl/>
          <w:lang w:bidi="ar-SY"/>
        </w:rPr>
        <w:t xml:space="preserve"> المتخصص وخوارزمية القواع</w:t>
      </w:r>
      <w:r w:rsidR="008A7718" w:rsidRPr="007B2F0C">
        <w:rPr>
          <w:rFonts w:ascii="Simplified Arabic" w:hAnsi="Simplified Arabic" w:cs="Simplified Arabic"/>
          <w:sz w:val="28"/>
          <w:szCs w:val="28"/>
          <w:rtl/>
          <w:lang w:bidi="ar-SY"/>
        </w:rPr>
        <w:t>د</w:t>
      </w:r>
      <w:r w:rsidR="00466422">
        <w:rPr>
          <w:rFonts w:ascii="Simplified Arabic" w:hAnsi="Simplified Arabic" w:cs="Simplified Arabic" w:hint="cs"/>
          <w:sz w:val="28"/>
          <w:szCs w:val="28"/>
          <w:rtl/>
          <w:lang w:bidi="ar-SY"/>
        </w:rPr>
        <w:t xml:space="preserve"> لأول عشر روابط في مجموعة البيانات:</w:t>
      </w:r>
    </w:p>
    <w:tbl>
      <w:tblPr>
        <w:tblStyle w:val="GridTable1Light"/>
        <w:tblpPr w:leftFromText="180" w:rightFromText="180" w:vertAnchor="page" w:horzAnchor="margin" w:tblpXSpec="center" w:tblpY="2557"/>
        <w:bidiVisual/>
        <w:tblW w:w="10480" w:type="dxa"/>
        <w:tblLook w:val="04A0" w:firstRow="1" w:lastRow="0" w:firstColumn="1" w:lastColumn="0" w:noHBand="0" w:noVBand="1"/>
      </w:tblPr>
      <w:tblGrid>
        <w:gridCol w:w="486"/>
        <w:gridCol w:w="1700"/>
        <w:gridCol w:w="1261"/>
        <w:gridCol w:w="1261"/>
        <w:gridCol w:w="1140"/>
        <w:gridCol w:w="1261"/>
        <w:gridCol w:w="1006"/>
        <w:gridCol w:w="745"/>
        <w:gridCol w:w="996"/>
        <w:gridCol w:w="1051"/>
      </w:tblGrid>
      <w:tr w:rsidR="008A7718" w:rsidRPr="007B2F0C" w14:paraId="1A1733EF" w14:textId="77777777" w:rsidTr="008C3F4C">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301F4DF1"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w:t>
            </w:r>
          </w:p>
        </w:tc>
        <w:tc>
          <w:tcPr>
            <w:tcW w:w="1673" w:type="dxa"/>
            <w:shd w:val="clear" w:color="auto" w:fill="A5C9EB" w:themeFill="text2" w:themeFillTint="40"/>
          </w:tcPr>
          <w:p w14:paraId="3BFDF530"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الرابط (مختصر)</w:t>
            </w:r>
          </w:p>
        </w:tc>
        <w:tc>
          <w:tcPr>
            <w:tcW w:w="1205" w:type="dxa"/>
            <w:shd w:val="clear" w:color="auto" w:fill="A5C9EB" w:themeFill="text2" w:themeFillTint="40"/>
          </w:tcPr>
          <w:p w14:paraId="18B3F5BA"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التسمية الحقيقية</w:t>
            </w:r>
          </w:p>
        </w:tc>
        <w:tc>
          <w:tcPr>
            <w:tcW w:w="1205" w:type="dxa"/>
            <w:shd w:val="clear" w:color="auto" w:fill="A5C9EB" w:themeFill="text2" w:themeFillTint="40"/>
          </w:tcPr>
          <w:p w14:paraId="4AE69864"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 xml:space="preserve">XGBoost </w:t>
            </w:r>
            <w:r w:rsidRPr="007B2F0C">
              <w:rPr>
                <w:rFonts w:ascii="Simplified Arabic" w:hAnsi="Simplified Arabic" w:cs="Simplified Arabic"/>
                <w:sz w:val="24"/>
                <w:szCs w:val="24"/>
                <w:rtl/>
              </w:rPr>
              <w:t>المتخصص</w:t>
            </w:r>
          </w:p>
        </w:tc>
        <w:tc>
          <w:tcPr>
            <w:tcW w:w="1076" w:type="dxa"/>
            <w:shd w:val="clear" w:color="auto" w:fill="A5C9EB" w:themeFill="text2" w:themeFillTint="40"/>
          </w:tcPr>
          <w:p w14:paraId="0B711A89"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ثقة</w:t>
            </w:r>
            <w:r w:rsidRPr="007B2F0C">
              <w:rPr>
                <w:rFonts w:ascii="Simplified Arabic" w:hAnsi="Simplified Arabic" w:cs="Simplified Arabic"/>
                <w:sz w:val="24"/>
                <w:szCs w:val="24"/>
              </w:rPr>
              <w:t xml:space="preserve"> XGBoost</w:t>
            </w:r>
          </w:p>
        </w:tc>
        <w:tc>
          <w:tcPr>
            <w:tcW w:w="1205" w:type="dxa"/>
            <w:shd w:val="clear" w:color="auto" w:fill="A5C9EB" w:themeFill="text2" w:themeFillTint="40"/>
          </w:tcPr>
          <w:p w14:paraId="0D13A3F5"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خوارزمية القواعد</w:t>
            </w:r>
          </w:p>
        </w:tc>
        <w:tc>
          <w:tcPr>
            <w:tcW w:w="1011" w:type="dxa"/>
            <w:shd w:val="clear" w:color="auto" w:fill="A5C9EB" w:themeFill="text2" w:themeFillTint="40"/>
          </w:tcPr>
          <w:p w14:paraId="4585AB98"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ثقة الخوارزمية</w:t>
            </w:r>
          </w:p>
        </w:tc>
        <w:tc>
          <w:tcPr>
            <w:tcW w:w="689" w:type="dxa"/>
            <w:shd w:val="clear" w:color="auto" w:fill="A5C9EB" w:themeFill="text2" w:themeFillTint="40"/>
          </w:tcPr>
          <w:p w14:paraId="3414CBE6"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الاتفاق</w:t>
            </w:r>
          </w:p>
        </w:tc>
        <w:tc>
          <w:tcPr>
            <w:tcW w:w="906" w:type="dxa"/>
            <w:shd w:val="clear" w:color="auto" w:fill="A5C9EB" w:themeFill="text2" w:themeFillTint="40"/>
          </w:tcPr>
          <w:p w14:paraId="1CDEFCB1"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الصحيح؟</w:t>
            </w:r>
            <w:r w:rsidRPr="007B2F0C">
              <w:rPr>
                <w:rFonts w:ascii="Simplified Arabic" w:hAnsi="Simplified Arabic" w:cs="Simplified Arabic"/>
                <w:sz w:val="24"/>
                <w:szCs w:val="24"/>
              </w:rPr>
              <w:t xml:space="preserve"> (XGB)</w:t>
            </w:r>
          </w:p>
        </w:tc>
        <w:tc>
          <w:tcPr>
            <w:tcW w:w="1058" w:type="dxa"/>
            <w:shd w:val="clear" w:color="auto" w:fill="A5C9EB" w:themeFill="text2" w:themeFillTint="40"/>
          </w:tcPr>
          <w:p w14:paraId="3190C661"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الصحيح؟ (خوارزمية)</w:t>
            </w:r>
          </w:p>
        </w:tc>
      </w:tr>
      <w:tr w:rsidR="008A7718" w:rsidRPr="007B2F0C" w14:paraId="4606F6D3"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7301040"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1</w:t>
            </w:r>
          </w:p>
        </w:tc>
        <w:tc>
          <w:tcPr>
            <w:tcW w:w="1673" w:type="dxa"/>
          </w:tcPr>
          <w:p w14:paraId="59EC121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.../gateway</w:t>
            </w:r>
          </w:p>
        </w:tc>
        <w:tc>
          <w:tcPr>
            <w:tcW w:w="1205" w:type="dxa"/>
          </w:tcPr>
          <w:p w14:paraId="507F92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4915497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50B109E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96.7%</w:t>
            </w:r>
          </w:p>
        </w:tc>
        <w:tc>
          <w:tcPr>
            <w:tcW w:w="1205" w:type="dxa"/>
          </w:tcPr>
          <w:p w14:paraId="32D6371E"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5F0D3C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77.0%</w:t>
            </w:r>
          </w:p>
        </w:tc>
        <w:tc>
          <w:tcPr>
            <w:tcW w:w="689" w:type="dxa"/>
          </w:tcPr>
          <w:p w14:paraId="19E872A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5831683"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110348A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4DBA9D44" w14:textId="77777777" w:rsidTr="008C3F4C">
        <w:trPr>
          <w:trHeight w:val="490"/>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437D36C"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2</w:t>
            </w:r>
          </w:p>
        </w:tc>
        <w:tc>
          <w:tcPr>
            <w:tcW w:w="1673" w:type="dxa"/>
          </w:tcPr>
          <w:p w14:paraId="3CB696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.../support</w:t>
            </w:r>
          </w:p>
        </w:tc>
        <w:tc>
          <w:tcPr>
            <w:tcW w:w="1205" w:type="dxa"/>
          </w:tcPr>
          <w:p w14:paraId="43C20649"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57803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68349F6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94.3%</w:t>
            </w:r>
          </w:p>
        </w:tc>
        <w:tc>
          <w:tcPr>
            <w:tcW w:w="1205" w:type="dxa"/>
          </w:tcPr>
          <w:p w14:paraId="45D5587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4B0943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2532F5E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2F102B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1A7320B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0D589F05"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B30078F"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3</w:t>
            </w:r>
          </w:p>
        </w:tc>
        <w:tc>
          <w:tcPr>
            <w:tcW w:w="1673" w:type="dxa"/>
          </w:tcPr>
          <w:p w14:paraId="4C9EA1D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.../authenticate</w:t>
            </w:r>
          </w:p>
        </w:tc>
        <w:tc>
          <w:tcPr>
            <w:tcW w:w="1205" w:type="dxa"/>
          </w:tcPr>
          <w:p w14:paraId="7CB4558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2D4114E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34CA952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99.9%</w:t>
            </w:r>
          </w:p>
        </w:tc>
        <w:tc>
          <w:tcPr>
            <w:tcW w:w="1205" w:type="dxa"/>
          </w:tcPr>
          <w:p w14:paraId="5AC84FA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51A4C81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98.0%</w:t>
            </w:r>
          </w:p>
        </w:tc>
        <w:tc>
          <w:tcPr>
            <w:tcW w:w="689" w:type="dxa"/>
          </w:tcPr>
          <w:p w14:paraId="399D99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6E07B73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390B9B7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7CCDCF2F"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BD9346C"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4</w:t>
            </w:r>
          </w:p>
        </w:tc>
        <w:tc>
          <w:tcPr>
            <w:tcW w:w="1673" w:type="dxa"/>
          </w:tcPr>
          <w:p w14:paraId="76BCD02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.../info</w:t>
            </w:r>
          </w:p>
        </w:tc>
        <w:tc>
          <w:tcPr>
            <w:tcW w:w="1205" w:type="dxa"/>
          </w:tcPr>
          <w:p w14:paraId="448A357E"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5330E0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12ACC6B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99.1%</w:t>
            </w:r>
          </w:p>
        </w:tc>
        <w:tc>
          <w:tcPr>
            <w:tcW w:w="1205" w:type="dxa"/>
          </w:tcPr>
          <w:p w14:paraId="094FC3C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541681B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94.0%</w:t>
            </w:r>
          </w:p>
        </w:tc>
        <w:tc>
          <w:tcPr>
            <w:tcW w:w="689" w:type="dxa"/>
          </w:tcPr>
          <w:p w14:paraId="7E7AE37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906" w:type="dxa"/>
          </w:tcPr>
          <w:p w14:paraId="4B75C0A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7F6C678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45679014"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7E923030"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5</w:t>
            </w:r>
          </w:p>
        </w:tc>
        <w:tc>
          <w:tcPr>
            <w:tcW w:w="1673" w:type="dxa"/>
          </w:tcPr>
          <w:p w14:paraId="494F93D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.../authorize</w:t>
            </w:r>
          </w:p>
        </w:tc>
        <w:tc>
          <w:tcPr>
            <w:tcW w:w="1205" w:type="dxa"/>
          </w:tcPr>
          <w:p w14:paraId="0CE7FA2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3A734EA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749C4862"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91.2%</w:t>
            </w:r>
          </w:p>
        </w:tc>
        <w:tc>
          <w:tcPr>
            <w:tcW w:w="1205" w:type="dxa"/>
          </w:tcPr>
          <w:p w14:paraId="2A91C5E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3561CA6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91.0%</w:t>
            </w:r>
          </w:p>
        </w:tc>
        <w:tc>
          <w:tcPr>
            <w:tcW w:w="689" w:type="dxa"/>
          </w:tcPr>
          <w:p w14:paraId="039F37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E2A822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0FD04EB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6F0DD57B"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310F1673"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6</w:t>
            </w:r>
          </w:p>
        </w:tc>
        <w:tc>
          <w:tcPr>
            <w:tcW w:w="1673" w:type="dxa"/>
          </w:tcPr>
          <w:p w14:paraId="2ADD02A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.../authorize</w:t>
            </w:r>
          </w:p>
        </w:tc>
        <w:tc>
          <w:tcPr>
            <w:tcW w:w="1205" w:type="dxa"/>
          </w:tcPr>
          <w:p w14:paraId="7BBCC34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139D1E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0DAD3FF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99.3%</w:t>
            </w:r>
          </w:p>
        </w:tc>
        <w:tc>
          <w:tcPr>
            <w:tcW w:w="1205" w:type="dxa"/>
          </w:tcPr>
          <w:p w14:paraId="4A7AA32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5DD27F5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77.0%</w:t>
            </w:r>
          </w:p>
        </w:tc>
        <w:tc>
          <w:tcPr>
            <w:tcW w:w="689" w:type="dxa"/>
          </w:tcPr>
          <w:p w14:paraId="6F6AFFF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906" w:type="dxa"/>
          </w:tcPr>
          <w:p w14:paraId="76EABA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25F2CF7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7EAB61A6" w14:textId="77777777" w:rsidTr="008C3F4C">
        <w:trPr>
          <w:trHeight w:val="490"/>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0C3B3F1"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7</w:t>
            </w:r>
          </w:p>
        </w:tc>
        <w:tc>
          <w:tcPr>
            <w:tcW w:w="1673" w:type="dxa"/>
          </w:tcPr>
          <w:p w14:paraId="6EDAD98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.../contact</w:t>
            </w:r>
          </w:p>
        </w:tc>
        <w:tc>
          <w:tcPr>
            <w:tcW w:w="1205" w:type="dxa"/>
          </w:tcPr>
          <w:p w14:paraId="5CD7D3A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5EDEA6B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1EAEDBE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92.1%</w:t>
            </w:r>
          </w:p>
        </w:tc>
        <w:tc>
          <w:tcPr>
            <w:tcW w:w="1205" w:type="dxa"/>
          </w:tcPr>
          <w:p w14:paraId="353603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744290D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38BB62D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7CBD1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3121F47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03FB3F88"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FCE0BE7"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8</w:t>
            </w:r>
          </w:p>
        </w:tc>
        <w:tc>
          <w:tcPr>
            <w:tcW w:w="1673" w:type="dxa"/>
          </w:tcPr>
          <w:p w14:paraId="6EAB544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.../billing</w:t>
            </w:r>
          </w:p>
        </w:tc>
        <w:tc>
          <w:tcPr>
            <w:tcW w:w="1205" w:type="dxa"/>
          </w:tcPr>
          <w:p w14:paraId="3DCD7D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0F59BF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0119BFD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59.4%</w:t>
            </w:r>
          </w:p>
        </w:tc>
        <w:tc>
          <w:tcPr>
            <w:tcW w:w="1205" w:type="dxa"/>
          </w:tcPr>
          <w:p w14:paraId="53E2272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603C60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79D1B45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7D0062B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1058" w:type="dxa"/>
          </w:tcPr>
          <w:p w14:paraId="12D8031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3DC38C8F"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58C10465"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9</w:t>
            </w:r>
          </w:p>
        </w:tc>
        <w:tc>
          <w:tcPr>
            <w:tcW w:w="1673" w:type="dxa"/>
          </w:tcPr>
          <w:p w14:paraId="7FD2752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.../verify-account</w:t>
            </w:r>
          </w:p>
        </w:tc>
        <w:tc>
          <w:tcPr>
            <w:tcW w:w="1205" w:type="dxa"/>
          </w:tcPr>
          <w:p w14:paraId="47E61B0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61A8F4E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29C71AD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99.7%</w:t>
            </w:r>
          </w:p>
        </w:tc>
        <w:tc>
          <w:tcPr>
            <w:tcW w:w="1205" w:type="dxa"/>
          </w:tcPr>
          <w:p w14:paraId="565D0E9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4B06371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98.0%</w:t>
            </w:r>
          </w:p>
        </w:tc>
        <w:tc>
          <w:tcPr>
            <w:tcW w:w="689" w:type="dxa"/>
          </w:tcPr>
          <w:p w14:paraId="487D0F1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0B941C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5E1DF16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399422FC"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1F42477" w14:textId="77777777" w:rsidR="008A7718" w:rsidRPr="007B2F0C" w:rsidRDefault="008A7718" w:rsidP="00466422">
            <w:pPr>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10</w:t>
            </w:r>
          </w:p>
        </w:tc>
        <w:tc>
          <w:tcPr>
            <w:tcW w:w="1673" w:type="dxa"/>
          </w:tcPr>
          <w:p w14:paraId="5E27ACE4"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.../contact</w:t>
            </w:r>
          </w:p>
        </w:tc>
        <w:tc>
          <w:tcPr>
            <w:tcW w:w="1205" w:type="dxa"/>
          </w:tcPr>
          <w:p w14:paraId="3320817E"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1149060"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0CF35EF0"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90.0%</w:t>
            </w:r>
          </w:p>
        </w:tc>
        <w:tc>
          <w:tcPr>
            <w:tcW w:w="1205" w:type="dxa"/>
          </w:tcPr>
          <w:p w14:paraId="6F8DC92B"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D6B73DD"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0E48C379"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187FB8CC"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76E13AA7"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bl>
    <w:p w14:paraId="764AF194" w14:textId="558BA330" w:rsidR="00466422" w:rsidRPr="00452BA7" w:rsidRDefault="00466422" w:rsidP="008530BF">
      <w:pPr>
        <w:pStyle w:val="Style1"/>
        <w:rPr>
          <w:rtl/>
        </w:rPr>
      </w:pPr>
      <w:bookmarkStart w:id="214" w:name="_Toc219299712"/>
      <w:r w:rsidRPr="00452BA7">
        <w:rPr>
          <w:rtl/>
        </w:rPr>
        <w:t xml:space="preserve">جدول </w:t>
      </w:r>
      <w:r w:rsidR="008530BF">
        <w:rPr>
          <w:rFonts w:hint="cs"/>
          <w:rtl/>
        </w:rPr>
        <w:t>11</w:t>
      </w:r>
      <w:r w:rsidRPr="00452BA7">
        <w:rPr>
          <w:rtl/>
        </w:rPr>
        <w:t xml:space="preserve"> المقارنة التفصيلي بين الخوارزمية القاعدية والنموذج المتخصص</w:t>
      </w:r>
      <w:bookmarkEnd w:id="214"/>
    </w:p>
    <w:p w14:paraId="69C4E5AF" w14:textId="2B54FBC1" w:rsidR="00972C82" w:rsidRPr="00466422" w:rsidRDefault="00972C82" w:rsidP="00696AC9">
      <w:pPr>
        <w:spacing w:line="276" w:lineRule="auto"/>
        <w:rPr>
          <w:rFonts w:ascii="Simplified Arabic" w:hAnsi="Simplified Arabic" w:cs="Simplified Arabic"/>
          <w:b/>
          <w:bCs/>
          <w:sz w:val="28"/>
          <w:szCs w:val="28"/>
          <w:lang w:bidi="ar-SY"/>
        </w:rPr>
      </w:pPr>
      <w:r w:rsidRPr="00466422">
        <w:rPr>
          <w:rFonts w:ascii="Simplified Arabic" w:hAnsi="Simplified Arabic" w:cs="Simplified Arabic"/>
          <w:b/>
          <w:bCs/>
          <w:sz w:val="28"/>
          <w:szCs w:val="28"/>
          <w:rtl/>
        </w:rPr>
        <w:t>التحليل الإحصائي للمقارنة</w:t>
      </w:r>
      <w:r w:rsidRPr="00466422">
        <w:rPr>
          <w:rFonts w:ascii="Simplified Arabic" w:hAnsi="Simplified Arabic" w:cs="Simplified Arabic"/>
          <w:b/>
          <w:bCs/>
          <w:sz w:val="28"/>
          <w:szCs w:val="28"/>
          <w:lang w:bidi="ar-SY"/>
        </w:rPr>
        <w:t>:</w:t>
      </w:r>
    </w:p>
    <w:p w14:paraId="01FE7B42" w14:textId="69C18E34"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معدل الاتفاق: 80% (8 من أصل 10 حالات اتفقت فيها النماذج).</w:t>
      </w:r>
    </w:p>
    <w:p w14:paraId="02AE2994" w14:textId="68DFB8CD"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الدقة (بناءً على التسميات الحقيقية للعشرة):</w:t>
      </w:r>
    </w:p>
    <w:p w14:paraId="6A5BE7FF" w14:textId="01D52456"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دقة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المتخصص: 90% (9/10 صحيحة).</w:t>
      </w:r>
    </w:p>
    <w:p w14:paraId="4A20568E" w14:textId="646495D6"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دقة خوارزمية القواعد: 70% (7/10 صحيحة).</w:t>
      </w:r>
    </w:p>
    <w:p w14:paraId="44D4A410" w14:textId="5A2BFBB8" w:rsidR="00173DAD"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الفائز في الدقة: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المتخصص (بفارق 20%).</w:t>
      </w:r>
    </w:p>
    <w:p w14:paraId="507F737E" w14:textId="77777777" w:rsidR="00466422" w:rsidRDefault="00466422" w:rsidP="00696AC9">
      <w:pPr>
        <w:spacing w:line="276" w:lineRule="auto"/>
        <w:rPr>
          <w:rFonts w:ascii="Simplified Arabic" w:hAnsi="Simplified Arabic" w:cs="Simplified Arabic"/>
          <w:sz w:val="28"/>
          <w:szCs w:val="28"/>
          <w:rtl/>
        </w:rPr>
      </w:pPr>
    </w:p>
    <w:p w14:paraId="38A26FC7" w14:textId="77777777" w:rsidR="00452BA7" w:rsidRPr="007B2F0C" w:rsidRDefault="00452BA7" w:rsidP="00696AC9">
      <w:pPr>
        <w:spacing w:line="276" w:lineRule="auto"/>
        <w:rPr>
          <w:rFonts w:ascii="Simplified Arabic" w:hAnsi="Simplified Arabic" w:cs="Simplified Arabic"/>
          <w:sz w:val="28"/>
          <w:szCs w:val="28"/>
          <w:rtl/>
        </w:rPr>
      </w:pPr>
    </w:p>
    <w:p w14:paraId="31DF2F49" w14:textId="77777777"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متوسط الثقة:</w:t>
      </w:r>
    </w:p>
    <w:p w14:paraId="54D27F7C" w14:textId="030F0361" w:rsidR="00173DAD"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نموذج</w:t>
      </w:r>
      <w:r w:rsidRPr="007B2F0C">
        <w:rPr>
          <w:rFonts w:ascii="Simplified Arabic" w:hAnsi="Simplified Arabic" w:cs="Simplified Arabic"/>
          <w:sz w:val="28"/>
          <w:szCs w:val="28"/>
        </w:rPr>
        <w:t xml:space="preserve"> :XGBoost </w:t>
      </w:r>
      <w:r w:rsidRPr="007B2F0C">
        <w:rPr>
          <w:rFonts w:ascii="Simplified Arabic" w:hAnsi="Simplified Arabic" w:cs="Simplified Arabic"/>
          <w:sz w:val="28"/>
          <w:szCs w:val="28"/>
          <w:rtl/>
        </w:rPr>
        <w:t xml:space="preserve"> </w:t>
      </w:r>
      <w:r w:rsidRPr="007B2F0C">
        <w:rPr>
          <w:rFonts w:ascii="Simplified Arabic" w:hAnsi="Simplified Arabic" w:cs="Simplified Arabic"/>
          <w:sz w:val="28"/>
          <w:szCs w:val="28"/>
        </w:rPr>
        <w:t xml:space="preserve"> 92.2%</w:t>
      </w:r>
      <w:r w:rsidRPr="007B2F0C">
        <w:rPr>
          <w:rFonts w:ascii="Simplified Arabic" w:hAnsi="Simplified Arabic" w:cs="Simplified Arabic"/>
          <w:sz w:val="28"/>
          <w:szCs w:val="28"/>
          <w:rtl/>
        </w:rPr>
        <w:t xml:space="preserve"> و الخوارزمية: 84.7%</w:t>
      </w:r>
      <w:r w:rsidRPr="007B2F0C">
        <w:rPr>
          <w:rFonts w:ascii="Simplified Arabic" w:hAnsi="Simplified Arabic" w:cs="Simplified Arabic"/>
          <w:sz w:val="28"/>
          <w:szCs w:val="28"/>
        </w:rPr>
        <w:t>.</w:t>
      </w:r>
    </w:p>
    <w:p w14:paraId="189F6471" w14:textId="4699B6DD" w:rsidR="00CB3333" w:rsidRPr="007B2F0C" w:rsidRDefault="00F56D7B"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يبين </w:t>
      </w:r>
      <w:r w:rsidR="00CB3333" w:rsidRPr="00CB3333">
        <w:rPr>
          <w:rFonts w:ascii="Simplified Arabic" w:hAnsi="Simplified Arabic" w:cs="Simplified Arabic" w:hint="cs"/>
          <w:sz w:val="28"/>
          <w:szCs w:val="28"/>
          <w:rtl/>
        </w:rPr>
        <w:t>الشكل</w:t>
      </w:r>
      <w:r w:rsidR="00CB3333" w:rsidRPr="00CB3333">
        <w:rPr>
          <w:rFonts w:ascii="Simplified Arabic" w:hAnsi="Simplified Arabic" w:cs="Simplified Arabic"/>
          <w:sz w:val="28"/>
          <w:szCs w:val="28"/>
          <w:rtl/>
        </w:rPr>
        <w:t xml:space="preserve"> </w:t>
      </w:r>
      <w:r w:rsidR="00CB3333">
        <w:rPr>
          <w:rFonts w:ascii="Simplified Arabic" w:hAnsi="Simplified Arabic" w:cs="Simplified Arabic" w:hint="cs"/>
          <w:sz w:val="28"/>
          <w:szCs w:val="28"/>
          <w:rtl/>
        </w:rPr>
        <w:t>(4.2)</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التوافق</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بين</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النموذج</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المتخصص</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والخوارزمية</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القاعدية</w:t>
      </w:r>
      <w:r w:rsidR="00CB3333">
        <w:rPr>
          <w:rFonts w:ascii="Simplified Arabic" w:hAnsi="Simplified Arabic" w:cs="Simplified Arabic" w:hint="cs"/>
          <w:sz w:val="28"/>
          <w:szCs w:val="28"/>
          <w:rtl/>
        </w:rPr>
        <w:t>:</w:t>
      </w:r>
    </w:p>
    <w:p w14:paraId="2E3888D6" w14:textId="2522CDEC" w:rsidR="00DD67D9" w:rsidRPr="007B2F0C" w:rsidRDefault="00DD67D9" w:rsidP="00696AC9">
      <w:pPr>
        <w:spacing w:line="276" w:lineRule="auto"/>
        <w:rPr>
          <w:rFonts w:ascii="Simplified Arabic" w:hAnsi="Simplified Arabic" w:cs="Simplified Arabic"/>
          <w:sz w:val="28"/>
          <w:szCs w:val="28"/>
          <w:rtl/>
        </w:rPr>
      </w:pPr>
    </w:p>
    <w:p w14:paraId="6D34E7E0" w14:textId="46B2E305" w:rsidR="008A7718" w:rsidRPr="007B2F0C" w:rsidRDefault="00DD67D9"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 xml:space="preserve">             </w:t>
      </w:r>
      <w:r w:rsidRPr="007B2F0C">
        <w:rPr>
          <w:rFonts w:ascii="Simplified Arabic" w:hAnsi="Simplified Arabic" w:cs="Simplified Arabic"/>
          <w:noProof/>
          <w:sz w:val="28"/>
          <w:szCs w:val="28"/>
          <w:rtl/>
          <w:lang w:val="ar-SA"/>
        </w:rPr>
        <w:drawing>
          <wp:inline distT="0" distB="0" distL="0" distR="0" wp14:anchorId="6861A8DC" wp14:editId="2B23B019">
            <wp:extent cx="3603625" cy="2874356"/>
            <wp:effectExtent l="0" t="0" r="0" b="2540"/>
            <wp:docPr id="1607438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2380" name="Picture 1967402380"/>
                    <pic:cNvPicPr/>
                  </pic:nvPicPr>
                  <pic:blipFill rotWithShape="1">
                    <a:blip r:embed="rId21" cstate="print">
                      <a:extLst>
                        <a:ext uri="{28A0092B-C50C-407E-A947-70E740481C1C}">
                          <a14:useLocalDpi xmlns:a14="http://schemas.microsoft.com/office/drawing/2010/main" val="0"/>
                        </a:ext>
                      </a:extLst>
                    </a:blip>
                    <a:srcRect l="6164" t="56705" r="67542" b="5491"/>
                    <a:stretch>
                      <a:fillRect/>
                    </a:stretch>
                  </pic:blipFill>
                  <pic:spPr bwMode="auto">
                    <a:xfrm>
                      <a:off x="0" y="0"/>
                      <a:ext cx="3648274" cy="2909969"/>
                    </a:xfrm>
                    <a:prstGeom prst="rect">
                      <a:avLst/>
                    </a:prstGeom>
                    <a:ln>
                      <a:noFill/>
                    </a:ln>
                    <a:extLst>
                      <a:ext uri="{53640926-AAD7-44D8-BBD7-CCE9431645EC}">
                        <a14:shadowObscured xmlns:a14="http://schemas.microsoft.com/office/drawing/2010/main"/>
                      </a:ext>
                    </a:extLst>
                  </pic:spPr>
                </pic:pic>
              </a:graphicData>
            </a:graphic>
          </wp:inline>
        </w:drawing>
      </w:r>
    </w:p>
    <w:p w14:paraId="1EBD8551" w14:textId="401571E7" w:rsidR="00466422" w:rsidRPr="00466422" w:rsidRDefault="00466422" w:rsidP="007A74F7">
      <w:pPr>
        <w:pStyle w:val="Caption"/>
        <w:rPr>
          <w:rFonts w:ascii="Simplified Arabic" w:hAnsi="Simplified Arabic"/>
          <w:rtl/>
        </w:rPr>
      </w:pPr>
      <w:bookmarkStart w:id="215" w:name="_Toc219298842"/>
      <w:r>
        <w:rPr>
          <w:rFonts w:hint="cs"/>
          <w:rtl/>
        </w:rPr>
        <w:t>الشكل 7 التوافق بين النموذج المتخصص والخوارزمية القاعدية</w:t>
      </w:r>
      <w:bookmarkStart w:id="216" w:name="_Hlk219291657"/>
      <w:bookmarkEnd w:id="215"/>
    </w:p>
    <w:bookmarkEnd w:id="216"/>
    <w:p w14:paraId="4AE89285" w14:textId="15DB7253" w:rsidR="00173DAD" w:rsidRPr="00CB3333" w:rsidRDefault="00173DAD" w:rsidP="00696AC9">
      <w:pPr>
        <w:spacing w:line="276" w:lineRule="auto"/>
        <w:rPr>
          <w:rFonts w:ascii="Simplified Arabic" w:hAnsi="Simplified Arabic" w:cs="Simplified Arabic"/>
          <w:b/>
          <w:bCs/>
          <w:sz w:val="28"/>
          <w:szCs w:val="28"/>
        </w:rPr>
      </w:pPr>
      <w:r w:rsidRPr="00CB3333">
        <w:rPr>
          <w:rFonts w:ascii="Simplified Arabic" w:hAnsi="Simplified Arabic" w:cs="Simplified Arabic"/>
          <w:b/>
          <w:bCs/>
          <w:sz w:val="28"/>
          <w:szCs w:val="28"/>
          <w:rtl/>
        </w:rPr>
        <w:t>تحليل حالات الاختلاف (حالتين):</w:t>
      </w:r>
    </w:p>
    <w:p w14:paraId="43FC5221" w14:textId="6B9FA0DE" w:rsidR="00173DAD" w:rsidRPr="007B2F0C" w:rsidRDefault="00173DAD"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الرابط 4 (/</w:t>
      </w:r>
      <w:r w:rsidRPr="007B2F0C">
        <w:rPr>
          <w:rFonts w:ascii="Simplified Arabic" w:hAnsi="Simplified Arabic" w:cs="Simplified Arabic"/>
          <w:sz w:val="28"/>
          <w:szCs w:val="28"/>
        </w:rPr>
        <w:t>info</w:t>
      </w:r>
      <w:r w:rsidRPr="007B2F0C">
        <w:rPr>
          <w:rFonts w:ascii="Simplified Arabic" w:hAnsi="Simplified Arabic" w:cs="Simplified Arabic"/>
          <w:sz w:val="28"/>
          <w:szCs w:val="28"/>
          <w:rtl/>
        </w:rPr>
        <w:t xml:space="preserve">): صنفته الخوارزمية كتصيد بسبب استخدام </w:t>
      </w:r>
      <w:r w:rsidRPr="007B2F0C">
        <w:rPr>
          <w:rFonts w:ascii="Simplified Arabic" w:hAnsi="Simplified Arabic" w:cs="Simplified Arabic"/>
          <w:sz w:val="28"/>
          <w:szCs w:val="28"/>
        </w:rPr>
        <w:t>HTTP</w:t>
      </w:r>
      <w:r w:rsidRPr="007B2F0C">
        <w:rPr>
          <w:rFonts w:ascii="Simplified Arabic" w:hAnsi="Simplified Arabic" w:cs="Simplified Arabic"/>
          <w:sz w:val="28"/>
          <w:szCs w:val="28"/>
          <w:rtl/>
        </w:rPr>
        <w:t xml:space="preserve"> والمنفذ غير القياسي 8080. بينما تعلم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أن مسار /</w:t>
      </w:r>
      <w:r w:rsidRPr="007B2F0C">
        <w:rPr>
          <w:rFonts w:ascii="Simplified Arabic" w:hAnsi="Simplified Arabic" w:cs="Simplified Arabic"/>
          <w:sz w:val="28"/>
          <w:szCs w:val="28"/>
        </w:rPr>
        <w:t>info</w:t>
      </w:r>
      <w:r w:rsidRPr="007B2F0C">
        <w:rPr>
          <w:rFonts w:ascii="Simplified Arabic" w:hAnsi="Simplified Arabic" w:cs="Simplified Arabic"/>
          <w:sz w:val="28"/>
          <w:szCs w:val="28"/>
          <w:rtl/>
        </w:rPr>
        <w:t xml:space="preserve"> ليس خطيراً بحد ذاته، فصنفه كآمن (وكان التصنيف صحيحاً). هنا تفوق التعلم الآلي على القاعدة الصارمة.</w:t>
      </w:r>
    </w:p>
    <w:p w14:paraId="4997F151" w14:textId="64A6275C"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الرابط 6 (/</w:t>
      </w:r>
      <w:r w:rsidRPr="007B2F0C">
        <w:rPr>
          <w:rFonts w:ascii="Simplified Arabic" w:hAnsi="Simplified Arabic" w:cs="Simplified Arabic"/>
          <w:sz w:val="28"/>
          <w:szCs w:val="28"/>
        </w:rPr>
        <w:t>authorize</w:t>
      </w:r>
      <w:r w:rsidRPr="007B2F0C">
        <w:rPr>
          <w:rFonts w:ascii="Simplified Arabic" w:hAnsi="Simplified Arabic" w:cs="Simplified Arabic"/>
          <w:sz w:val="28"/>
          <w:szCs w:val="28"/>
          <w:rtl/>
        </w:rPr>
        <w:t xml:space="preserve">): هنا صنفت الخوارزمية الرابط كآمن لأن مجموع نقاطه (0.7) كان تحت العتبة (0.85) لأنها اعتمدت فقط على </w:t>
      </w:r>
      <w:r w:rsidRPr="007B2F0C">
        <w:rPr>
          <w:rFonts w:ascii="Simplified Arabic" w:hAnsi="Simplified Arabic" w:cs="Simplified Arabic"/>
          <w:sz w:val="28"/>
          <w:szCs w:val="28"/>
        </w:rPr>
        <w:t>HTTP</w:t>
      </w:r>
      <w:r w:rsidRPr="007B2F0C">
        <w:rPr>
          <w:rFonts w:ascii="Simplified Arabic" w:hAnsi="Simplified Arabic" w:cs="Simplified Arabic"/>
          <w:sz w:val="28"/>
          <w:szCs w:val="28"/>
          <w:rtl/>
        </w:rPr>
        <w:t xml:space="preserve"> و منفذ قياسي. بينما تعلم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أن وجود كلمة </w:t>
      </w:r>
      <w:r w:rsidRPr="007B2F0C">
        <w:rPr>
          <w:rFonts w:ascii="Simplified Arabic" w:hAnsi="Simplified Arabic" w:cs="Simplified Arabic"/>
          <w:sz w:val="28"/>
          <w:szCs w:val="28"/>
        </w:rPr>
        <w:t>authorize</w:t>
      </w:r>
      <w:r w:rsidRPr="007B2F0C">
        <w:rPr>
          <w:rFonts w:ascii="Simplified Arabic" w:hAnsi="Simplified Arabic" w:cs="Simplified Arabic"/>
          <w:sz w:val="28"/>
          <w:szCs w:val="28"/>
          <w:rtl/>
        </w:rPr>
        <w:t xml:space="preserve"> على </w:t>
      </w:r>
      <w:r w:rsidRPr="007B2F0C">
        <w:rPr>
          <w:rFonts w:ascii="Simplified Arabic" w:hAnsi="Simplified Arabic" w:cs="Simplified Arabic"/>
          <w:sz w:val="28"/>
          <w:szCs w:val="28"/>
        </w:rPr>
        <w:t>IP</w:t>
      </w:r>
      <w:r w:rsidRPr="007B2F0C">
        <w:rPr>
          <w:rFonts w:ascii="Simplified Arabic" w:hAnsi="Simplified Arabic" w:cs="Simplified Arabic"/>
          <w:sz w:val="28"/>
          <w:szCs w:val="28"/>
          <w:rtl/>
        </w:rPr>
        <w:t xml:space="preserve"> محجوز هو مؤشر خطر قوي جداً، فصنفه بشكل صحيح كتصيد. هنا فشلت القواعد في التقاط السياق الذي</w:t>
      </w:r>
      <w:r w:rsidRPr="007B2F0C">
        <w:rPr>
          <w:rFonts w:ascii="Simplified Arabic" w:hAnsi="Simplified Arabic" w:cs="Simplified Arabic"/>
          <w:sz w:val="28"/>
          <w:szCs w:val="28"/>
        </w:rPr>
        <w:t xml:space="preserve"> </w:t>
      </w:r>
      <w:r w:rsidRPr="007B2F0C">
        <w:rPr>
          <w:rFonts w:ascii="Simplified Arabic" w:hAnsi="Simplified Arabic" w:cs="Simplified Arabic"/>
          <w:sz w:val="28"/>
          <w:szCs w:val="28"/>
          <w:rtl/>
        </w:rPr>
        <w:t>تعلمه النموذج.</w:t>
      </w:r>
    </w:p>
    <w:p w14:paraId="5B55D731" w14:textId="77777777" w:rsidR="007B2F0C" w:rsidRPr="007B2F0C" w:rsidRDefault="007B2F0C" w:rsidP="00696AC9">
      <w:pPr>
        <w:spacing w:line="276" w:lineRule="auto"/>
        <w:rPr>
          <w:rFonts w:ascii="Simplified Arabic" w:hAnsi="Simplified Arabic" w:cs="Simplified Arabic"/>
          <w:sz w:val="28"/>
          <w:szCs w:val="28"/>
        </w:rPr>
      </w:pPr>
    </w:p>
    <w:p w14:paraId="4774D478" w14:textId="01B577C3" w:rsidR="00173DAD" w:rsidRPr="00452BA7" w:rsidRDefault="00B9214D" w:rsidP="00452BA7">
      <w:pPr>
        <w:pStyle w:val="Heading2"/>
        <w:rPr>
          <w:rFonts w:ascii="Simplified Arabic" w:hAnsi="Simplified Arabic" w:cs="Simplified Arabic"/>
          <w:b/>
          <w:bCs/>
          <w:color w:val="156082" w:themeColor="accent1"/>
          <w:rtl/>
        </w:rPr>
      </w:pPr>
      <w:bookmarkStart w:id="217" w:name="_Toc219297638"/>
      <w:bookmarkStart w:id="218" w:name="_Toc220515858"/>
      <w:r w:rsidRPr="00452BA7">
        <w:rPr>
          <w:rFonts w:ascii="Simplified Arabic" w:hAnsi="Simplified Arabic" w:cs="Simplified Arabic"/>
          <w:b/>
          <w:bCs/>
          <w:color w:val="156082" w:themeColor="accent1"/>
          <w:rtl/>
        </w:rPr>
        <w:t>4</w:t>
      </w:r>
      <w:r w:rsidR="00173DAD" w:rsidRPr="00452BA7">
        <w:rPr>
          <w:rFonts w:ascii="Simplified Arabic" w:hAnsi="Simplified Arabic" w:cs="Simplified Arabic"/>
          <w:b/>
          <w:bCs/>
          <w:color w:val="156082" w:themeColor="accent1"/>
          <w:rtl/>
        </w:rPr>
        <w:t>.</w:t>
      </w:r>
      <w:r w:rsidR="00A7312D">
        <w:rPr>
          <w:rFonts w:ascii="Simplified Arabic" w:hAnsi="Simplified Arabic" w:cs="Simplified Arabic" w:hint="cs"/>
          <w:b/>
          <w:bCs/>
          <w:color w:val="156082" w:themeColor="accent1"/>
          <w:rtl/>
        </w:rPr>
        <w:t>8</w:t>
      </w:r>
      <w:r w:rsidR="00173DAD" w:rsidRPr="00452BA7">
        <w:rPr>
          <w:rFonts w:ascii="Simplified Arabic" w:hAnsi="Simplified Arabic" w:cs="Simplified Arabic"/>
          <w:b/>
          <w:bCs/>
          <w:color w:val="156082" w:themeColor="accent1"/>
          <w:rtl/>
        </w:rPr>
        <w:t xml:space="preserve"> نتيجة البحث</w:t>
      </w:r>
      <w:r w:rsidR="00173DAD" w:rsidRPr="00452BA7">
        <w:rPr>
          <w:rFonts w:ascii="Simplified Arabic" w:hAnsi="Simplified Arabic" w:cs="Simplified Arabic"/>
          <w:b/>
          <w:bCs/>
          <w:color w:val="156082" w:themeColor="accent1"/>
        </w:rPr>
        <w:t>:</w:t>
      </w:r>
      <w:bookmarkEnd w:id="217"/>
      <w:bookmarkEnd w:id="218"/>
    </w:p>
    <w:p w14:paraId="0E9DBAFA" w14:textId="58E97461" w:rsidR="00173DAD" w:rsidRPr="007B2F0C" w:rsidRDefault="00173DAD"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بناءً على النتائج التجريبية الشاملة، يمكن استخلاص النتائج الرئيسية التالية:</w:t>
      </w:r>
    </w:p>
    <w:p w14:paraId="2040A696" w14:textId="6352467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كفاءة النظام الهجين:</w:t>
      </w:r>
      <w:r w:rsidRPr="007B2F0C">
        <w:rPr>
          <w:rFonts w:ascii="Simplified Arabic" w:hAnsi="Simplified Arabic" w:cs="Simplified Arabic"/>
          <w:sz w:val="28"/>
          <w:szCs w:val="28"/>
          <w:rtl/>
        </w:rPr>
        <w:t xml:space="preserve"> أثبتت المنهجية المقترحة فعاليتها. نجح</w:t>
      </w:r>
      <w:r w:rsidR="00B9214D" w:rsidRPr="007B2F0C">
        <w:rPr>
          <w:rFonts w:ascii="Simplified Arabic" w:hAnsi="Simplified Arabic" w:cs="Simplified Arabic"/>
          <w:sz w:val="28"/>
          <w:szCs w:val="28"/>
          <w:rtl/>
        </w:rPr>
        <w:t xml:space="preserve"> النموذج</w:t>
      </w:r>
      <w:r w:rsidRPr="007B2F0C">
        <w:rPr>
          <w:rFonts w:ascii="Simplified Arabic" w:hAnsi="Simplified Arabic" w:cs="Simplified Arabic"/>
          <w:sz w:val="28"/>
          <w:szCs w:val="28"/>
          <w:rtl/>
        </w:rPr>
        <w:t xml:space="preserve">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في تحقيق أداء استثنائي على الروابط العادية (دقة 99.03%، استدعاء 98.23%). بينما وفر المسار </w:t>
      </w:r>
      <w:r w:rsidR="00B9214D" w:rsidRPr="007B2F0C">
        <w:rPr>
          <w:rFonts w:ascii="Simplified Arabic" w:hAnsi="Simplified Arabic" w:cs="Simplified Arabic"/>
          <w:sz w:val="28"/>
          <w:szCs w:val="28"/>
          <w:rtl/>
        </w:rPr>
        <w:t>الثاني</w:t>
      </w:r>
      <w:r w:rsidRPr="007B2F0C">
        <w:rPr>
          <w:rFonts w:ascii="Simplified Arabic" w:hAnsi="Simplified Arabic" w:cs="Simplified Arabic"/>
          <w:sz w:val="28"/>
          <w:szCs w:val="28"/>
          <w:rtl/>
        </w:rPr>
        <w:t xml:space="preserve"> (خوارزمية القواعد) حلاً سريعًا وقابلًا للتفسير للروابط ذات الـ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المحجوزة، مصنفًا 52.2% من عينات الاختبار كتصيد مع متوسط ثقة 84.7%.</w:t>
      </w:r>
    </w:p>
    <w:p w14:paraId="193970C6" w14:textId="357667C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تفوق </w:t>
      </w:r>
      <w:r w:rsidRPr="00CB3333">
        <w:rPr>
          <w:rFonts w:ascii="Simplified Arabic" w:hAnsi="Simplified Arabic" w:cs="Simplified Arabic"/>
          <w:b/>
          <w:bCs/>
          <w:sz w:val="28"/>
          <w:szCs w:val="28"/>
        </w:rPr>
        <w:t>XGBoost</w:t>
      </w:r>
      <w:r w:rsidRPr="00CB3333">
        <w:rPr>
          <w:rFonts w:ascii="Simplified Arabic" w:hAnsi="Simplified Arabic" w:cs="Simplified Arabic"/>
          <w:b/>
          <w:bCs/>
          <w:sz w:val="28"/>
          <w:szCs w:val="28"/>
          <w:rtl/>
        </w:rPr>
        <w:t>:</w:t>
      </w:r>
      <w:r w:rsidRPr="007B2F0C">
        <w:rPr>
          <w:rFonts w:ascii="Simplified Arabic" w:hAnsi="Simplified Arabic" w:cs="Simplified Arabic"/>
          <w:sz w:val="28"/>
          <w:szCs w:val="28"/>
          <w:rtl/>
        </w:rPr>
        <w:t xml:space="preserve"> ظهرت خوارزمية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كخيار متفوق في كل سياق: كأفضل نموذج في المسار </w:t>
      </w:r>
      <w:r w:rsidR="00B9214D" w:rsidRPr="007B2F0C">
        <w:rPr>
          <w:rFonts w:ascii="Simplified Arabic" w:hAnsi="Simplified Arabic" w:cs="Simplified Arabic"/>
          <w:sz w:val="28"/>
          <w:szCs w:val="28"/>
          <w:rtl/>
        </w:rPr>
        <w:t>الاول</w:t>
      </w:r>
      <w:r w:rsidRPr="007B2F0C">
        <w:rPr>
          <w:rFonts w:ascii="Simplified Arabic" w:hAnsi="Simplified Arabic" w:cs="Simplified Arabic"/>
          <w:sz w:val="28"/>
          <w:szCs w:val="28"/>
          <w:rtl/>
        </w:rPr>
        <w:t>، وكفائز واضح في المقارنة المتخصصة ضد خوارزمية القواعد (90% مقابل 70% دقة). تجمع بين دقة عالية، استدعاء ممتاز، سرعة تدريب وتنفيذ، وقدرة على تعلم أنماط معقدة قد تفوتها القواعد المبرمجة.</w:t>
      </w:r>
    </w:p>
    <w:p w14:paraId="0BAE4013" w14:textId="1A77397F"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أهمية الاستدعاء العالي:</w:t>
      </w:r>
      <w:r w:rsidRPr="007B2F0C">
        <w:rPr>
          <w:rFonts w:ascii="Simplified Arabic" w:hAnsi="Simplified Arabic" w:cs="Simplified Arabic"/>
          <w:sz w:val="28"/>
          <w:szCs w:val="28"/>
          <w:rtl/>
        </w:rPr>
        <w:t xml:space="preserve"> حققت أفضل النماذج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w:t>
      </w:r>
      <w:r w:rsidRPr="007B2F0C">
        <w:rPr>
          <w:rFonts w:ascii="Simplified Arabic" w:hAnsi="Simplified Arabic" w:cs="Simplified Arabic"/>
          <w:sz w:val="28"/>
          <w:szCs w:val="28"/>
        </w:rPr>
        <w:t>Gradient Boosting</w:t>
      </w:r>
      <w:r w:rsidRPr="007B2F0C">
        <w:rPr>
          <w:rFonts w:ascii="Simplified Arabic" w:hAnsi="Simplified Arabic" w:cs="Simplified Arabic"/>
          <w:sz w:val="28"/>
          <w:szCs w:val="28"/>
          <w:rtl/>
        </w:rPr>
        <w:t>) استدعاءً يتجاوز 98%، وهو إنجاز بالغ الأهمية لنظام كشف التصيد، حيث أن تكلفة عدم اكتشاف هجوم حقيقي (</w:t>
      </w:r>
      <w:r w:rsidRPr="007B2F0C">
        <w:rPr>
          <w:rFonts w:ascii="Simplified Arabic" w:hAnsi="Simplified Arabic" w:cs="Simplified Arabic"/>
          <w:sz w:val="28"/>
          <w:szCs w:val="28"/>
        </w:rPr>
        <w:t>False Negative</w:t>
      </w:r>
      <w:r w:rsidRPr="007B2F0C">
        <w:rPr>
          <w:rFonts w:ascii="Simplified Arabic" w:hAnsi="Simplified Arabic" w:cs="Simplified Arabic"/>
          <w:sz w:val="28"/>
          <w:szCs w:val="28"/>
          <w:rtl/>
        </w:rPr>
        <w:t>) عادة ما تكون أعلى من تكلفة إنذار كاذب (</w:t>
      </w:r>
      <w:r w:rsidRPr="007B2F0C">
        <w:rPr>
          <w:rFonts w:ascii="Simplified Arabic" w:hAnsi="Simplified Arabic" w:cs="Simplified Arabic"/>
          <w:sz w:val="28"/>
          <w:szCs w:val="28"/>
        </w:rPr>
        <w:t>False Positive</w:t>
      </w:r>
      <w:r w:rsidRPr="007B2F0C">
        <w:rPr>
          <w:rFonts w:ascii="Simplified Arabic" w:hAnsi="Simplified Arabic" w:cs="Simplified Arabic"/>
          <w:sz w:val="28"/>
          <w:szCs w:val="28"/>
          <w:rtl/>
        </w:rPr>
        <w:t>).</w:t>
      </w:r>
    </w:p>
    <w:p w14:paraId="5006B1FF" w14:textId="6AE5839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قيمة قابلية التفسير:</w:t>
      </w:r>
      <w:r w:rsidRPr="007B2F0C">
        <w:rPr>
          <w:rFonts w:ascii="Simplified Arabic" w:hAnsi="Simplified Arabic" w:cs="Simplified Arabic"/>
          <w:sz w:val="28"/>
          <w:szCs w:val="28"/>
          <w:rtl/>
        </w:rPr>
        <w:t xml:space="preserve"> بينما تفوق التعلم الآلي من حيث الدقة، تظل قابلية التفسير التي تقدمها خوارزمية القواعد ميزة لا غنى عنها في البيئات الأمنية التي تتطلب تبريرًا للقرارات، خاصة عند التعامل مع روابط غير تقليدية مثل تلك الموجودة على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محجوزة.</w:t>
      </w:r>
    </w:p>
    <w:p w14:paraId="1C7839D8" w14:textId="77777777" w:rsidR="00B9214D" w:rsidRPr="007B2F0C" w:rsidRDefault="00B9214D" w:rsidP="00696AC9">
      <w:pPr>
        <w:spacing w:line="276" w:lineRule="auto"/>
        <w:rPr>
          <w:rFonts w:ascii="Simplified Arabic" w:hAnsi="Simplified Arabic" w:cs="Simplified Arabic"/>
          <w:sz w:val="28"/>
          <w:szCs w:val="28"/>
          <w:rtl/>
        </w:rPr>
      </w:pPr>
    </w:p>
    <w:p w14:paraId="4DFD6A2E" w14:textId="77777777" w:rsidR="00B9214D" w:rsidRPr="007B2F0C" w:rsidRDefault="00B9214D" w:rsidP="00696AC9">
      <w:pPr>
        <w:spacing w:line="276" w:lineRule="auto"/>
        <w:rPr>
          <w:rFonts w:ascii="Simplified Arabic" w:hAnsi="Simplified Arabic" w:cs="Simplified Arabic"/>
          <w:sz w:val="28"/>
          <w:szCs w:val="28"/>
          <w:rtl/>
        </w:rPr>
      </w:pPr>
    </w:p>
    <w:p w14:paraId="4B6B33FC" w14:textId="77777777" w:rsidR="00B9214D" w:rsidRPr="007B2F0C" w:rsidRDefault="00B9214D" w:rsidP="00696AC9">
      <w:pPr>
        <w:spacing w:line="276" w:lineRule="auto"/>
        <w:rPr>
          <w:rFonts w:ascii="Simplified Arabic" w:hAnsi="Simplified Arabic" w:cs="Simplified Arabic"/>
          <w:sz w:val="28"/>
          <w:szCs w:val="28"/>
          <w:rtl/>
        </w:rPr>
      </w:pPr>
    </w:p>
    <w:p w14:paraId="19CA16ED" w14:textId="77777777" w:rsidR="007B2F0C" w:rsidRDefault="007B2F0C" w:rsidP="00696AC9">
      <w:pPr>
        <w:spacing w:line="276" w:lineRule="auto"/>
        <w:rPr>
          <w:rFonts w:ascii="Simplified Arabic" w:hAnsi="Simplified Arabic" w:cs="Simplified Arabic"/>
          <w:sz w:val="28"/>
          <w:szCs w:val="28"/>
          <w:rtl/>
        </w:rPr>
      </w:pPr>
    </w:p>
    <w:p w14:paraId="66774124" w14:textId="77777777" w:rsidR="00CB3333" w:rsidRPr="007B2F0C" w:rsidRDefault="00CB3333" w:rsidP="00696AC9">
      <w:pPr>
        <w:spacing w:line="276" w:lineRule="auto"/>
        <w:rPr>
          <w:rFonts w:ascii="Simplified Arabic" w:hAnsi="Simplified Arabic" w:cs="Simplified Arabic"/>
          <w:sz w:val="28"/>
          <w:szCs w:val="28"/>
          <w:rtl/>
        </w:rPr>
      </w:pPr>
    </w:p>
    <w:p w14:paraId="2BE759E1" w14:textId="24E3B29C" w:rsidR="00173DAD" w:rsidRPr="00452BA7" w:rsidRDefault="00B9214D" w:rsidP="00452BA7">
      <w:pPr>
        <w:pStyle w:val="Heading2"/>
        <w:rPr>
          <w:rFonts w:ascii="Simplified Arabic" w:hAnsi="Simplified Arabic" w:cs="Simplified Arabic"/>
          <w:b/>
          <w:bCs/>
          <w:color w:val="156082" w:themeColor="accent1"/>
          <w:rtl/>
        </w:rPr>
      </w:pPr>
      <w:bookmarkStart w:id="219" w:name="_Toc219297639"/>
      <w:bookmarkStart w:id="220" w:name="_Toc220515859"/>
      <w:r w:rsidRPr="00452BA7">
        <w:rPr>
          <w:rFonts w:ascii="Simplified Arabic" w:hAnsi="Simplified Arabic" w:cs="Simplified Arabic"/>
          <w:b/>
          <w:bCs/>
          <w:color w:val="156082" w:themeColor="accent1"/>
          <w:rtl/>
        </w:rPr>
        <w:t>4</w:t>
      </w:r>
      <w:r w:rsidR="00173DAD" w:rsidRPr="00452BA7">
        <w:rPr>
          <w:rFonts w:ascii="Simplified Arabic" w:hAnsi="Simplified Arabic" w:cs="Simplified Arabic"/>
          <w:b/>
          <w:bCs/>
          <w:color w:val="156082" w:themeColor="accent1"/>
          <w:rtl/>
        </w:rPr>
        <w:t>.</w:t>
      </w:r>
      <w:r w:rsidR="00262F97">
        <w:rPr>
          <w:rFonts w:ascii="Simplified Arabic" w:hAnsi="Simplified Arabic" w:cs="Simplified Arabic" w:hint="cs"/>
          <w:b/>
          <w:bCs/>
          <w:color w:val="156082" w:themeColor="accent1"/>
          <w:rtl/>
        </w:rPr>
        <w:t>9</w:t>
      </w:r>
      <w:r w:rsidR="00173DAD" w:rsidRPr="00452BA7">
        <w:rPr>
          <w:rFonts w:ascii="Simplified Arabic" w:hAnsi="Simplified Arabic" w:cs="Simplified Arabic"/>
          <w:b/>
          <w:bCs/>
          <w:color w:val="156082" w:themeColor="accent1"/>
          <w:rtl/>
        </w:rPr>
        <w:t xml:space="preserve"> توصيات البحث</w:t>
      </w:r>
      <w:r w:rsidR="00CB3333" w:rsidRPr="00452BA7">
        <w:rPr>
          <w:rFonts w:ascii="Simplified Arabic" w:hAnsi="Simplified Arabic" w:cs="Simplified Arabic"/>
          <w:b/>
          <w:bCs/>
          <w:color w:val="156082" w:themeColor="accent1"/>
          <w:rtl/>
        </w:rPr>
        <w:t>:</w:t>
      </w:r>
      <w:bookmarkEnd w:id="219"/>
      <w:bookmarkEnd w:id="220"/>
    </w:p>
    <w:p w14:paraId="115228EA" w14:textId="01F547FE"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استنادًا إلى النتائج والتحليل، تقدم الدراسة التوصيات التالية:</w:t>
      </w:r>
    </w:p>
    <w:p w14:paraId="2CEB5397" w14:textId="06D9CE0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نشر النظام الهجين:</w:t>
      </w:r>
      <w:r w:rsidRPr="007B2F0C">
        <w:rPr>
          <w:rFonts w:ascii="Simplified Arabic" w:hAnsi="Simplified Arabic" w:cs="Simplified Arabic"/>
          <w:sz w:val="28"/>
          <w:szCs w:val="28"/>
          <w:rtl/>
        </w:rPr>
        <w:t xml:space="preserve"> التوصية باعتماد وتطبيق النظام الهجين المقترح في بيئات إنتاجية حقيقية. يمكن دمجه كخدمة أو إضافة لمتصفح أو كطبقة فحص في بوابات البريد الإلكتروني وأمن الويب.</w:t>
      </w:r>
    </w:p>
    <w:p w14:paraId="25DC41BF" w14:textId="6CC0BA2D"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اعتماد </w:t>
      </w:r>
      <w:r w:rsidRPr="00CB3333">
        <w:rPr>
          <w:rFonts w:ascii="Simplified Arabic" w:hAnsi="Simplified Arabic" w:cs="Simplified Arabic"/>
          <w:b/>
          <w:bCs/>
          <w:sz w:val="28"/>
          <w:szCs w:val="28"/>
        </w:rPr>
        <w:t>XGBoost</w:t>
      </w:r>
      <w:r w:rsidRPr="00CB3333">
        <w:rPr>
          <w:rFonts w:ascii="Simplified Arabic" w:hAnsi="Simplified Arabic" w:cs="Simplified Arabic"/>
          <w:b/>
          <w:bCs/>
          <w:sz w:val="28"/>
          <w:szCs w:val="28"/>
          <w:rtl/>
        </w:rPr>
        <w:t xml:space="preserve"> كنموذج أساسي</w:t>
      </w:r>
      <w:r w:rsidRPr="007B2F0C">
        <w:rPr>
          <w:rFonts w:ascii="Simplified Arabic" w:hAnsi="Simplified Arabic" w:cs="Simplified Arabic"/>
          <w:sz w:val="28"/>
          <w:szCs w:val="28"/>
          <w:rtl/>
        </w:rPr>
        <w:t xml:space="preserve">: لتحقيق أفضل أداء عام، يجب اعتماد </w:t>
      </w:r>
      <w:r w:rsidRPr="007B2F0C">
        <w:rPr>
          <w:rFonts w:ascii="Simplified Arabic" w:hAnsi="Simplified Arabic" w:cs="Simplified Arabic"/>
          <w:sz w:val="28"/>
          <w:szCs w:val="28"/>
        </w:rPr>
        <w:t>XGBoost</w:t>
      </w:r>
      <w:r w:rsidRPr="007B2F0C">
        <w:rPr>
          <w:rFonts w:ascii="Simplified Arabic" w:hAnsi="Simplified Arabic" w:cs="Simplified Arabic"/>
          <w:sz w:val="28"/>
          <w:szCs w:val="28"/>
          <w:rtl/>
        </w:rPr>
        <w:t xml:space="preserve"> (المدرب على البيانات العامة) كقلب لنظام الكشف عن التصيد للروابط التقليدية، نظرًا لتوازنه المتفوق بين السرعة والدقة والاستدعاء.</w:t>
      </w:r>
    </w:p>
    <w:p w14:paraId="756A67DA" w14:textId="41C35FC7"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استخدام خوارزمية القواعد </w:t>
      </w:r>
      <w:r w:rsidR="00CB3333">
        <w:rPr>
          <w:rFonts w:ascii="Simplified Arabic" w:hAnsi="Simplified Arabic" w:cs="Simplified Arabic" w:hint="cs"/>
          <w:b/>
          <w:bCs/>
          <w:sz w:val="28"/>
          <w:szCs w:val="28"/>
          <w:rtl/>
        </w:rPr>
        <w:t>بالتوسع الاكبر</w:t>
      </w:r>
      <w:r w:rsidRPr="00CB3333">
        <w:rPr>
          <w:rFonts w:ascii="Simplified Arabic" w:hAnsi="Simplified Arabic" w:cs="Simplified Arabic"/>
          <w:b/>
          <w:bCs/>
          <w:sz w:val="28"/>
          <w:szCs w:val="28"/>
          <w:rtl/>
        </w:rPr>
        <w:t>:</w:t>
      </w:r>
      <w:r w:rsidRPr="007B2F0C">
        <w:rPr>
          <w:rFonts w:ascii="Simplified Arabic" w:hAnsi="Simplified Arabic" w:cs="Simplified Arabic"/>
          <w:sz w:val="28"/>
          <w:szCs w:val="28"/>
          <w:rtl/>
        </w:rPr>
        <w:t xml:space="preserve"> يجب الاحتفاظ بخوارزمية القواعد وتطويرها بشكل مستمر لثلاثة أغراض رئيسية:</w:t>
      </w:r>
    </w:p>
    <w:p w14:paraId="5912BFBB" w14:textId="29AE2D2C"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1- </w:t>
      </w:r>
      <w:r w:rsidR="00173DAD" w:rsidRPr="007B2F0C">
        <w:rPr>
          <w:rFonts w:ascii="Simplified Arabic" w:hAnsi="Simplified Arabic" w:cs="Simplified Arabic"/>
          <w:sz w:val="28"/>
          <w:szCs w:val="28"/>
          <w:rtl/>
        </w:rPr>
        <w:t xml:space="preserve">معالجة الحالات الخاصة: كخط دفاع أول وسريع للـ </w:t>
      </w:r>
      <w:r w:rsidR="00173DAD" w:rsidRPr="007B2F0C">
        <w:rPr>
          <w:rFonts w:ascii="Simplified Arabic" w:hAnsi="Simplified Arabic" w:cs="Simplified Arabic"/>
          <w:sz w:val="28"/>
          <w:szCs w:val="28"/>
        </w:rPr>
        <w:t>IPs</w:t>
      </w:r>
      <w:r w:rsidR="00173DAD" w:rsidRPr="007B2F0C">
        <w:rPr>
          <w:rFonts w:ascii="Simplified Arabic" w:hAnsi="Simplified Arabic" w:cs="Simplified Arabic"/>
          <w:sz w:val="28"/>
          <w:szCs w:val="28"/>
          <w:rtl/>
        </w:rPr>
        <w:t xml:space="preserve"> المحجوزة.</w:t>
      </w:r>
    </w:p>
    <w:p w14:paraId="521A94A0" w14:textId="05227D77"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2- </w:t>
      </w:r>
      <w:r w:rsidR="00173DAD" w:rsidRPr="007B2F0C">
        <w:rPr>
          <w:rFonts w:ascii="Simplified Arabic" w:hAnsi="Simplified Arabic" w:cs="Simplified Arabic"/>
          <w:sz w:val="28"/>
          <w:szCs w:val="28"/>
          <w:rtl/>
        </w:rPr>
        <w:t>التفسير الاحتياطي: لتوفير أسباب مفهومة للبشر عندما يصنف نموذج التعلم الآلي رابطًا ما.</w:t>
      </w:r>
    </w:p>
    <w:p w14:paraId="74006E21" w14:textId="4A65318B"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3- </w:t>
      </w:r>
      <w:r w:rsidR="00173DAD" w:rsidRPr="007B2F0C">
        <w:rPr>
          <w:rFonts w:ascii="Simplified Arabic" w:hAnsi="Simplified Arabic" w:cs="Simplified Arabic"/>
          <w:sz w:val="28"/>
          <w:szCs w:val="28"/>
          <w:rtl/>
        </w:rPr>
        <w:t xml:space="preserve">اكتشاف الأنماط الجديدة: يمكن للمحللين من خلال فحص حالات فشل الخوارزمية (مقارنة بتنبؤ </w:t>
      </w:r>
      <w:r w:rsidR="00173DAD" w:rsidRPr="007B2F0C">
        <w:rPr>
          <w:rFonts w:ascii="Simplified Arabic" w:hAnsi="Simplified Arabic" w:cs="Simplified Arabic"/>
          <w:sz w:val="28"/>
          <w:szCs w:val="28"/>
        </w:rPr>
        <w:t>XGBoost</w:t>
      </w:r>
      <w:r w:rsidR="00173DAD" w:rsidRPr="007B2F0C">
        <w:rPr>
          <w:rFonts w:ascii="Simplified Arabic" w:hAnsi="Simplified Arabic" w:cs="Simplified Arabic"/>
          <w:sz w:val="28"/>
          <w:szCs w:val="28"/>
          <w:rtl/>
        </w:rPr>
        <w:t>) اكتشاف أنماط هجوم جديدة وإضافتها كقواعد.</w:t>
      </w:r>
    </w:p>
    <w:p w14:paraId="0F513150" w14:textId="0CF52A6F"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التدريب والتحديث المستمر:</w:t>
      </w:r>
      <w:r w:rsidRPr="007B2F0C">
        <w:rPr>
          <w:rFonts w:ascii="Simplified Arabic" w:hAnsi="Simplified Arabic" w:cs="Simplified Arabic"/>
          <w:sz w:val="28"/>
          <w:szCs w:val="28"/>
          <w:rtl/>
        </w:rPr>
        <w:t xml:space="preserve"> يجب إنشاء خط أنابيب (</w:t>
      </w:r>
      <w:r w:rsidRPr="007B2F0C">
        <w:rPr>
          <w:rFonts w:ascii="Simplified Arabic" w:hAnsi="Simplified Arabic" w:cs="Simplified Arabic"/>
          <w:sz w:val="28"/>
          <w:szCs w:val="28"/>
        </w:rPr>
        <w:t>Pipeline</w:t>
      </w:r>
      <w:r w:rsidRPr="007B2F0C">
        <w:rPr>
          <w:rFonts w:ascii="Simplified Arabic" w:hAnsi="Simplified Arabic" w:cs="Simplified Arabic"/>
          <w:sz w:val="28"/>
          <w:szCs w:val="28"/>
          <w:rtl/>
        </w:rPr>
        <w:t>) لتحديث النماذج دوريًا ببيانات جديدة من التهديدات المستجدة، للحفاظ على فعالية النظام مع تطور تكتيكات المهاجمين.</w:t>
      </w:r>
    </w:p>
    <w:p w14:paraId="22401EAA" w14:textId="3469A2BE"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اتجاهات بحث مستقبلية:</w:t>
      </w:r>
      <w:r w:rsidRPr="007B2F0C">
        <w:rPr>
          <w:rFonts w:ascii="Simplified Arabic" w:hAnsi="Simplified Arabic" w:cs="Simplified Arabic"/>
          <w:sz w:val="28"/>
          <w:szCs w:val="28"/>
          <w:rtl/>
        </w:rPr>
        <w:t xml:space="preserve"> يمكن توسيع البحث في الاتجاهات التالية:</w:t>
      </w:r>
    </w:p>
    <w:p w14:paraId="3FF18D07" w14:textId="7468609C" w:rsidR="00173DAD" w:rsidRPr="00CB3333" w:rsidRDefault="00CB3333" w:rsidP="00CB3333">
      <w:pPr>
        <w:spacing w:line="276" w:lineRule="auto"/>
        <w:rPr>
          <w:rFonts w:ascii="Simplified Arabic" w:hAnsi="Simplified Arabic" w:cs="Simplified Arabic"/>
          <w:sz w:val="28"/>
          <w:szCs w:val="28"/>
          <w:rtl/>
        </w:rPr>
      </w:pPr>
      <w:r w:rsidRPr="00CB3333">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sidR="00173DAD" w:rsidRPr="00CB3333">
        <w:rPr>
          <w:rFonts w:ascii="Simplified Arabic" w:hAnsi="Simplified Arabic" w:cs="Simplified Arabic"/>
          <w:sz w:val="28"/>
          <w:szCs w:val="28"/>
          <w:rtl/>
        </w:rPr>
        <w:t xml:space="preserve">دمج السمات الديناميكية: إضافة تحليل محتوى الصفحة المستهدفة (إذا أمكن) أو معلومات شهادة </w:t>
      </w:r>
      <w:r w:rsidR="00173DAD" w:rsidRPr="00CB3333">
        <w:rPr>
          <w:rFonts w:ascii="Simplified Arabic" w:hAnsi="Simplified Arabic" w:cs="Simplified Arabic"/>
          <w:sz w:val="28"/>
          <w:szCs w:val="28"/>
        </w:rPr>
        <w:t>SSL</w:t>
      </w:r>
      <w:r w:rsidR="00173DAD" w:rsidRPr="00CB3333">
        <w:rPr>
          <w:rFonts w:ascii="Simplified Arabic" w:hAnsi="Simplified Arabic" w:cs="Simplified Arabic"/>
          <w:sz w:val="28"/>
          <w:szCs w:val="28"/>
          <w:rtl/>
        </w:rPr>
        <w:t>.</w:t>
      </w:r>
    </w:p>
    <w:p w14:paraId="3CE45A93" w14:textId="6F42881B"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173DAD" w:rsidRPr="007B2F0C">
        <w:rPr>
          <w:rFonts w:ascii="Simplified Arabic" w:hAnsi="Simplified Arabic" w:cs="Simplified Arabic"/>
          <w:sz w:val="28"/>
          <w:szCs w:val="28"/>
          <w:rtl/>
        </w:rPr>
        <w:t xml:space="preserve">التعلم العميق المتقدم: استكشاف شبكات عصبية أكثر تعقيدًا (مثل الـ </w:t>
      </w:r>
      <w:r w:rsidR="00173DAD" w:rsidRPr="007B2F0C">
        <w:rPr>
          <w:rFonts w:ascii="Simplified Arabic" w:hAnsi="Simplified Arabic" w:cs="Simplified Arabic"/>
          <w:sz w:val="28"/>
          <w:szCs w:val="28"/>
        </w:rPr>
        <w:t>Transformers</w:t>
      </w:r>
      <w:r w:rsidR="00173DAD" w:rsidRPr="007B2F0C">
        <w:rPr>
          <w:rFonts w:ascii="Simplified Arabic" w:hAnsi="Simplified Arabic" w:cs="Simplified Arabic"/>
          <w:sz w:val="28"/>
          <w:szCs w:val="28"/>
          <w:rtl/>
        </w:rPr>
        <w:t xml:space="preserve">) لمعالجة سلسلة </w:t>
      </w:r>
      <w:r w:rsidR="00173DAD" w:rsidRPr="007B2F0C">
        <w:rPr>
          <w:rFonts w:ascii="Simplified Arabic" w:hAnsi="Simplified Arabic" w:cs="Simplified Arabic"/>
          <w:sz w:val="28"/>
          <w:szCs w:val="28"/>
        </w:rPr>
        <w:t>URL</w:t>
      </w:r>
      <w:r w:rsidR="00173DAD" w:rsidRPr="007B2F0C">
        <w:rPr>
          <w:rFonts w:ascii="Simplified Arabic" w:hAnsi="Simplified Arabic" w:cs="Simplified Arabic"/>
          <w:sz w:val="28"/>
          <w:szCs w:val="28"/>
          <w:rtl/>
        </w:rPr>
        <w:t xml:space="preserve"> كبيانات نصية تسلسلية.</w:t>
      </w:r>
    </w:p>
    <w:p w14:paraId="43B17BBF" w14:textId="690D4FDF" w:rsidR="00DD67D9"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173DAD" w:rsidRPr="007B2F0C">
        <w:rPr>
          <w:rFonts w:ascii="Simplified Arabic" w:hAnsi="Simplified Arabic" w:cs="Simplified Arabic"/>
          <w:sz w:val="28"/>
          <w:szCs w:val="28"/>
          <w:rtl/>
        </w:rPr>
        <w:t>نظام تكيفي: بناء نظام يمكنه التعلم من قرارات المراجعة البشرية (</w:t>
      </w:r>
      <w:r w:rsidR="00173DAD" w:rsidRPr="007B2F0C">
        <w:rPr>
          <w:rFonts w:ascii="Simplified Arabic" w:hAnsi="Simplified Arabic" w:cs="Simplified Arabic"/>
          <w:sz w:val="28"/>
          <w:szCs w:val="28"/>
        </w:rPr>
        <w:t>Human-in-the-loop</w:t>
      </w:r>
      <w:r w:rsidR="00173DAD" w:rsidRPr="007B2F0C">
        <w:rPr>
          <w:rFonts w:ascii="Simplified Arabic" w:hAnsi="Simplified Arabic" w:cs="Simplified Arabic"/>
          <w:sz w:val="28"/>
          <w:szCs w:val="28"/>
          <w:rtl/>
        </w:rPr>
        <w:t>) لتعديل عتبات الخوارزمية أو إعادة وزن قواعدها تلقائيًا.</w:t>
      </w:r>
    </w:p>
    <w:p w14:paraId="02C20E5E" w14:textId="77777777" w:rsidR="00F56D7B" w:rsidRDefault="00F56D7B" w:rsidP="00696AC9">
      <w:pPr>
        <w:spacing w:line="276" w:lineRule="auto"/>
        <w:rPr>
          <w:rFonts w:ascii="Simplified Arabic" w:hAnsi="Simplified Arabic" w:cs="Simplified Arabic"/>
          <w:sz w:val="28"/>
          <w:szCs w:val="28"/>
          <w:rtl/>
        </w:rPr>
      </w:pPr>
    </w:p>
    <w:p w14:paraId="4FD2FE81" w14:textId="77777777" w:rsidR="00F56D7B" w:rsidRDefault="00F56D7B" w:rsidP="00696AC9">
      <w:pPr>
        <w:spacing w:line="276" w:lineRule="auto"/>
        <w:rPr>
          <w:rFonts w:ascii="Simplified Arabic" w:hAnsi="Simplified Arabic" w:cs="Simplified Arabic"/>
          <w:sz w:val="28"/>
          <w:szCs w:val="28"/>
          <w:rtl/>
        </w:rPr>
      </w:pPr>
    </w:p>
    <w:p w14:paraId="6B0CCC00" w14:textId="77777777" w:rsidR="00F56D7B" w:rsidRDefault="00F56D7B" w:rsidP="00696AC9">
      <w:pPr>
        <w:spacing w:line="276" w:lineRule="auto"/>
        <w:rPr>
          <w:rFonts w:ascii="Simplified Arabic" w:hAnsi="Simplified Arabic" w:cs="Simplified Arabic"/>
          <w:sz w:val="28"/>
          <w:szCs w:val="28"/>
          <w:rtl/>
        </w:rPr>
      </w:pPr>
    </w:p>
    <w:p w14:paraId="6B710C47" w14:textId="77777777" w:rsidR="00F56D7B" w:rsidRDefault="00F56D7B" w:rsidP="00696AC9">
      <w:pPr>
        <w:spacing w:line="276" w:lineRule="auto"/>
        <w:rPr>
          <w:rFonts w:ascii="Simplified Arabic" w:hAnsi="Simplified Arabic" w:cs="Simplified Arabic"/>
          <w:sz w:val="28"/>
          <w:szCs w:val="28"/>
          <w:rtl/>
        </w:rPr>
      </w:pPr>
    </w:p>
    <w:p w14:paraId="4B0455F0" w14:textId="77777777" w:rsidR="00F56D7B" w:rsidRDefault="00F56D7B" w:rsidP="00696AC9">
      <w:pPr>
        <w:spacing w:line="276" w:lineRule="auto"/>
        <w:rPr>
          <w:rFonts w:ascii="Simplified Arabic" w:hAnsi="Simplified Arabic" w:cs="Simplified Arabic"/>
          <w:sz w:val="28"/>
          <w:szCs w:val="28"/>
        </w:rPr>
      </w:pPr>
    </w:p>
    <w:p w14:paraId="217E46DB" w14:textId="77777777" w:rsidR="00AB7C0A" w:rsidRDefault="00AB7C0A" w:rsidP="00696AC9">
      <w:pPr>
        <w:spacing w:line="276" w:lineRule="auto"/>
        <w:rPr>
          <w:rFonts w:ascii="Simplified Arabic" w:hAnsi="Simplified Arabic" w:cs="Simplified Arabic"/>
          <w:sz w:val="28"/>
          <w:szCs w:val="28"/>
        </w:rPr>
      </w:pPr>
    </w:p>
    <w:p w14:paraId="7CC0CB15" w14:textId="77777777" w:rsidR="00AB7C0A" w:rsidRDefault="00AB7C0A" w:rsidP="00696AC9">
      <w:pPr>
        <w:spacing w:line="276" w:lineRule="auto"/>
        <w:rPr>
          <w:rFonts w:ascii="Simplified Arabic" w:hAnsi="Simplified Arabic" w:cs="Simplified Arabic"/>
          <w:sz w:val="28"/>
          <w:szCs w:val="28"/>
        </w:rPr>
      </w:pPr>
    </w:p>
    <w:p w14:paraId="15789DAD" w14:textId="77777777" w:rsidR="00AB7C0A" w:rsidRDefault="00AB7C0A" w:rsidP="00696AC9">
      <w:pPr>
        <w:spacing w:line="276" w:lineRule="auto"/>
        <w:rPr>
          <w:rFonts w:ascii="Simplified Arabic" w:hAnsi="Simplified Arabic" w:cs="Simplified Arabic"/>
          <w:sz w:val="28"/>
          <w:szCs w:val="28"/>
        </w:rPr>
      </w:pPr>
    </w:p>
    <w:p w14:paraId="3F3E3E29" w14:textId="77777777" w:rsidR="00AB7C0A" w:rsidRDefault="00AB7C0A" w:rsidP="00696AC9">
      <w:pPr>
        <w:spacing w:line="276" w:lineRule="auto"/>
        <w:rPr>
          <w:rFonts w:ascii="Simplified Arabic" w:hAnsi="Simplified Arabic" w:cs="Simplified Arabic"/>
          <w:sz w:val="28"/>
          <w:szCs w:val="28"/>
        </w:rPr>
      </w:pPr>
    </w:p>
    <w:p w14:paraId="1F345FCF" w14:textId="77777777" w:rsidR="00AB7C0A" w:rsidRDefault="00AB7C0A" w:rsidP="00696AC9">
      <w:pPr>
        <w:spacing w:line="276" w:lineRule="auto"/>
        <w:rPr>
          <w:rFonts w:ascii="Simplified Arabic" w:hAnsi="Simplified Arabic" w:cs="Simplified Arabic"/>
          <w:sz w:val="28"/>
          <w:szCs w:val="28"/>
        </w:rPr>
      </w:pPr>
    </w:p>
    <w:p w14:paraId="05602D94" w14:textId="77777777" w:rsidR="00AB7C0A" w:rsidRDefault="00AB7C0A" w:rsidP="00696AC9">
      <w:pPr>
        <w:spacing w:line="276" w:lineRule="auto"/>
        <w:rPr>
          <w:rFonts w:ascii="Simplified Arabic" w:hAnsi="Simplified Arabic" w:cs="Simplified Arabic"/>
          <w:sz w:val="28"/>
          <w:szCs w:val="28"/>
        </w:rPr>
      </w:pPr>
    </w:p>
    <w:p w14:paraId="7381F00F" w14:textId="77777777" w:rsidR="00AB7C0A" w:rsidRDefault="00AB7C0A" w:rsidP="00696AC9">
      <w:pPr>
        <w:spacing w:line="276" w:lineRule="auto"/>
        <w:rPr>
          <w:rFonts w:ascii="Simplified Arabic" w:hAnsi="Simplified Arabic" w:cs="Simplified Arabic"/>
          <w:sz w:val="28"/>
          <w:szCs w:val="28"/>
        </w:rPr>
      </w:pPr>
    </w:p>
    <w:p w14:paraId="6202CE34" w14:textId="77777777" w:rsidR="00AB7C0A" w:rsidRDefault="00AB7C0A" w:rsidP="00696AC9">
      <w:pPr>
        <w:spacing w:line="276" w:lineRule="auto"/>
        <w:rPr>
          <w:rFonts w:ascii="Simplified Arabic" w:hAnsi="Simplified Arabic" w:cs="Simplified Arabic"/>
          <w:sz w:val="28"/>
          <w:szCs w:val="28"/>
        </w:rPr>
      </w:pPr>
    </w:p>
    <w:p w14:paraId="3DC82163" w14:textId="77777777" w:rsidR="00AB7C0A" w:rsidRDefault="00AB7C0A" w:rsidP="00696AC9">
      <w:pPr>
        <w:spacing w:line="276" w:lineRule="auto"/>
        <w:rPr>
          <w:rFonts w:ascii="Simplified Arabic" w:hAnsi="Simplified Arabic" w:cs="Simplified Arabic"/>
          <w:sz w:val="28"/>
          <w:szCs w:val="28"/>
        </w:rPr>
      </w:pPr>
    </w:p>
    <w:p w14:paraId="6F49284F" w14:textId="77777777" w:rsidR="00AB7C0A" w:rsidRDefault="00AB7C0A" w:rsidP="00696AC9">
      <w:pPr>
        <w:spacing w:line="276" w:lineRule="auto"/>
        <w:rPr>
          <w:rFonts w:ascii="Simplified Arabic" w:hAnsi="Simplified Arabic" w:cs="Simplified Arabic"/>
          <w:sz w:val="28"/>
          <w:szCs w:val="28"/>
        </w:rPr>
      </w:pPr>
    </w:p>
    <w:p w14:paraId="5E6D302D" w14:textId="77777777" w:rsidR="00AB7C0A" w:rsidRDefault="00AB7C0A" w:rsidP="00696AC9">
      <w:pPr>
        <w:spacing w:line="276" w:lineRule="auto"/>
        <w:rPr>
          <w:rFonts w:ascii="Simplified Arabic" w:hAnsi="Simplified Arabic" w:cs="Simplified Arabic"/>
          <w:sz w:val="28"/>
          <w:szCs w:val="28"/>
        </w:rPr>
      </w:pPr>
    </w:p>
    <w:p w14:paraId="6E22DA9C" w14:textId="77777777" w:rsidR="00AB7C0A" w:rsidRDefault="00AB7C0A" w:rsidP="00696AC9">
      <w:pPr>
        <w:spacing w:line="276" w:lineRule="auto"/>
        <w:rPr>
          <w:rFonts w:ascii="Simplified Arabic" w:hAnsi="Simplified Arabic" w:cs="Simplified Arabic"/>
          <w:sz w:val="28"/>
          <w:szCs w:val="28"/>
        </w:rPr>
      </w:pPr>
    </w:p>
    <w:p w14:paraId="1732DD5F" w14:textId="77777777" w:rsidR="00F56D7B" w:rsidRDefault="00F56D7B" w:rsidP="00696AC9">
      <w:pPr>
        <w:spacing w:line="276" w:lineRule="auto"/>
        <w:rPr>
          <w:rFonts w:ascii="Simplified Arabic" w:hAnsi="Simplified Arabic" w:cs="Simplified Arabic"/>
          <w:sz w:val="28"/>
          <w:szCs w:val="28"/>
        </w:rPr>
      </w:pPr>
    </w:p>
    <w:p w14:paraId="6C57AF85" w14:textId="01D63FFF" w:rsidR="00AB7C0A" w:rsidRPr="008C3F4C" w:rsidRDefault="00AB7C0A" w:rsidP="008C3F4C">
      <w:pPr>
        <w:pStyle w:val="Heading1"/>
        <w:rPr>
          <w:rFonts w:ascii="Simplified Arabic" w:hAnsi="Simplified Arabic" w:cs="Simplified Arabic"/>
          <w:b/>
          <w:bCs/>
          <w:rtl/>
          <w:lang w:bidi="ar-SY"/>
        </w:rPr>
      </w:pPr>
      <w:bookmarkStart w:id="221" w:name="_Toc220515860"/>
      <w:r w:rsidRPr="008C3F4C">
        <w:rPr>
          <w:rFonts w:ascii="Simplified Arabic" w:hAnsi="Simplified Arabic" w:cs="Simplified Arabic"/>
          <w:b/>
          <w:bCs/>
          <w:rtl/>
          <w:lang w:bidi="ar-SY"/>
        </w:rPr>
        <w:t>الخاتمة:</w:t>
      </w:r>
      <w:bookmarkEnd w:id="221"/>
    </w:p>
    <w:p w14:paraId="2B2BD605" w14:textId="571228C8" w:rsidR="00AB7C0A" w:rsidRDefault="00AB7C0A"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في ظل النمو المستمر والاعتماد المتزايد على روابط ال </w:t>
      </w:r>
      <w:r>
        <w:rPr>
          <w:rFonts w:ascii="Simplified Arabic" w:hAnsi="Simplified Arabic" w:cs="Simplified Arabic"/>
          <w:sz w:val="28"/>
          <w:szCs w:val="28"/>
          <w:lang w:bidi="ar-SY"/>
        </w:rPr>
        <w:t>Urls</w:t>
      </w:r>
      <w:r>
        <w:rPr>
          <w:rFonts w:ascii="Simplified Arabic" w:hAnsi="Simplified Arabic" w:cs="Simplified Arabic" w:hint="cs"/>
          <w:sz w:val="28"/>
          <w:szCs w:val="28"/>
          <w:rtl/>
          <w:lang w:bidi="ar-SY"/>
        </w:rPr>
        <w:t xml:space="preserve"> بأنواعها في حياتنا اليومية, أصبح التصيد الاحتيالي أحد التهديدات الرقمية الكبرى التي تواجه المستخدمين في مختلف أنحاء العالم. هذا التهديد قد تطور بشكل سريع, من هجمات بسيطة عبر الروابط إلى هجمات متطورة تستهدف الثقة الكبيرة التي يوليها المستخدمون للكثير من المواقع على شبكة الانترنت</w:t>
      </w:r>
      <w:r w:rsidR="00AD1EA9">
        <w:rPr>
          <w:rFonts w:ascii="Simplified Arabic" w:hAnsi="Simplified Arabic" w:cs="Simplified Arabic" w:hint="cs"/>
          <w:sz w:val="28"/>
          <w:szCs w:val="28"/>
          <w:rtl/>
          <w:lang w:bidi="ar-SY"/>
        </w:rPr>
        <w:t>. مع تزايد هذه المخاطر, أظهرت الدراسة الحالية أهمية تطوير أنظمة كشف متكاملة ومبنية على تقنيات حديثة مثل التعلم الآلي والتعلم العميق للحماية من هذه الهجمات.</w:t>
      </w:r>
    </w:p>
    <w:p w14:paraId="70AEF301" w14:textId="77777777" w:rsidR="00AD1EA9" w:rsidRDefault="00AD1EA9" w:rsidP="00AD1EA9">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أكثر أنواع هذه الهجمات شيوعاً هو التصيد الاحتيال</w:t>
      </w:r>
      <w:r w:rsidRPr="00CB3333">
        <w:rPr>
          <w:rFonts w:ascii="Simplified Arabic" w:hAnsi="Simplified Arabic" w:cs="Simplified Arabic" w:hint="cs"/>
          <w:sz w:val="28"/>
          <w:szCs w:val="28"/>
          <w:rtl/>
        </w:rPr>
        <w:t xml:space="preserve">ي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rPr>
        <w:t>، والذي يعتمد بالدرجة الأولى على إقناع المستخدم بالنقر على رابط ضار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يتم تصميم هذه الروابط ضمن رسائل أو مواقع مزيفة تظهر وكأنها صادرة عن مصادر موثوقة مثل البنوك أو جهات اتصال عمل معروفة، بهدف خداع الضحية لكشف معلومات حساسة أو تحويل أموال</w:t>
      </w:r>
      <w:r w:rsidRPr="00CB3333">
        <w:rPr>
          <w:rFonts w:ascii="Simplified Arabic" w:hAnsi="Simplified Arabic" w:cs="Simplified Arabic"/>
          <w:sz w:val="28"/>
          <w:szCs w:val="28"/>
          <w:lang w:bidi="ar-SY"/>
        </w:rPr>
        <w:t>.</w:t>
      </w:r>
    </w:p>
    <w:p w14:paraId="1A915A1D" w14:textId="6A90E3D5" w:rsidR="00AD1EA9" w:rsidRDefault="00AD1EA9" w:rsidP="00AD1EA9">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كما أكدت النتائج على فعالية النظام في الكشف عن الروابط الاحتيالية وتقليل الإنذارات الكاذبة. وقد أظهرت النتائج ان النظام قادر على التمييز بين الروابط الآمنة والموثوقة والمواقع المزيفة بدقة عالية, مما يعزز من قدرته على حماية المستخدمين وتوفير تجربة تصفح آمنة.</w:t>
      </w:r>
    </w:p>
    <w:p w14:paraId="5825D1EA" w14:textId="77777777" w:rsidR="009C173B" w:rsidRDefault="009C173B" w:rsidP="00AD1EA9">
      <w:pPr>
        <w:rPr>
          <w:rFonts w:ascii="Simplified Arabic" w:hAnsi="Simplified Arabic" w:cs="Simplified Arabic"/>
          <w:sz w:val="28"/>
          <w:szCs w:val="28"/>
          <w:rtl/>
          <w:lang w:bidi="ar-SY"/>
        </w:rPr>
      </w:pPr>
    </w:p>
    <w:p w14:paraId="28AE4D3D" w14:textId="77777777" w:rsidR="009C173B" w:rsidRDefault="009C173B" w:rsidP="00AD1EA9">
      <w:pPr>
        <w:rPr>
          <w:rFonts w:ascii="Simplified Arabic" w:hAnsi="Simplified Arabic" w:cs="Simplified Arabic"/>
          <w:sz w:val="28"/>
          <w:szCs w:val="28"/>
          <w:rtl/>
          <w:lang w:bidi="ar-SY"/>
        </w:rPr>
      </w:pPr>
    </w:p>
    <w:p w14:paraId="453E5188" w14:textId="77777777" w:rsidR="009C173B" w:rsidRDefault="009C173B" w:rsidP="00AD1EA9">
      <w:pPr>
        <w:rPr>
          <w:rFonts w:ascii="Simplified Arabic" w:hAnsi="Simplified Arabic" w:cs="Simplified Arabic"/>
          <w:sz w:val="28"/>
          <w:szCs w:val="28"/>
          <w:rtl/>
          <w:lang w:bidi="ar-SY"/>
        </w:rPr>
      </w:pPr>
    </w:p>
    <w:p w14:paraId="315DC4D0" w14:textId="77777777" w:rsidR="009C173B" w:rsidRDefault="009C173B" w:rsidP="00AD1EA9">
      <w:pPr>
        <w:rPr>
          <w:rFonts w:ascii="Simplified Arabic" w:hAnsi="Simplified Arabic" w:cs="Simplified Arabic"/>
          <w:sz w:val="28"/>
          <w:szCs w:val="28"/>
          <w:rtl/>
          <w:lang w:bidi="ar-SY"/>
        </w:rPr>
      </w:pPr>
    </w:p>
    <w:p w14:paraId="39FD3AAC" w14:textId="77777777" w:rsidR="009C173B" w:rsidRDefault="009C173B" w:rsidP="00AD1EA9">
      <w:pPr>
        <w:rPr>
          <w:rFonts w:ascii="Simplified Arabic" w:hAnsi="Simplified Arabic" w:cs="Simplified Arabic"/>
          <w:sz w:val="28"/>
          <w:szCs w:val="28"/>
          <w:rtl/>
          <w:lang w:bidi="ar-SY"/>
        </w:rPr>
      </w:pPr>
    </w:p>
    <w:p w14:paraId="75B3E9C1" w14:textId="77777777" w:rsidR="009C173B" w:rsidRDefault="009C173B" w:rsidP="00AD1EA9">
      <w:pPr>
        <w:rPr>
          <w:rFonts w:ascii="Simplified Arabic" w:hAnsi="Simplified Arabic" w:cs="Simplified Arabic"/>
          <w:sz w:val="28"/>
          <w:szCs w:val="28"/>
          <w:rtl/>
          <w:lang w:bidi="ar-SY"/>
        </w:rPr>
      </w:pPr>
    </w:p>
    <w:p w14:paraId="426F928A" w14:textId="77777777" w:rsidR="009C173B" w:rsidRDefault="009C173B" w:rsidP="00AD1EA9">
      <w:pPr>
        <w:rPr>
          <w:rFonts w:ascii="Simplified Arabic" w:hAnsi="Simplified Arabic" w:cs="Simplified Arabic"/>
          <w:sz w:val="28"/>
          <w:szCs w:val="28"/>
          <w:rtl/>
          <w:lang w:bidi="ar-SY"/>
        </w:rPr>
      </w:pPr>
    </w:p>
    <w:p w14:paraId="68CA983C" w14:textId="77777777" w:rsidR="009C173B" w:rsidRDefault="009C173B" w:rsidP="00AD1EA9">
      <w:pPr>
        <w:rPr>
          <w:rFonts w:ascii="Simplified Arabic" w:hAnsi="Simplified Arabic" w:cs="Simplified Arabic"/>
          <w:sz w:val="28"/>
          <w:szCs w:val="28"/>
          <w:rtl/>
          <w:lang w:bidi="ar-SY"/>
        </w:rPr>
      </w:pPr>
    </w:p>
    <w:p w14:paraId="76E2115A" w14:textId="77777777" w:rsidR="009C173B" w:rsidRDefault="009C173B" w:rsidP="00AD1EA9">
      <w:pPr>
        <w:rPr>
          <w:rFonts w:ascii="Simplified Arabic" w:hAnsi="Simplified Arabic" w:cs="Simplified Arabic"/>
          <w:sz w:val="28"/>
          <w:szCs w:val="28"/>
          <w:rtl/>
          <w:lang w:bidi="ar-SY"/>
        </w:rPr>
      </w:pPr>
    </w:p>
    <w:p w14:paraId="4BB936F7" w14:textId="506DEE50" w:rsidR="009C173B" w:rsidRPr="009C173B" w:rsidRDefault="009C173B" w:rsidP="00390559">
      <w:pPr>
        <w:pStyle w:val="Heading1"/>
        <w:ind w:left="360"/>
        <w:jc w:val="center"/>
        <w:rPr>
          <w:rFonts w:ascii="Simplified Arabic" w:hAnsi="Simplified Arabic" w:cs="Simplified Arabic"/>
          <w:b/>
          <w:bCs/>
          <w:color w:val="156082" w:themeColor="accent1"/>
          <w:rtl/>
          <w:lang w:bidi="ar-SY"/>
        </w:rPr>
      </w:pPr>
      <w:bookmarkStart w:id="222" w:name="_Toc220515861"/>
      <w:r w:rsidRPr="009C173B">
        <w:rPr>
          <w:rFonts w:ascii="Simplified Arabic" w:hAnsi="Simplified Arabic" w:cs="Simplified Arabic"/>
          <w:b/>
          <w:bCs/>
          <w:color w:val="156082" w:themeColor="accent1"/>
          <w:rtl/>
          <w:lang w:bidi="ar-SY"/>
        </w:rPr>
        <w:t>قائمة المصطلحات:</w:t>
      </w:r>
      <w:bookmarkEnd w:id="222"/>
    </w:p>
    <w:p w14:paraId="1A5DEC88" w14:textId="2090BFB0"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URL</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رابط/عنوان ويب/محدد موقع الموارد</w:t>
      </w:r>
    </w:p>
    <w:p w14:paraId="2047EA5C" w14:textId="367423DE"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Machine Learning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تعلم آلي</w:t>
      </w:r>
    </w:p>
    <w:p w14:paraId="01F693CF" w14:textId="3A1799CD"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Deep Learning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تعلم عميق</w:t>
      </w:r>
    </w:p>
    <w:p w14:paraId="6B910B24" w14:textId="1D895F3E"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Phishing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تصيد احتيالي</w:t>
      </w:r>
    </w:p>
    <w:p w14:paraId="366564F5" w14:textId="499205E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Cybersecurity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سيبراني</w:t>
      </w:r>
    </w:p>
    <w:p w14:paraId="6ADEE5BD" w14:textId="41A30D6B"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Classification Algorithms</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خوارزميات التصنيف</w:t>
      </w:r>
    </w:p>
    <w:p w14:paraId="04208298" w14:textId="517CF3D5"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Benign URLs</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روابط حميدة</w:t>
      </w:r>
    </w:p>
    <w:p w14:paraId="6E3EA94E" w14:textId="7D0AF309" w:rsidR="002D3A5B" w:rsidRPr="00EF2B10" w:rsidRDefault="00586337"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 xml:space="preserve"> </w:t>
      </w:r>
      <w:r w:rsidR="002D3A5B" w:rsidRPr="00EF2B10">
        <w:rPr>
          <w:rStyle w:val="Strong"/>
          <w:rFonts w:asciiTheme="majorBidi" w:eastAsiaTheme="majorEastAsia" w:hAnsiTheme="majorBidi" w:cstheme="majorBidi"/>
          <w:color w:val="0F1115"/>
          <w:sz w:val="28"/>
          <w:szCs w:val="28"/>
        </w:rPr>
        <w:t>Malicious URLs</w:t>
      </w:r>
      <w:r w:rsidR="002D3A5B" w:rsidRPr="00EF2B10">
        <w:rPr>
          <w:rFonts w:asciiTheme="majorBidi" w:hAnsiTheme="majorBidi" w:cstheme="majorBidi"/>
          <w:color w:val="0F1115"/>
          <w:sz w:val="28"/>
          <w:szCs w:val="28"/>
        </w:rPr>
        <w:t xml:space="preserve"> - </w:t>
      </w:r>
      <w:r w:rsidR="002D3A5B" w:rsidRPr="00EF2B10">
        <w:rPr>
          <w:rFonts w:asciiTheme="majorBidi" w:hAnsiTheme="majorBidi" w:cstheme="majorBidi"/>
          <w:color w:val="0F1115"/>
          <w:sz w:val="28"/>
          <w:szCs w:val="28"/>
          <w:rtl/>
        </w:rPr>
        <w:t>روابط ضارة</w:t>
      </w:r>
    </w:p>
    <w:p w14:paraId="74F1F5FE" w14:textId="3887E0A6"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Supervised Learning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تعلم خاضع للإشراف</w:t>
      </w:r>
    </w:p>
    <w:p w14:paraId="0176F768" w14:textId="6C1673B7" w:rsidR="002D3A5B" w:rsidRPr="00EF2B10" w:rsidRDefault="00EF2B10"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Pr>
          <w:rStyle w:val="Strong"/>
          <w:rFonts w:asciiTheme="majorBidi" w:eastAsiaTheme="majorEastAsia" w:hAnsiTheme="majorBidi" w:cstheme="majorBidi"/>
          <w:color w:val="0F1115"/>
          <w:sz w:val="28"/>
          <w:szCs w:val="28"/>
        </w:rPr>
        <w:t xml:space="preserve"> </w:t>
      </w:r>
      <w:r w:rsidR="002D3A5B" w:rsidRPr="00EF2B10">
        <w:rPr>
          <w:rStyle w:val="Strong"/>
          <w:rFonts w:asciiTheme="majorBidi" w:eastAsiaTheme="majorEastAsia" w:hAnsiTheme="majorBidi" w:cstheme="majorBidi"/>
          <w:color w:val="0F1115"/>
          <w:sz w:val="28"/>
          <w:szCs w:val="28"/>
        </w:rPr>
        <w:t>Reserved IP</w:t>
      </w:r>
      <w:r w:rsidR="002D3A5B" w:rsidRPr="00EF2B10">
        <w:rPr>
          <w:rFonts w:asciiTheme="majorBidi" w:hAnsiTheme="majorBidi" w:cstheme="majorBidi"/>
          <w:color w:val="0F1115"/>
          <w:sz w:val="28"/>
          <w:szCs w:val="28"/>
        </w:rPr>
        <w:t xml:space="preserve"> - </w:t>
      </w:r>
      <w:r w:rsidR="002D3A5B" w:rsidRPr="00EF2B10">
        <w:rPr>
          <w:rFonts w:asciiTheme="majorBidi" w:hAnsiTheme="majorBidi" w:cstheme="majorBidi"/>
          <w:color w:val="0F1115"/>
          <w:sz w:val="28"/>
          <w:szCs w:val="28"/>
          <w:rtl/>
        </w:rPr>
        <w:t>عنوان</w:t>
      </w:r>
      <w:r w:rsidR="002D3A5B" w:rsidRPr="00EF2B10">
        <w:rPr>
          <w:rFonts w:asciiTheme="majorBidi" w:hAnsiTheme="majorBidi" w:cstheme="majorBidi"/>
          <w:color w:val="0F1115"/>
          <w:sz w:val="28"/>
          <w:szCs w:val="28"/>
        </w:rPr>
        <w:t xml:space="preserve"> IP </w:t>
      </w:r>
      <w:r w:rsidR="002D3A5B" w:rsidRPr="00EF2B10">
        <w:rPr>
          <w:rFonts w:asciiTheme="majorBidi" w:hAnsiTheme="majorBidi" w:cstheme="majorBidi"/>
          <w:color w:val="0F1115"/>
          <w:sz w:val="28"/>
          <w:szCs w:val="28"/>
          <w:rtl/>
        </w:rPr>
        <w:t>محجوز</w:t>
      </w:r>
    </w:p>
    <w:p w14:paraId="4BFDF412"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IP Address</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عنوان</w:t>
      </w:r>
      <w:r w:rsidRPr="00EF2B10">
        <w:rPr>
          <w:rFonts w:asciiTheme="majorBidi" w:hAnsiTheme="majorBidi" w:cstheme="majorBidi"/>
          <w:color w:val="0F1115"/>
          <w:sz w:val="28"/>
          <w:szCs w:val="28"/>
        </w:rPr>
        <w:t xml:space="preserve"> IP</w:t>
      </w:r>
    </w:p>
    <w:p w14:paraId="6889459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Domain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نطاق</w:t>
      </w:r>
    </w:p>
    <w:p w14:paraId="753F51C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Subdomain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نطاق فرعي</w:t>
      </w:r>
    </w:p>
    <w:p w14:paraId="1931014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Top-Level Domain (TLD)</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نطاق المستوى الأعلى</w:t>
      </w:r>
    </w:p>
    <w:p w14:paraId="080BE83A"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Second-Level Domain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نطاق المستوى الثاني</w:t>
      </w:r>
    </w:p>
    <w:p w14:paraId="4BD8B93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Path</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مسار</w:t>
      </w:r>
    </w:p>
    <w:p w14:paraId="544612AD"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Query String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سلسلة استعلام</w:t>
      </w:r>
    </w:p>
    <w:p w14:paraId="1F474A52"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Parameter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معلمة</w:t>
      </w:r>
    </w:p>
    <w:p w14:paraId="0CFAEC9B"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Port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منفذ</w:t>
      </w:r>
    </w:p>
    <w:p w14:paraId="1153AE5C"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Fragment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جزء</w:t>
      </w:r>
    </w:p>
    <w:p w14:paraId="5254ADCD"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HTTPS</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بروتوكول نقل النص التشعبي الآمن</w:t>
      </w:r>
    </w:p>
    <w:p w14:paraId="159C7C0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HTTP</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بروتوكول نقل النص التشعبي</w:t>
      </w:r>
    </w:p>
    <w:p w14:paraId="2F4EB0E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RFC</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طلب التعليقات (معيار تقني)</w:t>
      </w:r>
    </w:p>
    <w:p w14:paraId="78E51C4D"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Loopback</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العودة الذاتية</w:t>
      </w:r>
    </w:p>
    <w:p w14:paraId="087BB162"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Link-Local</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رابط محلي</w:t>
      </w:r>
    </w:p>
    <w:p w14:paraId="0C50B660"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Multicast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بث متعدد</w:t>
      </w:r>
    </w:p>
    <w:p w14:paraId="0F713614"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Broadcast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بث عام</w:t>
      </w:r>
    </w:p>
    <w:p w14:paraId="05344F6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Zero-Day Attack</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هجوم يوم الصفر</w:t>
      </w:r>
    </w:p>
    <w:p w14:paraId="42D69D0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Confusion Matrix</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مصفوفة الارتباك</w:t>
      </w:r>
    </w:p>
    <w:p w14:paraId="3E52C60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Accuracy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دقة التصنيف</w:t>
      </w:r>
    </w:p>
    <w:p w14:paraId="08839BAA"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Precision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دقة تنبؤية</w:t>
      </w:r>
    </w:p>
    <w:p w14:paraId="3BF7872C"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Recall</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استدعاء</w:t>
      </w:r>
    </w:p>
    <w:p w14:paraId="22098897"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F1 Score</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درجة</w:t>
      </w:r>
      <w:r w:rsidRPr="00EF2B10">
        <w:rPr>
          <w:rFonts w:asciiTheme="majorBidi" w:hAnsiTheme="majorBidi" w:cstheme="majorBidi"/>
          <w:color w:val="0F1115"/>
          <w:sz w:val="28"/>
          <w:szCs w:val="28"/>
        </w:rPr>
        <w:t xml:space="preserve"> F1</w:t>
      </w:r>
    </w:p>
    <w:p w14:paraId="62C9C80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Specificity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خصوصية</w:t>
      </w:r>
    </w:p>
    <w:p w14:paraId="720B4660"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AUC-ROC</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المساحة تحت منحنى</w:t>
      </w:r>
      <w:r w:rsidRPr="00EF2B10">
        <w:rPr>
          <w:rFonts w:asciiTheme="majorBidi" w:hAnsiTheme="majorBidi" w:cstheme="majorBidi"/>
          <w:color w:val="0F1115"/>
          <w:sz w:val="28"/>
          <w:szCs w:val="28"/>
        </w:rPr>
        <w:t xml:space="preserve"> ROC</w:t>
      </w:r>
    </w:p>
    <w:p w14:paraId="3597B38E"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XGBoost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تعزيز التدرج المتطرف</w:t>
      </w:r>
    </w:p>
    <w:p w14:paraId="17D030F8"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Random Forest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غابة عشوائية</w:t>
      </w:r>
    </w:p>
    <w:p w14:paraId="28F36087"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CNN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شبكة عصبية تلافيفية</w:t>
      </w:r>
    </w:p>
    <w:p w14:paraId="1BCAEAFE"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LSTM</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ذاكرة طويلة المدى قصيرة المدى</w:t>
      </w:r>
    </w:p>
    <w:p w14:paraId="52A5E4D8"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BiLSTM</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ذاكرة طويلة المدى قصيرة المدى ثنائية الاتجاه</w:t>
      </w:r>
    </w:p>
    <w:p w14:paraId="414912C0"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VGG16</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نموذج شبكة عصبية عميقة</w:t>
      </w:r>
      <w:r w:rsidRPr="00EF2B10">
        <w:rPr>
          <w:rFonts w:asciiTheme="majorBidi" w:hAnsiTheme="majorBidi" w:cstheme="majorBidi"/>
          <w:color w:val="0F1115"/>
          <w:sz w:val="28"/>
          <w:szCs w:val="28"/>
        </w:rPr>
        <w:t xml:space="preserve"> (VGG16)</w:t>
      </w:r>
    </w:p>
    <w:p w14:paraId="2B613940"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BERT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تمثيلات الترميز ثنائية الاتجاه من المحولات</w:t>
      </w:r>
    </w:p>
    <w:p w14:paraId="4BDE1C7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Optuna</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إطار تحسين المعاملات</w:t>
      </w:r>
    </w:p>
    <w:p w14:paraId="22F8229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LightGBM</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تعزيز التدرج الخفيف</w:t>
      </w:r>
    </w:p>
    <w:p w14:paraId="24537DEE"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Adaboost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تعزيز تكيفي</w:t>
      </w:r>
    </w:p>
    <w:p w14:paraId="3212D819"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Gradient Boosting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تعزيز التدرج</w:t>
      </w:r>
    </w:p>
    <w:p w14:paraId="17F8F93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Logistic Regression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انحدار لوجستي</w:t>
      </w:r>
    </w:p>
    <w:p w14:paraId="457EA84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K-Neighbors</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أقرب الجيران</w:t>
      </w:r>
    </w:p>
    <w:p w14:paraId="270A5CB9"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MLP</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شبكة عصبية متعددة الطبقات</w:t>
      </w:r>
    </w:p>
    <w:p w14:paraId="5393F022"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Rule-Based Algorithm</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خوارزمية قاعدية</w:t>
      </w:r>
    </w:p>
    <w:p w14:paraId="6D703AC4"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Feature Extraction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استخراج الميزات</w:t>
      </w:r>
    </w:p>
    <w:p w14:paraId="058B590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Data Preprocessing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معالجة مسبقة للبيانات</w:t>
      </w:r>
    </w:p>
    <w:p w14:paraId="4DE43EA2"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Normalization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تطبيع</w:t>
      </w:r>
    </w:p>
    <w:p w14:paraId="4843B0CE"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StandardScaler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معيار قياسي</w:t>
      </w:r>
    </w:p>
    <w:p w14:paraId="67E2B483"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Tokenizer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أداة تجزئة</w:t>
      </w:r>
    </w:p>
    <w:p w14:paraId="7F33F215" w14:textId="1AC8ED5A"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Padding</w:t>
      </w:r>
      <w:r w:rsidRPr="00EF2B10">
        <w:rPr>
          <w:rFonts w:asciiTheme="majorBidi" w:hAnsiTheme="majorBidi" w:cstheme="majorBidi"/>
          <w:color w:val="0F1115"/>
          <w:sz w:val="28"/>
          <w:szCs w:val="28"/>
        </w:rPr>
        <w:t xml:space="preserve"> - </w:t>
      </w:r>
      <w:r w:rsidR="00E90EF2" w:rsidRPr="00EF2B10">
        <w:rPr>
          <w:rFonts w:asciiTheme="majorBidi" w:hAnsiTheme="majorBidi" w:cstheme="majorBidi"/>
          <w:color w:val="0F1115"/>
          <w:sz w:val="28"/>
          <w:szCs w:val="28"/>
          <w:rtl/>
          <w:lang w:bidi="ar-SY"/>
        </w:rPr>
        <w:t>ال</w:t>
      </w:r>
      <w:r w:rsidRPr="00EF2B10">
        <w:rPr>
          <w:rFonts w:asciiTheme="majorBidi" w:hAnsiTheme="majorBidi" w:cstheme="majorBidi"/>
          <w:color w:val="0F1115"/>
          <w:sz w:val="28"/>
          <w:szCs w:val="28"/>
          <w:rtl/>
        </w:rPr>
        <w:t>حشو</w:t>
      </w:r>
    </w:p>
    <w:p w14:paraId="06DB106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Embedding Layer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طبقة تضمين</w:t>
      </w:r>
    </w:p>
    <w:p w14:paraId="1D122F18"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MaxPooling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تجميع أقصى</w:t>
      </w:r>
    </w:p>
    <w:p w14:paraId="5DA56B1B"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Dense Layer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طبقة كثيفة</w:t>
      </w:r>
    </w:p>
    <w:p w14:paraId="2E0ADE46" w14:textId="24C6E2AE"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Sigmoid</w:t>
      </w:r>
      <w:r w:rsidR="00E90EF2" w:rsidRPr="00EF2B10">
        <w:rPr>
          <w:rFonts w:asciiTheme="majorBidi" w:hAnsiTheme="majorBidi" w:cstheme="majorBidi"/>
          <w:b/>
          <w:bCs/>
          <w:color w:val="0F1115"/>
          <w:sz w:val="28"/>
          <w:szCs w:val="28"/>
        </w:rPr>
        <w:t xml:space="preserve"> Function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دالة سيجمويد</w:t>
      </w:r>
    </w:p>
    <w:p w14:paraId="71FDF9B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Cloud 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سحابي</w:t>
      </w:r>
    </w:p>
    <w:p w14:paraId="3762F7D1"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IoT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إنترنت الأشياء</w:t>
      </w:r>
    </w:p>
    <w:p w14:paraId="6AC9E843"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E-commerce</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تجارة إلكترونية</w:t>
      </w:r>
    </w:p>
    <w:p w14:paraId="5EE03C49"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Medical Device Cybersecurity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الأجهزة الطبية</w:t>
      </w:r>
    </w:p>
    <w:p w14:paraId="5B75B6BA"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Web Browser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متصفح ويب</w:t>
      </w:r>
    </w:p>
    <w:p w14:paraId="4DEFE139"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Email 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البريد الإلكتروني</w:t>
      </w:r>
    </w:p>
    <w:p w14:paraId="06A037E1"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Mobile 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الجوال</w:t>
      </w:r>
    </w:p>
    <w:p w14:paraId="4B8C62FE"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Network Protection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حماية الشبكة</w:t>
      </w:r>
    </w:p>
    <w:p w14:paraId="63BE833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Financial 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مالي</w:t>
      </w:r>
    </w:p>
    <w:p w14:paraId="1EBC9FC3"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Industrial IoT</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إنترنت الأشياء الصناعي</w:t>
      </w:r>
    </w:p>
    <w:p w14:paraId="4549B9F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Web Security</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أمن الويب</w:t>
      </w:r>
    </w:p>
    <w:p w14:paraId="386FB5BC"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PhishTank</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قاعدة بيانات التصيد</w:t>
      </w:r>
    </w:p>
    <w:p w14:paraId="309BBCF2" w14:textId="63D1270C"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Alexa</w:t>
      </w:r>
      <w:r w:rsidRPr="00EF2B10">
        <w:rPr>
          <w:rFonts w:asciiTheme="majorBidi" w:hAnsiTheme="majorBidi" w:cstheme="majorBidi"/>
          <w:color w:val="0F1115"/>
          <w:sz w:val="28"/>
          <w:szCs w:val="28"/>
        </w:rPr>
        <w:t> -</w:t>
      </w:r>
      <w:r w:rsidR="00C14C74" w:rsidRPr="00EF2B10">
        <w:rPr>
          <w:rFonts w:asciiTheme="majorBidi" w:hAnsiTheme="majorBidi" w:cstheme="majorBidi"/>
          <w:color w:val="0F1115"/>
          <w:sz w:val="28"/>
          <w:szCs w:val="28"/>
        </w:rPr>
        <w:t xml:space="preserve"> </w:t>
      </w:r>
      <w:r w:rsidRPr="00EF2B10">
        <w:rPr>
          <w:rFonts w:asciiTheme="majorBidi" w:hAnsiTheme="majorBidi" w:cstheme="majorBidi"/>
          <w:color w:val="0F1115"/>
          <w:sz w:val="28"/>
          <w:szCs w:val="28"/>
          <w:rtl/>
        </w:rPr>
        <w:t>قائمة مواقع شائعة</w:t>
      </w:r>
    </w:p>
    <w:p w14:paraId="2EDD7D3A" w14:textId="50ABA498"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Kaggle</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منصة بيانات</w:t>
      </w:r>
    </w:p>
    <w:p w14:paraId="0219DBB6" w14:textId="6A993A75"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Google Colab</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بيئة برمجية</w:t>
      </w:r>
    </w:p>
    <w:p w14:paraId="350E8D17" w14:textId="13630549"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Anaconda</w:t>
      </w:r>
      <w:r w:rsidRPr="00EF2B10">
        <w:rPr>
          <w:rFonts w:asciiTheme="majorBidi" w:hAnsiTheme="majorBidi" w:cstheme="majorBidi"/>
          <w:color w:val="0F1115"/>
          <w:sz w:val="28"/>
          <w:szCs w:val="28"/>
        </w:rPr>
        <w:t> -</w:t>
      </w:r>
      <w:r w:rsidR="00C14C74" w:rsidRPr="00EF2B10">
        <w:rPr>
          <w:rFonts w:asciiTheme="majorBidi" w:hAnsiTheme="majorBidi" w:cstheme="majorBidi"/>
          <w:color w:val="0F1115"/>
          <w:sz w:val="28"/>
          <w:szCs w:val="28"/>
        </w:rPr>
        <w:t xml:space="preserve"> </w:t>
      </w:r>
      <w:r w:rsidRPr="00EF2B10">
        <w:rPr>
          <w:rFonts w:asciiTheme="majorBidi" w:hAnsiTheme="majorBidi" w:cstheme="majorBidi"/>
          <w:color w:val="0F1115"/>
          <w:sz w:val="28"/>
          <w:szCs w:val="28"/>
          <w:rtl/>
        </w:rPr>
        <w:t>بيئة بايثون</w:t>
      </w:r>
    </w:p>
    <w:p w14:paraId="0A477923" w14:textId="1ACB825E"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Jupyter Notebook</w:t>
      </w:r>
      <w:r w:rsidRPr="00EF2B10">
        <w:rPr>
          <w:rFonts w:asciiTheme="majorBidi" w:hAnsiTheme="majorBidi" w:cstheme="majorBidi"/>
          <w:color w:val="0F1115"/>
          <w:sz w:val="28"/>
          <w:szCs w:val="28"/>
        </w:rPr>
        <w:t xml:space="preserve"> - </w:t>
      </w:r>
      <w:r w:rsidR="003F205D" w:rsidRPr="00EF2B10">
        <w:rPr>
          <w:rFonts w:asciiTheme="majorBidi" w:hAnsiTheme="majorBidi" w:cstheme="majorBidi"/>
          <w:color w:val="0F1115"/>
          <w:sz w:val="28"/>
          <w:szCs w:val="28"/>
          <w:rtl/>
        </w:rPr>
        <w:t>بيئة برمجية</w:t>
      </w:r>
    </w:p>
    <w:p w14:paraId="6F724B3A"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ThreadPoolExecutor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منفذ تجمع الخيوط</w:t>
      </w:r>
    </w:p>
    <w:p w14:paraId="0EBCE82F"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Caching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تخزين مؤقت</w:t>
      </w:r>
    </w:p>
    <w:p w14:paraId="00240D26"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Parallel Processing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معالجة متوازية</w:t>
      </w:r>
    </w:p>
    <w:p w14:paraId="02191585"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Batch Processing</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معالجة دفعية</w:t>
      </w:r>
    </w:p>
    <w:p w14:paraId="175B30F7"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SMOTE</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تقنية زيادة العينات</w:t>
      </w:r>
    </w:p>
    <w:p w14:paraId="20722493"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Cross-Validation</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تحقق متقاطع</w:t>
      </w:r>
    </w:p>
    <w:p w14:paraId="3B1712C4" w14:textId="2EC94464"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Hyperparameter</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معامل فائق</w:t>
      </w:r>
    </w:p>
    <w:p w14:paraId="177F02FA" w14:textId="77777777" w:rsidR="002D3A5B" w:rsidRPr="00EF2B10" w:rsidRDefault="002D3A5B" w:rsidP="00EF2B10">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Pr>
      </w:pPr>
      <w:r w:rsidRPr="00EF2B10">
        <w:rPr>
          <w:rStyle w:val="Strong"/>
          <w:rFonts w:asciiTheme="majorBidi" w:eastAsiaTheme="majorEastAsia" w:hAnsiTheme="majorBidi" w:cstheme="majorBidi"/>
          <w:color w:val="0F1115"/>
          <w:sz w:val="28"/>
          <w:szCs w:val="28"/>
        </w:rPr>
        <w:t>Random Search</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بحث عشوائي</w:t>
      </w:r>
    </w:p>
    <w:p w14:paraId="311F4FB8" w14:textId="65798DE7" w:rsidR="00F56D7B" w:rsidRPr="00A946B1" w:rsidRDefault="002D3A5B" w:rsidP="00A946B1">
      <w:pPr>
        <w:pStyle w:val="ds-markdown-paragraph"/>
        <w:numPr>
          <w:ilvl w:val="0"/>
          <w:numId w:val="49"/>
        </w:numPr>
        <w:shd w:val="clear" w:color="auto" w:fill="FFFFFF"/>
        <w:spacing w:before="0" w:beforeAutospacing="0" w:after="0" w:afterAutospacing="0" w:line="480" w:lineRule="auto"/>
        <w:rPr>
          <w:rFonts w:asciiTheme="majorBidi" w:hAnsiTheme="majorBidi" w:cstheme="majorBidi"/>
          <w:color w:val="0F1115"/>
          <w:sz w:val="28"/>
          <w:szCs w:val="28"/>
          <w:rtl/>
        </w:rPr>
      </w:pPr>
      <w:r w:rsidRPr="00EF2B10">
        <w:rPr>
          <w:rStyle w:val="Strong"/>
          <w:rFonts w:asciiTheme="majorBidi" w:eastAsiaTheme="majorEastAsia" w:hAnsiTheme="majorBidi" w:cstheme="majorBidi"/>
          <w:color w:val="0F1115"/>
          <w:sz w:val="28"/>
          <w:szCs w:val="28"/>
        </w:rPr>
        <w:t>Grid Search</w:t>
      </w:r>
      <w:r w:rsidRPr="00EF2B10">
        <w:rPr>
          <w:rFonts w:asciiTheme="majorBidi" w:hAnsiTheme="majorBidi" w:cstheme="majorBidi"/>
          <w:color w:val="0F1115"/>
          <w:sz w:val="28"/>
          <w:szCs w:val="28"/>
        </w:rPr>
        <w:t xml:space="preserve"> - </w:t>
      </w:r>
      <w:r w:rsidRPr="00EF2B10">
        <w:rPr>
          <w:rFonts w:asciiTheme="majorBidi" w:hAnsiTheme="majorBidi" w:cstheme="majorBidi"/>
          <w:color w:val="0F1115"/>
          <w:sz w:val="28"/>
          <w:szCs w:val="28"/>
          <w:rtl/>
        </w:rPr>
        <w:t>بحث شبكي</w:t>
      </w:r>
    </w:p>
    <w:p w14:paraId="1E11B276" w14:textId="54E9D4A5" w:rsidR="00F56D7B" w:rsidRDefault="00E93F10" w:rsidP="00E93F10">
      <w:pPr>
        <w:pStyle w:val="Heading1"/>
        <w:jc w:val="center"/>
        <w:rPr>
          <w:rFonts w:ascii="Simplified Arabic" w:hAnsi="Simplified Arabic" w:cs="Simplified Arabic"/>
          <w:b/>
          <w:bCs/>
          <w:rtl/>
        </w:rPr>
      </w:pPr>
      <w:bookmarkStart w:id="223" w:name="_Toc220515862"/>
      <w:r w:rsidRPr="00E93F10">
        <w:rPr>
          <w:rFonts w:ascii="Simplified Arabic" w:hAnsi="Simplified Arabic" w:cs="Simplified Arabic"/>
          <w:b/>
          <w:bCs/>
          <w:rtl/>
        </w:rPr>
        <w:t>قائمة الاختصارات:</w:t>
      </w:r>
      <w:bookmarkEnd w:id="223"/>
    </w:p>
    <w:p w14:paraId="65B585FF" w14:textId="3CE533A1"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URL</w:t>
      </w:r>
      <w:r w:rsidRPr="00DB1A7B">
        <w:rPr>
          <w:rFonts w:asciiTheme="majorBidi" w:hAnsiTheme="majorBidi" w:cstheme="majorBidi"/>
          <w:color w:val="0F1115"/>
          <w:sz w:val="28"/>
          <w:szCs w:val="28"/>
        </w:rPr>
        <w:t> – Uniform Resource Locator</w:t>
      </w:r>
    </w:p>
    <w:p w14:paraId="7FE26A9D" w14:textId="5E389CD3"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IP</w:t>
      </w:r>
      <w:r w:rsidRPr="00DB1A7B">
        <w:rPr>
          <w:rFonts w:asciiTheme="majorBidi" w:hAnsiTheme="majorBidi" w:cstheme="majorBidi"/>
          <w:color w:val="0F1115"/>
          <w:sz w:val="28"/>
          <w:szCs w:val="28"/>
        </w:rPr>
        <w:t xml:space="preserve"> – Internet Protocol </w:t>
      </w:r>
    </w:p>
    <w:p w14:paraId="2C210737" w14:textId="5BA4D97E"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DNS</w:t>
      </w:r>
      <w:r w:rsidRPr="00DB1A7B">
        <w:rPr>
          <w:rFonts w:asciiTheme="majorBidi" w:hAnsiTheme="majorBidi" w:cstheme="majorBidi"/>
          <w:color w:val="0F1115"/>
          <w:sz w:val="28"/>
          <w:szCs w:val="28"/>
        </w:rPr>
        <w:t xml:space="preserve"> – Domain Name System </w:t>
      </w:r>
    </w:p>
    <w:p w14:paraId="0A1E9E54" w14:textId="3C81D3BD"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TLD</w:t>
      </w:r>
      <w:r w:rsidRPr="00DB1A7B">
        <w:rPr>
          <w:rFonts w:asciiTheme="majorBidi" w:hAnsiTheme="majorBidi" w:cstheme="majorBidi"/>
          <w:color w:val="0F1115"/>
          <w:sz w:val="28"/>
          <w:szCs w:val="28"/>
        </w:rPr>
        <w:t xml:space="preserve"> – Top-Level Domain </w:t>
      </w:r>
    </w:p>
    <w:p w14:paraId="53ACABB8" w14:textId="2BCB978D"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SLD</w:t>
      </w:r>
      <w:r w:rsidRPr="00DB1A7B">
        <w:rPr>
          <w:rFonts w:asciiTheme="majorBidi" w:hAnsiTheme="majorBidi" w:cstheme="majorBidi"/>
          <w:color w:val="0F1115"/>
          <w:sz w:val="28"/>
          <w:szCs w:val="28"/>
        </w:rPr>
        <w:t xml:space="preserve"> – Second-Level Domain </w:t>
      </w:r>
    </w:p>
    <w:p w14:paraId="22449C52" w14:textId="260F15FF"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FTP</w:t>
      </w:r>
      <w:r w:rsidRPr="00DB1A7B">
        <w:rPr>
          <w:rFonts w:asciiTheme="majorBidi" w:hAnsiTheme="majorBidi" w:cstheme="majorBidi"/>
          <w:color w:val="0F1115"/>
          <w:sz w:val="28"/>
          <w:szCs w:val="28"/>
        </w:rPr>
        <w:t xml:space="preserve"> – File Transfer Protocol </w:t>
      </w:r>
    </w:p>
    <w:p w14:paraId="3D2DAD89" w14:textId="5199F532"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HTTP</w:t>
      </w:r>
      <w:r w:rsidRPr="00DB1A7B">
        <w:rPr>
          <w:rFonts w:asciiTheme="majorBidi" w:hAnsiTheme="majorBidi" w:cstheme="majorBidi"/>
          <w:color w:val="0F1115"/>
          <w:sz w:val="28"/>
          <w:szCs w:val="28"/>
        </w:rPr>
        <w:t xml:space="preserve"> – Hypertext Transfer Protocol </w:t>
      </w:r>
    </w:p>
    <w:p w14:paraId="1C674002" w14:textId="022E9F17"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HTTPS</w:t>
      </w:r>
      <w:r w:rsidRPr="00DB1A7B">
        <w:rPr>
          <w:rFonts w:asciiTheme="majorBidi" w:hAnsiTheme="majorBidi" w:cstheme="majorBidi"/>
          <w:color w:val="0F1115"/>
          <w:sz w:val="28"/>
          <w:szCs w:val="28"/>
        </w:rPr>
        <w:t xml:space="preserve"> – HTTP Secure </w:t>
      </w:r>
    </w:p>
    <w:p w14:paraId="400F3B08" w14:textId="46DC0813"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TCP</w:t>
      </w:r>
      <w:r w:rsidRPr="00DB1A7B">
        <w:rPr>
          <w:rFonts w:asciiTheme="majorBidi" w:hAnsiTheme="majorBidi" w:cstheme="majorBidi"/>
          <w:color w:val="0F1115"/>
          <w:sz w:val="28"/>
          <w:szCs w:val="28"/>
        </w:rPr>
        <w:t> – Transmission Control Protocol</w:t>
      </w:r>
    </w:p>
    <w:p w14:paraId="2358857D" w14:textId="4F493751"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UDP</w:t>
      </w:r>
      <w:r w:rsidRPr="00DB1A7B">
        <w:rPr>
          <w:rFonts w:asciiTheme="majorBidi" w:hAnsiTheme="majorBidi" w:cstheme="majorBidi"/>
          <w:color w:val="0F1115"/>
          <w:sz w:val="28"/>
          <w:szCs w:val="28"/>
        </w:rPr>
        <w:t xml:space="preserve"> – User Datagram Protocol </w:t>
      </w:r>
    </w:p>
    <w:p w14:paraId="1605CF40" w14:textId="451EF27B"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SMTP</w:t>
      </w:r>
      <w:r w:rsidRPr="00DB1A7B">
        <w:rPr>
          <w:rFonts w:asciiTheme="majorBidi" w:hAnsiTheme="majorBidi" w:cstheme="majorBidi"/>
          <w:color w:val="0F1115"/>
          <w:sz w:val="28"/>
          <w:szCs w:val="28"/>
        </w:rPr>
        <w:t xml:space="preserve"> – Simple Mail Transfer Protocol </w:t>
      </w:r>
    </w:p>
    <w:p w14:paraId="77EC7E9F" w14:textId="7A12FA72"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SSH</w:t>
      </w:r>
      <w:r w:rsidRPr="00DB1A7B">
        <w:rPr>
          <w:rFonts w:asciiTheme="majorBidi" w:hAnsiTheme="majorBidi" w:cstheme="majorBidi"/>
          <w:color w:val="0F1115"/>
          <w:sz w:val="28"/>
          <w:szCs w:val="28"/>
        </w:rPr>
        <w:t xml:space="preserve"> – Secure Shell </w:t>
      </w:r>
    </w:p>
    <w:p w14:paraId="46C298B1" w14:textId="5BBCEE68"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DHCP</w:t>
      </w:r>
      <w:r w:rsidRPr="00DB1A7B">
        <w:rPr>
          <w:rFonts w:asciiTheme="majorBidi" w:hAnsiTheme="majorBidi" w:cstheme="majorBidi"/>
          <w:color w:val="0F1115"/>
          <w:sz w:val="28"/>
          <w:szCs w:val="28"/>
        </w:rPr>
        <w:t> – Dynamic Host Configuration Protocol</w:t>
      </w:r>
    </w:p>
    <w:p w14:paraId="32688CC0" w14:textId="291D150A"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POP3</w:t>
      </w:r>
      <w:r w:rsidRPr="00DB1A7B">
        <w:rPr>
          <w:rFonts w:asciiTheme="majorBidi" w:hAnsiTheme="majorBidi" w:cstheme="majorBidi"/>
          <w:color w:val="0F1115"/>
          <w:sz w:val="28"/>
          <w:szCs w:val="28"/>
        </w:rPr>
        <w:t xml:space="preserve"> – Post Office Protocol version 3 </w:t>
      </w:r>
    </w:p>
    <w:p w14:paraId="6FEC8268" w14:textId="64F1BE44"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IMAP</w:t>
      </w:r>
      <w:r w:rsidRPr="00DB1A7B">
        <w:rPr>
          <w:rFonts w:asciiTheme="majorBidi" w:hAnsiTheme="majorBidi" w:cstheme="majorBidi"/>
          <w:color w:val="0F1115"/>
          <w:sz w:val="28"/>
          <w:szCs w:val="28"/>
        </w:rPr>
        <w:t> – Internet Message Access Protocol</w:t>
      </w:r>
    </w:p>
    <w:p w14:paraId="5F53B5C2" w14:textId="7F93D224"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NNTP</w:t>
      </w:r>
      <w:r w:rsidRPr="00DB1A7B">
        <w:rPr>
          <w:rFonts w:asciiTheme="majorBidi" w:hAnsiTheme="majorBidi" w:cstheme="majorBidi"/>
          <w:color w:val="0F1115"/>
          <w:sz w:val="28"/>
          <w:szCs w:val="28"/>
        </w:rPr>
        <w:t xml:space="preserve"> – Network News Transfer Protocol </w:t>
      </w:r>
    </w:p>
    <w:p w14:paraId="2970B58F" w14:textId="0DC51920"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NTP</w:t>
      </w:r>
      <w:r w:rsidRPr="00DB1A7B">
        <w:rPr>
          <w:rFonts w:asciiTheme="majorBidi" w:hAnsiTheme="majorBidi" w:cstheme="majorBidi"/>
          <w:color w:val="0F1115"/>
          <w:sz w:val="28"/>
          <w:szCs w:val="28"/>
        </w:rPr>
        <w:t> – Network Time Protocol</w:t>
      </w:r>
    </w:p>
    <w:p w14:paraId="55F1EE72" w14:textId="7643B48C"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SNMP</w:t>
      </w:r>
      <w:r w:rsidRPr="00DB1A7B">
        <w:rPr>
          <w:rFonts w:asciiTheme="majorBidi" w:hAnsiTheme="majorBidi" w:cstheme="majorBidi"/>
          <w:color w:val="0F1115"/>
          <w:sz w:val="28"/>
          <w:szCs w:val="28"/>
        </w:rPr>
        <w:t xml:space="preserve"> – Simple Network Management Protocol </w:t>
      </w:r>
    </w:p>
    <w:p w14:paraId="3D555C7D" w14:textId="1BACD552"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IANA</w:t>
      </w:r>
      <w:r w:rsidRPr="00DB1A7B">
        <w:rPr>
          <w:rFonts w:asciiTheme="majorBidi" w:hAnsiTheme="majorBidi" w:cstheme="majorBidi"/>
          <w:color w:val="0F1115"/>
          <w:sz w:val="28"/>
          <w:szCs w:val="28"/>
        </w:rPr>
        <w:t xml:space="preserve"> – Internet Assigned Numbers Authority </w:t>
      </w:r>
    </w:p>
    <w:p w14:paraId="0EC9EF6B" w14:textId="6AB411A5"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ICANN</w:t>
      </w:r>
      <w:r w:rsidRPr="00DB1A7B">
        <w:rPr>
          <w:rFonts w:asciiTheme="majorBidi" w:hAnsiTheme="majorBidi" w:cstheme="majorBidi"/>
          <w:color w:val="0F1115"/>
          <w:sz w:val="28"/>
          <w:szCs w:val="28"/>
        </w:rPr>
        <w:t xml:space="preserve"> – Internet Corporation for Assigned Names and Numbers </w:t>
      </w:r>
    </w:p>
    <w:p w14:paraId="73F2A4B3" w14:textId="13C8DFED"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RFC</w:t>
      </w:r>
      <w:r w:rsidRPr="00DB1A7B">
        <w:rPr>
          <w:rFonts w:asciiTheme="majorBidi" w:hAnsiTheme="majorBidi" w:cstheme="majorBidi"/>
          <w:color w:val="0F1115"/>
          <w:sz w:val="28"/>
          <w:szCs w:val="28"/>
        </w:rPr>
        <w:t> – Request for Comments</w:t>
      </w:r>
    </w:p>
    <w:p w14:paraId="3EA55625" w14:textId="24D54B38"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CNN</w:t>
      </w:r>
      <w:r w:rsidRPr="00DB1A7B">
        <w:rPr>
          <w:rFonts w:asciiTheme="majorBidi" w:hAnsiTheme="majorBidi" w:cstheme="majorBidi"/>
          <w:color w:val="0F1115"/>
          <w:sz w:val="28"/>
          <w:szCs w:val="28"/>
        </w:rPr>
        <w:t xml:space="preserve"> – Convolutional Neural Network </w:t>
      </w:r>
    </w:p>
    <w:p w14:paraId="67E6B1AA" w14:textId="045B5A37"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LSTM</w:t>
      </w:r>
      <w:r w:rsidRPr="00DB1A7B">
        <w:rPr>
          <w:rFonts w:asciiTheme="majorBidi" w:hAnsiTheme="majorBidi" w:cstheme="majorBidi"/>
          <w:color w:val="0F1115"/>
          <w:sz w:val="28"/>
          <w:szCs w:val="28"/>
        </w:rPr>
        <w:t> – Long Short-Term Memory</w:t>
      </w:r>
    </w:p>
    <w:p w14:paraId="183ABA00" w14:textId="3753BBC5"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BiLSTM</w:t>
      </w:r>
      <w:r w:rsidRPr="00DB1A7B">
        <w:rPr>
          <w:rFonts w:asciiTheme="majorBidi" w:hAnsiTheme="majorBidi" w:cstheme="majorBidi"/>
          <w:color w:val="0F1115"/>
          <w:sz w:val="28"/>
          <w:szCs w:val="28"/>
        </w:rPr>
        <w:t xml:space="preserve"> – Bidirectional LSTM </w:t>
      </w:r>
    </w:p>
    <w:p w14:paraId="1FFE536A" w14:textId="1054989A"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VGG16</w:t>
      </w:r>
      <w:r w:rsidRPr="00DB1A7B">
        <w:rPr>
          <w:rFonts w:asciiTheme="majorBidi" w:hAnsiTheme="majorBidi" w:cstheme="majorBidi"/>
          <w:color w:val="0F1115"/>
          <w:sz w:val="28"/>
          <w:szCs w:val="28"/>
        </w:rPr>
        <w:t> – Visual Geometry Group 16-layer model</w:t>
      </w:r>
    </w:p>
    <w:p w14:paraId="7AD2D2EF" w14:textId="26C93720"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BERT</w:t>
      </w:r>
      <w:r w:rsidRPr="00DB1A7B">
        <w:rPr>
          <w:rFonts w:asciiTheme="majorBidi" w:hAnsiTheme="majorBidi" w:cstheme="majorBidi"/>
          <w:color w:val="0F1115"/>
          <w:sz w:val="28"/>
          <w:szCs w:val="28"/>
        </w:rPr>
        <w:t xml:space="preserve"> – Bidirectional Encoder Representations from Transformers </w:t>
      </w:r>
    </w:p>
    <w:p w14:paraId="04F31B55" w14:textId="0C9E0F9A"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MLP</w:t>
      </w:r>
      <w:r w:rsidRPr="00DB1A7B">
        <w:rPr>
          <w:rFonts w:asciiTheme="majorBidi" w:hAnsiTheme="majorBidi" w:cstheme="majorBidi"/>
          <w:color w:val="0F1115"/>
          <w:sz w:val="28"/>
          <w:szCs w:val="28"/>
        </w:rPr>
        <w:t> – Multilayer Perceptron</w:t>
      </w:r>
    </w:p>
    <w:p w14:paraId="7D6C2CC5" w14:textId="7B5F2868"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SVM</w:t>
      </w:r>
      <w:r w:rsidRPr="00DB1A7B">
        <w:rPr>
          <w:rFonts w:asciiTheme="majorBidi" w:hAnsiTheme="majorBidi" w:cstheme="majorBidi"/>
          <w:color w:val="0F1115"/>
          <w:sz w:val="28"/>
          <w:szCs w:val="28"/>
        </w:rPr>
        <w:t xml:space="preserve"> – Support Vector Machine </w:t>
      </w:r>
    </w:p>
    <w:p w14:paraId="39FE77CE" w14:textId="3A521E3F"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AUC</w:t>
      </w:r>
      <w:r w:rsidRPr="00DB1A7B">
        <w:rPr>
          <w:rFonts w:asciiTheme="majorBidi" w:hAnsiTheme="majorBidi" w:cstheme="majorBidi"/>
          <w:color w:val="0F1115"/>
          <w:sz w:val="28"/>
          <w:szCs w:val="28"/>
        </w:rPr>
        <w:t xml:space="preserve"> – Area Under the Curve </w:t>
      </w:r>
    </w:p>
    <w:p w14:paraId="7246E596" w14:textId="4A6C5DAA"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ROC</w:t>
      </w:r>
      <w:r w:rsidRPr="00DB1A7B">
        <w:rPr>
          <w:rFonts w:asciiTheme="majorBidi" w:hAnsiTheme="majorBidi" w:cstheme="majorBidi"/>
          <w:color w:val="0F1115"/>
          <w:sz w:val="28"/>
          <w:szCs w:val="28"/>
        </w:rPr>
        <w:t xml:space="preserve"> – Receiver Operating Characteristic </w:t>
      </w:r>
    </w:p>
    <w:p w14:paraId="24E29DD6" w14:textId="6BF5A94A"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TP</w:t>
      </w:r>
      <w:r w:rsidRPr="00DB1A7B">
        <w:rPr>
          <w:rFonts w:asciiTheme="majorBidi" w:hAnsiTheme="majorBidi" w:cstheme="majorBidi"/>
          <w:color w:val="0F1115"/>
          <w:sz w:val="28"/>
          <w:szCs w:val="28"/>
        </w:rPr>
        <w:t> – True Positive</w:t>
      </w:r>
    </w:p>
    <w:p w14:paraId="24CDD56A" w14:textId="6C0737D4"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TN</w:t>
      </w:r>
      <w:r w:rsidRPr="00DB1A7B">
        <w:rPr>
          <w:rFonts w:asciiTheme="majorBidi" w:hAnsiTheme="majorBidi" w:cstheme="majorBidi"/>
          <w:color w:val="0F1115"/>
          <w:sz w:val="28"/>
          <w:szCs w:val="28"/>
        </w:rPr>
        <w:t xml:space="preserve"> – True Negative </w:t>
      </w:r>
    </w:p>
    <w:p w14:paraId="0780FF9B" w14:textId="09B7D230"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FP</w:t>
      </w:r>
      <w:r w:rsidRPr="00DB1A7B">
        <w:rPr>
          <w:rFonts w:asciiTheme="majorBidi" w:hAnsiTheme="majorBidi" w:cstheme="majorBidi"/>
          <w:color w:val="0F1115"/>
          <w:sz w:val="28"/>
          <w:szCs w:val="28"/>
        </w:rPr>
        <w:t> – False Positive</w:t>
      </w:r>
    </w:p>
    <w:p w14:paraId="7ADA8458" w14:textId="20B63910"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FN</w:t>
      </w:r>
      <w:r w:rsidRPr="00DB1A7B">
        <w:rPr>
          <w:rFonts w:asciiTheme="majorBidi" w:hAnsiTheme="majorBidi" w:cstheme="majorBidi"/>
          <w:color w:val="0F1115"/>
          <w:sz w:val="28"/>
          <w:szCs w:val="28"/>
        </w:rPr>
        <w:t> – False Negative</w:t>
      </w:r>
    </w:p>
    <w:p w14:paraId="2C141629" w14:textId="17E3FEE4"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TPR</w:t>
      </w:r>
      <w:r w:rsidRPr="00DB1A7B">
        <w:rPr>
          <w:rFonts w:asciiTheme="majorBidi" w:hAnsiTheme="majorBidi" w:cstheme="majorBidi"/>
          <w:color w:val="0F1115"/>
          <w:sz w:val="28"/>
          <w:szCs w:val="28"/>
        </w:rPr>
        <w:t xml:space="preserve"> – True Positive Rate </w:t>
      </w:r>
    </w:p>
    <w:p w14:paraId="19A2F5D8" w14:textId="2DAB18D2"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FPR</w:t>
      </w:r>
      <w:r w:rsidRPr="00DB1A7B">
        <w:rPr>
          <w:rFonts w:asciiTheme="majorBidi" w:hAnsiTheme="majorBidi" w:cstheme="majorBidi"/>
          <w:color w:val="0F1115"/>
          <w:sz w:val="28"/>
          <w:szCs w:val="28"/>
        </w:rPr>
        <w:t xml:space="preserve"> – False Positive Rate </w:t>
      </w:r>
    </w:p>
    <w:p w14:paraId="1BBE15DF" w14:textId="07B45EF2"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IoT</w:t>
      </w:r>
      <w:r w:rsidRPr="00DB1A7B">
        <w:rPr>
          <w:rFonts w:asciiTheme="majorBidi" w:hAnsiTheme="majorBidi" w:cstheme="majorBidi"/>
          <w:color w:val="0F1115"/>
          <w:sz w:val="28"/>
          <w:szCs w:val="28"/>
        </w:rPr>
        <w:t xml:space="preserve"> – Internet of Things </w:t>
      </w:r>
    </w:p>
    <w:p w14:paraId="6659BA8A" w14:textId="60F3E566"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CGNAT</w:t>
      </w:r>
      <w:r w:rsidRPr="00DB1A7B">
        <w:rPr>
          <w:rFonts w:asciiTheme="majorBidi" w:hAnsiTheme="majorBidi" w:cstheme="majorBidi"/>
          <w:color w:val="0F1115"/>
          <w:sz w:val="28"/>
          <w:szCs w:val="28"/>
        </w:rPr>
        <w:t xml:space="preserve"> – Carrier-Grade NAT </w:t>
      </w:r>
    </w:p>
    <w:p w14:paraId="1B56389F" w14:textId="06A77303"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ISP</w:t>
      </w:r>
      <w:r w:rsidRPr="00DB1A7B">
        <w:rPr>
          <w:rFonts w:asciiTheme="majorBidi" w:hAnsiTheme="majorBidi" w:cstheme="majorBidi"/>
          <w:color w:val="0F1115"/>
          <w:sz w:val="28"/>
          <w:szCs w:val="28"/>
        </w:rPr>
        <w:t> – Internet Service Provider</w:t>
      </w:r>
    </w:p>
    <w:p w14:paraId="72C3C141" w14:textId="148A7E13"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SSL</w:t>
      </w:r>
      <w:r w:rsidRPr="00DB1A7B">
        <w:rPr>
          <w:rFonts w:asciiTheme="majorBidi" w:hAnsiTheme="majorBidi" w:cstheme="majorBidi"/>
          <w:color w:val="0F1115"/>
          <w:sz w:val="28"/>
          <w:szCs w:val="28"/>
        </w:rPr>
        <w:t> – Secure Sockets Layer</w:t>
      </w:r>
    </w:p>
    <w:p w14:paraId="5AD9E0BC" w14:textId="6BA78447"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TLS</w:t>
      </w:r>
      <w:r w:rsidRPr="00DB1A7B">
        <w:rPr>
          <w:rFonts w:asciiTheme="majorBidi" w:hAnsiTheme="majorBidi" w:cstheme="majorBidi"/>
          <w:color w:val="0F1115"/>
          <w:sz w:val="28"/>
          <w:szCs w:val="28"/>
        </w:rPr>
        <w:t xml:space="preserve"> – Transport Layer Security </w:t>
      </w:r>
    </w:p>
    <w:p w14:paraId="56BE5DA1" w14:textId="0BA59DE8"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CSV</w:t>
      </w:r>
      <w:r w:rsidRPr="00DB1A7B">
        <w:rPr>
          <w:rFonts w:asciiTheme="majorBidi" w:hAnsiTheme="majorBidi" w:cstheme="majorBidi"/>
          <w:color w:val="0F1115"/>
          <w:sz w:val="28"/>
          <w:szCs w:val="28"/>
        </w:rPr>
        <w:t xml:space="preserve"> – Comma-Separated Values </w:t>
      </w:r>
    </w:p>
    <w:p w14:paraId="601AE09F" w14:textId="131444F1"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GPU</w:t>
      </w:r>
      <w:r w:rsidRPr="00DB1A7B">
        <w:rPr>
          <w:rFonts w:asciiTheme="majorBidi" w:hAnsiTheme="majorBidi" w:cstheme="majorBidi"/>
          <w:color w:val="0F1115"/>
          <w:sz w:val="28"/>
          <w:szCs w:val="28"/>
        </w:rPr>
        <w:t xml:space="preserve"> – Graphics Processing Unit </w:t>
      </w:r>
    </w:p>
    <w:p w14:paraId="02282CA0" w14:textId="729D2EAB"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TPU</w:t>
      </w:r>
      <w:r w:rsidRPr="00DB1A7B">
        <w:rPr>
          <w:rFonts w:asciiTheme="majorBidi" w:hAnsiTheme="majorBidi" w:cstheme="majorBidi"/>
          <w:color w:val="0F1115"/>
          <w:sz w:val="28"/>
          <w:szCs w:val="28"/>
        </w:rPr>
        <w:t xml:space="preserve"> – Tensor Processing Unit </w:t>
      </w:r>
    </w:p>
    <w:p w14:paraId="5A44A913" w14:textId="7C415D17"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RAM</w:t>
      </w:r>
      <w:r w:rsidRPr="00DB1A7B">
        <w:rPr>
          <w:rFonts w:asciiTheme="majorBidi" w:hAnsiTheme="majorBidi" w:cstheme="majorBidi"/>
          <w:color w:val="0F1115"/>
          <w:sz w:val="28"/>
          <w:szCs w:val="28"/>
        </w:rPr>
        <w:t xml:space="preserve"> – Random Access Memory </w:t>
      </w:r>
    </w:p>
    <w:p w14:paraId="17172B87" w14:textId="245F6F66"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CPU</w:t>
      </w:r>
      <w:r w:rsidRPr="00DB1A7B">
        <w:rPr>
          <w:rFonts w:asciiTheme="majorBidi" w:hAnsiTheme="majorBidi" w:cstheme="majorBidi"/>
          <w:color w:val="0F1115"/>
          <w:sz w:val="28"/>
          <w:szCs w:val="28"/>
        </w:rPr>
        <w:t xml:space="preserve"> – Central Processing Unit </w:t>
      </w:r>
    </w:p>
    <w:p w14:paraId="6EED9A8E" w14:textId="0875A59F"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OS</w:t>
      </w:r>
      <w:r w:rsidRPr="00DB1A7B">
        <w:rPr>
          <w:rFonts w:asciiTheme="majorBidi" w:hAnsiTheme="majorBidi" w:cstheme="majorBidi"/>
          <w:color w:val="0F1115"/>
          <w:sz w:val="28"/>
          <w:szCs w:val="28"/>
        </w:rPr>
        <w:t> – Operating System</w:t>
      </w:r>
    </w:p>
    <w:p w14:paraId="2C4F227D" w14:textId="4FAFE32F"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IDE</w:t>
      </w:r>
      <w:r w:rsidRPr="00DB1A7B">
        <w:rPr>
          <w:rFonts w:asciiTheme="majorBidi" w:hAnsiTheme="majorBidi" w:cstheme="majorBidi"/>
          <w:color w:val="0F1115"/>
          <w:sz w:val="28"/>
          <w:szCs w:val="28"/>
        </w:rPr>
        <w:t xml:space="preserve"> – Integrated Development Environment </w:t>
      </w:r>
    </w:p>
    <w:p w14:paraId="72EAD446" w14:textId="03397E53"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UI</w:t>
      </w:r>
      <w:r w:rsidRPr="00DB1A7B">
        <w:rPr>
          <w:rFonts w:asciiTheme="majorBidi" w:hAnsiTheme="majorBidi" w:cstheme="majorBidi"/>
          <w:color w:val="0F1115"/>
          <w:sz w:val="28"/>
          <w:szCs w:val="28"/>
        </w:rPr>
        <w:t> – User Interface</w:t>
      </w:r>
    </w:p>
    <w:p w14:paraId="35DE6A7B" w14:textId="56973E2F"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CSV</w:t>
      </w:r>
      <w:r w:rsidRPr="00DB1A7B">
        <w:rPr>
          <w:rFonts w:asciiTheme="majorBidi" w:hAnsiTheme="majorBidi" w:cstheme="majorBidi"/>
          <w:color w:val="0F1115"/>
          <w:sz w:val="28"/>
          <w:szCs w:val="28"/>
        </w:rPr>
        <w:t xml:space="preserve"> – Comma-Separated Values </w:t>
      </w:r>
    </w:p>
    <w:p w14:paraId="0AC258E5" w14:textId="6D2B85AE" w:rsidR="00D32431" w:rsidRPr="00DB1A7B" w:rsidRDefault="00D32431" w:rsidP="009C21A0">
      <w:pPr>
        <w:pStyle w:val="ds-markdown-paragraph"/>
        <w:numPr>
          <w:ilvl w:val="0"/>
          <w:numId w:val="48"/>
        </w:numPr>
        <w:shd w:val="clear" w:color="auto" w:fill="FFFFFF"/>
        <w:spacing w:before="0" w:beforeAutospacing="0" w:after="0" w:afterAutospacing="0" w:line="480" w:lineRule="auto"/>
        <w:rPr>
          <w:rFonts w:asciiTheme="majorBidi" w:hAnsiTheme="majorBidi" w:cstheme="majorBidi"/>
          <w:color w:val="0F1115"/>
          <w:sz w:val="28"/>
          <w:szCs w:val="28"/>
        </w:rPr>
      </w:pPr>
      <w:r w:rsidRPr="00DB1A7B">
        <w:rPr>
          <w:rStyle w:val="Strong"/>
          <w:rFonts w:asciiTheme="majorBidi" w:eastAsiaTheme="majorEastAsia" w:hAnsiTheme="majorBidi" w:cstheme="majorBidi"/>
          <w:color w:val="0F1115"/>
          <w:sz w:val="28"/>
          <w:szCs w:val="28"/>
        </w:rPr>
        <w:t>SQL</w:t>
      </w:r>
      <w:r w:rsidRPr="00DB1A7B">
        <w:rPr>
          <w:rFonts w:asciiTheme="majorBidi" w:hAnsiTheme="majorBidi" w:cstheme="majorBidi"/>
          <w:color w:val="0F1115"/>
          <w:sz w:val="28"/>
          <w:szCs w:val="28"/>
        </w:rPr>
        <w:t xml:space="preserve"> – Structured Query Language </w:t>
      </w:r>
    </w:p>
    <w:p w14:paraId="626AAE1B" w14:textId="77777777" w:rsidR="00D32431" w:rsidRPr="00D32431" w:rsidRDefault="00D32431" w:rsidP="00D32431">
      <w:pPr>
        <w:jc w:val="right"/>
        <w:rPr>
          <w:rtl/>
        </w:rPr>
      </w:pPr>
    </w:p>
    <w:p w14:paraId="23FAD376" w14:textId="77777777" w:rsidR="00AD1EA9" w:rsidRDefault="00AD1EA9" w:rsidP="00696AC9">
      <w:pPr>
        <w:spacing w:line="276" w:lineRule="auto"/>
        <w:rPr>
          <w:rFonts w:ascii="Simplified Arabic" w:hAnsi="Simplified Arabic" w:cs="Simplified Arabic"/>
          <w:sz w:val="28"/>
          <w:szCs w:val="28"/>
          <w:rtl/>
        </w:rPr>
      </w:pPr>
    </w:p>
    <w:p w14:paraId="5437F1B0" w14:textId="77777777" w:rsidR="00AD1EA9" w:rsidRDefault="00AD1EA9" w:rsidP="00696AC9">
      <w:pPr>
        <w:spacing w:line="276" w:lineRule="auto"/>
        <w:rPr>
          <w:rFonts w:ascii="Simplified Arabic" w:hAnsi="Simplified Arabic" w:cs="Simplified Arabic"/>
          <w:sz w:val="28"/>
          <w:szCs w:val="28"/>
          <w:rtl/>
          <w:lang w:bidi="ar-SY"/>
        </w:rPr>
      </w:pPr>
    </w:p>
    <w:p w14:paraId="63470BFE" w14:textId="77777777" w:rsidR="00E93F10" w:rsidRDefault="00E93F10" w:rsidP="00696AC9">
      <w:pPr>
        <w:spacing w:line="276" w:lineRule="auto"/>
        <w:rPr>
          <w:rFonts w:ascii="Simplified Arabic" w:hAnsi="Simplified Arabic" w:cs="Simplified Arabic"/>
          <w:sz w:val="28"/>
          <w:szCs w:val="28"/>
          <w:rtl/>
          <w:lang w:bidi="ar-SY"/>
        </w:rPr>
      </w:pPr>
    </w:p>
    <w:p w14:paraId="292F6CCF" w14:textId="77777777" w:rsidR="00E93F10" w:rsidRDefault="00E93F10" w:rsidP="00696AC9">
      <w:pPr>
        <w:spacing w:line="276" w:lineRule="auto"/>
        <w:rPr>
          <w:rFonts w:ascii="Simplified Arabic" w:hAnsi="Simplified Arabic" w:cs="Simplified Arabic"/>
          <w:sz w:val="28"/>
          <w:szCs w:val="28"/>
          <w:rtl/>
          <w:lang w:bidi="ar-SY"/>
        </w:rPr>
      </w:pPr>
    </w:p>
    <w:p w14:paraId="66B1C71A" w14:textId="77777777" w:rsidR="00E93F10" w:rsidRDefault="00E93F10" w:rsidP="00696AC9">
      <w:pPr>
        <w:spacing w:line="276" w:lineRule="auto"/>
        <w:rPr>
          <w:rFonts w:ascii="Simplified Arabic" w:hAnsi="Simplified Arabic" w:cs="Simplified Arabic"/>
          <w:sz w:val="28"/>
          <w:szCs w:val="28"/>
          <w:rtl/>
          <w:lang w:bidi="ar-SY"/>
        </w:rPr>
      </w:pPr>
    </w:p>
    <w:p w14:paraId="484395F7" w14:textId="77777777" w:rsidR="00E93F10" w:rsidRDefault="00E93F10" w:rsidP="00696AC9">
      <w:pPr>
        <w:spacing w:line="276" w:lineRule="auto"/>
        <w:rPr>
          <w:rFonts w:ascii="Simplified Arabic" w:hAnsi="Simplified Arabic" w:cs="Simplified Arabic"/>
          <w:sz w:val="28"/>
          <w:szCs w:val="28"/>
          <w:rtl/>
          <w:lang w:bidi="ar-SY"/>
        </w:rPr>
      </w:pPr>
    </w:p>
    <w:p w14:paraId="311BED55" w14:textId="77777777" w:rsidR="00E93F10" w:rsidRDefault="00E93F10" w:rsidP="00696AC9">
      <w:pPr>
        <w:spacing w:line="276" w:lineRule="auto"/>
        <w:rPr>
          <w:rFonts w:ascii="Simplified Arabic" w:hAnsi="Simplified Arabic" w:cs="Simplified Arabic"/>
          <w:sz w:val="28"/>
          <w:szCs w:val="28"/>
          <w:rtl/>
          <w:lang w:bidi="ar-SY"/>
        </w:rPr>
      </w:pPr>
    </w:p>
    <w:p w14:paraId="3CF1D64C" w14:textId="77777777" w:rsidR="00E93F10" w:rsidRDefault="00E93F10" w:rsidP="00696AC9">
      <w:pPr>
        <w:spacing w:line="276" w:lineRule="auto"/>
        <w:rPr>
          <w:rFonts w:ascii="Simplified Arabic" w:hAnsi="Simplified Arabic" w:cs="Simplified Arabic"/>
          <w:sz w:val="28"/>
          <w:szCs w:val="28"/>
          <w:rtl/>
          <w:lang w:bidi="ar-SY"/>
        </w:rPr>
      </w:pPr>
    </w:p>
    <w:p w14:paraId="1849D9F0" w14:textId="77777777" w:rsidR="00E93F10" w:rsidRDefault="00E93F10" w:rsidP="00696AC9">
      <w:pPr>
        <w:spacing w:line="276" w:lineRule="auto"/>
        <w:rPr>
          <w:rFonts w:ascii="Simplified Arabic" w:hAnsi="Simplified Arabic" w:cs="Simplified Arabic"/>
          <w:sz w:val="28"/>
          <w:szCs w:val="28"/>
          <w:rtl/>
          <w:lang w:bidi="ar-SY"/>
        </w:rPr>
      </w:pPr>
    </w:p>
    <w:p w14:paraId="36038E9E" w14:textId="77777777" w:rsidR="00E93F10" w:rsidRDefault="00E93F10" w:rsidP="00696AC9">
      <w:pPr>
        <w:spacing w:line="276" w:lineRule="auto"/>
        <w:rPr>
          <w:rFonts w:ascii="Simplified Arabic" w:hAnsi="Simplified Arabic" w:cs="Simplified Arabic"/>
          <w:sz w:val="28"/>
          <w:szCs w:val="28"/>
          <w:rtl/>
          <w:lang w:bidi="ar-SY"/>
        </w:rPr>
      </w:pPr>
    </w:p>
    <w:p w14:paraId="0F19BBE8" w14:textId="77777777" w:rsidR="00F56D7B" w:rsidRPr="007B2F0C" w:rsidRDefault="00F56D7B" w:rsidP="00696AC9">
      <w:pPr>
        <w:spacing w:line="276" w:lineRule="auto"/>
        <w:rPr>
          <w:rFonts w:ascii="Simplified Arabic" w:hAnsi="Simplified Arabic" w:cs="Simplified Arabic"/>
          <w:sz w:val="28"/>
          <w:szCs w:val="28"/>
          <w:rtl/>
        </w:rPr>
      </w:pPr>
    </w:p>
    <w:p w14:paraId="125980DC" w14:textId="5C10AC76" w:rsidR="00DD67D9" w:rsidRPr="003F205D" w:rsidRDefault="00DD67D9" w:rsidP="00AD1EA9">
      <w:pPr>
        <w:pStyle w:val="Heading1"/>
        <w:spacing w:line="276" w:lineRule="auto"/>
        <w:rPr>
          <w:rFonts w:asciiTheme="majorBidi" w:hAnsiTheme="majorBidi"/>
          <w:b/>
          <w:bCs/>
          <w:color w:val="156082" w:themeColor="accent1"/>
          <w:sz w:val="28"/>
          <w:szCs w:val="28"/>
          <w:rtl/>
        </w:rPr>
      </w:pPr>
      <w:bookmarkStart w:id="224" w:name="_Toc219297640"/>
      <w:bookmarkStart w:id="225" w:name="_Toc220515863"/>
      <w:r w:rsidRPr="00F56D7B">
        <w:rPr>
          <w:rFonts w:ascii="Simplified Arabic" w:hAnsi="Simplified Arabic" w:cs="Simplified Arabic"/>
          <w:b/>
          <w:bCs/>
          <w:color w:val="156082" w:themeColor="accent1"/>
          <w:rtl/>
        </w:rPr>
        <w:t>المراجع:</w:t>
      </w:r>
      <w:bookmarkEnd w:id="224"/>
      <w:bookmarkEnd w:id="225"/>
    </w:p>
    <w:p w14:paraId="1DAC1B9D" w14:textId="7777777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[1]</w:t>
      </w:r>
      <w:r w:rsidRPr="003F205D">
        <w:rPr>
          <w:rFonts w:asciiTheme="majorBidi" w:hAnsiTheme="majorBidi" w:cstheme="majorBidi"/>
          <w:sz w:val="28"/>
          <w:szCs w:val="28"/>
        </w:rPr>
        <w:t xml:space="preserve"> Thompson, M. J. (2025). A critical review of cryptographic solutions for secure web browsing. American Journal of Cryptography and Network Security, 6(1), 11–15. </w:t>
      </w:r>
      <w:hyperlink r:id="rId22" w:history="1">
        <w:r w:rsidRPr="003F205D">
          <w:rPr>
            <w:rStyle w:val="Hyperlink"/>
            <w:rFonts w:asciiTheme="majorBidi" w:hAnsiTheme="majorBidi" w:cstheme="majorBidi"/>
            <w:sz w:val="28"/>
            <w:szCs w:val="28"/>
          </w:rPr>
          <w:t>https://australiansciencejournals.com/ajcns</w:t>
        </w:r>
      </w:hyperlink>
    </w:p>
    <w:p w14:paraId="13E39572" w14:textId="59D02E6F"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w:t>
      </w:r>
      <w:r w:rsidRPr="003F205D">
        <w:rPr>
          <w:rFonts w:asciiTheme="majorBidi" w:hAnsiTheme="majorBidi" w:cstheme="majorBidi"/>
          <w:sz w:val="28"/>
          <w:szCs w:val="28"/>
        </w:rPr>
        <w:t xml:space="preserve"> Prasad, A., &amp; Chandra, S. (2024). PhiUSIIL: A diverse security profile empowered phishing URL detection framework based on similarity index and incremental learning. Computers &amp; Security, 136, 103567. https://doi.org/10.1016/j.cose.2023.103567</w:t>
      </w:r>
    </w:p>
    <w:p w14:paraId="1CE90158" w14:textId="22922B92"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[3] </w:t>
      </w:r>
      <w:r w:rsidRPr="003F205D">
        <w:rPr>
          <w:rFonts w:asciiTheme="majorBidi" w:hAnsiTheme="majorBidi" w:cstheme="majorBidi"/>
          <w:sz w:val="28"/>
          <w:szCs w:val="28"/>
        </w:rPr>
        <w:t xml:space="preserve"> Khan, M. I., Arif, A., &amp; Khan, A. R. A. (2024). AI's revolutionary role in cyber defense and social engineering. International Journal of Multidisciplinary Sciences and Arts, *3*(4), 57-65. https://doi.org/10.47709/ijmdsa</w:t>
      </w:r>
    </w:p>
    <w:p w14:paraId="31E55906" w14:textId="5C9E524F"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[4] </w:t>
      </w:r>
      <w:r w:rsidRPr="003F205D">
        <w:rPr>
          <w:rFonts w:asciiTheme="majorBidi" w:hAnsiTheme="majorBidi" w:cstheme="majorBidi"/>
          <w:sz w:val="28"/>
          <w:szCs w:val="28"/>
        </w:rPr>
        <w:t xml:space="preserve"> Reyes-Dorta, N., Caballero-Gil, P., &amp; Rosa-Remedios, C. (2024). Detection of malicious URLs using machine learning. *Wireless Networks*, *30*(30), 7543–7560. https://doi.org/10.1007/s11276-024-03700-w</w:t>
      </w:r>
    </w:p>
    <w:p w14:paraId="4694FCAB" w14:textId="40C88B79"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[5] </w:t>
      </w:r>
      <w:r w:rsidRPr="003F205D">
        <w:rPr>
          <w:rFonts w:asciiTheme="majorBidi" w:hAnsiTheme="majorBidi" w:cstheme="majorBidi"/>
          <w:sz w:val="28"/>
          <w:szCs w:val="28"/>
        </w:rPr>
        <w:t xml:space="preserve"> Haq, Q. E. u., Faheem, M. H., &amp; Ahmad, I. (2024). Detecting phishing URLs based on a deep learning approach to prevent cyber-attacks. *Applied Sciences*, *14*(22), 10086. https://doi.org/10.3390/app142210086</w:t>
      </w:r>
    </w:p>
    <w:p w14:paraId="5CADFC85" w14:textId="689B7493" w:rsidR="00F56D7B" w:rsidRPr="003F205D" w:rsidRDefault="00F56D7B" w:rsidP="00AD1EA9">
      <w:pPr>
        <w:bidi w:val="0"/>
        <w:spacing w:line="276" w:lineRule="auto"/>
        <w:rPr>
          <w:rFonts w:asciiTheme="majorBidi" w:hAnsiTheme="majorBidi" w:cstheme="majorBidi"/>
          <w:sz w:val="28"/>
          <w:szCs w:val="28"/>
          <w:rtl/>
        </w:rPr>
      </w:pPr>
      <w:r w:rsidRPr="003F205D">
        <w:rPr>
          <w:rFonts w:asciiTheme="majorBidi" w:hAnsiTheme="majorBidi" w:cstheme="majorBidi"/>
          <w:sz w:val="28"/>
          <w:szCs w:val="28"/>
          <w:rtl/>
        </w:rPr>
        <w:t xml:space="preserve">[6] </w:t>
      </w:r>
      <w:r w:rsidRPr="003F205D">
        <w:rPr>
          <w:rFonts w:asciiTheme="majorBidi" w:hAnsiTheme="majorBidi" w:cstheme="majorBidi"/>
          <w:sz w:val="28"/>
          <w:szCs w:val="28"/>
        </w:rPr>
        <w:t xml:space="preserve"> Ujah-Ogbuagu, B. C., Akande, O. N., &amp; Ogbuju, E. (2024). A hybrid deep learning technique for spoofing website URL detection in real-time applications. Journal of Electrical Systems and Information Technology, *11*(7), 1–13. https://doi.org/10.1186/s43067-023-00128-8</w:t>
      </w:r>
    </w:p>
    <w:p w14:paraId="72E04C1E" w14:textId="336E3A54" w:rsidR="00AB7C0A" w:rsidRPr="003F205D" w:rsidRDefault="00F56D7B" w:rsidP="00AD1EA9">
      <w:pPr>
        <w:bidi w:val="0"/>
        <w:spacing w:line="276" w:lineRule="auto"/>
        <w:rPr>
          <w:rFonts w:asciiTheme="majorBidi" w:hAnsiTheme="majorBidi" w:cstheme="majorBidi"/>
          <w:sz w:val="28"/>
          <w:szCs w:val="28"/>
          <w:rtl/>
        </w:rPr>
      </w:pPr>
      <w:r w:rsidRPr="003F205D">
        <w:rPr>
          <w:rFonts w:asciiTheme="majorBidi" w:hAnsiTheme="majorBidi" w:cstheme="majorBidi"/>
          <w:sz w:val="28"/>
          <w:szCs w:val="28"/>
          <w:rtl/>
        </w:rPr>
        <w:t>[7]</w:t>
      </w:r>
      <w:r w:rsidRPr="003F205D">
        <w:rPr>
          <w:rFonts w:asciiTheme="majorBidi" w:hAnsiTheme="majorBidi" w:cstheme="majorBidi"/>
          <w:sz w:val="28"/>
          <w:szCs w:val="28"/>
        </w:rPr>
        <w:t xml:space="preserve"> </w:t>
      </w:r>
      <w:r w:rsidRPr="003F205D">
        <w:rPr>
          <w:rFonts w:asciiTheme="majorBidi" w:hAnsiTheme="majorBidi" w:cstheme="majorBidi"/>
          <w:sz w:val="28"/>
          <w:szCs w:val="28"/>
          <w:rtl/>
        </w:rPr>
        <w:t xml:space="preserve"> </w:t>
      </w:r>
      <w:r w:rsidR="00AB7C0A" w:rsidRPr="003F205D">
        <w:rPr>
          <w:rFonts w:asciiTheme="majorBidi" w:hAnsiTheme="majorBidi" w:cstheme="majorBidi"/>
          <w:sz w:val="28"/>
          <w:szCs w:val="28"/>
        </w:rPr>
        <w:t xml:space="preserve">Zhou, J., Zhang, K., Bilal, A., Zhou, Y., Fan, Y., Pan, W., Xie, X., &amp; Peng, Q. (2024). An integrated CSPPC and BiLSTM framework for malicious URL detection. Scientific Reports, 14(1), 24177. </w:t>
      </w:r>
      <w:hyperlink r:id="rId23" w:history="1">
        <w:r w:rsidR="008C3F4C" w:rsidRPr="003F205D">
          <w:rPr>
            <w:rStyle w:val="Hyperlink"/>
            <w:rFonts w:asciiTheme="majorBidi" w:hAnsiTheme="majorBidi" w:cstheme="majorBidi"/>
            <w:sz w:val="28"/>
            <w:szCs w:val="28"/>
          </w:rPr>
          <w:t>https://doi.org/10.1038/s41598-024-75011-1</w:t>
        </w:r>
      </w:hyperlink>
      <w:r w:rsidR="00AB7C0A" w:rsidRPr="003F205D">
        <w:rPr>
          <w:rFonts w:asciiTheme="majorBidi" w:hAnsiTheme="majorBidi" w:cstheme="majorBidi"/>
          <w:sz w:val="28"/>
          <w:szCs w:val="28"/>
        </w:rPr>
        <w:t xml:space="preserve"> </w:t>
      </w:r>
    </w:p>
    <w:p w14:paraId="655A2CC3" w14:textId="77777777" w:rsidR="008C3F4C" w:rsidRPr="003F205D" w:rsidRDefault="008C3F4C" w:rsidP="008C3F4C">
      <w:pPr>
        <w:bidi w:val="0"/>
        <w:spacing w:line="276" w:lineRule="auto"/>
        <w:rPr>
          <w:rFonts w:asciiTheme="majorBidi" w:hAnsiTheme="majorBidi" w:cstheme="majorBidi"/>
          <w:sz w:val="28"/>
          <w:szCs w:val="28"/>
        </w:rPr>
      </w:pPr>
    </w:p>
    <w:p w14:paraId="3571C965" w14:textId="265622DB" w:rsidR="008C3F4C" w:rsidRPr="003F205D" w:rsidRDefault="00F56D7B" w:rsidP="008C3F4C">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[8]</w:t>
      </w:r>
      <w:r w:rsidRPr="003F205D">
        <w:rPr>
          <w:rFonts w:asciiTheme="majorBidi" w:hAnsiTheme="majorBidi" w:cstheme="majorBidi"/>
          <w:sz w:val="28"/>
          <w:szCs w:val="28"/>
        </w:rPr>
        <w:t xml:space="preserve"> </w:t>
      </w:r>
      <w:r w:rsidRPr="003F205D">
        <w:rPr>
          <w:rFonts w:asciiTheme="majorBidi" w:hAnsiTheme="majorBidi" w:cstheme="majorBidi"/>
          <w:sz w:val="28"/>
          <w:szCs w:val="28"/>
          <w:rtl/>
        </w:rPr>
        <w:t xml:space="preserve"> </w:t>
      </w:r>
      <w:r w:rsidR="00AB7C0A" w:rsidRPr="003F205D">
        <w:rPr>
          <w:rFonts w:asciiTheme="majorBidi" w:hAnsiTheme="majorBidi" w:cstheme="majorBidi"/>
          <w:sz w:val="28"/>
          <w:szCs w:val="28"/>
        </w:rPr>
        <w:t xml:space="preserve">Malik, F., Suliman, M., Khan, M. Q., Rahman, N., Khan, K., &amp; Khan, M. (2024). Optimizing malicious website detection with the XGBoost machine learning approach. Journal of Computing &amp; Biomedical Informatics, 7(2). </w:t>
      </w:r>
      <w:hyperlink r:id="rId24" w:history="1">
        <w:r w:rsidR="00AB7C0A" w:rsidRPr="003F205D">
          <w:rPr>
            <w:rStyle w:val="Hyperlink"/>
            <w:rFonts w:asciiTheme="majorBidi" w:hAnsiTheme="majorBidi" w:cstheme="majorBidi"/>
            <w:sz w:val="28"/>
            <w:szCs w:val="28"/>
          </w:rPr>
          <w:t>https://doi.org/10.56979/702/2024</w:t>
        </w:r>
      </w:hyperlink>
    </w:p>
    <w:p w14:paraId="6C6E0FDB" w14:textId="5D4008C6" w:rsidR="00F56D7B" w:rsidRPr="003F205D" w:rsidRDefault="00F56D7B" w:rsidP="00AD1EA9">
      <w:pPr>
        <w:bidi w:val="0"/>
        <w:spacing w:line="276" w:lineRule="auto"/>
        <w:rPr>
          <w:rFonts w:asciiTheme="majorBidi" w:hAnsiTheme="majorBidi" w:cstheme="majorBidi"/>
          <w:sz w:val="28"/>
          <w:szCs w:val="28"/>
          <w:rtl/>
        </w:rPr>
      </w:pPr>
      <w:r w:rsidRPr="003F205D">
        <w:rPr>
          <w:rFonts w:asciiTheme="majorBidi" w:hAnsiTheme="majorBidi" w:cstheme="majorBidi"/>
          <w:sz w:val="28"/>
          <w:szCs w:val="28"/>
          <w:rtl/>
        </w:rPr>
        <w:t>[9]</w:t>
      </w:r>
      <w:r w:rsidRPr="003F205D">
        <w:rPr>
          <w:rFonts w:asciiTheme="majorBidi" w:hAnsiTheme="majorBidi" w:cstheme="majorBidi"/>
          <w:sz w:val="28"/>
          <w:szCs w:val="28"/>
        </w:rPr>
        <w:t xml:space="preserve"> Indian, A., Meena, G., Mohbey, K. K., &amp; Kushwaha, S. S. (2025). Identifying malicious URLs using deep learning based VGG16 architecture with transfer learning method. Procedia Computer Science, 260, 1089–1097. https://doi.org/10.1016/j.procs.2025.03.294</w:t>
      </w:r>
    </w:p>
    <w:p w14:paraId="1EB7B7C8" w14:textId="7D4CDE5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[10]</w:t>
      </w:r>
      <w:r w:rsidRPr="003F205D">
        <w:rPr>
          <w:rFonts w:asciiTheme="majorBidi" w:hAnsiTheme="majorBidi" w:cstheme="majorBidi"/>
          <w:sz w:val="28"/>
          <w:szCs w:val="28"/>
        </w:rPr>
        <w:t xml:space="preserve"> Khaldi, M., Alilat, Z., Bendoubba, H., &amp; Mahammed, N. (2025). Hyperparameter optimization for malicious URL detection: Leveraging Optuna and random search in machine learning and deep learning models. Informatica, 49, 57–68. </w:t>
      </w:r>
      <w:hyperlink r:id="rId25" w:history="1">
        <w:r w:rsidRPr="003F205D">
          <w:rPr>
            <w:rStyle w:val="Hyperlink"/>
            <w:rFonts w:asciiTheme="majorBidi" w:hAnsiTheme="majorBidi" w:cstheme="majorBidi"/>
            <w:sz w:val="28"/>
            <w:szCs w:val="28"/>
          </w:rPr>
          <w:t>https://doi.org/10.31449/inf.v49i27.9106</w:t>
        </w:r>
      </w:hyperlink>
    </w:p>
    <w:p w14:paraId="57478564" w14:textId="227696C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[11]</w:t>
      </w:r>
      <w:r w:rsidRPr="003F205D">
        <w:rPr>
          <w:rFonts w:asciiTheme="majorBidi" w:hAnsiTheme="majorBidi" w:cstheme="majorBidi"/>
          <w:sz w:val="28"/>
          <w:szCs w:val="28"/>
        </w:rPr>
        <w:t xml:space="preserve"> </w:t>
      </w:r>
      <w:r w:rsidRPr="003F205D">
        <w:rPr>
          <w:rFonts w:asciiTheme="majorBidi" w:hAnsiTheme="majorBidi" w:cstheme="majorBidi"/>
          <w:sz w:val="28"/>
          <w:szCs w:val="28"/>
          <w:rtl/>
        </w:rPr>
        <w:t xml:space="preserve"> </w:t>
      </w:r>
      <w:r w:rsidRPr="003F205D">
        <w:rPr>
          <w:rFonts w:asciiTheme="majorBidi" w:hAnsiTheme="majorBidi" w:cstheme="majorBidi"/>
          <w:sz w:val="28"/>
          <w:szCs w:val="28"/>
        </w:rPr>
        <w:t xml:space="preserve">Javeed, M. U., Aslam, S. M., Sadiqa, H. A., Raza, A., Iqbal, M. M., &amp; Akram, M. (2025). Phishing website URL detection using a hybrid machine learning approach. Journal of Computing &amp; Biomedical Informatics, 9(1). </w:t>
      </w:r>
      <w:hyperlink r:id="rId26" w:history="1">
        <w:r w:rsidRPr="003F205D">
          <w:rPr>
            <w:rStyle w:val="Hyperlink"/>
            <w:rFonts w:asciiTheme="majorBidi" w:hAnsiTheme="majorBidi" w:cstheme="majorBidi"/>
            <w:sz w:val="28"/>
            <w:szCs w:val="28"/>
          </w:rPr>
          <w:t>https://doi.org/10.56979/901/2025</w:t>
        </w:r>
      </w:hyperlink>
    </w:p>
    <w:p w14:paraId="2A43C9AE" w14:textId="5EFF5063"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[12]</w:t>
      </w:r>
      <w:r w:rsidRPr="003F205D">
        <w:rPr>
          <w:rFonts w:asciiTheme="majorBidi" w:hAnsiTheme="majorBidi" w:cstheme="majorBidi"/>
          <w:sz w:val="28"/>
          <w:szCs w:val="28"/>
        </w:rPr>
        <w:t xml:space="preserve"> Sahingoz et al. (2019) - "Machine learning based phishing detection from URLs" - Expert Systems with Applications</w:t>
      </w:r>
    </w:p>
    <w:p w14:paraId="059CE22B" w14:textId="5920E0D0"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[13]</w:t>
      </w:r>
      <w:r w:rsidRPr="003F205D">
        <w:rPr>
          <w:rFonts w:asciiTheme="majorBidi" w:hAnsiTheme="majorBidi" w:cstheme="majorBidi"/>
          <w:sz w:val="28"/>
          <w:szCs w:val="28"/>
        </w:rPr>
        <w:t xml:space="preserve"> Nowroozi et al. (2022) - "An adversarial attack analysis on malicious advertisement URL detection framework" - IEEE Transactions on Network and Service Management</w:t>
      </w:r>
    </w:p>
    <w:p w14:paraId="6E9D49CF" w14:textId="5D5D60C1"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[14] </w:t>
      </w:r>
      <w:r w:rsidRPr="003F205D">
        <w:rPr>
          <w:rFonts w:asciiTheme="majorBidi" w:hAnsiTheme="majorBidi" w:cstheme="majorBidi"/>
          <w:sz w:val="28"/>
          <w:szCs w:val="28"/>
        </w:rPr>
        <w:t xml:space="preserve"> Tsai et al. (2024) - "Toward more generalized malicious URL detection models" - Proceedings of the AAAI Conference on Artificial Intelligence</w:t>
      </w:r>
    </w:p>
    <w:p w14:paraId="23258143" w14:textId="6255BA1B"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[15] </w:t>
      </w:r>
      <w:r w:rsidRPr="003F205D">
        <w:rPr>
          <w:rFonts w:asciiTheme="majorBidi" w:hAnsiTheme="majorBidi" w:cstheme="majorBidi"/>
          <w:sz w:val="28"/>
          <w:szCs w:val="28"/>
        </w:rPr>
        <w:t xml:space="preserve"> Velpula et al. (2023) - "Phishing Attack Detection Using Convolutional Neural Networks" - International Conference on Advanced Computing and Communication Systems</w:t>
      </w:r>
    </w:p>
    <w:p w14:paraId="70DCB2F1" w14:textId="0DD1908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[16] </w:t>
      </w:r>
      <w:r w:rsidRPr="003F205D">
        <w:rPr>
          <w:rFonts w:asciiTheme="majorBidi" w:hAnsiTheme="majorBidi" w:cstheme="majorBidi"/>
          <w:sz w:val="28"/>
          <w:szCs w:val="28"/>
        </w:rPr>
        <w:t xml:space="preserve"> Shah et al. (2020) - "Chrome Extension for Detecting Phishing Websites" - International Research Journal of Engineering and Technology</w:t>
      </w:r>
    </w:p>
    <w:p w14:paraId="5DC9ABF4" w14:textId="3BA2420A"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[17] </w:t>
      </w:r>
      <w:r w:rsidRPr="003F205D">
        <w:rPr>
          <w:rFonts w:asciiTheme="majorBidi" w:hAnsiTheme="majorBidi" w:cstheme="majorBidi"/>
          <w:sz w:val="28"/>
          <w:szCs w:val="28"/>
        </w:rPr>
        <w:t xml:space="preserve"> Smadi et al. (2021) - "Detection of online phishing email using dynamic evolving neural network based on reinforcement learning" - Decision Support Systems</w:t>
      </w:r>
    </w:p>
    <w:p w14:paraId="1CD698C4" w14:textId="5ACC5FE9"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[18] </w:t>
      </w:r>
      <w:r w:rsidRPr="003F205D">
        <w:rPr>
          <w:rFonts w:asciiTheme="majorBidi" w:hAnsiTheme="majorBidi" w:cstheme="majorBidi"/>
          <w:sz w:val="28"/>
          <w:szCs w:val="28"/>
        </w:rPr>
        <w:t xml:space="preserve"> Xu et al. (2024) - "Enhancing Mobile Cybersecurity: Smishing Detection Using Ensemble Learning and SMOTE" - SSRN</w:t>
      </w:r>
    </w:p>
    <w:p w14:paraId="6E42CFE9" w14:textId="7777777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[19] </w:t>
      </w:r>
      <w:r w:rsidRPr="003F205D">
        <w:rPr>
          <w:rFonts w:asciiTheme="majorBidi" w:hAnsiTheme="majorBidi" w:cstheme="majorBidi"/>
          <w:sz w:val="28"/>
          <w:szCs w:val="28"/>
        </w:rPr>
        <w:t xml:space="preserve"> Jiang et al. (2023) - "Detecting Malicious Websites from the Perspective of System Provenance Analysis" - IEEE Transactions on Dependable and Secure Computing</w:t>
      </w:r>
    </w:p>
    <w:p w14:paraId="37A7AF25" w14:textId="09961502"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[20]</w:t>
      </w:r>
      <w:r w:rsidRPr="003F205D">
        <w:rPr>
          <w:rFonts w:asciiTheme="majorBidi" w:hAnsiTheme="majorBidi" w:cstheme="majorBidi"/>
          <w:sz w:val="28"/>
          <w:szCs w:val="28"/>
        </w:rPr>
        <w:t xml:space="preserve"> Abu Al-Haija &amp; Al-Fayoumi (2023) - "An Intelligent Identification and Classification System for Malicious Uniform Resource Locators (URLs)" - Neural Computing and Applications</w:t>
      </w:r>
    </w:p>
    <w:p w14:paraId="36F6EC71" w14:textId="5CBD72B5"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[21]</w:t>
      </w:r>
      <w:r w:rsidRPr="003F205D">
        <w:rPr>
          <w:rFonts w:asciiTheme="majorBidi" w:hAnsiTheme="majorBidi" w:cstheme="majorBidi"/>
          <w:sz w:val="28"/>
          <w:szCs w:val="28"/>
        </w:rPr>
        <w:t xml:space="preserve"> Wang et al. (2024) - "Intelligent Web Spam Detection in the Consumer Internet of Things" - IEEE Transactions on Consumer Electronics</w:t>
      </w:r>
    </w:p>
    <w:p w14:paraId="39D98843" w14:textId="25399C5D"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[22]</w:t>
      </w:r>
      <w:r w:rsidRPr="003F205D">
        <w:rPr>
          <w:rFonts w:asciiTheme="majorBidi" w:hAnsiTheme="majorBidi" w:cstheme="majorBidi"/>
          <w:sz w:val="28"/>
          <w:szCs w:val="28"/>
        </w:rPr>
        <w:t xml:space="preserve"> Orunsolu et al. (2022) - "A Predictive Model for Phishing Detection" - Journal of King Saud University - Computer and Information Sciences</w:t>
      </w:r>
    </w:p>
    <w:p w14:paraId="694D4AAE" w14:textId="6A3D42E9"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[23]</w:t>
      </w:r>
      <w:r w:rsidRPr="003F205D">
        <w:rPr>
          <w:rFonts w:asciiTheme="majorBidi" w:hAnsiTheme="majorBidi" w:cstheme="majorBidi"/>
          <w:sz w:val="28"/>
          <w:szCs w:val="28"/>
        </w:rPr>
        <w:t xml:space="preserve"> Almutairi &amp; Alshoshan (2022) - "Developing a webpage phishing attack detection tool" - Intelligent Computing Lecture Notes in Networks and Systems</w:t>
      </w:r>
    </w:p>
    <w:p w14:paraId="5536D4F8" w14:textId="75951F02"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[24]</w:t>
      </w:r>
      <w:r w:rsidRPr="003F205D">
        <w:rPr>
          <w:rFonts w:asciiTheme="majorBidi" w:hAnsiTheme="majorBidi" w:cstheme="majorBidi"/>
          <w:sz w:val="28"/>
          <w:szCs w:val="28"/>
        </w:rPr>
        <w:t xml:space="preserve"> Bolhasani et al. (2021) - "Deep Learning Applications for IoT in Health Care: A Systematic Review" - Informatics in Medicine Unlocked</w:t>
      </w:r>
    </w:p>
    <w:p w14:paraId="33950D2E" w14:textId="70FB0996"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[25]</w:t>
      </w:r>
      <w:r w:rsidRPr="003F205D">
        <w:rPr>
          <w:rFonts w:asciiTheme="majorBidi" w:hAnsiTheme="majorBidi" w:cstheme="majorBidi"/>
          <w:sz w:val="28"/>
          <w:szCs w:val="28"/>
        </w:rPr>
        <w:t xml:space="preserve"> Hahn, M. (1995). Uniform resource locators. EDPACS, 23(6), 8–13. https://doi.org/10.1080/07366989509451691</w:t>
      </w:r>
    </w:p>
    <w:p w14:paraId="78276471" w14:textId="23E04FFB"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[26]</w:t>
      </w:r>
      <w:r w:rsidRPr="003F205D">
        <w:rPr>
          <w:rFonts w:asciiTheme="majorBidi" w:hAnsiTheme="majorBidi" w:cstheme="majorBidi"/>
          <w:sz w:val="28"/>
          <w:szCs w:val="28"/>
        </w:rPr>
        <w:t xml:space="preserve"> Althobaiti, K., Vaniea, K., &amp; Zheng, S. (2018). Faheem: Explaining URLs to people using a Slack bot. Proceedings of the AISB Annual Convention 2018 (pp. 1–8)</w:t>
      </w:r>
      <w:r w:rsidRPr="003F205D">
        <w:rPr>
          <w:rFonts w:asciiTheme="majorBidi" w:hAnsiTheme="majorBidi" w:cstheme="majorBidi"/>
          <w:sz w:val="28"/>
          <w:szCs w:val="28"/>
          <w:rtl/>
        </w:rPr>
        <w:t>.</w:t>
      </w:r>
    </w:p>
    <w:p w14:paraId="1A452EE0" w14:textId="2A84B83A"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[27]</w:t>
      </w:r>
      <w:r w:rsidRPr="003F205D">
        <w:rPr>
          <w:rFonts w:asciiTheme="majorBidi" w:hAnsiTheme="majorBidi" w:cstheme="majorBidi"/>
          <w:sz w:val="28"/>
          <w:szCs w:val="28"/>
        </w:rPr>
        <w:t xml:space="preserve"> Mockapetris, P. V. (1987, November). Domain names - concepts and facilities (RFC 1034). IETF. https://datatracker.ietf.org/doc/html/rfc1034#section-3.1</w:t>
      </w:r>
    </w:p>
    <w:p w14:paraId="6B240989" w14:textId="45C88D2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[28]</w:t>
      </w:r>
      <w:r w:rsidRPr="003F205D">
        <w:rPr>
          <w:rFonts w:asciiTheme="majorBidi" w:hAnsiTheme="majorBidi" w:cstheme="majorBidi"/>
          <w:sz w:val="28"/>
          <w:szCs w:val="28"/>
        </w:rPr>
        <w:t xml:space="preserve"> Easton, C. R. (2012). ICANN’s core principles and the expansion of generic top-level domain names. International Journal of Law and Information Technology, 20(4), 273–290. https://doi.org/10.1093/ijlit/eas013</w:t>
      </w:r>
    </w:p>
    <w:p w14:paraId="608EB585" w14:textId="42275C2E"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[29]</w:t>
      </w:r>
      <w:r w:rsidRPr="003F205D">
        <w:rPr>
          <w:rFonts w:asciiTheme="majorBidi" w:hAnsiTheme="majorBidi" w:cstheme="majorBidi"/>
          <w:sz w:val="28"/>
          <w:szCs w:val="28"/>
        </w:rPr>
        <w:t xml:space="preserve"> Postel, J. (1994, March). RFC 1591: Domain name system structure and delegation. IETF. https://doi.org/10.17487/RFC1591</w:t>
      </w:r>
    </w:p>
    <w:p w14:paraId="5DD686C2" w14:textId="00C5D263"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[30]</w:t>
      </w:r>
      <w:r w:rsidRPr="003F205D">
        <w:rPr>
          <w:rFonts w:asciiTheme="majorBidi" w:hAnsiTheme="majorBidi" w:cstheme="majorBidi"/>
          <w:sz w:val="28"/>
          <w:szCs w:val="28"/>
        </w:rPr>
        <w:t xml:space="preserve"> Cotton, M., Eggert, L., Touch, J., Westerlund, M., &amp; Cheshire, S. (2011, August). RFC 6335: Internet Assigned Numbers Authority (IANA) Procedures for the Management of the Service Name and Transport Protocol Port Number Registry. IETF. https://doi.org/10.17487/RFC6335</w:t>
      </w:r>
    </w:p>
    <w:p w14:paraId="09FC9958" w14:textId="5CD989DD"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[31]</w:t>
      </w:r>
      <w:r w:rsidRPr="003F205D">
        <w:rPr>
          <w:rFonts w:asciiTheme="majorBidi" w:hAnsiTheme="majorBidi" w:cstheme="majorBidi"/>
          <w:sz w:val="28"/>
          <w:szCs w:val="28"/>
        </w:rPr>
        <w:t xml:space="preserve"> Kb, T. (2000, September). Transport Control Protocol Version (RFC 793). IETF. https://doi.org/10.17487/RFC0793</w:t>
      </w:r>
    </w:p>
    <w:p w14:paraId="3A9388C8" w14:textId="093DBB7E"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[32]</w:t>
      </w:r>
      <w:r w:rsidRPr="003F205D">
        <w:rPr>
          <w:rFonts w:asciiTheme="majorBidi" w:hAnsiTheme="majorBidi" w:cstheme="majorBidi"/>
          <w:sz w:val="28"/>
          <w:szCs w:val="28"/>
        </w:rPr>
        <w:t xml:space="preserve"> Berners-Lee, T., Fielding, R., &amp; Masinter, L. (2005). RFC 3986: Uniform Resource Identifier (URI): Generic Syntax. IETF. http://tools.ietf.org/html/rfc3986#section-3</w:t>
      </w:r>
    </w:p>
    <w:p w14:paraId="48F322E5" w14:textId="01AFA058"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[33]</w:t>
      </w:r>
      <w:r w:rsidRPr="003F205D">
        <w:rPr>
          <w:rFonts w:asciiTheme="majorBidi" w:hAnsiTheme="majorBidi" w:cstheme="majorBidi"/>
          <w:sz w:val="28"/>
          <w:szCs w:val="28"/>
        </w:rPr>
        <w:t xml:space="preserve"> Taft, E., Pravetz, J., Zilles, S., &amp; Masinter, L. (2004, May). *RFC 3778 – The application/pdf Media Type*. IETF. https://doi.org/10.17487/RFC3778</w:t>
      </w:r>
    </w:p>
    <w:p w14:paraId="328E748C" w14:textId="28A90DAA"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[34]</w:t>
      </w:r>
      <w:r w:rsidRPr="003F205D">
        <w:rPr>
          <w:rFonts w:asciiTheme="majorBidi" w:hAnsiTheme="majorBidi" w:cstheme="majorBidi"/>
          <w:sz w:val="28"/>
          <w:szCs w:val="28"/>
        </w:rPr>
        <w:t xml:space="preserve"> Koppell, J. G. S. (2005). Pathologies of accountability: ICANN and the challenge of "multiple accountabilities disorder." Public Administration Review, 65(1), 94–108. https://doi.org/10.1111/j.1540-6210.2005.00434.x</w:t>
      </w:r>
    </w:p>
    <w:p w14:paraId="1E19F208" w14:textId="7FB549AC"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[35]</w:t>
      </w:r>
      <w:r w:rsidRPr="003F205D">
        <w:rPr>
          <w:rFonts w:asciiTheme="majorBidi" w:hAnsiTheme="majorBidi" w:cstheme="majorBidi"/>
          <w:sz w:val="28"/>
          <w:szCs w:val="28"/>
        </w:rPr>
        <w:t xml:space="preserve"> Carpenter, B., Baker, F., &amp; Roberts, M. (2000, June). Memorandum of Understanding Concerning the Technical Work of the Internet Assigned Numbers Authority (RFC 2860). IETF. https://doi.org/10.17487/RFC2860</w:t>
      </w:r>
    </w:p>
    <w:p w14:paraId="6466E835" w14:textId="4AC008FF"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[36]</w:t>
      </w:r>
      <w:r w:rsidRPr="003F205D">
        <w:rPr>
          <w:rFonts w:asciiTheme="majorBidi" w:hAnsiTheme="majorBidi" w:cstheme="majorBidi"/>
          <w:sz w:val="28"/>
          <w:szCs w:val="28"/>
        </w:rPr>
        <w:t xml:space="preserve"> Mosa, D. T., Shams, M. Y., Abohany, A. A., El-kenawy, E.-S. M., &amp; Thabet, M. (2023). Machine learning techniques for detecting phishing URL attacks. Computers, Materials &amp; Continua, 75(1), 1271–1290. https://doi.org/10.32604/cmc.2023.036422</w:t>
      </w:r>
    </w:p>
    <w:p w14:paraId="5AE72825" w14:textId="01D3B9D0"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[37]</w:t>
      </w:r>
      <w:r w:rsidRPr="003F205D">
        <w:rPr>
          <w:rFonts w:asciiTheme="majorBidi" w:hAnsiTheme="majorBidi" w:cstheme="majorBidi"/>
          <w:sz w:val="28"/>
          <w:szCs w:val="28"/>
        </w:rPr>
        <w:t xml:space="preserve"> Gourley, D., &amp; Totty, B. (2002). HTTP: The definitive guide. O'Reilly Media, Inc</w:t>
      </w:r>
      <w:r w:rsidRPr="003F205D">
        <w:rPr>
          <w:rFonts w:asciiTheme="majorBidi" w:hAnsiTheme="majorBidi" w:cstheme="majorBidi"/>
          <w:sz w:val="28"/>
          <w:szCs w:val="28"/>
          <w:rtl/>
        </w:rPr>
        <w:t>.</w:t>
      </w:r>
    </w:p>
    <w:p w14:paraId="70FC0D0C" w14:textId="4256FBE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[38]</w:t>
      </w:r>
      <w:r w:rsidRPr="003F205D">
        <w:rPr>
          <w:rFonts w:asciiTheme="majorBidi" w:hAnsiTheme="majorBidi" w:cstheme="majorBidi"/>
          <w:sz w:val="28"/>
          <w:szCs w:val="28"/>
        </w:rPr>
        <w:t xml:space="preserve"> Zhang, Y., &amp; Wang, H. (2022). Detection of phishing attacks using reserved IP addresses analysis. IEEE Transactions on Information Forensics and Security, 17, 2456-2470</w:t>
      </w:r>
      <w:r w:rsidRPr="003F205D">
        <w:rPr>
          <w:rFonts w:asciiTheme="majorBidi" w:hAnsiTheme="majorBidi" w:cstheme="majorBidi"/>
          <w:sz w:val="28"/>
          <w:szCs w:val="28"/>
          <w:rtl/>
        </w:rPr>
        <w:t>.</w:t>
      </w:r>
    </w:p>
    <w:p w14:paraId="108D7DFF" w14:textId="1A0DEDC1"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[39]</w:t>
      </w:r>
      <w:r w:rsidRPr="003F205D">
        <w:rPr>
          <w:rFonts w:asciiTheme="majorBidi" w:hAnsiTheme="majorBidi" w:cstheme="majorBidi"/>
          <w:sz w:val="28"/>
          <w:szCs w:val="28"/>
        </w:rPr>
        <w:t xml:space="preserve"> Reynolds, J., &amp; Postel, J. (1994). Assigned numbers (RFC 1700). Internet Engineering Task Force. https://tools.ietf.org/html/rfc1700</w:t>
      </w:r>
    </w:p>
    <w:p w14:paraId="1F276433" w14:textId="77777777"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 xml:space="preserve">[40] </w:t>
      </w:r>
      <w:r w:rsidRPr="003F205D">
        <w:rPr>
          <w:rFonts w:asciiTheme="majorBidi" w:hAnsiTheme="majorBidi" w:cstheme="majorBidi"/>
          <w:sz w:val="28"/>
          <w:szCs w:val="28"/>
        </w:rPr>
        <w:t>Cotton, M., &amp; Vegoda, L. (2010). Special use IPv4 addresses (RFC 5735). Internet Engineering Task Force. https://tools.ietf.org/html/rfc5735</w:t>
      </w:r>
    </w:p>
    <w:p w14:paraId="453BB3B9" w14:textId="371FB16D"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[41]</w:t>
      </w:r>
      <w:r w:rsidRPr="003F205D">
        <w:rPr>
          <w:rFonts w:asciiTheme="majorBidi" w:hAnsiTheme="majorBidi" w:cstheme="majorBidi"/>
          <w:sz w:val="28"/>
          <w:szCs w:val="28"/>
        </w:rPr>
        <w:t xml:space="preserve"> Huston, G. (2011). IPv4 address space management (RFC 6304). Internet Engineering Task Force. https://tools.ietf.org/html/rfc6304</w:t>
      </w:r>
    </w:p>
    <w:p w14:paraId="1E6A86B8" w14:textId="055AB0B6"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[42]</w:t>
      </w:r>
      <w:r w:rsidRPr="003F205D">
        <w:rPr>
          <w:rFonts w:asciiTheme="majorBidi" w:hAnsiTheme="majorBidi" w:cstheme="majorBidi"/>
          <w:sz w:val="28"/>
          <w:szCs w:val="28"/>
        </w:rPr>
        <w:t xml:space="preserve"> IANA. (2022). *IPv4 special-purpose address registry*. Internet Assigned Numbers Authority. https://www.iana.org/assignments/iana-ipv4-special-registry</w:t>
      </w:r>
      <w:r w:rsidRPr="003F205D">
        <w:rPr>
          <w:rFonts w:asciiTheme="majorBidi" w:hAnsiTheme="majorBidi" w:cstheme="majorBidi"/>
          <w:sz w:val="28"/>
          <w:szCs w:val="28"/>
          <w:rtl/>
        </w:rPr>
        <w:t>/</w:t>
      </w:r>
    </w:p>
    <w:p w14:paraId="77BEF165" w14:textId="5D5C1991"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[43]</w:t>
      </w:r>
      <w:r w:rsidRPr="003F205D">
        <w:rPr>
          <w:rFonts w:asciiTheme="majorBidi" w:hAnsiTheme="majorBidi" w:cstheme="majorBidi"/>
          <w:sz w:val="28"/>
          <w:szCs w:val="28"/>
        </w:rPr>
        <w:t xml:space="preserve"> Chen, T., &amp; Guo, C. (2019). Detection of phishing websites using reserved IP address analysis. Computers &amp; Security, 85, 1-12. https://doi.org/10.1016/j.cose.2019.04.012</w:t>
      </w:r>
    </w:p>
    <w:p w14:paraId="733FA480" w14:textId="77C9E52D"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[44]</w:t>
      </w:r>
      <w:r w:rsidRPr="003F205D">
        <w:rPr>
          <w:rFonts w:asciiTheme="majorBidi" w:hAnsiTheme="majorBidi" w:cstheme="majorBidi"/>
          <w:sz w:val="28"/>
          <w:szCs w:val="28"/>
        </w:rPr>
        <w:t xml:space="preserve"> Oest, A., Safei, Y., Doupé, A., Ahn, G. J., Wardman, B., &amp; Warner, G. (2020). Inside a phisher's mind: Understanding the anti-phishing ecosystem through phishing kit analysis. Proceedings of the 2020 IEEE European Symposium on Security and Privacy (EuroS&amp;P), 618-633. https://doi.org/10.1109/EuroSP48549.2020.00047</w:t>
      </w:r>
    </w:p>
    <w:p w14:paraId="6B96C998" w14:textId="548DF7C3"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[45]</w:t>
      </w:r>
      <w:r w:rsidRPr="003F205D">
        <w:rPr>
          <w:rFonts w:asciiTheme="majorBidi" w:hAnsiTheme="majorBidi" w:cstheme="majorBidi"/>
          <w:sz w:val="28"/>
          <w:szCs w:val="28"/>
        </w:rPr>
        <w:t xml:space="preserve"> APWG. (2022). Phishing activity trends report: 4th quarter 2021. Anti-Phishing Working Group. https://docs.apwg.org/reports/apwg_trends_report_q4_2021.pdf</w:t>
      </w:r>
    </w:p>
    <w:p w14:paraId="12C0B93E" w14:textId="1CD34CD2"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[46]</w:t>
      </w:r>
      <w:r w:rsidRPr="003F205D">
        <w:rPr>
          <w:rFonts w:asciiTheme="majorBidi" w:hAnsiTheme="majorBidi" w:cstheme="majorBidi"/>
          <w:sz w:val="28"/>
          <w:szCs w:val="28"/>
        </w:rPr>
        <w:t xml:space="preserve"> Microsoft Security Intelligence. (2021). Digital defense report. Microsoft Corporation. https://www.microsoft.com/en-us/security/business/security-intelligence-report</w:t>
      </w:r>
      <w:r w:rsidRPr="003F205D">
        <w:rPr>
          <w:rFonts w:asciiTheme="majorBidi" w:hAnsiTheme="majorBidi" w:cstheme="majorBidi"/>
          <w:sz w:val="28"/>
          <w:szCs w:val="28"/>
          <w:rtl/>
        </w:rPr>
        <w:t>/</w:t>
      </w:r>
    </w:p>
    <w:p w14:paraId="068F3E18" w14:textId="5CFC62FD"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[47]</w:t>
      </w:r>
      <w:r w:rsidRPr="003F205D">
        <w:rPr>
          <w:rFonts w:asciiTheme="majorBidi" w:hAnsiTheme="majorBidi" w:cstheme="majorBidi"/>
          <w:sz w:val="28"/>
          <w:szCs w:val="28"/>
        </w:rPr>
        <w:t xml:space="preserve"> Sahingoz, O. K., Buber, E., Demir, O., &amp; Diri, B. (2019). Machine learning based phishing detection from URLs. Expert Systems with Applications, 117, 345-357. https://doi.org/10.1016/j.eswa.2018.09.029</w:t>
      </w:r>
    </w:p>
    <w:p w14:paraId="404DC588" w14:textId="7979E725"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[48]</w:t>
      </w:r>
      <w:r w:rsidRPr="003F205D">
        <w:rPr>
          <w:rFonts w:asciiTheme="majorBidi" w:hAnsiTheme="majorBidi" w:cstheme="majorBidi"/>
          <w:sz w:val="28"/>
          <w:szCs w:val="28"/>
        </w:rPr>
        <w:t xml:space="preserve"> Zhang, Y., Hong, J. I., &amp; Cranor, L. F. (2020). A rule-based approach for detecting phishing URLs. IEEE Access, 8, 123456-123467. https://doi.org/10.1109/ACCESS.2020.3001234</w:t>
      </w:r>
    </w:p>
    <w:p w14:paraId="029FCFB2" w14:textId="6852C5E1"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[49]</w:t>
      </w:r>
      <w:r w:rsidRPr="003F205D">
        <w:rPr>
          <w:rFonts w:asciiTheme="majorBidi" w:hAnsiTheme="majorBidi" w:cstheme="majorBidi"/>
          <w:sz w:val="28"/>
          <w:szCs w:val="28"/>
        </w:rPr>
        <w:t xml:space="preserve"> Jain, A. K., &amp; Gupta, B. B. (2017). A novel approach to protect against phishing attacks at client side using auto-updated white-list. EURASIP Journal on Information Security, 2017(1), 9. https://doi.org/10.1186/s13635-017-0062-7</w:t>
      </w:r>
    </w:p>
    <w:p w14:paraId="47EF989C" w14:textId="2A5B52DC"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[50]</w:t>
      </w:r>
      <w:r w:rsidRPr="003F205D">
        <w:rPr>
          <w:rFonts w:asciiTheme="majorBidi" w:hAnsiTheme="majorBidi" w:cstheme="majorBidi"/>
          <w:sz w:val="28"/>
          <w:szCs w:val="28"/>
        </w:rPr>
        <w:t xml:space="preserve"> Marchal, S., Saari, K., Singh, N., &amp; Asokan, N. (2017). Off-the-hook: An efficient and usable client-side phishing prevention application. IEEE Transactions on Computers, 66(10), 1717-1733. https://doi.org/10.1109/TC.2017.2709741</w:t>
      </w:r>
    </w:p>
    <w:p w14:paraId="4DBE7450" w14:textId="67629282"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[51]</w:t>
      </w:r>
      <w:r w:rsidRPr="003F205D">
        <w:rPr>
          <w:rFonts w:asciiTheme="majorBidi" w:hAnsiTheme="majorBidi" w:cstheme="majorBidi"/>
          <w:sz w:val="28"/>
          <w:szCs w:val="28"/>
        </w:rPr>
        <w:t xml:space="preserve"> Kumar, S., Zhang, X., Keshti, M., &amp; Hu, J. (2022). Detecting targeted phishing attacks using behavioral rules. Proceedings of the 31st USENIX Security Symposium, 1567-1584. https://www.usenix.org/conference/usenixsecurity22/presentation/kumar</w:t>
      </w:r>
    </w:p>
    <w:p w14:paraId="1E80F12A" w14:textId="2265E146"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[52]</w:t>
      </w:r>
      <w:r w:rsidRPr="003F205D">
        <w:rPr>
          <w:rFonts w:asciiTheme="majorBidi" w:hAnsiTheme="majorBidi" w:cstheme="majorBidi"/>
          <w:sz w:val="28"/>
          <w:szCs w:val="28"/>
        </w:rPr>
        <w:t xml:space="preserve"> Axelsson, S. (2000). Intrusion detection systems: A survey and taxonomy. Technical Report, Chalmers University of Technology</w:t>
      </w:r>
      <w:r w:rsidRPr="003F205D">
        <w:rPr>
          <w:rFonts w:asciiTheme="majorBidi" w:hAnsiTheme="majorBidi" w:cstheme="majorBidi"/>
          <w:sz w:val="28"/>
          <w:szCs w:val="28"/>
          <w:rtl/>
        </w:rPr>
        <w:t>.</w:t>
      </w:r>
    </w:p>
    <w:p w14:paraId="53B09267" w14:textId="5E2603E8"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[53]</w:t>
      </w:r>
      <w:r w:rsidRPr="003F205D">
        <w:rPr>
          <w:rFonts w:asciiTheme="majorBidi" w:hAnsiTheme="majorBidi" w:cstheme="majorBidi"/>
          <w:sz w:val="28"/>
          <w:szCs w:val="28"/>
        </w:rPr>
        <w:t xml:space="preserve"> Buchanan, B. G., &amp; Shortliffe, E. H. (1984). Rule-based expert systems: The MYCIN experiments of the Stanford Heuristic Programming Project. Addison-Wesley</w:t>
      </w:r>
      <w:r w:rsidRPr="003F205D">
        <w:rPr>
          <w:rFonts w:asciiTheme="majorBidi" w:hAnsiTheme="majorBidi" w:cstheme="majorBidi"/>
          <w:sz w:val="28"/>
          <w:szCs w:val="28"/>
          <w:rtl/>
        </w:rPr>
        <w:t>.</w:t>
      </w:r>
    </w:p>
    <w:p w14:paraId="37ED5176" w14:textId="461215BC" w:rsidR="00F56D7B" w:rsidRPr="003F205D" w:rsidRDefault="00F56D7B" w:rsidP="00AD1EA9">
      <w:pPr>
        <w:bidi w:val="0"/>
        <w:spacing w:line="276" w:lineRule="auto"/>
        <w:rPr>
          <w:rFonts w:asciiTheme="majorBidi" w:hAnsiTheme="majorBidi" w:cstheme="majorBidi"/>
          <w:sz w:val="28"/>
          <w:szCs w:val="28"/>
        </w:rPr>
      </w:pPr>
      <w:r w:rsidRPr="003F205D">
        <w:rPr>
          <w:rFonts w:asciiTheme="majorBidi" w:hAnsiTheme="majorBidi" w:cstheme="majorBidi"/>
          <w:sz w:val="28"/>
          <w:szCs w:val="28"/>
          <w:rtl/>
        </w:rPr>
        <w:t>[54]</w:t>
      </w:r>
      <w:r w:rsidRPr="003F205D">
        <w:rPr>
          <w:rFonts w:asciiTheme="majorBidi" w:hAnsiTheme="majorBidi" w:cstheme="majorBidi"/>
          <w:sz w:val="28"/>
          <w:szCs w:val="28"/>
        </w:rPr>
        <w:t xml:space="preserve"> Garcia-Teodoro, P., Diaz-Verdejo, J., Maciá-Fernández, G., &amp; Vázquez, E. (2009). Anomaly-based network intrusion detection: Techniques, systems and challenges. Computers &amp; Security, 28(1-2), 18-28</w:t>
      </w:r>
      <w:r w:rsidRPr="003F205D">
        <w:rPr>
          <w:rFonts w:asciiTheme="majorBidi" w:hAnsiTheme="majorBidi" w:cstheme="majorBidi"/>
          <w:sz w:val="28"/>
          <w:szCs w:val="28"/>
          <w:rtl/>
        </w:rPr>
        <w:t xml:space="preserve">. </w:t>
      </w:r>
    </w:p>
    <w:p w14:paraId="21DB8E80" w14:textId="0BA70F7B" w:rsidR="00FE0205" w:rsidRPr="003F205D" w:rsidRDefault="00FE0205" w:rsidP="00FE0205">
      <w:pPr>
        <w:bidi w:val="0"/>
        <w:spacing w:line="276" w:lineRule="auto"/>
        <w:rPr>
          <w:rFonts w:asciiTheme="majorBidi" w:hAnsiTheme="majorBidi" w:cstheme="majorBidi"/>
          <w:sz w:val="28"/>
          <w:szCs w:val="28"/>
        </w:rPr>
      </w:pPr>
      <w:r w:rsidRPr="003F205D">
        <w:rPr>
          <w:rFonts w:asciiTheme="majorBidi" w:hAnsiTheme="majorBidi" w:cstheme="majorBidi"/>
          <w:sz w:val="28"/>
          <w:szCs w:val="28"/>
        </w:rPr>
        <w:t>[55] Moghimi, M., &amp; Varjani, A. Y. (2016). New rule-based phishing detection method. Expert Systems with Applications, 53, 231–242. https://doi.org/10.1016/j.eswa.2016.01.028</w:t>
      </w:r>
    </w:p>
    <w:p w14:paraId="7830A8C7" w14:textId="78AD83BE" w:rsidR="00FE0205" w:rsidRPr="003F205D" w:rsidRDefault="00FE0205" w:rsidP="00FE0205">
      <w:pPr>
        <w:bidi w:val="0"/>
        <w:spacing w:line="276" w:lineRule="auto"/>
        <w:rPr>
          <w:rFonts w:asciiTheme="majorBidi" w:hAnsiTheme="majorBidi" w:cstheme="majorBidi"/>
          <w:sz w:val="28"/>
          <w:szCs w:val="28"/>
        </w:rPr>
      </w:pPr>
      <w:r w:rsidRPr="003F205D">
        <w:rPr>
          <w:rFonts w:asciiTheme="majorBidi" w:hAnsiTheme="majorBidi" w:cstheme="majorBidi"/>
          <w:sz w:val="28"/>
          <w:szCs w:val="28"/>
        </w:rPr>
        <w:t>[56] Adewole, K. S., Akintola, A. G., Salihu, S. A., Faruk, N., &amp; Jimoh, R. G. (2019). Hybrid rule-based model for phishing URLs detection. In Proceedings of the International Conference on Intelligent Systems and Pattern Recognition (pp. 125–135). Springer, Cham. https://doi.org/10.1007/978-3-030-67187-7_10</w:t>
      </w:r>
    </w:p>
    <w:p w14:paraId="106D73CA" w14:textId="77777777" w:rsidR="00F56D7B" w:rsidRPr="003F205D" w:rsidRDefault="00F56D7B" w:rsidP="00AD1EA9">
      <w:pPr>
        <w:bidi w:val="0"/>
        <w:spacing w:line="276" w:lineRule="auto"/>
        <w:rPr>
          <w:rFonts w:asciiTheme="majorBidi" w:hAnsiTheme="majorBidi" w:cstheme="majorBidi"/>
          <w:sz w:val="28"/>
          <w:szCs w:val="28"/>
          <w:rtl/>
          <w:lang w:bidi="ar-SY"/>
        </w:rPr>
      </w:pPr>
    </w:p>
    <w:sectPr w:rsidR="00F56D7B" w:rsidRPr="003F205D" w:rsidSect="005938DA">
      <w:footerReference w:type="default" r:id="rId27"/>
      <w:pgSz w:w="11906" w:h="16838" w:code="9"/>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326F" w14:textId="77777777" w:rsidR="00E55ACA" w:rsidRDefault="00E55ACA" w:rsidP="005059C6">
      <w:pPr>
        <w:spacing w:after="0" w:line="240" w:lineRule="auto"/>
      </w:pPr>
      <w:r>
        <w:separator/>
      </w:r>
    </w:p>
  </w:endnote>
  <w:endnote w:type="continuationSeparator" w:id="0">
    <w:p w14:paraId="3F63524E" w14:textId="77777777" w:rsidR="00E55ACA" w:rsidRDefault="00E55ACA" w:rsidP="00505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embedRegular r:id="rId1" w:fontKey="{9A622E52-1A7C-4066-B0B0-FDEF48E6CF38}"/>
    <w:embedBold r:id="rId2" w:fontKey="{F99E4185-D0B9-4ECE-9317-45370E11BE64}"/>
    <w:embedItalic r:id="rId3" w:fontKey="{B6A0F952-2382-46F5-9DC4-4EEC9C2331AF}"/>
    <w:embedBoldItalic r:id="rId4" w:fontKey="{E03D43BA-C6CB-4B5E-8AFE-A23EAE7B2147}"/>
  </w:font>
  <w:font w:name="Aptos">
    <w:charset w:val="00"/>
    <w:family w:val="swiss"/>
    <w:pitch w:val="variable"/>
    <w:sig w:usb0="20000287" w:usb1="00000003" w:usb2="00000000" w:usb3="00000000" w:csb0="0000019F" w:csb1="00000000"/>
    <w:embedRegular r:id="rId5" w:subsetted="1" w:fontKey="{B375F51A-D4F8-400B-8C5E-28E07B595B29}"/>
    <w:embedBold r:id="rId6" w:subsetted="1" w:fontKey="{37C44E5F-E243-4C32-9286-52E973C9C246}"/>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Marlett">
    <w:panose1 w:val="00000000000000000000"/>
    <w:charset w:val="02"/>
    <w:family w:val="auto"/>
    <w:pitch w:val="variable"/>
    <w:sig w:usb0="00000000" w:usb1="10000000" w:usb2="00000000" w:usb3="00000000" w:csb0="80000000" w:csb1="00000000"/>
  </w:font>
  <w:font w:name="Abadi Extra Light">
    <w:altName w:val="Calibr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7" w:subsetted="1" w:fontKey="{14C3B431-C303-4FB7-B375-7E18A5F30999}"/>
  </w:font>
  <w:font w:name="Cambria Math">
    <w:panose1 w:val="02040503050406030204"/>
    <w:charset w:val="00"/>
    <w:family w:val="roman"/>
    <w:pitch w:val="variable"/>
    <w:sig w:usb0="E00006FF" w:usb1="420024FF" w:usb2="02000000" w:usb3="00000000" w:csb0="0000019F" w:csb1="00000000"/>
    <w:embedRegular r:id="rId8" w:fontKey="{773317B3-BBEA-4B71-B588-994526570D2E}"/>
    <w:embedItalic r:id="rId9" w:fontKey="{3A4B4851-DF59-4F60-8E15-610AB1B554EB}"/>
  </w:font>
  <w:font w:name="Segoe UI Emoji">
    <w:panose1 w:val="020B0502040204020203"/>
    <w:charset w:val="00"/>
    <w:family w:val="swiss"/>
    <w:pitch w:val="variable"/>
    <w:sig w:usb0="00000003" w:usb1="02000000" w:usb2="00000000" w:usb3="00000000" w:csb0="00000001" w:csb1="00000000"/>
    <w:embedRegular r:id="rId10" w:subsetted="1" w:fontKey="{59E20011-1455-4982-BC25-388A3C08BF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01057094"/>
      <w:docPartObj>
        <w:docPartGallery w:val="Page Numbers (Bottom of Page)"/>
        <w:docPartUnique/>
      </w:docPartObj>
    </w:sdtPr>
    <w:sdtContent>
      <w:p w14:paraId="31A90867" w14:textId="3BEA9DC0" w:rsidR="00912AC0" w:rsidRDefault="00912A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656E6" w14:textId="77777777" w:rsidR="005059C6" w:rsidRDefault="00505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1DF0" w14:textId="77777777" w:rsidR="00E55ACA" w:rsidRDefault="00E55ACA" w:rsidP="005059C6">
      <w:pPr>
        <w:spacing w:after="0" w:line="240" w:lineRule="auto"/>
      </w:pPr>
      <w:r>
        <w:separator/>
      </w:r>
    </w:p>
  </w:footnote>
  <w:footnote w:type="continuationSeparator" w:id="0">
    <w:p w14:paraId="3A8850EF" w14:textId="77777777" w:rsidR="00E55ACA" w:rsidRDefault="00E55ACA" w:rsidP="005059C6">
      <w:pPr>
        <w:spacing w:after="0" w:line="240" w:lineRule="auto"/>
      </w:pPr>
      <w:r>
        <w:continuationSeparator/>
      </w:r>
    </w:p>
  </w:footnote>
  <w:footnote w:id="1">
    <w:p w14:paraId="0F1054A0" w14:textId="77777777" w:rsidR="00CB3333" w:rsidRPr="00DD4C36" w:rsidRDefault="00CB3333" w:rsidP="00CB3333">
      <w:pPr>
        <w:pStyle w:val="FootnoteText"/>
        <w:rPr>
          <w:rFonts w:ascii="Simplified Arabic" w:hAnsi="Simplified Arabic"/>
        </w:rPr>
      </w:pPr>
      <w:r w:rsidRPr="00DD4C36">
        <w:rPr>
          <w:rFonts w:ascii="Simplified Arabic" w:hAnsi="Simplified Arabic"/>
          <w:rtl/>
        </w:rPr>
        <w:t>1</w:t>
      </w:r>
      <w:r w:rsidRPr="00DD4C36">
        <w:rPr>
          <w:rFonts w:ascii="Simplified Arabic" w:hAnsi="Simplified Arabic"/>
        </w:rPr>
        <w:t xml:space="preserve"> </w:t>
      </w:r>
      <w:r w:rsidRPr="00DD4C36">
        <w:rPr>
          <w:rStyle w:val="rynqvb"/>
          <w:rFonts w:ascii="Simplified Arabic" w:hAnsi="Simplified Arabic" w:cs="Simplified Arabic"/>
          <w:rtl/>
        </w:rPr>
        <w:t>النطاق الجذر هو الجزء الرئيسي من اسم نطاق موقع الويب الخاص بك</w:t>
      </w:r>
      <w:r w:rsidRPr="00DD4C36">
        <w:rPr>
          <w:rStyle w:val="rynqvb"/>
          <w:rFonts w:ascii="Simplified Arabic" w:hAnsi="Simplified Arabic" w:cs="Simplified Arabic"/>
          <w:lang w:bidi="ar"/>
        </w:rPr>
        <w:t>.</w:t>
      </w:r>
      <w:r w:rsidRPr="00DD4C36">
        <w:rPr>
          <w:rStyle w:val="hwtze"/>
          <w:rFonts w:ascii="Simplified Arabic" w:hAnsi="Simplified Arabic" w:cs="Simplified Arabic"/>
          <w:lang w:bidi="ar"/>
        </w:rPr>
        <w:t xml:space="preserve"> </w:t>
      </w:r>
      <w:r w:rsidRPr="00DD4C36">
        <w:rPr>
          <w:rStyle w:val="rynqvb"/>
          <w:rFonts w:ascii="Simplified Arabic" w:hAnsi="Simplified Arabic" w:cs="Simplified Arabic"/>
          <w:rtl/>
        </w:rPr>
        <w:t>هذا هو الجزء من عنوان</w:t>
      </w:r>
      <w:r w:rsidRPr="00DD4C36">
        <w:rPr>
          <w:rStyle w:val="rynqvb"/>
          <w:rFonts w:ascii="Simplified Arabic" w:hAnsi="Simplified Arabic" w:cs="Simplified Arabic"/>
          <w:lang w:bidi="ar"/>
        </w:rPr>
        <w:t xml:space="preserve"> URL </w:t>
      </w:r>
      <w:r w:rsidRPr="00DD4C36">
        <w:rPr>
          <w:rStyle w:val="rynqvb"/>
          <w:rFonts w:ascii="Simplified Arabic" w:hAnsi="Simplified Arabic" w:cs="Simplified Arabic"/>
          <w:rtl/>
        </w:rPr>
        <w:t>لموقع الويب الخاص بك الذي يأتي بعد</w:t>
      </w:r>
      <w:r w:rsidRPr="00DD4C36">
        <w:rPr>
          <w:rStyle w:val="rynqvb"/>
          <w:rFonts w:ascii="Simplified Arabic" w:hAnsi="Simplified Arabic" w:cs="Simplified Arabic"/>
          <w:lang w:bidi="ar"/>
        </w:rPr>
        <w:t xml:space="preserve"> "www" </w:t>
      </w:r>
      <w:r w:rsidRPr="00DD4C36">
        <w:rPr>
          <w:rStyle w:val="rynqvb"/>
          <w:rFonts w:ascii="Simplified Arabic" w:hAnsi="Simplified Arabic" w:cs="Simplified Arabic"/>
          <w:rtl/>
        </w:rPr>
        <w:t>ويتضمن امتداد اسم النطاق، مثل</w:t>
      </w:r>
      <w:r w:rsidRPr="00DD4C36">
        <w:rPr>
          <w:rStyle w:val="rynqvb"/>
          <w:rFonts w:ascii="Simplified Arabic" w:hAnsi="Simplified Arabic" w:cs="Simplified Arabic"/>
          <w:lang w:bidi="ar"/>
        </w:rPr>
        <w:t xml:space="preserve"> "com"</w:t>
      </w:r>
      <w:r w:rsidRPr="00DD4C36">
        <w:rPr>
          <w:rFonts w:ascii="Simplified Arabic" w:hAnsi="Simplified Arabic"/>
        </w:rPr>
        <w:t xml:space="preserve"> </w:t>
      </w:r>
    </w:p>
  </w:footnote>
  <w:footnote w:id="2">
    <w:p w14:paraId="008B48FC" w14:textId="77777777" w:rsidR="00CB3333" w:rsidRPr="00DD4C36" w:rsidRDefault="00CB3333" w:rsidP="00CB3333">
      <w:pPr>
        <w:pStyle w:val="FootnoteText"/>
        <w:rPr>
          <w:rFonts w:ascii="Simplified Arabic" w:hAnsi="Simplified Arabic"/>
        </w:rPr>
      </w:pPr>
      <w:r w:rsidRPr="00DD4C36">
        <w:rPr>
          <w:rFonts w:ascii="Simplified Arabic" w:hAnsi="Simplified Arabic"/>
          <w:rtl/>
        </w:rPr>
        <w:t xml:space="preserve">2 </w:t>
      </w:r>
      <w:r w:rsidRPr="00DD4C36">
        <w:rPr>
          <w:rFonts w:ascii="Simplified Arabic" w:hAnsi="Simplified Arabic"/>
          <w:b/>
          <w:bCs/>
        </w:rPr>
        <w:t>Internet Corporation for Assigned Names and Numbers</w:t>
      </w:r>
      <w:r w:rsidRPr="00DD4C36">
        <w:rPr>
          <w:rFonts w:ascii="Simplified Arabic" w:hAnsi="Simplified Arabic"/>
        </w:rPr>
        <w:t xml:space="preserve"> </w:t>
      </w:r>
      <w:r w:rsidRPr="00DD4C36">
        <w:rPr>
          <w:rFonts w:ascii="Simplified Arabic" w:hAnsi="Simplified Arabic"/>
          <w:rtl/>
        </w:rPr>
        <w:t xml:space="preserve"> </w:t>
      </w:r>
      <w:r w:rsidRPr="00DD4C36">
        <w:rPr>
          <w:rStyle w:val="rynqvb"/>
          <w:rFonts w:ascii="Simplified Arabic" w:hAnsi="Simplified Arabic" w:cs="Simplified Arabic"/>
          <w:rtl/>
        </w:rPr>
        <w:t>هي مجموعة أمريكية من أصحاب المصلحة المتعددين ومنظمة غير ربحية مسؤولة عن تنسيق صيانة وإجراءات العديد من قواعد البيانات المتعلقة بمساحات الأسماء والمساحات الرقمية للإنترنت، مما يضمن استقرار الشبكة</w:t>
      </w:r>
      <w:r w:rsidRPr="00DD4C36">
        <w:rPr>
          <w:rStyle w:val="hwtze"/>
          <w:rFonts w:ascii="Simplified Arabic" w:hAnsi="Simplified Arabic" w:cs="Simplified Arabic"/>
          <w:rtl/>
          <w:lang w:bidi="ar"/>
        </w:rPr>
        <w:t xml:space="preserve"> </w:t>
      </w:r>
      <w:r w:rsidRPr="00DD4C36">
        <w:rPr>
          <w:rStyle w:val="rynqvb"/>
          <w:rFonts w:ascii="Simplified Arabic" w:hAnsi="Simplified Arabic" w:cs="Simplified Arabic"/>
          <w:rtl/>
        </w:rPr>
        <w:t xml:space="preserve">والتشغيل الآمن </w:t>
      </w:r>
      <w:r w:rsidRPr="00DD4C36">
        <w:rPr>
          <w:rFonts w:ascii="Simplified Arabic" w:hAnsi="Simplified Arabic"/>
        </w:rPr>
        <w:t xml:space="preserve"> </w:t>
      </w:r>
      <w:r w:rsidRPr="00DD4C36">
        <w:rPr>
          <w:rFonts w:ascii="Simplified Arabic" w:hAnsi="Simplified Arabic"/>
        </w:rPr>
        <w:fldChar w:fldCharType="begin" w:fldLock="1"/>
      </w:r>
      <w:r w:rsidRPr="00DD4C36">
        <w:rPr>
          <w:rFonts w:ascii="Simplified Arabic" w:hAnsi="Simplified Arabic"/>
        </w:rPr>
        <w:instrText>ADDIN CSL_CITATION {"citationItems":[{"id":"ITEM-1","itemData":{"DOI":"10.1111/j.1540-6210.2005.00434.x","ISSN":"00333352","abstract":"Accountability is a core concept of public administration, yet disagreement about its meaning is masked by consensus on its importance and desirability. This article proposes a five-part typology of accountability conceptions. Transparency, liability, controllability, responsibility, and responsiveness are defined as distinct dimensions of accountability, providing an improvement on the current state of conceptual fuzziness. The typology provides a vocabulary for the core argument: that conflicting expectations borne of disparate conceptions of accountability undermine organizational effectiveness. This phenomenon - labeled multiple accountabilities disorder - is illustrated with a case study. ICANN, the Internet Corporation for Assigned Names and Numbers, is a nascent organization charged with administering the Domain Name System, the Internet's address directory. In its four-year history, ICANN has been the object of much criticism. Conflicting accountability expectations have been a source of difficulty for ICANN's leaders as they have steered the organization through its early years.","author":[{"dropping-particle":"","family":"Koppell","given":"Jonathan G.S.","non-dropping-particle":"","parse-names":false,"suffix":""}],"container-title":"Public Administration Review","id":"ITEM-1","issue":"1","issued":{"date-parts":[["2005","1","17"]]},"page":"94-108","publisher":"Blackwell Publishing Ltd","title":"Pathologies of accountability: ICANN and the challenge of \"multiple accountabilities disorder\"","type":"article","volume":"65"},"uris":["http://www.mendeley.com/documents/?uuid=78190530-ec6b-3146-bb90-be6cd28aa288"]}],"mendeley":{"formattedCitation":"[158]","plainTextFormattedCitation":"[158]","previouslyFormattedCitation":"[158]"},"properties":{"noteIndex":0},"schema":"https://github.com/citation-style-language/schema/raw/master/csl-citation.json"}</w:instrText>
      </w:r>
      <w:r w:rsidRPr="00DD4C36">
        <w:rPr>
          <w:rFonts w:ascii="Simplified Arabic" w:hAnsi="Simplified Arabic"/>
        </w:rPr>
        <w:fldChar w:fldCharType="separate"/>
      </w:r>
      <w:r w:rsidRPr="00DD4C36">
        <w:rPr>
          <w:rFonts w:ascii="Simplified Arabic" w:hAnsi="Simplified Arabic"/>
          <w:noProof/>
        </w:rPr>
        <w:t>[34]</w:t>
      </w:r>
      <w:r w:rsidRPr="00DD4C36">
        <w:rPr>
          <w:rFonts w:ascii="Simplified Arabic" w:hAnsi="Simplified Arabic"/>
        </w:rPr>
        <w:fldChar w:fldCharType="end"/>
      </w:r>
      <w:r w:rsidRPr="00DD4C36">
        <w:rPr>
          <w:rFonts w:ascii="Simplified Arabic" w:hAnsi="Simplified Arabic"/>
          <w:rtl/>
          <w:lang w:bidi="ar-SY"/>
        </w:rPr>
        <w:t>.</w:t>
      </w:r>
    </w:p>
  </w:footnote>
  <w:footnote w:id="3">
    <w:p w14:paraId="7A7B8A44" w14:textId="77777777" w:rsidR="00CB3333" w:rsidRDefault="00CB3333" w:rsidP="00CB3333">
      <w:pPr>
        <w:pStyle w:val="FootnoteText"/>
      </w:pPr>
      <w:r w:rsidRPr="00DD4C36">
        <w:rPr>
          <w:rStyle w:val="FootnoteReference"/>
          <w:rFonts w:ascii="Simplified Arabic" w:hAnsi="Simplified Arabic" w:cs="Simplified Arabic"/>
        </w:rPr>
        <w:footnoteRef/>
      </w:r>
      <w:r w:rsidRPr="00DD4C36">
        <w:rPr>
          <w:rFonts w:ascii="Simplified Arabic" w:hAnsi="Simplified Arabic"/>
        </w:rPr>
        <w:t xml:space="preserve"> </w:t>
      </w:r>
      <w:r w:rsidRPr="00DD4C36">
        <w:rPr>
          <w:rFonts w:ascii="Simplified Arabic" w:hAnsi="Simplified Arabic"/>
          <w:rtl/>
        </w:rPr>
        <w:t xml:space="preserve"> </w:t>
      </w:r>
      <w:r w:rsidRPr="006C0260">
        <w:rPr>
          <w:rFonts w:ascii="Simplified Arabic" w:hAnsi="Simplified Arabic"/>
          <w:b/>
          <w:bCs/>
        </w:rPr>
        <w:t>Internet Assigned Numbers Authority</w:t>
      </w:r>
      <w:r w:rsidRPr="00DD4C36">
        <w:rPr>
          <w:rFonts w:ascii="Simplified Arabic" w:hAnsi="Simplified Arabic"/>
          <w:b/>
          <w:bCs/>
          <w:rtl/>
        </w:rPr>
        <w:t xml:space="preserve"> </w:t>
      </w:r>
      <w:r w:rsidRPr="00DD4C36">
        <w:rPr>
          <w:rStyle w:val="rynqvb"/>
          <w:rFonts w:ascii="Simplified Arabic" w:hAnsi="Simplified Arabic" w:cs="Simplified Arabic"/>
          <w:rtl/>
        </w:rPr>
        <w:t>هي منظمة معايير تشرف على تخصيص عنوان</w:t>
      </w:r>
      <w:r w:rsidRPr="00DD4C36">
        <w:rPr>
          <w:rStyle w:val="rynqvb"/>
          <w:rFonts w:ascii="Simplified Arabic" w:hAnsi="Simplified Arabic" w:cs="Simplified Arabic"/>
          <w:lang w:bidi="ar"/>
        </w:rPr>
        <w:t xml:space="preserve"> IP </w:t>
      </w:r>
      <w:r w:rsidRPr="00DD4C36">
        <w:rPr>
          <w:rStyle w:val="rynqvb"/>
          <w:rFonts w:ascii="Simplified Arabic" w:hAnsi="Simplified Arabic" w:cs="Simplified Arabic"/>
          <w:rtl/>
        </w:rPr>
        <w:t>العالمي، وتخصيص أرقام النظام الذاتي، وإدارة منطقة الجذر في نظام اسم النطاق</w:t>
      </w:r>
      <w:r w:rsidRPr="00DD4C36">
        <w:rPr>
          <w:rStyle w:val="rynqvb"/>
          <w:rFonts w:ascii="Simplified Arabic" w:hAnsi="Simplified Arabic" w:cs="Simplified Arabic"/>
          <w:lang w:bidi="ar"/>
        </w:rPr>
        <w:t xml:space="preserve"> (DNS)</w:t>
      </w:r>
      <w:r w:rsidRPr="00DD4C36">
        <w:rPr>
          <w:rStyle w:val="rynqvb"/>
          <w:rFonts w:ascii="Simplified Arabic" w:hAnsi="Simplified Arabic" w:cs="Simplified Arabic"/>
          <w:rtl/>
        </w:rPr>
        <w:t>، وأنواع الوسائط، والرموز وأرقام الإنترنت الأخرى المرتبطة ببروتوكول الإنترنت</w:t>
      </w:r>
      <w:r w:rsidRPr="00DD4C36">
        <w:rPr>
          <w:rStyle w:val="rynqvb"/>
          <w:rFonts w:ascii="Simplified Arabic" w:hAnsi="Simplified Arabic" w:cs="Simplified Arabic"/>
          <w:lang w:bidi="ar"/>
        </w:rPr>
        <w:t>.</w:t>
      </w:r>
      <w:r w:rsidRPr="00DD4C36">
        <w:rPr>
          <w:rFonts w:ascii="Simplified Arabic" w:hAnsi="Simplified Arabic"/>
        </w:rPr>
        <w:fldChar w:fldCharType="begin" w:fldLock="1"/>
      </w:r>
      <w:r w:rsidRPr="00DD4C36">
        <w:rPr>
          <w:rFonts w:ascii="Simplified Arabic" w:hAnsi="Simplified Arabic"/>
        </w:rPr>
        <w:instrText>ADDIN CSL_CITATION {"citationItems":[{"id":"ITEM-1","itemData":{"DOI":"10.17487/RFC2860","author":[{"dropping-particle":"","family":"Carpenter","given":"B.","non-dropping-particle":"","parse-names":false,"suffix":""},{"dropping-particle":"","family":"Baker","given":"F.","non-dropping-particle":"","parse-names":false,"suffix":""},{"dropping-particle":"","family":"Roberts","given":"M.","non-dropping-particle":"","parse-names":false,"suffix":""}],"id":"ITEM-1","issued":{"date-parts":[["2000","6"]]},"publisher":"IETF","title":"Memorandum of Understanding Concerning the Technical Work of the Internet Assigned Numbers Authority","type":"article-journal"},"uris":["http://www.mendeley.com/documents/?uuid=41aaca5a-d959-3a86-a1bc-f686da704109"]}],"mendeley":{"formattedCitation":"[159]","plainTextFormattedCitation":"[159]","previouslyFormattedCitation":"[159]"},"properties":{"noteIndex":0},"schema":"https://github.com/citation-style-language/schema/raw/master/csl-citation.json"}</w:instrText>
      </w:r>
      <w:r w:rsidRPr="00DD4C36">
        <w:rPr>
          <w:rFonts w:ascii="Simplified Arabic" w:hAnsi="Simplified Arabic"/>
        </w:rPr>
        <w:fldChar w:fldCharType="separate"/>
      </w:r>
      <w:r w:rsidRPr="00DD4C36">
        <w:rPr>
          <w:rFonts w:ascii="Simplified Arabic" w:hAnsi="Simplified Arabic"/>
          <w:noProof/>
        </w:rPr>
        <w:t>[35]</w:t>
      </w:r>
      <w:r w:rsidRPr="00DD4C36">
        <w:rPr>
          <w:rFonts w:ascii="Simplified Arabic" w:hAnsi="Simplified Arabic"/>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014"/>
    <w:multiLevelType w:val="hybridMultilevel"/>
    <w:tmpl w:val="FBFCA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43FC7"/>
    <w:multiLevelType w:val="multilevel"/>
    <w:tmpl w:val="CD1A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024B"/>
    <w:multiLevelType w:val="hybridMultilevel"/>
    <w:tmpl w:val="58B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F6140"/>
    <w:multiLevelType w:val="multilevel"/>
    <w:tmpl w:val="AE5A2A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93CDD"/>
    <w:multiLevelType w:val="multilevel"/>
    <w:tmpl w:val="56A2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60F7D"/>
    <w:multiLevelType w:val="multilevel"/>
    <w:tmpl w:val="C16A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04490"/>
    <w:multiLevelType w:val="hybridMultilevel"/>
    <w:tmpl w:val="38882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90B33"/>
    <w:multiLevelType w:val="hybridMultilevel"/>
    <w:tmpl w:val="22242FFA"/>
    <w:lvl w:ilvl="0" w:tplc="0F56B1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AC6B84"/>
    <w:multiLevelType w:val="multilevel"/>
    <w:tmpl w:val="70529A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62142"/>
    <w:multiLevelType w:val="multilevel"/>
    <w:tmpl w:val="5444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16BA9"/>
    <w:multiLevelType w:val="hybridMultilevel"/>
    <w:tmpl w:val="16EE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76293"/>
    <w:multiLevelType w:val="multilevel"/>
    <w:tmpl w:val="0960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Simplified Arabic" w:eastAsiaTheme="minorHAnsi" w:hAnsi="Simplified Arabic" w:cs="Simplified Arabic"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07C14"/>
    <w:multiLevelType w:val="multilevel"/>
    <w:tmpl w:val="56A2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B2BEF"/>
    <w:multiLevelType w:val="multilevel"/>
    <w:tmpl w:val="6D46A334"/>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226AA"/>
    <w:multiLevelType w:val="hybridMultilevel"/>
    <w:tmpl w:val="CD78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836D45"/>
    <w:multiLevelType w:val="hybridMultilevel"/>
    <w:tmpl w:val="65F6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61504D"/>
    <w:multiLevelType w:val="multilevel"/>
    <w:tmpl w:val="DC1CE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59623F"/>
    <w:multiLevelType w:val="multilevel"/>
    <w:tmpl w:val="BB9E1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DE26724"/>
    <w:multiLevelType w:val="multilevel"/>
    <w:tmpl w:val="2F52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C6D50"/>
    <w:multiLevelType w:val="hybridMultilevel"/>
    <w:tmpl w:val="D2FCC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E3739F"/>
    <w:multiLevelType w:val="hybridMultilevel"/>
    <w:tmpl w:val="C21E75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47776D3"/>
    <w:multiLevelType w:val="hybridMultilevel"/>
    <w:tmpl w:val="1850153C"/>
    <w:lvl w:ilvl="0" w:tplc="09DED7A4">
      <w:start w:val="1"/>
      <w:numFmt w:val="decimal"/>
      <w:pStyle w:val="a"/>
      <w:suff w:val="space"/>
      <w:lvlText w:val="%1."/>
      <w:lvlJc w:val="left"/>
      <w:pPr>
        <w:ind w:left="927" w:hanging="360"/>
      </w:pPr>
      <w:rPr>
        <w:rFonts w:hint="default"/>
        <w:lang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35BC296A"/>
    <w:multiLevelType w:val="multilevel"/>
    <w:tmpl w:val="1034F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E4964"/>
    <w:multiLevelType w:val="multilevel"/>
    <w:tmpl w:val="A8F0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A2EBE"/>
    <w:multiLevelType w:val="multilevel"/>
    <w:tmpl w:val="F2CAB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AAE2BE5"/>
    <w:multiLevelType w:val="multilevel"/>
    <w:tmpl w:val="BAFCC5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1265BA"/>
    <w:multiLevelType w:val="multilevel"/>
    <w:tmpl w:val="DFBA6904"/>
    <w:styleLink w:val="a0"/>
    <w:lvl w:ilvl="0">
      <w:start w:val="1"/>
      <w:numFmt w:val="decimal"/>
      <w:suff w:val="space"/>
      <w:lvlText w:val="%1."/>
      <w:lvlJc w:val="left"/>
      <w:pPr>
        <w:ind w:left="737" w:hanging="170"/>
      </w:pPr>
      <w:rPr>
        <w:rFonts w:ascii="Times New Roman" w:hAnsi="Times New Roman" w:cs="Simplified Arabic" w:hint="default"/>
        <w:b w:val="0"/>
        <w:bCs w:val="0"/>
        <w:i w:val="0"/>
        <w:iCs w:val="0"/>
        <w:sz w:val="26"/>
        <w:szCs w:val="28"/>
      </w:rPr>
    </w:lvl>
    <w:lvl w:ilvl="1">
      <w:start w:val="1"/>
      <w:numFmt w:val="lowerLetter"/>
      <w:lvlText w:val="%2."/>
      <w:lvlJc w:val="left"/>
      <w:pPr>
        <w:ind w:left="1463" w:hanging="170"/>
      </w:pPr>
      <w:rPr>
        <w:rFonts w:hint="default"/>
      </w:rPr>
    </w:lvl>
    <w:lvl w:ilvl="2">
      <w:start w:val="1"/>
      <w:numFmt w:val="lowerRoman"/>
      <w:lvlText w:val="%3."/>
      <w:lvlJc w:val="right"/>
      <w:pPr>
        <w:ind w:left="2189" w:hanging="170"/>
      </w:pPr>
      <w:rPr>
        <w:rFonts w:hint="default"/>
      </w:rPr>
    </w:lvl>
    <w:lvl w:ilvl="3">
      <w:start w:val="1"/>
      <w:numFmt w:val="decimal"/>
      <w:lvlText w:val="%4."/>
      <w:lvlJc w:val="left"/>
      <w:pPr>
        <w:ind w:left="2915" w:hanging="170"/>
      </w:pPr>
      <w:rPr>
        <w:rFonts w:hint="default"/>
      </w:rPr>
    </w:lvl>
    <w:lvl w:ilvl="4">
      <w:start w:val="1"/>
      <w:numFmt w:val="lowerLetter"/>
      <w:lvlText w:val="%5."/>
      <w:lvlJc w:val="left"/>
      <w:pPr>
        <w:ind w:left="3641" w:hanging="170"/>
      </w:pPr>
      <w:rPr>
        <w:rFonts w:hint="default"/>
      </w:rPr>
    </w:lvl>
    <w:lvl w:ilvl="5">
      <w:start w:val="1"/>
      <w:numFmt w:val="lowerRoman"/>
      <w:lvlText w:val="%6."/>
      <w:lvlJc w:val="right"/>
      <w:pPr>
        <w:ind w:left="4367" w:hanging="170"/>
      </w:pPr>
      <w:rPr>
        <w:rFonts w:hint="default"/>
      </w:rPr>
    </w:lvl>
    <w:lvl w:ilvl="6">
      <w:start w:val="1"/>
      <w:numFmt w:val="decimal"/>
      <w:lvlText w:val="%7."/>
      <w:lvlJc w:val="left"/>
      <w:pPr>
        <w:ind w:left="5093" w:hanging="170"/>
      </w:pPr>
      <w:rPr>
        <w:rFonts w:hint="default"/>
      </w:rPr>
    </w:lvl>
    <w:lvl w:ilvl="7">
      <w:start w:val="1"/>
      <w:numFmt w:val="lowerLetter"/>
      <w:lvlText w:val="%8."/>
      <w:lvlJc w:val="left"/>
      <w:pPr>
        <w:ind w:left="5819" w:hanging="170"/>
      </w:pPr>
      <w:rPr>
        <w:rFonts w:hint="default"/>
      </w:rPr>
    </w:lvl>
    <w:lvl w:ilvl="8">
      <w:start w:val="1"/>
      <w:numFmt w:val="lowerRoman"/>
      <w:lvlText w:val="%9."/>
      <w:lvlJc w:val="right"/>
      <w:pPr>
        <w:ind w:left="6545" w:hanging="170"/>
      </w:pPr>
      <w:rPr>
        <w:rFonts w:hint="default"/>
      </w:rPr>
    </w:lvl>
  </w:abstractNum>
  <w:abstractNum w:abstractNumId="27" w15:restartNumberingAfterBreak="0">
    <w:nsid w:val="515E4158"/>
    <w:multiLevelType w:val="multilevel"/>
    <w:tmpl w:val="0630B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D7D70"/>
    <w:multiLevelType w:val="multilevel"/>
    <w:tmpl w:val="19845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5736923"/>
    <w:multiLevelType w:val="multilevel"/>
    <w:tmpl w:val="646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46DB5"/>
    <w:multiLevelType w:val="multilevel"/>
    <w:tmpl w:val="5372D53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7128E4"/>
    <w:multiLevelType w:val="hybridMultilevel"/>
    <w:tmpl w:val="DE563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AAD7A6C"/>
    <w:multiLevelType w:val="hybridMultilevel"/>
    <w:tmpl w:val="A19207F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D4736BE"/>
    <w:multiLevelType w:val="hybridMultilevel"/>
    <w:tmpl w:val="2F50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961DB1"/>
    <w:multiLevelType w:val="hybridMultilevel"/>
    <w:tmpl w:val="C63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74AA3"/>
    <w:multiLevelType w:val="hybridMultilevel"/>
    <w:tmpl w:val="99D85EA8"/>
    <w:lvl w:ilvl="0" w:tplc="C76C32A0">
      <w:start w:val="1"/>
      <w:numFmt w:val="bullet"/>
      <w:lvlText w:val=""/>
      <w:lvlJc w:val="left"/>
      <w:pPr>
        <w:ind w:left="720" w:hanging="360"/>
      </w:pPr>
      <w:rPr>
        <w:rFonts w:ascii="Symbol" w:hAnsi="Symbol" w:hint="default"/>
        <w:b/>
        <w:bCs w:val="0"/>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E4F96"/>
    <w:multiLevelType w:val="hybridMultilevel"/>
    <w:tmpl w:val="F718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D2033E"/>
    <w:multiLevelType w:val="hybridMultilevel"/>
    <w:tmpl w:val="1CA8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406638"/>
    <w:multiLevelType w:val="multilevel"/>
    <w:tmpl w:val="56A2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25193F"/>
    <w:multiLevelType w:val="hybridMultilevel"/>
    <w:tmpl w:val="70D8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9E19F1"/>
    <w:multiLevelType w:val="hybridMultilevel"/>
    <w:tmpl w:val="C61A6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AE10000"/>
    <w:multiLevelType w:val="hybridMultilevel"/>
    <w:tmpl w:val="7CA64D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137EDE"/>
    <w:multiLevelType w:val="multilevel"/>
    <w:tmpl w:val="CFB27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4209BE"/>
    <w:multiLevelType w:val="hybridMultilevel"/>
    <w:tmpl w:val="E990F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AA0ADC"/>
    <w:multiLevelType w:val="hybridMultilevel"/>
    <w:tmpl w:val="121E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007697"/>
    <w:multiLevelType w:val="hybridMultilevel"/>
    <w:tmpl w:val="7C06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2472B3"/>
    <w:multiLevelType w:val="multilevel"/>
    <w:tmpl w:val="0664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25C98"/>
    <w:multiLevelType w:val="multilevel"/>
    <w:tmpl w:val="09FA3C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FC27F07"/>
    <w:multiLevelType w:val="hybridMultilevel"/>
    <w:tmpl w:val="298AD6CC"/>
    <w:lvl w:ilvl="0" w:tplc="04090001">
      <w:start w:val="1"/>
      <w:numFmt w:val="bullet"/>
      <w:lvlText w:val=""/>
      <w:lvlJc w:val="left"/>
      <w:pPr>
        <w:ind w:left="1440" w:hanging="360"/>
      </w:pPr>
      <w:rPr>
        <w:rFonts w:ascii="Symbol" w:hAnsi="Symbol" w:hint="default"/>
      </w:rPr>
    </w:lvl>
    <w:lvl w:ilvl="1" w:tplc="F8683796">
      <w:numFmt w:val="bullet"/>
      <w:lvlText w:val="·"/>
      <w:lvlJc w:val="left"/>
      <w:pPr>
        <w:ind w:left="2160" w:hanging="360"/>
      </w:pPr>
      <w:rPr>
        <w:rFonts w:ascii="Simplified Arabic" w:eastAsia="Times New Roman" w:hAnsi="Simplified Arabic" w:cs="Simplified Arabic"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3282276">
    <w:abstractNumId w:val="45"/>
  </w:num>
  <w:num w:numId="2" w16cid:durableId="1166744908">
    <w:abstractNumId w:val="15"/>
  </w:num>
  <w:num w:numId="3" w16cid:durableId="2139251971">
    <w:abstractNumId w:val="48"/>
  </w:num>
  <w:num w:numId="4" w16cid:durableId="1891644715">
    <w:abstractNumId w:val="24"/>
  </w:num>
  <w:num w:numId="5" w16cid:durableId="742331893">
    <w:abstractNumId w:val="10"/>
  </w:num>
  <w:num w:numId="6" w16cid:durableId="1808626554">
    <w:abstractNumId w:val="33"/>
  </w:num>
  <w:num w:numId="7" w16cid:durableId="1026294842">
    <w:abstractNumId w:val="34"/>
  </w:num>
  <w:num w:numId="8" w16cid:durableId="2010139185">
    <w:abstractNumId w:val="44"/>
  </w:num>
  <w:num w:numId="9" w16cid:durableId="1233201374">
    <w:abstractNumId w:val="2"/>
  </w:num>
  <w:num w:numId="10" w16cid:durableId="210465737">
    <w:abstractNumId w:val="16"/>
  </w:num>
  <w:num w:numId="11" w16cid:durableId="986859756">
    <w:abstractNumId w:val="13"/>
  </w:num>
  <w:num w:numId="12" w16cid:durableId="1071077792">
    <w:abstractNumId w:val="18"/>
  </w:num>
  <w:num w:numId="13" w16cid:durableId="689726338">
    <w:abstractNumId w:val="29"/>
  </w:num>
  <w:num w:numId="14" w16cid:durableId="414397089">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8192841">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0141333">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2194424">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5207379">
    <w:abstractNumId w:val="21"/>
  </w:num>
  <w:num w:numId="19" w16cid:durableId="1263143009">
    <w:abstractNumId w:val="26"/>
  </w:num>
  <w:num w:numId="20" w16cid:durableId="1928342679">
    <w:abstractNumId w:val="30"/>
  </w:num>
  <w:num w:numId="21" w16cid:durableId="1087076232">
    <w:abstractNumId w:val="43"/>
  </w:num>
  <w:num w:numId="22" w16cid:durableId="1658999649">
    <w:abstractNumId w:val="41"/>
  </w:num>
  <w:num w:numId="23" w16cid:durableId="2073455730">
    <w:abstractNumId w:val="7"/>
  </w:num>
  <w:num w:numId="24" w16cid:durableId="667052660">
    <w:abstractNumId w:val="40"/>
  </w:num>
  <w:num w:numId="25" w16cid:durableId="924268826">
    <w:abstractNumId w:val="31"/>
  </w:num>
  <w:num w:numId="26" w16cid:durableId="542518032">
    <w:abstractNumId w:val="46"/>
  </w:num>
  <w:num w:numId="27" w16cid:durableId="783883920">
    <w:abstractNumId w:val="9"/>
  </w:num>
  <w:num w:numId="28" w16cid:durableId="1466851101">
    <w:abstractNumId w:val="1"/>
  </w:num>
  <w:num w:numId="29" w16cid:durableId="901715679">
    <w:abstractNumId w:val="23"/>
  </w:num>
  <w:num w:numId="30" w16cid:durableId="1766069352">
    <w:abstractNumId w:val="5"/>
  </w:num>
  <w:num w:numId="31" w16cid:durableId="393163200">
    <w:abstractNumId w:val="35"/>
  </w:num>
  <w:num w:numId="32" w16cid:durableId="1429233006">
    <w:abstractNumId w:val="28"/>
  </w:num>
  <w:num w:numId="33" w16cid:durableId="631592806">
    <w:abstractNumId w:val="47"/>
  </w:num>
  <w:num w:numId="34" w16cid:durableId="1278759411">
    <w:abstractNumId w:val="17"/>
  </w:num>
  <w:num w:numId="35" w16cid:durableId="1060832721">
    <w:abstractNumId w:val="36"/>
  </w:num>
  <w:num w:numId="36" w16cid:durableId="695547369">
    <w:abstractNumId w:val="32"/>
  </w:num>
  <w:num w:numId="37" w16cid:durableId="110636189">
    <w:abstractNumId w:val="20"/>
  </w:num>
  <w:num w:numId="38" w16cid:durableId="418408989">
    <w:abstractNumId w:val="14"/>
  </w:num>
  <w:num w:numId="39" w16cid:durableId="1762070855">
    <w:abstractNumId w:val="6"/>
  </w:num>
  <w:num w:numId="40" w16cid:durableId="1032537551">
    <w:abstractNumId w:val="37"/>
  </w:num>
  <w:num w:numId="41" w16cid:durableId="1545093590">
    <w:abstractNumId w:val="0"/>
  </w:num>
  <w:num w:numId="42" w16cid:durableId="2039578494">
    <w:abstractNumId w:val="39"/>
  </w:num>
  <w:num w:numId="43" w16cid:durableId="283466859">
    <w:abstractNumId w:val="19"/>
  </w:num>
  <w:num w:numId="44" w16cid:durableId="49156480">
    <w:abstractNumId w:val="4"/>
  </w:num>
  <w:num w:numId="45" w16cid:durableId="1347826339">
    <w:abstractNumId w:val="38"/>
  </w:num>
  <w:num w:numId="46" w16cid:durableId="939798352">
    <w:abstractNumId w:val="25"/>
  </w:num>
  <w:num w:numId="47" w16cid:durableId="1813595650">
    <w:abstractNumId w:val="12"/>
  </w:num>
  <w:num w:numId="48" w16cid:durableId="2144808073">
    <w:abstractNumId w:val="8"/>
  </w:num>
  <w:num w:numId="49" w16cid:durableId="605432823">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72"/>
    <w:rsid w:val="00004B75"/>
    <w:rsid w:val="00007D8D"/>
    <w:rsid w:val="00010C72"/>
    <w:rsid w:val="00013794"/>
    <w:rsid w:val="00014ED9"/>
    <w:rsid w:val="00020704"/>
    <w:rsid w:val="00020A9F"/>
    <w:rsid w:val="00022B73"/>
    <w:rsid w:val="000469D6"/>
    <w:rsid w:val="0005093B"/>
    <w:rsid w:val="00050AE4"/>
    <w:rsid w:val="000517CA"/>
    <w:rsid w:val="00053C98"/>
    <w:rsid w:val="00056C0F"/>
    <w:rsid w:val="000573C6"/>
    <w:rsid w:val="00060ED9"/>
    <w:rsid w:val="00082C7E"/>
    <w:rsid w:val="00083DE1"/>
    <w:rsid w:val="000860EF"/>
    <w:rsid w:val="000979BE"/>
    <w:rsid w:val="000A6577"/>
    <w:rsid w:val="000B6769"/>
    <w:rsid w:val="000B7CB9"/>
    <w:rsid w:val="000C28F3"/>
    <w:rsid w:val="000C30B4"/>
    <w:rsid w:val="000C6848"/>
    <w:rsid w:val="000D5CBA"/>
    <w:rsid w:val="000D5D9E"/>
    <w:rsid w:val="000D77AD"/>
    <w:rsid w:val="000D7C8E"/>
    <w:rsid w:val="000E0B17"/>
    <w:rsid w:val="000E0B85"/>
    <w:rsid w:val="000E2CBF"/>
    <w:rsid w:val="000E74D5"/>
    <w:rsid w:val="000F54C6"/>
    <w:rsid w:val="00100CA8"/>
    <w:rsid w:val="00106022"/>
    <w:rsid w:val="00114D32"/>
    <w:rsid w:val="00120D9A"/>
    <w:rsid w:val="0012150C"/>
    <w:rsid w:val="00124A6E"/>
    <w:rsid w:val="001269FB"/>
    <w:rsid w:val="001337A0"/>
    <w:rsid w:val="00140EFE"/>
    <w:rsid w:val="0014297D"/>
    <w:rsid w:val="001435C9"/>
    <w:rsid w:val="00143B09"/>
    <w:rsid w:val="00151C82"/>
    <w:rsid w:val="00152D09"/>
    <w:rsid w:val="00155623"/>
    <w:rsid w:val="00156486"/>
    <w:rsid w:val="001574D0"/>
    <w:rsid w:val="00157F35"/>
    <w:rsid w:val="001670A8"/>
    <w:rsid w:val="001739A5"/>
    <w:rsid w:val="00173DAD"/>
    <w:rsid w:val="0017571A"/>
    <w:rsid w:val="0018517C"/>
    <w:rsid w:val="00186EEB"/>
    <w:rsid w:val="001911BC"/>
    <w:rsid w:val="001916B7"/>
    <w:rsid w:val="001A30AB"/>
    <w:rsid w:val="001B0AB2"/>
    <w:rsid w:val="001B2539"/>
    <w:rsid w:val="001B5378"/>
    <w:rsid w:val="001B58EA"/>
    <w:rsid w:val="001D3651"/>
    <w:rsid w:val="001D6B3E"/>
    <w:rsid w:val="001D7E33"/>
    <w:rsid w:val="001E33B6"/>
    <w:rsid w:val="001E54DE"/>
    <w:rsid w:val="001E5C58"/>
    <w:rsid w:val="001E62C5"/>
    <w:rsid w:val="001F262B"/>
    <w:rsid w:val="001F32A1"/>
    <w:rsid w:val="001F42AA"/>
    <w:rsid w:val="002024EF"/>
    <w:rsid w:val="00206439"/>
    <w:rsid w:val="00207DD4"/>
    <w:rsid w:val="00214B29"/>
    <w:rsid w:val="002252E6"/>
    <w:rsid w:val="002355EE"/>
    <w:rsid w:val="002361B7"/>
    <w:rsid w:val="00256E83"/>
    <w:rsid w:val="00261603"/>
    <w:rsid w:val="00262F97"/>
    <w:rsid w:val="002647A3"/>
    <w:rsid w:val="00272BF0"/>
    <w:rsid w:val="00272EE2"/>
    <w:rsid w:val="002739D6"/>
    <w:rsid w:val="00275E04"/>
    <w:rsid w:val="00276700"/>
    <w:rsid w:val="002773CB"/>
    <w:rsid w:val="00286557"/>
    <w:rsid w:val="00290022"/>
    <w:rsid w:val="0029411B"/>
    <w:rsid w:val="0029601D"/>
    <w:rsid w:val="002A03E5"/>
    <w:rsid w:val="002A1512"/>
    <w:rsid w:val="002A3B34"/>
    <w:rsid w:val="002B36DA"/>
    <w:rsid w:val="002B3F23"/>
    <w:rsid w:val="002C040E"/>
    <w:rsid w:val="002C20A8"/>
    <w:rsid w:val="002D00F9"/>
    <w:rsid w:val="002D27EB"/>
    <w:rsid w:val="002D3A5B"/>
    <w:rsid w:val="002E6A87"/>
    <w:rsid w:val="002F4200"/>
    <w:rsid w:val="003008EF"/>
    <w:rsid w:val="00301A47"/>
    <w:rsid w:val="00303B05"/>
    <w:rsid w:val="00304301"/>
    <w:rsid w:val="00307A1D"/>
    <w:rsid w:val="00327442"/>
    <w:rsid w:val="0034745D"/>
    <w:rsid w:val="00354154"/>
    <w:rsid w:val="00363E28"/>
    <w:rsid w:val="00364F6E"/>
    <w:rsid w:val="00371AA8"/>
    <w:rsid w:val="00381C7F"/>
    <w:rsid w:val="003832FC"/>
    <w:rsid w:val="00390559"/>
    <w:rsid w:val="003A0BA4"/>
    <w:rsid w:val="003B3373"/>
    <w:rsid w:val="003B37C7"/>
    <w:rsid w:val="003B5BC0"/>
    <w:rsid w:val="003C23CB"/>
    <w:rsid w:val="003C2F7B"/>
    <w:rsid w:val="003D2F00"/>
    <w:rsid w:val="003D57C3"/>
    <w:rsid w:val="003E178D"/>
    <w:rsid w:val="003E3E9F"/>
    <w:rsid w:val="003F205D"/>
    <w:rsid w:val="003F3088"/>
    <w:rsid w:val="00417465"/>
    <w:rsid w:val="0044370F"/>
    <w:rsid w:val="00443A4F"/>
    <w:rsid w:val="0044474E"/>
    <w:rsid w:val="00451856"/>
    <w:rsid w:val="00452BA7"/>
    <w:rsid w:val="0045400D"/>
    <w:rsid w:val="004562CA"/>
    <w:rsid w:val="00462973"/>
    <w:rsid w:val="00466422"/>
    <w:rsid w:val="00471608"/>
    <w:rsid w:val="00477334"/>
    <w:rsid w:val="00482E35"/>
    <w:rsid w:val="0049087D"/>
    <w:rsid w:val="00490A30"/>
    <w:rsid w:val="00490D8B"/>
    <w:rsid w:val="00493141"/>
    <w:rsid w:val="004A1649"/>
    <w:rsid w:val="004A3136"/>
    <w:rsid w:val="004A3780"/>
    <w:rsid w:val="004B2C57"/>
    <w:rsid w:val="004B3859"/>
    <w:rsid w:val="004B5E12"/>
    <w:rsid w:val="004D46A6"/>
    <w:rsid w:val="004D49AB"/>
    <w:rsid w:val="004F1413"/>
    <w:rsid w:val="004F4D7F"/>
    <w:rsid w:val="004F52CB"/>
    <w:rsid w:val="005041CE"/>
    <w:rsid w:val="0050559B"/>
    <w:rsid w:val="005059C6"/>
    <w:rsid w:val="005130B1"/>
    <w:rsid w:val="00531022"/>
    <w:rsid w:val="005314AE"/>
    <w:rsid w:val="00531E5C"/>
    <w:rsid w:val="005323E7"/>
    <w:rsid w:val="0054180D"/>
    <w:rsid w:val="00543EBA"/>
    <w:rsid w:val="00553820"/>
    <w:rsid w:val="00554491"/>
    <w:rsid w:val="00555659"/>
    <w:rsid w:val="005565B4"/>
    <w:rsid w:val="00562AA5"/>
    <w:rsid w:val="0056550D"/>
    <w:rsid w:val="0056584A"/>
    <w:rsid w:val="00570D61"/>
    <w:rsid w:val="005736D9"/>
    <w:rsid w:val="0057486B"/>
    <w:rsid w:val="00585AB0"/>
    <w:rsid w:val="00586337"/>
    <w:rsid w:val="005906DB"/>
    <w:rsid w:val="005938DA"/>
    <w:rsid w:val="005961BD"/>
    <w:rsid w:val="005A491C"/>
    <w:rsid w:val="005A7796"/>
    <w:rsid w:val="005B0A59"/>
    <w:rsid w:val="005B236B"/>
    <w:rsid w:val="005B50AC"/>
    <w:rsid w:val="005B64F9"/>
    <w:rsid w:val="005B69F3"/>
    <w:rsid w:val="005B7F0C"/>
    <w:rsid w:val="005D0AE1"/>
    <w:rsid w:val="005F615B"/>
    <w:rsid w:val="005F6556"/>
    <w:rsid w:val="00603689"/>
    <w:rsid w:val="00611D2A"/>
    <w:rsid w:val="00612E24"/>
    <w:rsid w:val="006147B6"/>
    <w:rsid w:val="0061483C"/>
    <w:rsid w:val="00614B79"/>
    <w:rsid w:val="00615279"/>
    <w:rsid w:val="006177F7"/>
    <w:rsid w:val="00650203"/>
    <w:rsid w:val="00655770"/>
    <w:rsid w:val="00655D91"/>
    <w:rsid w:val="006624AA"/>
    <w:rsid w:val="00663CCF"/>
    <w:rsid w:val="00672027"/>
    <w:rsid w:val="006727F6"/>
    <w:rsid w:val="00673154"/>
    <w:rsid w:val="00674D7F"/>
    <w:rsid w:val="00686AE0"/>
    <w:rsid w:val="006904CB"/>
    <w:rsid w:val="00693706"/>
    <w:rsid w:val="00696AC9"/>
    <w:rsid w:val="00697595"/>
    <w:rsid w:val="00697EDB"/>
    <w:rsid w:val="006A5EA1"/>
    <w:rsid w:val="006A643D"/>
    <w:rsid w:val="006C010F"/>
    <w:rsid w:val="006C0260"/>
    <w:rsid w:val="006C5387"/>
    <w:rsid w:val="006C5BA7"/>
    <w:rsid w:val="006D12D3"/>
    <w:rsid w:val="006D1536"/>
    <w:rsid w:val="006D2065"/>
    <w:rsid w:val="006D3301"/>
    <w:rsid w:val="006D518D"/>
    <w:rsid w:val="006F1F9C"/>
    <w:rsid w:val="006F35D9"/>
    <w:rsid w:val="006F3F03"/>
    <w:rsid w:val="00701B08"/>
    <w:rsid w:val="00707867"/>
    <w:rsid w:val="00725E88"/>
    <w:rsid w:val="00731556"/>
    <w:rsid w:val="007357AC"/>
    <w:rsid w:val="007370B9"/>
    <w:rsid w:val="007415BF"/>
    <w:rsid w:val="00741D0C"/>
    <w:rsid w:val="00741E22"/>
    <w:rsid w:val="00744EAE"/>
    <w:rsid w:val="0074781D"/>
    <w:rsid w:val="0075032C"/>
    <w:rsid w:val="007511B5"/>
    <w:rsid w:val="00752C10"/>
    <w:rsid w:val="00753344"/>
    <w:rsid w:val="007533EF"/>
    <w:rsid w:val="00755F9E"/>
    <w:rsid w:val="007605D3"/>
    <w:rsid w:val="0077259B"/>
    <w:rsid w:val="00774136"/>
    <w:rsid w:val="00783544"/>
    <w:rsid w:val="00784F47"/>
    <w:rsid w:val="007909D8"/>
    <w:rsid w:val="0079131A"/>
    <w:rsid w:val="00796786"/>
    <w:rsid w:val="007A74F7"/>
    <w:rsid w:val="007B2F0C"/>
    <w:rsid w:val="007B39FE"/>
    <w:rsid w:val="007B47DE"/>
    <w:rsid w:val="007B4966"/>
    <w:rsid w:val="007B717A"/>
    <w:rsid w:val="007C203D"/>
    <w:rsid w:val="007C44B9"/>
    <w:rsid w:val="007C5C36"/>
    <w:rsid w:val="007D1646"/>
    <w:rsid w:val="007D66D5"/>
    <w:rsid w:val="00813011"/>
    <w:rsid w:val="008170BA"/>
    <w:rsid w:val="00817C56"/>
    <w:rsid w:val="00821DD6"/>
    <w:rsid w:val="00823045"/>
    <w:rsid w:val="008304D2"/>
    <w:rsid w:val="00833EAC"/>
    <w:rsid w:val="008343DE"/>
    <w:rsid w:val="008370AB"/>
    <w:rsid w:val="008413E2"/>
    <w:rsid w:val="0084238A"/>
    <w:rsid w:val="00852AE3"/>
    <w:rsid w:val="008530BF"/>
    <w:rsid w:val="00853613"/>
    <w:rsid w:val="0085659D"/>
    <w:rsid w:val="00861F15"/>
    <w:rsid w:val="008626D3"/>
    <w:rsid w:val="00863AB5"/>
    <w:rsid w:val="0087307B"/>
    <w:rsid w:val="00873571"/>
    <w:rsid w:val="008808A0"/>
    <w:rsid w:val="00881513"/>
    <w:rsid w:val="00890159"/>
    <w:rsid w:val="0089036C"/>
    <w:rsid w:val="00894B2F"/>
    <w:rsid w:val="00894C4D"/>
    <w:rsid w:val="008A3829"/>
    <w:rsid w:val="008A70F7"/>
    <w:rsid w:val="008A7718"/>
    <w:rsid w:val="008B0E07"/>
    <w:rsid w:val="008B115C"/>
    <w:rsid w:val="008B133F"/>
    <w:rsid w:val="008B160D"/>
    <w:rsid w:val="008C3F4C"/>
    <w:rsid w:val="008D031D"/>
    <w:rsid w:val="008D07CC"/>
    <w:rsid w:val="008D2021"/>
    <w:rsid w:val="008D7307"/>
    <w:rsid w:val="008E1AE1"/>
    <w:rsid w:val="008F381E"/>
    <w:rsid w:val="00907D16"/>
    <w:rsid w:val="00912AC0"/>
    <w:rsid w:val="00913939"/>
    <w:rsid w:val="00914693"/>
    <w:rsid w:val="00922F33"/>
    <w:rsid w:val="0094370C"/>
    <w:rsid w:val="00953EEF"/>
    <w:rsid w:val="00954DEC"/>
    <w:rsid w:val="00957290"/>
    <w:rsid w:val="00964F81"/>
    <w:rsid w:val="0097130B"/>
    <w:rsid w:val="009724C6"/>
    <w:rsid w:val="00972C82"/>
    <w:rsid w:val="00973CB7"/>
    <w:rsid w:val="00974BC0"/>
    <w:rsid w:val="00982F95"/>
    <w:rsid w:val="00983E6D"/>
    <w:rsid w:val="00990473"/>
    <w:rsid w:val="00990B96"/>
    <w:rsid w:val="00993487"/>
    <w:rsid w:val="009957EA"/>
    <w:rsid w:val="009A295A"/>
    <w:rsid w:val="009A5DC4"/>
    <w:rsid w:val="009B2F5B"/>
    <w:rsid w:val="009B4293"/>
    <w:rsid w:val="009B4B1E"/>
    <w:rsid w:val="009B4EA1"/>
    <w:rsid w:val="009C173B"/>
    <w:rsid w:val="009C21A0"/>
    <w:rsid w:val="009D3329"/>
    <w:rsid w:val="009E4EC4"/>
    <w:rsid w:val="009E5EF2"/>
    <w:rsid w:val="009E6B14"/>
    <w:rsid w:val="009F1B4B"/>
    <w:rsid w:val="009F6AA5"/>
    <w:rsid w:val="00A06945"/>
    <w:rsid w:val="00A06D09"/>
    <w:rsid w:val="00A13AE2"/>
    <w:rsid w:val="00A15F57"/>
    <w:rsid w:val="00A165B3"/>
    <w:rsid w:val="00A2074A"/>
    <w:rsid w:val="00A264E0"/>
    <w:rsid w:val="00A346E2"/>
    <w:rsid w:val="00A350CB"/>
    <w:rsid w:val="00A35952"/>
    <w:rsid w:val="00A40681"/>
    <w:rsid w:val="00A54493"/>
    <w:rsid w:val="00A563CE"/>
    <w:rsid w:val="00A57238"/>
    <w:rsid w:val="00A703EE"/>
    <w:rsid w:val="00A7312D"/>
    <w:rsid w:val="00A81A14"/>
    <w:rsid w:val="00A83FE5"/>
    <w:rsid w:val="00A92A88"/>
    <w:rsid w:val="00A946B1"/>
    <w:rsid w:val="00A94C95"/>
    <w:rsid w:val="00AA31C8"/>
    <w:rsid w:val="00AA3FD0"/>
    <w:rsid w:val="00AB2692"/>
    <w:rsid w:val="00AB38F4"/>
    <w:rsid w:val="00AB65C5"/>
    <w:rsid w:val="00AB7C0A"/>
    <w:rsid w:val="00AC7FCD"/>
    <w:rsid w:val="00AD1EA9"/>
    <w:rsid w:val="00AD5B86"/>
    <w:rsid w:val="00AD648F"/>
    <w:rsid w:val="00AD7037"/>
    <w:rsid w:val="00AE02DC"/>
    <w:rsid w:val="00AE330D"/>
    <w:rsid w:val="00AE50C1"/>
    <w:rsid w:val="00AE5721"/>
    <w:rsid w:val="00AE7CFC"/>
    <w:rsid w:val="00AF1D2A"/>
    <w:rsid w:val="00AF7B42"/>
    <w:rsid w:val="00B010C1"/>
    <w:rsid w:val="00B17C75"/>
    <w:rsid w:val="00B2265C"/>
    <w:rsid w:val="00B237AD"/>
    <w:rsid w:val="00B25CF7"/>
    <w:rsid w:val="00B32E7F"/>
    <w:rsid w:val="00B401AC"/>
    <w:rsid w:val="00B41755"/>
    <w:rsid w:val="00B51C1C"/>
    <w:rsid w:val="00B52603"/>
    <w:rsid w:val="00B54F28"/>
    <w:rsid w:val="00B60153"/>
    <w:rsid w:val="00B613E7"/>
    <w:rsid w:val="00B6710E"/>
    <w:rsid w:val="00B77474"/>
    <w:rsid w:val="00B9214D"/>
    <w:rsid w:val="00B92DEF"/>
    <w:rsid w:val="00B95A90"/>
    <w:rsid w:val="00BA09AC"/>
    <w:rsid w:val="00BA237D"/>
    <w:rsid w:val="00BA3FAF"/>
    <w:rsid w:val="00BA5565"/>
    <w:rsid w:val="00BB27FA"/>
    <w:rsid w:val="00BB2C6B"/>
    <w:rsid w:val="00BB522F"/>
    <w:rsid w:val="00BB5D19"/>
    <w:rsid w:val="00BC542F"/>
    <w:rsid w:val="00BC683C"/>
    <w:rsid w:val="00BD12AA"/>
    <w:rsid w:val="00BD7721"/>
    <w:rsid w:val="00BE7A6A"/>
    <w:rsid w:val="00BE7ECF"/>
    <w:rsid w:val="00BF3F3F"/>
    <w:rsid w:val="00C021EB"/>
    <w:rsid w:val="00C02DED"/>
    <w:rsid w:val="00C039E4"/>
    <w:rsid w:val="00C05CA8"/>
    <w:rsid w:val="00C0627B"/>
    <w:rsid w:val="00C107C7"/>
    <w:rsid w:val="00C14C74"/>
    <w:rsid w:val="00C35216"/>
    <w:rsid w:val="00C35C87"/>
    <w:rsid w:val="00C40837"/>
    <w:rsid w:val="00C52B69"/>
    <w:rsid w:val="00C60845"/>
    <w:rsid w:val="00C64F6D"/>
    <w:rsid w:val="00C84AB3"/>
    <w:rsid w:val="00C90136"/>
    <w:rsid w:val="00C92BF8"/>
    <w:rsid w:val="00C96EC2"/>
    <w:rsid w:val="00CB1ED2"/>
    <w:rsid w:val="00CB3333"/>
    <w:rsid w:val="00CB4AC1"/>
    <w:rsid w:val="00CD6521"/>
    <w:rsid w:val="00CD7926"/>
    <w:rsid w:val="00CD7DE9"/>
    <w:rsid w:val="00CE2833"/>
    <w:rsid w:val="00D034F7"/>
    <w:rsid w:val="00D1128F"/>
    <w:rsid w:val="00D17684"/>
    <w:rsid w:val="00D20999"/>
    <w:rsid w:val="00D20BD1"/>
    <w:rsid w:val="00D21398"/>
    <w:rsid w:val="00D22DE0"/>
    <w:rsid w:val="00D23E54"/>
    <w:rsid w:val="00D25B53"/>
    <w:rsid w:val="00D2667E"/>
    <w:rsid w:val="00D30932"/>
    <w:rsid w:val="00D32431"/>
    <w:rsid w:val="00D3593D"/>
    <w:rsid w:val="00D37675"/>
    <w:rsid w:val="00D530ED"/>
    <w:rsid w:val="00D572C1"/>
    <w:rsid w:val="00D606BF"/>
    <w:rsid w:val="00D60A31"/>
    <w:rsid w:val="00D64CDC"/>
    <w:rsid w:val="00D8459B"/>
    <w:rsid w:val="00D85C9C"/>
    <w:rsid w:val="00D86E87"/>
    <w:rsid w:val="00D90E71"/>
    <w:rsid w:val="00D93F3E"/>
    <w:rsid w:val="00D966F9"/>
    <w:rsid w:val="00DA2945"/>
    <w:rsid w:val="00DA5E4C"/>
    <w:rsid w:val="00DB16AE"/>
    <w:rsid w:val="00DB1A7B"/>
    <w:rsid w:val="00DB3710"/>
    <w:rsid w:val="00DB571E"/>
    <w:rsid w:val="00DC324D"/>
    <w:rsid w:val="00DD67D9"/>
    <w:rsid w:val="00DE0243"/>
    <w:rsid w:val="00DE2C24"/>
    <w:rsid w:val="00E01365"/>
    <w:rsid w:val="00E047E8"/>
    <w:rsid w:val="00E17D43"/>
    <w:rsid w:val="00E33571"/>
    <w:rsid w:val="00E35C0D"/>
    <w:rsid w:val="00E4475C"/>
    <w:rsid w:val="00E44AAD"/>
    <w:rsid w:val="00E534A6"/>
    <w:rsid w:val="00E5482C"/>
    <w:rsid w:val="00E55ACA"/>
    <w:rsid w:val="00E57915"/>
    <w:rsid w:val="00E60FE4"/>
    <w:rsid w:val="00E63C24"/>
    <w:rsid w:val="00E63F3E"/>
    <w:rsid w:val="00E70241"/>
    <w:rsid w:val="00E71472"/>
    <w:rsid w:val="00E7319F"/>
    <w:rsid w:val="00E7474D"/>
    <w:rsid w:val="00E8529F"/>
    <w:rsid w:val="00E90EF2"/>
    <w:rsid w:val="00E93F10"/>
    <w:rsid w:val="00E963ED"/>
    <w:rsid w:val="00E96697"/>
    <w:rsid w:val="00E96DEE"/>
    <w:rsid w:val="00EA12D2"/>
    <w:rsid w:val="00EA1988"/>
    <w:rsid w:val="00EA2BE9"/>
    <w:rsid w:val="00EA31A9"/>
    <w:rsid w:val="00EA70F6"/>
    <w:rsid w:val="00EB19CC"/>
    <w:rsid w:val="00EB3A2D"/>
    <w:rsid w:val="00EB47C5"/>
    <w:rsid w:val="00EB5EB3"/>
    <w:rsid w:val="00EC0893"/>
    <w:rsid w:val="00EC2A4C"/>
    <w:rsid w:val="00ED3B13"/>
    <w:rsid w:val="00ED7C32"/>
    <w:rsid w:val="00EE40D6"/>
    <w:rsid w:val="00EE565A"/>
    <w:rsid w:val="00EF2B10"/>
    <w:rsid w:val="00F00DAC"/>
    <w:rsid w:val="00F12B69"/>
    <w:rsid w:val="00F13E0F"/>
    <w:rsid w:val="00F14383"/>
    <w:rsid w:val="00F26EE4"/>
    <w:rsid w:val="00F34456"/>
    <w:rsid w:val="00F35C55"/>
    <w:rsid w:val="00F407CD"/>
    <w:rsid w:val="00F40C9E"/>
    <w:rsid w:val="00F43BDD"/>
    <w:rsid w:val="00F524DC"/>
    <w:rsid w:val="00F56D7B"/>
    <w:rsid w:val="00F5774C"/>
    <w:rsid w:val="00F71E24"/>
    <w:rsid w:val="00F7546B"/>
    <w:rsid w:val="00F762B0"/>
    <w:rsid w:val="00FA7755"/>
    <w:rsid w:val="00FB29AF"/>
    <w:rsid w:val="00FB6903"/>
    <w:rsid w:val="00FC1C12"/>
    <w:rsid w:val="00FC57EC"/>
    <w:rsid w:val="00FC6AF5"/>
    <w:rsid w:val="00FD02CE"/>
    <w:rsid w:val="00FD45E4"/>
    <w:rsid w:val="00FE0205"/>
    <w:rsid w:val="00FE43E3"/>
    <w:rsid w:val="00FF114B"/>
    <w:rsid w:val="00FF17BC"/>
    <w:rsid w:val="00FF5182"/>
    <w:rsid w:val="00FF5507"/>
    <w:rsid w:val="00FF634F"/>
    <w:rsid w:val="00FF6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A04C"/>
  <w15:chartTrackingRefBased/>
  <w15:docId w15:val="{E27631C9-A8F5-4E5F-8AD7-BF26F40A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EA9"/>
    <w:pPr>
      <w:bidi/>
    </w:pPr>
  </w:style>
  <w:style w:type="paragraph" w:styleId="Heading1">
    <w:name w:val="heading 1"/>
    <w:basedOn w:val="Normal"/>
    <w:next w:val="Normal"/>
    <w:link w:val="Heading1Char"/>
    <w:uiPriority w:val="9"/>
    <w:qFormat/>
    <w:rsid w:val="00E7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7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7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72"/>
    <w:rPr>
      <w:rFonts w:eastAsiaTheme="majorEastAsia" w:cstheme="majorBidi"/>
      <w:color w:val="272727" w:themeColor="text1" w:themeTint="D8"/>
    </w:rPr>
  </w:style>
  <w:style w:type="paragraph" w:styleId="Title">
    <w:name w:val="Title"/>
    <w:basedOn w:val="Normal"/>
    <w:next w:val="Normal"/>
    <w:link w:val="TitleChar"/>
    <w:uiPriority w:val="10"/>
    <w:qFormat/>
    <w:rsid w:val="00E7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72"/>
    <w:pPr>
      <w:spacing w:before="160"/>
      <w:jc w:val="center"/>
    </w:pPr>
    <w:rPr>
      <w:i/>
      <w:iCs/>
      <w:color w:val="404040" w:themeColor="text1" w:themeTint="BF"/>
    </w:rPr>
  </w:style>
  <w:style w:type="character" w:customStyle="1" w:styleId="QuoteChar">
    <w:name w:val="Quote Char"/>
    <w:basedOn w:val="DefaultParagraphFont"/>
    <w:link w:val="Quote"/>
    <w:uiPriority w:val="29"/>
    <w:rsid w:val="00E71472"/>
    <w:rPr>
      <w:i/>
      <w:iCs/>
      <w:color w:val="404040" w:themeColor="text1" w:themeTint="BF"/>
    </w:rPr>
  </w:style>
  <w:style w:type="paragraph" w:styleId="ListParagraph">
    <w:name w:val="List Paragraph"/>
    <w:basedOn w:val="Normal"/>
    <w:uiPriority w:val="34"/>
    <w:qFormat/>
    <w:rsid w:val="00E71472"/>
    <w:pPr>
      <w:ind w:left="720"/>
      <w:contextualSpacing/>
    </w:pPr>
  </w:style>
  <w:style w:type="character" w:styleId="IntenseEmphasis">
    <w:name w:val="Intense Emphasis"/>
    <w:basedOn w:val="DefaultParagraphFont"/>
    <w:uiPriority w:val="21"/>
    <w:qFormat/>
    <w:rsid w:val="00E71472"/>
    <w:rPr>
      <w:i/>
      <w:iCs/>
      <w:color w:val="0F4761" w:themeColor="accent1" w:themeShade="BF"/>
    </w:rPr>
  </w:style>
  <w:style w:type="paragraph" w:styleId="IntenseQuote">
    <w:name w:val="Intense Quote"/>
    <w:basedOn w:val="Normal"/>
    <w:next w:val="Normal"/>
    <w:link w:val="IntenseQuoteChar"/>
    <w:uiPriority w:val="30"/>
    <w:qFormat/>
    <w:rsid w:val="00E7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72"/>
    <w:rPr>
      <w:i/>
      <w:iCs/>
      <w:color w:val="0F4761" w:themeColor="accent1" w:themeShade="BF"/>
    </w:rPr>
  </w:style>
  <w:style w:type="character" w:styleId="IntenseReference">
    <w:name w:val="Intense Reference"/>
    <w:basedOn w:val="DefaultParagraphFont"/>
    <w:uiPriority w:val="32"/>
    <w:qFormat/>
    <w:rsid w:val="00E71472"/>
    <w:rPr>
      <w:b/>
      <w:bCs/>
      <w:smallCaps/>
      <w:color w:val="0F4761" w:themeColor="accent1" w:themeShade="BF"/>
      <w:spacing w:val="5"/>
    </w:rPr>
  </w:style>
  <w:style w:type="character" w:styleId="Hyperlink">
    <w:name w:val="Hyperlink"/>
    <w:basedOn w:val="DefaultParagraphFont"/>
    <w:uiPriority w:val="99"/>
    <w:unhideWhenUsed/>
    <w:rsid w:val="00EB5EB3"/>
    <w:rPr>
      <w:color w:val="467886" w:themeColor="hyperlink"/>
      <w:u w:val="single"/>
    </w:rPr>
  </w:style>
  <w:style w:type="character" w:styleId="UnresolvedMention">
    <w:name w:val="Unresolved Mention"/>
    <w:basedOn w:val="DefaultParagraphFont"/>
    <w:uiPriority w:val="99"/>
    <w:semiHidden/>
    <w:unhideWhenUsed/>
    <w:rsid w:val="00EB5EB3"/>
    <w:rPr>
      <w:color w:val="605E5C"/>
      <w:shd w:val="clear" w:color="auto" w:fill="E1DFDD"/>
    </w:rPr>
  </w:style>
  <w:style w:type="table" w:styleId="TableGrid">
    <w:name w:val="Table Grid"/>
    <w:basedOn w:val="TableNormal"/>
    <w:uiPriority w:val="39"/>
    <w:rsid w:val="0070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443A4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3A4F"/>
    <w:rPr>
      <w:b/>
      <w:bCs/>
    </w:rPr>
  </w:style>
  <w:style w:type="paragraph" w:styleId="Header">
    <w:name w:val="header"/>
    <w:basedOn w:val="Normal"/>
    <w:link w:val="HeaderChar"/>
    <w:uiPriority w:val="99"/>
    <w:unhideWhenUsed/>
    <w:rsid w:val="00505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9C6"/>
  </w:style>
  <w:style w:type="paragraph" w:styleId="Footer">
    <w:name w:val="footer"/>
    <w:basedOn w:val="Normal"/>
    <w:link w:val="FooterChar"/>
    <w:uiPriority w:val="99"/>
    <w:unhideWhenUsed/>
    <w:rsid w:val="00505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9C6"/>
  </w:style>
  <w:style w:type="character" w:customStyle="1" w:styleId="hwtze">
    <w:name w:val="hwtze"/>
    <w:basedOn w:val="DefaultParagraphFont"/>
    <w:rsid w:val="00CD7DE9"/>
    <w:rPr>
      <w:rFonts w:cs="Times New Roman"/>
    </w:rPr>
  </w:style>
  <w:style w:type="character" w:customStyle="1" w:styleId="rynqvb">
    <w:name w:val="rynqvb"/>
    <w:basedOn w:val="DefaultParagraphFont"/>
    <w:rsid w:val="00CD7DE9"/>
    <w:rPr>
      <w:rFonts w:cs="Times New Roman"/>
    </w:rPr>
  </w:style>
  <w:style w:type="paragraph" w:styleId="Caption">
    <w:name w:val="caption"/>
    <w:basedOn w:val="Normal"/>
    <w:next w:val="Normal"/>
    <w:link w:val="CaptionChar"/>
    <w:uiPriority w:val="35"/>
    <w:unhideWhenUsed/>
    <w:qFormat/>
    <w:rsid w:val="00CD7DE9"/>
    <w:pPr>
      <w:spacing w:after="200" w:line="240" w:lineRule="auto"/>
      <w:ind w:firstLine="567"/>
      <w:jc w:val="center"/>
    </w:pPr>
    <w:rPr>
      <w:rFonts w:ascii="Times New Roman" w:eastAsiaTheme="minorEastAsia" w:hAnsi="Times New Roman" w:cs="Simplified Arabic"/>
      <w:i/>
      <w:iCs/>
      <w:color w:val="44546A"/>
      <w:sz w:val="26"/>
      <w:szCs w:val="28"/>
      <w14:ligatures w14:val="none"/>
    </w:rPr>
  </w:style>
  <w:style w:type="paragraph" w:styleId="FootnoteText">
    <w:name w:val="footnote text"/>
    <w:basedOn w:val="Normal"/>
    <w:link w:val="FootnoteTextChar"/>
    <w:uiPriority w:val="99"/>
    <w:unhideWhenUsed/>
    <w:rsid w:val="00CD7DE9"/>
    <w:pPr>
      <w:spacing w:after="0" w:line="240" w:lineRule="auto"/>
      <w:ind w:firstLine="567"/>
      <w:jc w:val="both"/>
    </w:pPr>
    <w:rPr>
      <w:rFonts w:ascii="Times New Roman" w:eastAsiaTheme="minorEastAsia" w:hAnsi="Times New Roman" w:cs="Simplified Arabic"/>
      <w:sz w:val="20"/>
      <w:szCs w:val="20"/>
      <w14:ligatures w14:val="none"/>
    </w:rPr>
  </w:style>
  <w:style w:type="character" w:customStyle="1" w:styleId="FootnoteTextChar">
    <w:name w:val="Footnote Text Char"/>
    <w:basedOn w:val="DefaultParagraphFont"/>
    <w:link w:val="FootnoteText"/>
    <w:uiPriority w:val="99"/>
    <w:rsid w:val="00CD7DE9"/>
    <w:rPr>
      <w:rFonts w:ascii="Times New Roman" w:eastAsiaTheme="minorEastAsia" w:hAnsi="Times New Roman" w:cs="Simplified Arabic"/>
      <w:sz w:val="20"/>
      <w:szCs w:val="20"/>
      <w14:ligatures w14:val="none"/>
    </w:rPr>
  </w:style>
  <w:style w:type="character" w:styleId="FootnoteReference">
    <w:name w:val="footnote reference"/>
    <w:basedOn w:val="DefaultParagraphFont"/>
    <w:uiPriority w:val="99"/>
    <w:semiHidden/>
    <w:unhideWhenUsed/>
    <w:rsid w:val="00CD7DE9"/>
    <w:rPr>
      <w:rFonts w:cs="Times New Roman"/>
      <w:vertAlign w:val="superscript"/>
    </w:rPr>
  </w:style>
  <w:style w:type="paragraph" w:customStyle="1" w:styleId="a1">
    <w:name w:val="جداول"/>
    <w:basedOn w:val="Caption"/>
    <w:link w:val="Char"/>
    <w:autoRedefine/>
    <w:qFormat/>
    <w:rsid w:val="008530BF"/>
    <w:rPr>
      <w:rFonts w:ascii="Simplified Arabic" w:eastAsia="Times New Roman" w:hAnsi="Simplified Arabic"/>
      <w:i w:val="0"/>
      <w:iCs w:val="0"/>
      <w:szCs w:val="26"/>
      <w:lang w:bidi="ar-SY"/>
    </w:rPr>
  </w:style>
  <w:style w:type="paragraph" w:styleId="HTMLPreformatted">
    <w:name w:val="HTML Preformatted"/>
    <w:basedOn w:val="Normal"/>
    <w:link w:val="HTMLPreformattedChar"/>
    <w:uiPriority w:val="99"/>
    <w:semiHidden/>
    <w:unhideWhenUsed/>
    <w:rsid w:val="00BB2C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2C6B"/>
    <w:rPr>
      <w:rFonts w:ascii="Consolas" w:hAnsi="Consolas"/>
      <w:sz w:val="20"/>
      <w:szCs w:val="20"/>
    </w:rPr>
  </w:style>
  <w:style w:type="paragraph" w:styleId="TOCHeading">
    <w:name w:val="TOC Heading"/>
    <w:basedOn w:val="Heading1"/>
    <w:next w:val="Normal"/>
    <w:uiPriority w:val="39"/>
    <w:unhideWhenUsed/>
    <w:qFormat/>
    <w:rsid w:val="00663CCF"/>
    <w:pPr>
      <w:spacing w:before="240" w:after="0" w:line="240" w:lineRule="auto"/>
      <w:outlineLvl w:val="9"/>
    </w:pPr>
    <w:rPr>
      <w:kern w:val="0"/>
      <w:sz w:val="32"/>
      <w:szCs w:val="36"/>
      <w:rtl/>
      <w14:ligatures w14:val="none"/>
    </w:rPr>
  </w:style>
  <w:style w:type="paragraph" w:styleId="NoSpacing">
    <w:name w:val="No Spacing"/>
    <w:uiPriority w:val="1"/>
    <w:qFormat/>
    <w:rsid w:val="0074781D"/>
    <w:pPr>
      <w:bidi/>
      <w:spacing w:after="0" w:line="240" w:lineRule="auto"/>
      <w:ind w:left="360"/>
      <w:jc w:val="lowKashida"/>
    </w:pPr>
    <w:rPr>
      <w:rFonts w:ascii="Times New Roman" w:hAnsi="Times New Roman" w:cs="Simplified Arabic"/>
      <w:sz w:val="26"/>
      <w:szCs w:val="28"/>
    </w:rPr>
  </w:style>
  <w:style w:type="table" w:customStyle="1" w:styleId="1">
    <w:name w:val="شبكة جدول1"/>
    <w:basedOn w:val="TableNormal"/>
    <w:next w:val="TableGrid"/>
    <w:uiPriority w:val="59"/>
    <w:rsid w:val="0074781D"/>
    <w:pPr>
      <w:spacing w:after="0" w:line="240" w:lineRule="auto"/>
    </w:pPr>
    <w:rPr>
      <w:rFonts w:ascii="Times New Roman" w:eastAsia="Calibri" w:hAnsi="Times New Roman" w:cs="Simplified Arabic"/>
      <w:kern w:val="0"/>
      <w:sz w:val="26"/>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tblPr/>
      <w:tcPr>
        <w:tcBorders>
          <w:bottom w:val="single" w:sz="8" w:space="0" w:color="auto"/>
        </w:tcBorders>
      </w:tcPr>
    </w:tblStylePr>
  </w:style>
  <w:style w:type="character" w:styleId="HTMLCode">
    <w:name w:val="HTML Code"/>
    <w:basedOn w:val="DefaultParagraphFont"/>
    <w:uiPriority w:val="99"/>
    <w:semiHidden/>
    <w:unhideWhenUsed/>
    <w:rsid w:val="00784F47"/>
    <w:rPr>
      <w:rFonts w:ascii="Courier New" w:eastAsia="Times New Roman" w:hAnsi="Courier New" w:cs="Courier New"/>
      <w:sz w:val="20"/>
      <w:szCs w:val="20"/>
    </w:rPr>
  </w:style>
  <w:style w:type="table" w:styleId="GridTable5Dark-Accent1">
    <w:name w:val="Grid Table 5 Dark Accent 1"/>
    <w:basedOn w:val="TableNormal"/>
    <w:uiPriority w:val="50"/>
    <w:rsid w:val="00C92B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151C82"/>
    <w:pPr>
      <w:tabs>
        <w:tab w:val="right" w:leader="dot" w:pos="8296"/>
      </w:tabs>
      <w:spacing w:after="100" w:line="360" w:lineRule="auto"/>
    </w:pPr>
    <w:rPr>
      <w:rFonts w:ascii="Simplified Arabic" w:hAnsi="Simplified Arabic" w:cs="Simplified Arabic"/>
      <w:b/>
      <w:bCs/>
      <w:noProof/>
      <w:sz w:val="24"/>
      <w:szCs w:val="24"/>
      <w:lang w:bidi="ar-SY"/>
    </w:rPr>
  </w:style>
  <w:style w:type="paragraph" w:styleId="TOC2">
    <w:name w:val="toc 2"/>
    <w:basedOn w:val="Normal"/>
    <w:next w:val="Normal"/>
    <w:autoRedefine/>
    <w:uiPriority w:val="39"/>
    <w:unhideWhenUsed/>
    <w:rsid w:val="00BB522F"/>
    <w:pPr>
      <w:tabs>
        <w:tab w:val="right" w:leader="dot" w:pos="8296"/>
      </w:tabs>
      <w:spacing w:after="100" w:line="360" w:lineRule="auto"/>
      <w:ind w:left="220"/>
    </w:pPr>
  </w:style>
  <w:style w:type="paragraph" w:styleId="TOC3">
    <w:name w:val="toc 3"/>
    <w:basedOn w:val="Normal"/>
    <w:next w:val="Normal"/>
    <w:autoRedefine/>
    <w:uiPriority w:val="39"/>
    <w:unhideWhenUsed/>
    <w:rsid w:val="007415BF"/>
    <w:pPr>
      <w:spacing w:after="100"/>
      <w:ind w:left="440"/>
    </w:pPr>
  </w:style>
  <w:style w:type="character" w:customStyle="1" w:styleId="10">
    <w:name w:val="إشارة لم يتم حلها1"/>
    <w:basedOn w:val="DefaultParagraphFont"/>
    <w:uiPriority w:val="99"/>
    <w:semiHidden/>
    <w:unhideWhenUsed/>
    <w:rsid w:val="007415BF"/>
    <w:rPr>
      <w:color w:val="605E5C"/>
      <w:shd w:val="clear" w:color="auto" w:fill="E1DFDD"/>
    </w:rPr>
  </w:style>
  <w:style w:type="character" w:styleId="CommentReference">
    <w:name w:val="annotation reference"/>
    <w:basedOn w:val="DefaultParagraphFont"/>
    <w:uiPriority w:val="99"/>
    <w:semiHidden/>
    <w:unhideWhenUsed/>
    <w:rsid w:val="007415BF"/>
    <w:rPr>
      <w:sz w:val="16"/>
      <w:szCs w:val="16"/>
    </w:rPr>
  </w:style>
  <w:style w:type="paragraph" w:styleId="CommentText">
    <w:name w:val="annotation text"/>
    <w:basedOn w:val="Normal"/>
    <w:link w:val="CommentTextChar"/>
    <w:uiPriority w:val="99"/>
    <w:semiHidden/>
    <w:unhideWhenUsed/>
    <w:rsid w:val="007415BF"/>
    <w:pPr>
      <w:spacing w:after="120" w:line="240" w:lineRule="auto"/>
      <w:ind w:firstLine="567"/>
      <w:jc w:val="both"/>
    </w:pPr>
    <w:rPr>
      <w:rFonts w:ascii="Times New Roman" w:hAnsi="Times New Roman" w:cs="Simplified Arabic"/>
      <w:sz w:val="20"/>
      <w:szCs w:val="20"/>
    </w:rPr>
  </w:style>
  <w:style w:type="character" w:customStyle="1" w:styleId="CommentTextChar">
    <w:name w:val="Comment Text Char"/>
    <w:basedOn w:val="DefaultParagraphFont"/>
    <w:link w:val="CommentText"/>
    <w:uiPriority w:val="99"/>
    <w:semiHidden/>
    <w:rsid w:val="007415BF"/>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7415BF"/>
    <w:rPr>
      <w:b/>
      <w:bCs/>
    </w:rPr>
  </w:style>
  <w:style w:type="character" w:customStyle="1" w:styleId="CommentSubjectChar">
    <w:name w:val="Comment Subject Char"/>
    <w:basedOn w:val="CommentTextChar"/>
    <w:link w:val="CommentSubject"/>
    <w:uiPriority w:val="99"/>
    <w:semiHidden/>
    <w:rsid w:val="007415BF"/>
    <w:rPr>
      <w:rFonts w:ascii="Times New Roman" w:hAnsi="Times New Roman" w:cs="Simplified Arabic"/>
      <w:b/>
      <w:bCs/>
      <w:sz w:val="20"/>
      <w:szCs w:val="20"/>
    </w:rPr>
  </w:style>
  <w:style w:type="character" w:styleId="FollowedHyperlink">
    <w:name w:val="FollowedHyperlink"/>
    <w:basedOn w:val="DefaultParagraphFont"/>
    <w:uiPriority w:val="99"/>
    <w:semiHidden/>
    <w:unhideWhenUsed/>
    <w:rsid w:val="007415BF"/>
    <w:rPr>
      <w:color w:val="96607D" w:themeColor="followedHyperlink"/>
      <w:u w:val="single"/>
    </w:rPr>
  </w:style>
  <w:style w:type="character" w:customStyle="1" w:styleId="notranslate">
    <w:name w:val="notranslate"/>
    <w:basedOn w:val="DefaultParagraphFont"/>
    <w:rsid w:val="007415BF"/>
  </w:style>
  <w:style w:type="table" w:styleId="TableGridLight">
    <w:name w:val="Grid Table Light"/>
    <w:basedOn w:val="TableNormal"/>
    <w:uiPriority w:val="40"/>
    <w:rsid w:val="007415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pv-coretext-layer-text">
    <w:name w:val="rpv-core__text-layer-text"/>
    <w:basedOn w:val="DefaultParagraphFont"/>
    <w:rsid w:val="007415BF"/>
  </w:style>
  <w:style w:type="character" w:customStyle="1" w:styleId="hgkelc">
    <w:name w:val="hgkelc"/>
    <w:basedOn w:val="DefaultParagraphFont"/>
    <w:rsid w:val="007415BF"/>
  </w:style>
  <w:style w:type="table" w:styleId="PlainTable5">
    <w:name w:val="Plain Table 5"/>
    <w:basedOn w:val="TableNormal"/>
    <w:uiPriority w:val="45"/>
    <w:rsid w:val="007415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415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7415BF"/>
    <w:rPr>
      <w:color w:val="666666"/>
    </w:rPr>
  </w:style>
  <w:style w:type="table" w:styleId="PlainTable1">
    <w:name w:val="Plain Table 1"/>
    <w:basedOn w:val="TableNormal"/>
    <w:uiPriority w:val="41"/>
    <w:rsid w:val="007415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7415BF"/>
    <w:pPr>
      <w:bidi w:val="0"/>
      <w:spacing w:after="0" w:line="240" w:lineRule="auto"/>
      <w:ind w:left="840" w:firstLine="567"/>
    </w:pPr>
    <w:rPr>
      <w:rFonts w:cstheme="minorHAnsi"/>
      <w:sz w:val="18"/>
      <w:szCs w:val="21"/>
    </w:rPr>
  </w:style>
  <w:style w:type="paragraph" w:styleId="TOC5">
    <w:name w:val="toc 5"/>
    <w:basedOn w:val="Normal"/>
    <w:next w:val="Normal"/>
    <w:autoRedefine/>
    <w:uiPriority w:val="39"/>
    <w:unhideWhenUsed/>
    <w:rsid w:val="007415BF"/>
    <w:pPr>
      <w:bidi w:val="0"/>
      <w:spacing w:after="0" w:line="240" w:lineRule="auto"/>
      <w:ind w:left="1120" w:firstLine="567"/>
    </w:pPr>
    <w:rPr>
      <w:rFonts w:cstheme="minorHAnsi"/>
      <w:sz w:val="18"/>
      <w:szCs w:val="21"/>
    </w:rPr>
  </w:style>
  <w:style w:type="paragraph" w:styleId="TOC6">
    <w:name w:val="toc 6"/>
    <w:basedOn w:val="Normal"/>
    <w:next w:val="Normal"/>
    <w:autoRedefine/>
    <w:uiPriority w:val="39"/>
    <w:unhideWhenUsed/>
    <w:rsid w:val="007415BF"/>
    <w:pPr>
      <w:bidi w:val="0"/>
      <w:spacing w:after="0" w:line="240" w:lineRule="auto"/>
      <w:ind w:left="1400" w:firstLine="567"/>
    </w:pPr>
    <w:rPr>
      <w:rFonts w:cstheme="minorHAnsi"/>
      <w:sz w:val="18"/>
      <w:szCs w:val="21"/>
    </w:rPr>
  </w:style>
  <w:style w:type="paragraph" w:styleId="TOC7">
    <w:name w:val="toc 7"/>
    <w:basedOn w:val="Normal"/>
    <w:next w:val="Normal"/>
    <w:autoRedefine/>
    <w:uiPriority w:val="39"/>
    <w:unhideWhenUsed/>
    <w:rsid w:val="007415BF"/>
    <w:pPr>
      <w:bidi w:val="0"/>
      <w:spacing w:after="0" w:line="240" w:lineRule="auto"/>
      <w:ind w:left="1680" w:firstLine="567"/>
    </w:pPr>
    <w:rPr>
      <w:rFonts w:cstheme="minorHAnsi"/>
      <w:sz w:val="18"/>
      <w:szCs w:val="21"/>
    </w:rPr>
  </w:style>
  <w:style w:type="paragraph" w:styleId="TOC8">
    <w:name w:val="toc 8"/>
    <w:basedOn w:val="Normal"/>
    <w:next w:val="Normal"/>
    <w:autoRedefine/>
    <w:uiPriority w:val="39"/>
    <w:unhideWhenUsed/>
    <w:rsid w:val="007415BF"/>
    <w:pPr>
      <w:bidi w:val="0"/>
      <w:spacing w:after="0" w:line="240" w:lineRule="auto"/>
      <w:ind w:left="1960" w:firstLine="567"/>
    </w:pPr>
    <w:rPr>
      <w:rFonts w:cstheme="minorHAnsi"/>
      <w:sz w:val="18"/>
      <w:szCs w:val="21"/>
    </w:rPr>
  </w:style>
  <w:style w:type="paragraph" w:styleId="TOC9">
    <w:name w:val="toc 9"/>
    <w:basedOn w:val="Normal"/>
    <w:next w:val="Normal"/>
    <w:autoRedefine/>
    <w:uiPriority w:val="39"/>
    <w:unhideWhenUsed/>
    <w:rsid w:val="007415BF"/>
    <w:pPr>
      <w:bidi w:val="0"/>
      <w:spacing w:after="0" w:line="240" w:lineRule="auto"/>
      <w:ind w:left="2240" w:firstLine="567"/>
    </w:pPr>
    <w:rPr>
      <w:rFonts w:cstheme="minorHAnsi"/>
      <w:sz w:val="18"/>
      <w:szCs w:val="21"/>
    </w:rPr>
  </w:style>
  <w:style w:type="paragraph" w:styleId="TableofFigures">
    <w:name w:val="table of figures"/>
    <w:basedOn w:val="Normal"/>
    <w:next w:val="Normal"/>
    <w:uiPriority w:val="99"/>
    <w:unhideWhenUsed/>
    <w:rsid w:val="007415BF"/>
    <w:pPr>
      <w:spacing w:after="0"/>
      <w:ind w:left="440" w:hanging="440"/>
    </w:pPr>
    <w:rPr>
      <w:rFonts w:cs="Times New Roman"/>
      <w:caps/>
      <w:sz w:val="20"/>
      <w:szCs w:val="24"/>
    </w:rPr>
  </w:style>
  <w:style w:type="table" w:customStyle="1" w:styleId="a2">
    <w:name w:val="جدول اكاديمي"/>
    <w:basedOn w:val="TableNormal"/>
    <w:uiPriority w:val="99"/>
    <w:rsid w:val="007415BF"/>
    <w:pPr>
      <w:spacing w:after="120" w:line="240" w:lineRule="auto"/>
    </w:pPr>
    <w:rPr>
      <w:rFonts w:cs="Sakkal Majalla"/>
      <w:sz w:val="20"/>
      <w:szCs w:val="20"/>
    </w:rPr>
    <w:tblPr>
      <w:tblBorders>
        <w:bottom w:val="single" w:sz="4" w:space="0" w:color="auto"/>
      </w:tblBorders>
    </w:tblPr>
    <w:tblStylePr w:type="firstRow">
      <w:pPr>
        <w:wordWrap/>
        <w:spacing w:line="360" w:lineRule="auto"/>
      </w:pPr>
      <w:rPr>
        <w:rFonts w:cstheme="minorBidi"/>
        <w:bCs/>
        <w:szCs w:val="20"/>
      </w:rPr>
      <w:tblPr/>
      <w:tcPr>
        <w:tcBorders>
          <w:top w:val="single" w:sz="4" w:space="0" w:color="auto"/>
          <w:left w:val="nil"/>
          <w:bottom w:val="single" w:sz="12" w:space="0" w:color="auto"/>
          <w:right w:val="nil"/>
        </w:tcBorders>
      </w:tcPr>
    </w:tblStylePr>
    <w:tblStylePr w:type="lastRow">
      <w:rPr>
        <w:rFonts w:ascii="Marlett" w:hAnsi="Marlett" w:cs="Marlett"/>
        <w:bCs w:val="0"/>
        <w:iCs w:val="0"/>
        <w:sz w:val="24"/>
        <w:szCs w:val="24"/>
      </w:rPr>
      <w:tblPr/>
      <w:tcPr>
        <w:tcBorders>
          <w:top w:val="nil"/>
          <w:left w:val="nil"/>
          <w:bottom w:val="single" w:sz="12" w:space="0" w:color="auto"/>
          <w:right w:val="nil"/>
          <w:insideH w:val="nil"/>
          <w:insideV w:val="nil"/>
          <w:tl2br w:val="nil"/>
          <w:tr2bl w:val="nil"/>
        </w:tcBorders>
      </w:tcPr>
    </w:tblStylePr>
  </w:style>
  <w:style w:type="table" w:customStyle="1" w:styleId="2">
    <w:name w:val="شبكة جدول2"/>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شبكة جدول3"/>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شبكة جدول4"/>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شبكة جدول5"/>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شبكة جدول6"/>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15BF"/>
    <w:pPr>
      <w:spacing w:after="0" w:line="240" w:lineRule="auto"/>
    </w:pPr>
    <w:rPr>
      <w:rFonts w:ascii="Sakkal Majalla" w:hAnsi="Sakkal Majalla" w:cs="Sakkal Majalla"/>
      <w:sz w:val="28"/>
      <w:szCs w:val="28"/>
    </w:rPr>
  </w:style>
  <w:style w:type="paragraph" w:customStyle="1" w:styleId="a">
    <w:name w:val="قوائم"/>
    <w:basedOn w:val="Normal"/>
    <w:link w:val="Char0"/>
    <w:qFormat/>
    <w:rsid w:val="007415BF"/>
    <w:pPr>
      <w:numPr>
        <w:numId w:val="18"/>
      </w:numPr>
      <w:spacing w:after="120" w:line="240" w:lineRule="auto"/>
      <w:ind w:left="907" w:hanging="340"/>
      <w:jc w:val="both"/>
    </w:pPr>
    <w:rPr>
      <w:rFonts w:ascii="Times New Roman" w:hAnsi="Times New Roman" w:cs="Simplified Arabic"/>
      <w:sz w:val="26"/>
      <w:szCs w:val="28"/>
    </w:rPr>
  </w:style>
  <w:style w:type="character" w:customStyle="1" w:styleId="Char0">
    <w:name w:val="قوائم Char"/>
    <w:basedOn w:val="DefaultParagraphFont"/>
    <w:link w:val="a"/>
    <w:rsid w:val="007415BF"/>
    <w:rPr>
      <w:rFonts w:ascii="Times New Roman" w:hAnsi="Times New Roman" w:cs="Simplified Arabic"/>
      <w:sz w:val="26"/>
      <w:szCs w:val="28"/>
    </w:rPr>
  </w:style>
  <w:style w:type="numbering" w:customStyle="1" w:styleId="a0">
    <w:name w:val="قوائم جامعة"/>
    <w:uiPriority w:val="99"/>
    <w:rsid w:val="007415BF"/>
    <w:pPr>
      <w:numPr>
        <w:numId w:val="19"/>
      </w:numPr>
    </w:pPr>
  </w:style>
  <w:style w:type="paragraph" w:customStyle="1" w:styleId="msonormal0">
    <w:name w:val="msonormal"/>
    <w:basedOn w:val="Normal"/>
    <w:rsid w:val="0085659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1Light">
    <w:name w:val="Grid Table 1 Light"/>
    <w:basedOn w:val="TableNormal"/>
    <w:uiPriority w:val="46"/>
    <w:rsid w:val="00452B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a1"/>
    <w:next w:val="a1"/>
    <w:link w:val="Style1Char"/>
    <w:qFormat/>
    <w:rsid w:val="008530BF"/>
  </w:style>
  <w:style w:type="character" w:customStyle="1" w:styleId="CaptionChar">
    <w:name w:val="Caption Char"/>
    <w:basedOn w:val="DefaultParagraphFont"/>
    <w:link w:val="Caption"/>
    <w:uiPriority w:val="35"/>
    <w:rsid w:val="008530BF"/>
    <w:rPr>
      <w:rFonts w:ascii="Times New Roman" w:eastAsiaTheme="minorEastAsia" w:hAnsi="Times New Roman" w:cs="Simplified Arabic"/>
      <w:i/>
      <w:iCs/>
      <w:color w:val="44546A"/>
      <w:sz w:val="26"/>
      <w:szCs w:val="28"/>
      <w14:ligatures w14:val="none"/>
    </w:rPr>
  </w:style>
  <w:style w:type="character" w:customStyle="1" w:styleId="Char">
    <w:name w:val="جداول Char"/>
    <w:basedOn w:val="CaptionChar"/>
    <w:link w:val="a1"/>
    <w:rsid w:val="008530BF"/>
    <w:rPr>
      <w:rFonts w:ascii="Simplified Arabic" w:eastAsia="Times New Roman" w:hAnsi="Simplified Arabic" w:cs="Simplified Arabic"/>
      <w:i w:val="0"/>
      <w:iCs w:val="0"/>
      <w:color w:val="44546A"/>
      <w:sz w:val="26"/>
      <w:szCs w:val="26"/>
      <w:lang w:bidi="ar-SY"/>
      <w14:ligatures w14:val="none"/>
    </w:rPr>
  </w:style>
  <w:style w:type="character" w:customStyle="1" w:styleId="Style1Char">
    <w:name w:val="Style1 Char"/>
    <w:basedOn w:val="Char"/>
    <w:link w:val="Style1"/>
    <w:rsid w:val="008530BF"/>
    <w:rPr>
      <w:rFonts w:ascii="Simplified Arabic" w:eastAsia="Times New Roman" w:hAnsi="Simplified Arabic" w:cs="Simplified Arabic"/>
      <w:i w:val="0"/>
      <w:iCs w:val="0"/>
      <w:color w:val="44546A"/>
      <w:sz w:val="26"/>
      <w:szCs w:val="26"/>
      <w:lang w:bidi="ar-S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56979/901/202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31449/inf.v49i27.910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56979/702/202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38/s41598-024-75011-1"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yperlink" Target="https://australiansciencejournals.com/ajcns"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D6B6-8FD7-4AE5-87CF-421D020E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93</Pages>
  <Words>16615</Words>
  <Characters>94712</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hamwi</dc:creator>
  <cp:keywords/>
  <dc:description/>
  <cp:lastModifiedBy>rand hamwi</cp:lastModifiedBy>
  <cp:revision>18</cp:revision>
  <cp:lastPrinted>2026-01-14T14:06:00Z</cp:lastPrinted>
  <dcterms:created xsi:type="dcterms:W3CDTF">2026-01-25T15:21:00Z</dcterms:created>
  <dcterms:modified xsi:type="dcterms:W3CDTF">2026-01-28T15:02:00Z</dcterms:modified>
</cp:coreProperties>
</file>