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Painting and Staining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Construction/Repair of decks and porches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Pergolas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Power-washing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Gutter Cleaning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&amp; more!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Affiliated businesses (or some other wording) tab for other services, such as stormies photography // link to lakeside dock service // room to add other people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903 880 8699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dmatthewsbusiness@outlook.com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(i will make a facebook)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Owner Darian Matthews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would like a banner of some sort that advertises getting your services listed on the website, though i dont know where or how to make it look professional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matthewsbusines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