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F324" w14:textId="36175387" w:rsidR="00000000" w:rsidRDefault="00090032">
      <w:r>
        <w:t>Job Posting – PhD Student Positions in the Sustainable Energy and Environments (SEE) Laboratory at the University of Vermont.</w:t>
      </w:r>
    </w:p>
    <w:p w14:paraId="789A8E9F" w14:textId="77777777" w:rsidR="00090032" w:rsidRDefault="00090032"/>
    <w:p w14:paraId="2B8D0C11" w14:textId="77777777" w:rsidR="00090032" w:rsidRDefault="00090032"/>
    <w:p w14:paraId="7F1F13BC" w14:textId="100C3098" w:rsidR="00090032" w:rsidRDefault="00090032">
      <w:r>
        <w:t>Research Projects:</w:t>
      </w:r>
      <w:r>
        <w:br/>
      </w:r>
    </w:p>
    <w:p w14:paraId="3C2E0C5B" w14:textId="7C619060" w:rsidR="00090032" w:rsidRDefault="00090032" w:rsidP="00090032">
      <w:pPr>
        <w:pStyle w:val="ListParagraph"/>
        <w:numPr>
          <w:ilvl w:val="0"/>
          <w:numId w:val="1"/>
        </w:numPr>
      </w:pPr>
      <w:r>
        <w:t xml:space="preserve">Innovations in ecosystem biomimicry with applications in community energy system design and operation. </w:t>
      </w:r>
    </w:p>
    <w:p w14:paraId="259EAC6E" w14:textId="48CEA340" w:rsidR="00090032" w:rsidRDefault="00090032" w:rsidP="00090032">
      <w:pPr>
        <w:pStyle w:val="ListParagraph"/>
        <w:numPr>
          <w:ilvl w:val="0"/>
          <w:numId w:val="1"/>
        </w:numPr>
      </w:pPr>
      <w:r>
        <w:t>Environmental life cycle assessment of renewable energy hub technologies for rural residential applications.</w:t>
      </w:r>
    </w:p>
    <w:p w14:paraId="2E031C32" w14:textId="7618A311" w:rsidR="00090032" w:rsidRDefault="00090032" w:rsidP="00090032">
      <w:pPr>
        <w:pStyle w:val="ListParagraph"/>
        <w:numPr>
          <w:ilvl w:val="0"/>
          <w:numId w:val="1"/>
        </w:numPr>
      </w:pPr>
      <w:r>
        <w:t xml:space="preserve">Exergy analysis of near ambient systems </w:t>
      </w:r>
    </w:p>
    <w:sectPr w:rsidR="0009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76B"/>
    <w:multiLevelType w:val="hybridMultilevel"/>
    <w:tmpl w:val="11A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7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32"/>
    <w:rsid w:val="000446C6"/>
    <w:rsid w:val="00090032"/>
    <w:rsid w:val="000F7C66"/>
    <w:rsid w:val="00180EBB"/>
    <w:rsid w:val="001F4D15"/>
    <w:rsid w:val="0020686E"/>
    <w:rsid w:val="00562433"/>
    <w:rsid w:val="005E2FA2"/>
    <w:rsid w:val="00C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7733"/>
  <w15:chartTrackingRefBased/>
  <w15:docId w15:val="{68A343CC-213F-4D61-B0C7-4374406F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Hinkelman, Kathryn Grace</dc:creator>
  <cp:keywords/>
  <dc:description/>
  <cp:lastModifiedBy>Hinkelman, Kathryn Grace</cp:lastModifiedBy>
  <cp:revision>1</cp:revision>
  <dcterms:created xsi:type="dcterms:W3CDTF">2024-02-06T02:30:00Z</dcterms:created>
  <dcterms:modified xsi:type="dcterms:W3CDTF">2024-02-06T02:35:00Z</dcterms:modified>
</cp:coreProperties>
</file>