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7C178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7C178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C1788">
              <w:rPr>
                <w:rFonts w:ascii="Segoe UI" w:hAnsi="Segoe UI" w:cs="Segoe UI"/>
                <w:b/>
                <w:lang w:val="es-ES"/>
              </w:rPr>
              <w:t>RF_</w:t>
            </w:r>
            <w:r>
              <w:rPr>
                <w:rFonts w:ascii="Segoe UI" w:hAnsi="Segoe UI" w:cs="Segoe UI"/>
                <w:b/>
                <w:lang w:val="es-ES"/>
              </w:rPr>
              <w:t>0</w:t>
            </w:r>
            <w:r w:rsidRPr="007C1788">
              <w:rPr>
                <w:rFonts w:ascii="Segoe UI" w:hAnsi="Segoe UI" w:cs="Segoe UI"/>
                <w:b/>
                <w:lang w:val="es-ES"/>
              </w:rPr>
              <w:t>1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7C1788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7C1788">
              <w:rPr>
                <w:rFonts w:ascii="Segoe UI" w:hAnsi="Segoe UI" w:cs="Segoe UI"/>
                <w:i/>
                <w:lang w:val="es-ES"/>
              </w:rPr>
              <w:t>Datos de las Clínicas</w:t>
            </w:r>
          </w:p>
        </w:tc>
      </w:tr>
      <w:tr w:rsidR="00B70283" w:rsidRPr="007C178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C178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C1788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C178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7C1788">
              <w:rPr>
                <w:rFonts w:ascii="Segoe UI" w:hAnsi="Segoe UI" w:cs="Segoe UI"/>
                <w:i/>
                <w:lang w:val="es-ES"/>
              </w:rPr>
              <w:t>El</w:t>
            </w:r>
            <w:r w:rsidRPr="007C1788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7C1788">
              <w:rPr>
                <w:rFonts w:ascii="Segoe UI" w:hAnsi="Segoe UI" w:cs="Segoe UI"/>
                <w:i/>
                <w:lang w:val="es-ES"/>
              </w:rPr>
              <w:t>sistema</w:t>
            </w:r>
            <w:r w:rsidRPr="007C1788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7C1788">
              <w:rPr>
                <w:rFonts w:ascii="Segoe UI" w:hAnsi="Segoe UI" w:cs="Segoe UI"/>
                <w:i/>
                <w:lang w:val="es-ES"/>
              </w:rPr>
              <w:t>deberá</w:t>
            </w:r>
            <w:r w:rsidRPr="007C1788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 w:rsidRPr="007C1788">
              <w:rPr>
                <w:rFonts w:ascii="Segoe UI" w:hAnsi="Segoe UI" w:cs="Segoe UI"/>
                <w:i/>
                <w:lang w:val="es-ES"/>
              </w:rPr>
              <w:t xml:space="preserve"> tener guardados el código de la clínica, su nombre </w:t>
            </w:r>
            <w:r>
              <w:rPr>
                <w:rFonts w:ascii="Segoe UI" w:hAnsi="Segoe UI" w:cs="Segoe UI"/>
                <w:i/>
                <w:lang w:val="es-ES"/>
              </w:rPr>
              <w:t>com</w:t>
            </w:r>
            <w:r w:rsidRPr="007C1788">
              <w:rPr>
                <w:rFonts w:ascii="Segoe UI" w:hAnsi="Segoe UI" w:cs="Segoe UI"/>
                <w:i/>
                <w:lang w:val="es-ES"/>
              </w:rPr>
              <w:t>ercial y las especialidades que tienen y poder acceder</w:t>
            </w:r>
            <w:r>
              <w:rPr>
                <w:rFonts w:ascii="Segoe UI" w:hAnsi="Segoe UI" w:cs="Segoe UI"/>
                <w:i/>
                <w:lang w:val="es-ES"/>
              </w:rPr>
              <w:t xml:space="preserve"> y/o modificar</w:t>
            </w:r>
            <w:r w:rsidRPr="007C1788">
              <w:rPr>
                <w:rFonts w:ascii="Segoe UI" w:hAnsi="Segoe UI" w:cs="Segoe UI"/>
                <w:i/>
                <w:lang w:val="es-ES"/>
              </w:rPr>
              <w:t xml:space="preserve"> a dichos datos.</w:t>
            </w:r>
          </w:p>
        </w:tc>
      </w:tr>
      <w:tr w:rsidR="00B70283" w:rsidRPr="007C178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C178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C1788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C178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imprescindible para saber las clínicas que gestionan y disponer de sus datos para las consultas.</w:t>
            </w:r>
          </w:p>
        </w:tc>
      </w:tr>
      <w:tr w:rsidR="00B70283" w:rsidRPr="007C1788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C178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C1788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C178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1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RF_02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4E54B7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4E54B7">
              <w:rPr>
                <w:rFonts w:ascii="Segoe UI" w:hAnsi="Segoe UI" w:cs="Segoe UI"/>
                <w:i/>
                <w:lang w:val="es-ES"/>
              </w:rPr>
              <w:t>Datos de los Directores</w:t>
            </w:r>
          </w:p>
        </w:tc>
      </w:tr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4E54B7">
              <w:rPr>
                <w:rFonts w:ascii="Segoe UI" w:hAnsi="Segoe UI" w:cs="Segoe UI"/>
                <w:i/>
                <w:lang w:val="es-ES"/>
              </w:rPr>
              <w:t>El</w:t>
            </w:r>
            <w:r w:rsidRPr="004E54B7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4E54B7">
              <w:rPr>
                <w:rFonts w:ascii="Segoe UI" w:hAnsi="Segoe UI" w:cs="Segoe UI"/>
                <w:i/>
                <w:lang w:val="es-ES"/>
              </w:rPr>
              <w:t>sistema</w:t>
            </w:r>
            <w:r w:rsidRPr="004E54B7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4E54B7">
              <w:rPr>
                <w:rFonts w:ascii="Segoe UI" w:hAnsi="Segoe UI" w:cs="Segoe UI"/>
                <w:i/>
                <w:lang w:val="es-ES"/>
              </w:rPr>
              <w:t>deberá</w:t>
            </w:r>
            <w:r w:rsidRPr="004E54B7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 w:rsidRPr="004E54B7">
              <w:rPr>
                <w:rFonts w:ascii="Segoe UI" w:hAnsi="Segoe UI" w:cs="Segoe UI"/>
                <w:i/>
                <w:lang w:val="es-ES"/>
              </w:rPr>
              <w:t>tener guardados los datos personales de cada director de cl</w:t>
            </w:r>
            <w:r>
              <w:rPr>
                <w:rFonts w:ascii="Segoe UI" w:hAnsi="Segoe UI" w:cs="Segoe UI"/>
                <w:i/>
                <w:lang w:val="es-ES"/>
              </w:rPr>
              <w:t>ínica, su fecha de inicio en la empresa y su fecha de contratación como director. Cada clínica posee un único director. Tiene que poder acceder a esos datos y su modificación.</w:t>
            </w:r>
          </w:p>
        </w:tc>
      </w:tr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importante a la hora de contactar de forma directa con las clínicas.</w:t>
            </w:r>
          </w:p>
        </w:tc>
      </w:tr>
      <w:tr w:rsidR="00B70283" w:rsidRPr="004E54B7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2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>
              <w:rPr>
                <w:rFonts w:ascii="Segoe UI" w:hAnsi="Segoe UI" w:cs="Segoe UI"/>
                <w:b/>
                <w:lang w:val="es-ES"/>
              </w:rPr>
              <w:t>RF_03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4E54B7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Datos de Empleados</w:t>
            </w:r>
          </w:p>
        </w:tc>
      </w:tr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4E54B7">
              <w:rPr>
                <w:rFonts w:ascii="Segoe UI" w:hAnsi="Segoe UI" w:cs="Segoe UI"/>
                <w:i/>
                <w:lang w:val="es-ES"/>
              </w:rPr>
              <w:t>El</w:t>
            </w:r>
            <w:r w:rsidRPr="004E54B7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4E54B7">
              <w:rPr>
                <w:rFonts w:ascii="Segoe UI" w:hAnsi="Segoe UI" w:cs="Segoe UI"/>
                <w:i/>
                <w:lang w:val="es-ES"/>
              </w:rPr>
              <w:t>sistema</w:t>
            </w:r>
            <w:r w:rsidRPr="004E54B7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4E54B7">
              <w:rPr>
                <w:rFonts w:ascii="Segoe UI" w:hAnsi="Segoe UI" w:cs="Segoe UI"/>
                <w:i/>
                <w:lang w:val="es-ES"/>
              </w:rPr>
              <w:t>deberá</w:t>
            </w:r>
            <w:r w:rsidRPr="004E54B7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>
              <w:rPr>
                <w:rFonts w:ascii="Segoe UI" w:hAnsi="Segoe UI" w:cs="Segoe UI"/>
                <w:i/>
                <w:lang w:val="es-ES"/>
              </w:rPr>
              <w:t>tener guardados los datos personales de cada empleado y saber identificar su puesto de trabajo. Conforme su puesto tendrá que tener también la especialidad y número de colegiado en caso de ser médico, su especialidad en caso de ser graduado de enfermería o si proceden de grado superior o medio en caso de ser auxiliar de enfermería.</w:t>
            </w:r>
          </w:p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También tendrá que tener acceso a la modificación y consulta de dichos datos.</w:t>
            </w:r>
          </w:p>
        </w:tc>
      </w:tr>
      <w:tr w:rsidR="00B70283" w:rsidRPr="004E54B7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fundamental en la imposición de citas para que se ajusten a las especificaciones del paciente y la disponibilidad de los empleados especializados en esa área.</w:t>
            </w:r>
          </w:p>
        </w:tc>
      </w:tr>
      <w:tr w:rsidR="00B70283" w:rsidRPr="004E54B7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4E54B7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4E54B7">
              <w:rPr>
                <w:rFonts w:ascii="Segoe UI" w:hAnsi="Segoe UI" w:cs="Segoe UI"/>
                <w:b/>
                <w:lang w:val="es-ES"/>
              </w:rPr>
              <w:lastRenderedPageBreak/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4E54B7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1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5A1055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5A1055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A1055">
              <w:rPr>
                <w:rFonts w:ascii="Segoe UI" w:hAnsi="Segoe UI" w:cs="Segoe UI"/>
                <w:b/>
                <w:lang w:val="es-ES"/>
              </w:rPr>
              <w:t>RF_04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5A1055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5A1055">
              <w:rPr>
                <w:rFonts w:ascii="Segoe UI" w:hAnsi="Segoe UI" w:cs="Segoe UI"/>
                <w:i/>
                <w:lang w:val="es-ES"/>
              </w:rPr>
              <w:t>Datos de los Pacientes</w:t>
            </w:r>
          </w:p>
        </w:tc>
      </w:tr>
      <w:tr w:rsidR="00B70283" w:rsidRPr="005A1055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A1055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A1055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A1055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5A1055">
              <w:rPr>
                <w:rFonts w:ascii="Segoe UI" w:hAnsi="Segoe UI" w:cs="Segoe UI"/>
                <w:i/>
                <w:lang w:val="es-ES"/>
              </w:rPr>
              <w:t>El</w:t>
            </w:r>
            <w:r w:rsidRPr="005A1055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5A1055">
              <w:rPr>
                <w:rFonts w:ascii="Segoe UI" w:hAnsi="Segoe UI" w:cs="Segoe UI"/>
                <w:i/>
                <w:lang w:val="es-ES"/>
              </w:rPr>
              <w:t>sistema</w:t>
            </w:r>
            <w:r w:rsidRPr="005A1055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5A1055">
              <w:rPr>
                <w:rFonts w:ascii="Segoe UI" w:hAnsi="Segoe UI" w:cs="Segoe UI"/>
                <w:i/>
                <w:lang w:val="es-ES"/>
              </w:rPr>
              <w:t>deberá</w:t>
            </w:r>
            <w:r w:rsidRPr="005A1055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 w:rsidRPr="005A1055">
              <w:rPr>
                <w:rFonts w:ascii="Segoe UI" w:hAnsi="Segoe UI" w:cs="Segoe UI"/>
                <w:i/>
                <w:lang w:val="es-ES"/>
              </w:rPr>
              <w:t>tener guardados los datos personales de cada paciente</w:t>
            </w:r>
            <w:r>
              <w:rPr>
                <w:rFonts w:ascii="Segoe UI" w:hAnsi="Segoe UI" w:cs="Segoe UI"/>
                <w:i/>
                <w:lang w:val="es-ES"/>
              </w:rPr>
              <w:t>, su dirección y, en caso de optar por el pago domiciliario, su cuenta bancaria.</w:t>
            </w:r>
          </w:p>
        </w:tc>
      </w:tr>
      <w:tr w:rsidR="00B70283" w:rsidRPr="005A1055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A1055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A1055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A1055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indispensable para la realización de los pagos y la creación de las consultas.</w:t>
            </w:r>
          </w:p>
        </w:tc>
      </w:tr>
      <w:tr w:rsidR="00B70283" w:rsidRPr="005A1055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A1055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A1055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A1055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1</w:t>
            </w:r>
          </w:p>
        </w:tc>
      </w:tr>
    </w:tbl>
    <w:p w:rsidR="00B70283" w:rsidRDefault="00B70283" w:rsidP="00B70283"/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D17902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D17902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D17902">
              <w:rPr>
                <w:rFonts w:ascii="Segoe UI" w:hAnsi="Segoe UI" w:cs="Segoe UI"/>
                <w:b/>
                <w:lang w:val="es-ES"/>
              </w:rPr>
              <w:t>RF_</w:t>
            </w:r>
            <w:r>
              <w:rPr>
                <w:rFonts w:ascii="Segoe UI" w:hAnsi="Segoe UI" w:cs="Segoe UI"/>
                <w:b/>
                <w:lang w:val="es-ES"/>
              </w:rPr>
              <w:t>05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D17902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D17902">
              <w:rPr>
                <w:rFonts w:ascii="Segoe UI" w:hAnsi="Segoe UI" w:cs="Segoe UI"/>
                <w:i/>
                <w:lang w:val="es-ES"/>
              </w:rPr>
              <w:t>Gestión de consultas</w:t>
            </w:r>
          </w:p>
        </w:tc>
      </w:tr>
      <w:tr w:rsidR="00B70283" w:rsidRPr="00D17902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D17902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D17902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D17902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D17902">
              <w:rPr>
                <w:rFonts w:ascii="Segoe UI" w:hAnsi="Segoe UI" w:cs="Segoe UI"/>
                <w:i/>
                <w:lang w:val="es-ES"/>
              </w:rPr>
              <w:t>El</w:t>
            </w:r>
            <w:r w:rsidRPr="00D17902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D17902">
              <w:rPr>
                <w:rFonts w:ascii="Segoe UI" w:hAnsi="Segoe UI" w:cs="Segoe UI"/>
                <w:i/>
                <w:lang w:val="es-ES"/>
              </w:rPr>
              <w:t>sistema</w:t>
            </w:r>
            <w:r w:rsidRPr="00D17902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D17902">
              <w:rPr>
                <w:rFonts w:ascii="Segoe UI" w:hAnsi="Segoe UI" w:cs="Segoe UI"/>
                <w:i/>
                <w:lang w:val="es-ES"/>
              </w:rPr>
              <w:t>deberá</w:t>
            </w:r>
            <w:r w:rsidRPr="00D17902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>
              <w:rPr>
                <w:rFonts w:ascii="Segoe UI" w:hAnsi="Segoe UI" w:cs="Segoe UI"/>
                <w:i/>
                <w:lang w:val="es-ES"/>
              </w:rPr>
              <w:t>saber qué clínica realiza la consulta y mostrar la fecha y hora de la cita, los datos del paciente, la especialidad solicitada y el médico asignado.</w:t>
            </w:r>
          </w:p>
        </w:tc>
      </w:tr>
      <w:tr w:rsidR="00B70283" w:rsidRPr="00D17902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D17902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D17902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D17902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necesario para que se tenga un historial de las consultas y poder planificar futuras consultas sin problemas de horarios.</w:t>
            </w:r>
          </w:p>
        </w:tc>
      </w:tr>
      <w:tr w:rsidR="00B70283" w:rsidRPr="00D17902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D17902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D17902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D17902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2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5D329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5D329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D3298">
              <w:rPr>
                <w:rFonts w:ascii="Segoe UI" w:hAnsi="Segoe UI" w:cs="Segoe UI"/>
                <w:b/>
                <w:lang w:val="es-ES"/>
              </w:rPr>
              <w:t>RF_06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5D3298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5D3298">
              <w:rPr>
                <w:rFonts w:ascii="Segoe UI" w:hAnsi="Segoe UI" w:cs="Segoe UI"/>
                <w:i/>
                <w:lang w:val="es-ES"/>
              </w:rPr>
              <w:t>Generación de citas</w:t>
            </w:r>
          </w:p>
        </w:tc>
      </w:tr>
      <w:tr w:rsidR="00B70283" w:rsidRPr="005D329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D329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D3298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D329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5D3298">
              <w:rPr>
                <w:rFonts w:ascii="Segoe UI" w:hAnsi="Segoe UI" w:cs="Segoe UI"/>
                <w:i/>
                <w:lang w:val="es-ES"/>
              </w:rPr>
              <w:t>El</w:t>
            </w:r>
            <w:r w:rsidRPr="005D3298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5D3298">
              <w:rPr>
                <w:rFonts w:ascii="Segoe UI" w:hAnsi="Segoe UI" w:cs="Segoe UI"/>
                <w:i/>
                <w:lang w:val="es-ES"/>
              </w:rPr>
              <w:t>sistema</w:t>
            </w:r>
            <w:r w:rsidRPr="005D3298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5D3298">
              <w:rPr>
                <w:rFonts w:ascii="Segoe UI" w:hAnsi="Segoe UI" w:cs="Segoe UI"/>
                <w:i/>
                <w:lang w:val="es-ES"/>
              </w:rPr>
              <w:t>deberá</w:t>
            </w:r>
            <w:r w:rsidRPr="005D3298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 w:rsidRPr="005D3298">
              <w:rPr>
                <w:rFonts w:ascii="Segoe UI" w:hAnsi="Segoe UI" w:cs="Segoe UI"/>
                <w:i/>
                <w:lang w:val="es-ES"/>
              </w:rPr>
              <w:t xml:space="preserve">poder </w:t>
            </w:r>
            <w:r>
              <w:rPr>
                <w:rFonts w:ascii="Segoe UI" w:hAnsi="Segoe UI" w:cs="Segoe UI"/>
                <w:i/>
                <w:lang w:val="es-ES"/>
              </w:rPr>
              <w:t>generar citas en las que se añadirán de forma automática los datos de la clínica y el médico asignados. Se podrá modificar dichas citas manualmente o mediante una plantilla. Se podrá seleccionar un pago de forma inmediata o mediante un cargo domiciliado.</w:t>
            </w:r>
          </w:p>
        </w:tc>
      </w:tr>
      <w:tr w:rsidR="00B70283" w:rsidRPr="005D329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D329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D3298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D329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importante para que los administrativos puedan crear las citas de forma rápida y subsanar errores en dichas citas de forma manual.</w:t>
            </w:r>
          </w:p>
        </w:tc>
      </w:tr>
      <w:tr w:rsidR="00B70283" w:rsidRPr="005D3298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5D329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5D3298">
              <w:rPr>
                <w:rFonts w:ascii="Segoe UI" w:hAnsi="Segoe UI" w:cs="Segoe UI"/>
                <w:b/>
                <w:lang w:val="es-ES"/>
              </w:rPr>
              <w:lastRenderedPageBreak/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5D329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1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A467DC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A467DC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A467DC">
              <w:rPr>
                <w:rFonts w:ascii="Segoe UI" w:hAnsi="Segoe UI" w:cs="Segoe UI"/>
                <w:b/>
                <w:lang w:val="es-ES"/>
              </w:rPr>
              <w:t>RF_07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A467DC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 w:rsidRPr="00A467DC">
              <w:rPr>
                <w:rFonts w:ascii="Segoe UI" w:hAnsi="Segoe UI" w:cs="Segoe UI"/>
                <w:i/>
                <w:lang w:val="es-ES"/>
              </w:rPr>
              <w:t>Sistema de pago mensual</w:t>
            </w:r>
          </w:p>
        </w:tc>
      </w:tr>
      <w:tr w:rsidR="00B70283" w:rsidRPr="00A467DC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A467DC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A467DC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A467DC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A467DC">
              <w:rPr>
                <w:rFonts w:ascii="Segoe UI" w:hAnsi="Segoe UI" w:cs="Segoe UI"/>
                <w:i/>
                <w:lang w:val="es-ES"/>
              </w:rPr>
              <w:t>El</w:t>
            </w:r>
            <w:r w:rsidRPr="00A467DC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A467DC">
              <w:rPr>
                <w:rFonts w:ascii="Segoe UI" w:hAnsi="Segoe UI" w:cs="Segoe UI"/>
                <w:i/>
                <w:lang w:val="es-ES"/>
              </w:rPr>
              <w:t>sistema</w:t>
            </w:r>
            <w:r w:rsidRPr="00A467DC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A467DC">
              <w:rPr>
                <w:rFonts w:ascii="Segoe UI" w:hAnsi="Segoe UI" w:cs="Segoe UI"/>
                <w:i/>
                <w:lang w:val="es-ES"/>
              </w:rPr>
              <w:t>deberá</w:t>
            </w:r>
            <w:r w:rsidRPr="00A467DC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 w:rsidRPr="00A467DC">
              <w:rPr>
                <w:rFonts w:ascii="Segoe UI" w:hAnsi="Segoe UI" w:cs="Segoe UI"/>
                <w:i/>
                <w:lang w:val="es-ES"/>
              </w:rPr>
              <w:t xml:space="preserve">proporcionar </w:t>
            </w:r>
            <w:r>
              <w:rPr>
                <w:rFonts w:ascii="Segoe UI" w:hAnsi="Segoe UI" w:cs="Segoe UI"/>
                <w:i/>
                <w:lang w:val="es-ES"/>
              </w:rPr>
              <w:t>un fichero con los cargos domiciliados de los pacientes y deberá permitir enviar dicho fichero a una entidad bancaria tras su posible edición manual.</w:t>
            </w:r>
          </w:p>
        </w:tc>
      </w:tr>
      <w:tr w:rsidR="00B70283" w:rsidRPr="00A467DC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A467DC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A467DC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A467DC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indispensable a la hora de hacer los cobros a los pacientes.</w:t>
            </w:r>
          </w:p>
        </w:tc>
      </w:tr>
      <w:tr w:rsidR="00B70283" w:rsidRPr="00A467DC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A467DC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A467DC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A467DC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2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RF_08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Cálculo de facturas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7E4C08">
              <w:rPr>
                <w:rFonts w:ascii="Segoe UI" w:hAnsi="Segoe UI" w:cs="Segoe UI"/>
                <w:i/>
                <w:lang w:val="es-ES"/>
              </w:rPr>
              <w:t>El</w:t>
            </w:r>
            <w:r w:rsidRPr="007E4C08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sistema</w:t>
            </w:r>
            <w:r w:rsidRPr="007E4C08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deberá</w:t>
            </w:r>
            <w:r w:rsidRPr="007E4C08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>
              <w:rPr>
                <w:rFonts w:ascii="Segoe UI" w:hAnsi="Segoe UI" w:cs="Segoe UI"/>
                <w:i/>
                <w:lang w:val="es-ES"/>
              </w:rPr>
              <w:t xml:space="preserve">diferenciar cada factura según la especializada solicitada por el paciente, los días que han durado las citas 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el método indispensable para el correcto cálculo del importe que debe pagar el paciente.</w:t>
            </w:r>
          </w:p>
        </w:tc>
      </w:tr>
      <w:tr w:rsidR="00B70283" w:rsidRPr="007E4C08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2</w:t>
            </w:r>
          </w:p>
        </w:tc>
      </w:tr>
    </w:tbl>
    <w:p w:rsidR="00B70283" w:rsidRDefault="00B70283" w:rsidP="00B70283"/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>
              <w:rPr>
                <w:rFonts w:ascii="Segoe UI" w:hAnsi="Segoe UI" w:cs="Segoe UI"/>
                <w:b/>
                <w:lang w:val="es-ES"/>
              </w:rPr>
              <w:t>RF_09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Historial de consultas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7E4C08">
              <w:rPr>
                <w:rFonts w:ascii="Segoe UI" w:hAnsi="Segoe UI" w:cs="Segoe UI"/>
                <w:i/>
                <w:lang w:val="es-ES"/>
              </w:rPr>
              <w:t>El</w:t>
            </w:r>
            <w:r w:rsidRPr="007E4C08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sistema</w:t>
            </w:r>
            <w:r w:rsidRPr="007E4C08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deberá</w:t>
            </w:r>
            <w:r w:rsidRPr="007E4C08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>
              <w:rPr>
                <w:rFonts w:ascii="Segoe UI" w:hAnsi="Segoe UI" w:cs="Segoe UI"/>
                <w:i/>
                <w:lang w:val="es-ES"/>
              </w:rPr>
              <w:t>guardar todas las consultas realizadas y registrarlas según el paciente que requiere la consulta. Deberá también poder mostrar un historial completo dado un paciente.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un requisito necesario para poder obtener el historial médico de un paciente y poder adaptar las futuras citas a sus requerimientos / necesidades.</w:t>
            </w:r>
          </w:p>
        </w:tc>
      </w:tr>
      <w:tr w:rsidR="00B70283" w:rsidRPr="007E4C08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1</w:t>
            </w:r>
          </w:p>
        </w:tc>
      </w:tr>
    </w:tbl>
    <w:p w:rsidR="00B70283" w:rsidRDefault="00B70283" w:rsidP="00B70283"/>
    <w:tbl>
      <w:tblPr>
        <w:tblStyle w:val="TableNormal"/>
        <w:tblW w:w="8222" w:type="dxa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5528"/>
      </w:tblGrid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>
              <w:rPr>
                <w:rFonts w:ascii="Segoe UI" w:hAnsi="Segoe UI" w:cs="Segoe UI"/>
                <w:b/>
                <w:lang w:val="es-ES"/>
              </w:rPr>
              <w:lastRenderedPageBreak/>
              <w:t>RF_10</w:t>
            </w:r>
          </w:p>
        </w:tc>
        <w:tc>
          <w:tcPr>
            <w:tcW w:w="5528" w:type="dxa"/>
            <w:tcBorders>
              <w:left w:val="single" w:sz="8" w:space="0" w:color="000000"/>
            </w:tcBorders>
            <w:shd w:val="clear" w:color="auto" w:fill="D9D9D9"/>
          </w:tcPr>
          <w:p w:rsidR="00B70283" w:rsidRPr="007E4C08" w:rsidRDefault="00B70283" w:rsidP="00EC306A">
            <w:pPr>
              <w:ind w:left="125" w:firstLine="709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Dar de alta un paciente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Descripción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 w:rsidRPr="007E4C08">
              <w:rPr>
                <w:rFonts w:ascii="Segoe UI" w:hAnsi="Segoe UI" w:cs="Segoe UI"/>
                <w:i/>
                <w:lang w:val="es-ES"/>
              </w:rPr>
              <w:t>El</w:t>
            </w:r>
            <w:r w:rsidRPr="007E4C08">
              <w:rPr>
                <w:rFonts w:ascii="Segoe UI" w:hAnsi="Segoe UI" w:cs="Segoe UI"/>
                <w:i/>
                <w:spacing w:val="-12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sistema</w:t>
            </w:r>
            <w:r w:rsidRPr="007E4C08">
              <w:rPr>
                <w:rFonts w:ascii="Segoe UI" w:hAnsi="Segoe UI" w:cs="Segoe UI"/>
                <w:i/>
                <w:spacing w:val="1"/>
                <w:lang w:val="es-ES"/>
              </w:rPr>
              <w:t xml:space="preserve"> </w:t>
            </w:r>
            <w:r w:rsidRPr="007E4C08">
              <w:rPr>
                <w:rFonts w:ascii="Segoe UI" w:hAnsi="Segoe UI" w:cs="Segoe UI"/>
                <w:i/>
                <w:lang w:val="es-ES"/>
              </w:rPr>
              <w:t>deberá</w:t>
            </w:r>
            <w:r w:rsidRPr="007E4C08">
              <w:rPr>
                <w:rFonts w:ascii="Segoe UI" w:hAnsi="Segoe UI" w:cs="Segoe UI"/>
                <w:i/>
                <w:spacing w:val="-11"/>
                <w:lang w:val="es-ES"/>
              </w:rPr>
              <w:t xml:space="preserve"> </w:t>
            </w:r>
            <w:r>
              <w:rPr>
                <w:rFonts w:ascii="Segoe UI" w:hAnsi="Segoe UI" w:cs="Segoe UI"/>
                <w:i/>
                <w:lang w:val="es-ES"/>
              </w:rPr>
              <w:t>poder almacenar datos de nuevos pacientes mediante una herramienta que manejará el administrativo.</w:t>
            </w:r>
          </w:p>
        </w:tc>
      </w:tr>
      <w:tr w:rsidR="00B70283" w:rsidRPr="007E4C08" w:rsidTr="00EC306A">
        <w:trPr>
          <w:trHeight w:val="255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[Importancia]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Es el requerimiento indispensable para añadir pacientes nuevos a la base de datos.</w:t>
            </w:r>
          </w:p>
        </w:tc>
      </w:tr>
      <w:tr w:rsidR="00B70283" w:rsidRPr="007E4C08" w:rsidTr="00EC306A">
        <w:trPr>
          <w:trHeight w:val="240"/>
        </w:trPr>
        <w:tc>
          <w:tcPr>
            <w:tcW w:w="2694" w:type="dxa"/>
            <w:tcBorders>
              <w:right w:val="single" w:sz="8" w:space="0" w:color="000000"/>
            </w:tcBorders>
          </w:tcPr>
          <w:p w:rsidR="00B70283" w:rsidRPr="007E4C08" w:rsidRDefault="00B70283" w:rsidP="00EC306A">
            <w:pPr>
              <w:ind w:left="112" w:firstLine="709"/>
              <w:rPr>
                <w:rFonts w:ascii="Segoe UI" w:hAnsi="Segoe UI" w:cs="Segoe UI"/>
                <w:b/>
                <w:lang w:val="es-ES"/>
              </w:rPr>
            </w:pPr>
            <w:r w:rsidRPr="007E4C08">
              <w:rPr>
                <w:rFonts w:ascii="Segoe UI" w:hAnsi="Segoe UI" w:cs="Segoe UI"/>
                <w:b/>
                <w:lang w:val="es-ES"/>
              </w:rPr>
              <w:t>[Prioridad]</w:t>
            </w:r>
          </w:p>
        </w:tc>
        <w:tc>
          <w:tcPr>
            <w:tcW w:w="5528" w:type="dxa"/>
            <w:tcBorders>
              <w:left w:val="single" w:sz="8" w:space="0" w:color="000000"/>
            </w:tcBorders>
          </w:tcPr>
          <w:p w:rsidR="00B70283" w:rsidRPr="007E4C08" w:rsidRDefault="00B70283" w:rsidP="00EC306A">
            <w:pPr>
              <w:jc w:val="center"/>
              <w:rPr>
                <w:rFonts w:ascii="Segoe UI" w:hAnsi="Segoe UI" w:cs="Segoe UI"/>
                <w:i/>
                <w:lang w:val="es-ES"/>
              </w:rPr>
            </w:pPr>
            <w:r>
              <w:rPr>
                <w:rFonts w:ascii="Segoe UI" w:hAnsi="Segoe UI" w:cs="Segoe UI"/>
                <w:i/>
                <w:lang w:val="es-ES"/>
              </w:rPr>
              <w:t>2</w:t>
            </w:r>
          </w:p>
        </w:tc>
      </w:tr>
    </w:tbl>
    <w:p w:rsidR="00AA19F1" w:rsidRDefault="00AA19F1">
      <w:bookmarkStart w:id="0" w:name="_GoBack"/>
      <w:bookmarkEnd w:id="0"/>
    </w:p>
    <w:sectPr w:rsidR="00AA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83"/>
    <w:rsid w:val="00AA19F1"/>
    <w:rsid w:val="00B7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37A46-D4D0-4E18-AD4A-31E3129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28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70283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605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2023-05-16T16:06:00Z</dcterms:created>
  <dcterms:modified xsi:type="dcterms:W3CDTF">2023-05-16T16:08:00Z</dcterms:modified>
</cp:coreProperties>
</file>