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924E" w14:textId="18E17A1B" w:rsidR="00D81B3D" w:rsidRPr="00D81B3D" w:rsidRDefault="00D81B3D" w:rsidP="00E3687B">
      <w:pPr>
        <w:spacing w:after="102" w:line="247" w:lineRule="auto"/>
        <w:ind w:left="10" w:right="2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Контрольные вопросы</w:t>
      </w:r>
    </w:p>
    <w:p w14:paraId="1ADC2171" w14:textId="77777777" w:rsidR="00290DC6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 такое XSL?</w:t>
      </w:r>
    </w:p>
    <w:p w14:paraId="31598232" w14:textId="09FBB183" w:rsidR="00D81B3D" w:rsidRDefault="00290DC6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90D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XSL (eXtensible Stylesheet Language) —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стилей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XML. </w:t>
      </w: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XSL служит языком трансформирования документов XML и состоит из XML-словаря семантики форматирования.</w:t>
      </w:r>
    </w:p>
    <w:p w14:paraId="521F7A91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57FA5D" w14:textId="77777777" w:rsidR="00290DC6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 такое XSLT?</w:t>
      </w:r>
      <w:r w:rsid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E4730F" w14:textId="0CCECB3F" w:rsidR="00D81B3D" w:rsidRPr="00D81B3D" w:rsidRDefault="00290DC6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90D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XSLT (eXtensible Stylesheet Language Transformations) — это декларативное описание преобразования (трансформации) любого XMLдокумента</w:t>
      </w:r>
    </w:p>
    <w:p w14:paraId="441ED772" w14:textId="6E2CBC41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Каково основное назначение технологии XSLT? </w:t>
      </w:r>
    </w:p>
    <w:p w14:paraId="453EF296" w14:textId="0B4D1422" w:rsidR="00290DC6" w:rsidRPr="00D81B3D" w:rsidRDefault="002461D0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1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 помощи XSLT можно добавлять/удалять элементы и атрибуты в конечный файл. Также, можно реорганизовывать и сортировать элементы, выполнять тесты, определять, какие элементы скрыть или отобразить, и т. п.</w:t>
      </w:r>
    </w:p>
    <w:p w14:paraId="6E3C17D0" w14:textId="1AED50C4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чего предназначен &lt;xsl:template&gt;? </w:t>
      </w:r>
    </w:p>
    <w:p w14:paraId="4333FFB7" w14:textId="6181407C" w:rsidR="00290DC6" w:rsidRPr="00635D0C" w:rsidRDefault="002461D0" w:rsidP="00635D0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&lt;xsl:template&gt; указывает, как должны преобразовываться части документа XML.</w:t>
      </w:r>
    </w:p>
    <w:p w14:paraId="1D4034BD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9CE181A" w14:textId="77777777" w:rsidR="002461D0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 означает значение match="/"? </w:t>
      </w:r>
    </w:p>
    <w:p w14:paraId="126A79E1" w14:textId="5E2703EA" w:rsidR="00D81B3D" w:rsidRDefault="002461D0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1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Значение «/» атрибут match используется, чтобы определить шаблон для всего XML документа целиком</w:t>
      </w:r>
    </w:p>
    <w:p w14:paraId="5BC759DD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9D27532" w14:textId="6938AD4E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712C5C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Как подключить XSLT к xml? </w:t>
      </w:r>
    </w:p>
    <w:p w14:paraId="4C2E040C" w14:textId="77777777" w:rsidR="00E16092" w:rsidRPr="00E16092" w:rsidRDefault="00E16092" w:rsidP="00E3687B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&lt;?</w:t>
      </w:r>
      <w:r w:rsidRPr="00E1609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xml-stylesheet</w:t>
      </w:r>
      <w:r w:rsidRPr="00E1609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 xml:space="preserve"> type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E16092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'text/xsl'</w:t>
      </w:r>
      <w:r w:rsidRPr="00E1609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 xml:space="preserve"> href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E16092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'ex03-2.xsl'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?&gt;</w:t>
      </w:r>
    </w:p>
    <w:p w14:paraId="3E5D693C" w14:textId="02770DBE" w:rsidR="00E16092" w:rsidRDefault="00E16092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</w:pPr>
    </w:p>
    <w:p w14:paraId="06FFA2C6" w14:textId="77777777" w:rsidR="00E16092" w:rsidRPr="00E16092" w:rsidRDefault="00E16092" w:rsidP="00E368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&lt;</w:t>
      </w:r>
      <w:r w:rsidRPr="00E1609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xsl:stylesheet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1609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version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E16092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"1.0"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1609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xmlns:xsl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=</w:t>
      </w:r>
      <w:r w:rsidRPr="00E16092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"http://www.w3.org/1999/XSL/Transform"</w:t>
      </w:r>
      <w:r w:rsidRPr="00E1609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&gt;</w:t>
      </w:r>
    </w:p>
    <w:p w14:paraId="2C56F22A" w14:textId="77777777" w:rsidR="00E16092" w:rsidRPr="00E16092" w:rsidRDefault="00E16092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</w:pPr>
    </w:p>
    <w:p w14:paraId="2E32B077" w14:textId="77777777" w:rsidR="00290DC6" w:rsidRPr="00E3687B" w:rsidRDefault="00290DC6" w:rsidP="00E3687B">
      <w:pPr>
        <w:pStyle w:val="a3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73BCD48A" w14:textId="77777777" w:rsidR="00290DC6" w:rsidRPr="00E3687B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3522299F" w14:textId="77777777" w:rsidR="002461D0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чего предназначено &lt;xsl:stylesheet&gt;? </w:t>
      </w:r>
    </w:p>
    <w:p w14:paraId="240CC0E3" w14:textId="544C7D10" w:rsidR="002461D0" w:rsidRPr="002461D0" w:rsidRDefault="002461D0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1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&lt;xsl:stylesheet&gt; определяет, что данный документ является таблицей стилей XSLT с атрибутами номера версии и пространства имен XSLT. </w:t>
      </w:r>
    </w:p>
    <w:p w14:paraId="39E6CB71" w14:textId="18507924" w:rsidR="00D81B3D" w:rsidRDefault="00D81B3D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9B78E0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6178471" w14:textId="241C1918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</w:t>
      </w:r>
      <w:r w:rsidRPr="00D81B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означает</w:t>
      </w:r>
      <w:r w:rsidRPr="00D81B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&lt;xsl:apply-templates&gt;?</w:t>
      </w:r>
    </w:p>
    <w:p w14:paraId="64FB6829" w14:textId="19FA0C82" w:rsidR="00290DC6" w:rsidRPr="00AB5614" w:rsidRDefault="002461D0" w:rsidP="00AB5614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B561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&lt;xsl:apply-templates&gt; применяет некий шаблон к текущему элементу или к дочернему узлу текущего элемента. Если в элемент &lt;xsl:applytemplates&gt; добавить атрибут select, то он будет относиться только к дочернему элементу, который соответствует значению этого атрибута и может использоваться для определения порядка, в котором будут обрабатываться дочерние узлы.</w:t>
      </w:r>
    </w:p>
    <w:p w14:paraId="45A6C3FE" w14:textId="77777777" w:rsidR="00635D0C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чего предназначено и какие атрибуты имеет &lt;xsl:sort&gt;? </w:t>
      </w:r>
    </w:p>
    <w:p w14:paraId="2F40CD73" w14:textId="57E34A50" w:rsidR="00D81B3D" w:rsidRPr="002461D0" w:rsidRDefault="002461D0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1D0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&lt;xsl:sort&gt; используется для сортировки выходных данных и располагается внутри элемента &lt;xsl:for-each&gt; </w:t>
      </w:r>
    </w:p>
    <w:p w14:paraId="59F4546F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4168BEB" w14:textId="0D5803D7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</w:t>
      </w:r>
      <w:r w:rsidRPr="00D445C1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какого элемента </w:t>
      </w: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можно осуществить сортировку с условиями? </w:t>
      </w:r>
    </w:p>
    <w:p w14:paraId="54DBF47E" w14:textId="539E7889" w:rsidR="00290DC6" w:rsidRPr="00635D0C" w:rsidRDefault="00D445C1" w:rsidP="00635D0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Сортировка данных в XSLT, осуществляется при помощи тега &lt;xsl:sort/&gt; в &lt;xsl:for-each/&gt; или в &lt;xsl:apply-templates/&gt;. В &lt;xsl:sort/&gt; передаются атрибуты: select, data-type и order. В select передается значения поля, по которому надо осуществить сортировку. Атрибут data-type отвечает за тип сортировки, текстовая или числовая, соответственно можно передать два значения: text (текстовая сортировка, стоит по умолчанию) и number (числовая сортировка). Атрибут order отвечает за направление сортировки, передается два значения: ascending (сортировка по возрастанию, стоит по умолчанию) и descending (сортировка по убыванию).</w:t>
      </w:r>
    </w:p>
    <w:p w14:paraId="0497F699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00299BA" w14:textId="153F665C" w:rsidR="00D81B3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чего используется элемент &lt;xsl:otherwise&gt;? </w:t>
      </w:r>
    </w:p>
    <w:p w14:paraId="2A72E09C" w14:textId="77777777" w:rsidR="006138DA" w:rsidRPr="006138DA" w:rsidRDefault="006138DA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138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&lt;xsl:choose&gt; используется вместе с элементами &lt;xsl:when&gt; и </w:t>
      </w:r>
    </w:p>
    <w:p w14:paraId="3C469011" w14:textId="5F420393" w:rsidR="00290DC6" w:rsidRDefault="006138DA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138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&lt;xsl:otherwise&gt;, чтобы определить проверку на выполнение условия</w:t>
      </w:r>
    </w:p>
    <w:p w14:paraId="43B93223" w14:textId="32C53777" w:rsidR="00635D0C" w:rsidRDefault="00635D0C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EDA666" w14:textId="26DA87DF" w:rsidR="00635D0C" w:rsidRDefault="00635D0C" w:rsidP="00635D0C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Элемент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&lt;</w:t>
      </w: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otherwise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 </w:t>
      </w: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используется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определения действия, которое следует предпринять, когда ни одно из условий &lt;</w:t>
      </w: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:when&gt; не </w:t>
      </w:r>
      <w:r w:rsidRPr="00635D0C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применяется</w:t>
      </w: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Он похож на else</w:t>
      </w:r>
    </w:p>
    <w:p w14:paraId="289B47D6" w14:textId="77777777" w:rsidR="00635D0C" w:rsidRPr="00D81B3D" w:rsidRDefault="00635D0C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657F3EB" w14:textId="603D818B" w:rsidR="00290DC6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чем заключается предназначение &lt;xsl:when&gt;?</w:t>
      </w:r>
    </w:p>
    <w:p w14:paraId="329F953A" w14:textId="6DC3D00A" w:rsidR="00041DB9" w:rsidRDefault="00041DB9" w:rsidP="00041DB9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</w:t>
      </w:r>
      <w:r w:rsidRPr="00041DB9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</w:t>
      </w: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041DB9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when</w:t>
      </w: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&gt; элемент используется для указания действия для &lt;</w:t>
      </w:r>
      <w:r w:rsidRPr="00041DB9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</w:t>
      </w: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:choose&gt; элемента. &lt;</w:t>
      </w:r>
      <w:r w:rsidRPr="00041DB9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</w:t>
      </w: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041DB9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when</w:t>
      </w: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&gt; элемент вычисляет выражение, и если она возвращает истину, действие выполняется.</w:t>
      </w:r>
    </w:p>
    <w:p w14:paraId="4735403C" w14:textId="77777777" w:rsidR="00290DC6" w:rsidRDefault="00290DC6" w:rsidP="00E3687B">
      <w:pPr>
        <w:pStyle w:val="a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048DE" w14:textId="7A11C24D" w:rsidR="00D81B3D" w:rsidRPr="00D81B3D" w:rsidRDefault="00D81B3D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882D62" w14:textId="60EE0AAC" w:rsidR="00D81B3D" w:rsidRPr="00041DB9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Что относится к XSL? </w:t>
      </w:r>
    </w:p>
    <w:p w14:paraId="350283F8" w14:textId="77777777" w:rsidR="00041DB9" w:rsidRDefault="00041DB9" w:rsidP="00041DB9">
      <w:pPr>
        <w:spacing w:after="14" w:line="247" w:lineRule="auto"/>
        <w:ind w:left="359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Состоит из трех частей:</w:t>
      </w:r>
    </w:p>
    <w:p w14:paraId="1983CD71" w14:textId="738AF5BF" w:rsidR="00041DB9" w:rsidRPr="00041DB9" w:rsidRDefault="00041DB9" w:rsidP="00041DB9">
      <w:pPr>
        <w:pStyle w:val="a3"/>
        <w:numPr>
          <w:ilvl w:val="0"/>
          <w:numId w:val="6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XSL Transformations (XSLT) — язык преобразований XML-документов.</w:t>
      </w:r>
    </w:p>
    <w:p w14:paraId="1D58148D" w14:textId="7E979D8B" w:rsidR="00041DB9" w:rsidRPr="00041DB9" w:rsidRDefault="00041DB9" w:rsidP="00041DB9">
      <w:pPr>
        <w:pStyle w:val="a3"/>
        <w:numPr>
          <w:ilvl w:val="0"/>
          <w:numId w:val="6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XSL Formatting Objects (XSL-FO) — язык разметки типографских макетов и иных предпечатных материалов.</w:t>
      </w:r>
    </w:p>
    <w:p w14:paraId="06A96E28" w14:textId="19AD02FB" w:rsidR="00041DB9" w:rsidRPr="00041DB9" w:rsidRDefault="00041DB9" w:rsidP="00041DB9">
      <w:pPr>
        <w:pStyle w:val="a3"/>
        <w:numPr>
          <w:ilvl w:val="0"/>
          <w:numId w:val="6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41DB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XPath</w:t>
      </w:r>
    </w:p>
    <w:p w14:paraId="1354A862" w14:textId="77777777" w:rsidR="00041DB9" w:rsidRPr="00D81B3D" w:rsidRDefault="00041DB9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420667" w14:textId="043FE3C6" w:rsidR="00D81B3D" w:rsidRPr="00460FB1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460FB1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Как строятся шаблоны преобразований в XSLT? </w:t>
      </w:r>
    </w:p>
    <w:p w14:paraId="2166A4F0" w14:textId="2D3450C1" w:rsidR="00290DC6" w:rsidRPr="00635D0C" w:rsidRDefault="00460FB1" w:rsidP="00635D0C">
      <w:pPr>
        <w:tabs>
          <w:tab w:val="left" w:pos="1980"/>
        </w:tabs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35D0C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Шаблон преобразования содержит правила, которые применяются, когда найден узел (элемент, атрибут, текст, комментарий), соответствующий условию поиска.</w:t>
      </w:r>
    </w:p>
    <w:p w14:paraId="2211D6B5" w14:textId="77777777" w:rsidR="00290DC6" w:rsidRPr="00D81B3D" w:rsidRDefault="00290DC6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2074E0B" w14:textId="2C537E3F" w:rsidR="00943CFB" w:rsidRPr="00943CFB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Каков алгоритм преобразования XML-документа с помощью языка  XSLT?</w:t>
      </w:r>
    </w:p>
    <w:p w14:paraId="74F27749" w14:textId="70FCEC6F" w:rsidR="00943CFB" w:rsidRPr="00943CFB" w:rsidRDefault="00943CFB" w:rsidP="00FE6774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43C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Существует три основных способа преобразования XML-документов с помощью XSLT в другие форматы, например, в HTML: </w:t>
      </w:r>
    </w:p>
    <w:p w14:paraId="14D71B8A" w14:textId="77777777" w:rsidR="00943CFB" w:rsidRPr="00943CFB" w:rsidRDefault="00943CFB" w:rsidP="00E3687B">
      <w:pPr>
        <w:numPr>
          <w:ilvl w:val="0"/>
          <w:numId w:val="3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43C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XML-документ и связанная с ним таблица стилей отправляются клиенту (веб-браузеру), который преобразует документ как указано в таблице стилей и затем предоставляет результат преобразования пользователю. </w:t>
      </w:r>
    </w:p>
    <w:p w14:paraId="1B4845E4" w14:textId="77777777" w:rsidR="00943CFB" w:rsidRPr="00943CFB" w:rsidRDefault="00943CFB" w:rsidP="00E3687B">
      <w:pPr>
        <w:numPr>
          <w:ilvl w:val="0"/>
          <w:numId w:val="3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43C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Сервер применяет таблицу стилей XSLT к XML-документу и преобразует его в другой формат (обычно, в HTML). После этого результат отправляется клиенту (веб-браузеру). </w:t>
      </w:r>
    </w:p>
    <w:p w14:paraId="3EADFD9E" w14:textId="77777777" w:rsidR="00943CFB" w:rsidRPr="00943CFB" w:rsidRDefault="00943CFB" w:rsidP="00E3687B">
      <w:pPr>
        <w:numPr>
          <w:ilvl w:val="0"/>
          <w:numId w:val="3"/>
        </w:num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43C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Какая-то программа преобразует оригинальный XML-документ в другой формат (обычно, в HTML), затем результат помещается на сервер. Таким образом, сервер и клиент имеет дело с преобразованным документом </w:t>
      </w:r>
    </w:p>
    <w:p w14:paraId="79AB8F14" w14:textId="77777777" w:rsidR="00290DC6" w:rsidRPr="00D81B3D" w:rsidRDefault="00290DC6" w:rsidP="00E3687B">
      <w:pPr>
        <w:spacing w:after="14" w:line="247" w:lineRule="auto"/>
        <w:ind w:left="7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20792C" w14:textId="35E6048A" w:rsidR="00290DC6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чего предназначено &lt;xsl:value-of&gt;?</w:t>
      </w:r>
    </w:p>
    <w:p w14:paraId="5448F347" w14:textId="28A077C7" w:rsidR="000973A6" w:rsidRDefault="000973A6" w:rsidP="00FE6774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973A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&lt;xsl:value-of&gt; используется для извлечения значения отобранного XML элемента и добавления его в выходной поток преобразовываемого документа.</w:t>
      </w:r>
    </w:p>
    <w:p w14:paraId="2F1FC797" w14:textId="4EFCFE79" w:rsidR="000A33F3" w:rsidRDefault="000A33F3" w:rsidP="00FE6774">
      <w:pPr>
        <w:spacing w:after="14" w:line="247" w:lineRule="auto"/>
        <w:ind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A33F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Элемент </w:t>
      </w:r>
      <w:r w:rsidRPr="000A33F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xsl:value-of</w:t>
      </w:r>
      <w:r w:rsidRPr="000A33F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служит для вычисления значений выражений.</w:t>
      </w:r>
    </w:p>
    <w:p w14:paraId="77125043" w14:textId="0CD349F6" w:rsidR="00D81B3D" w:rsidRPr="00D81B3D" w:rsidRDefault="00D81B3D" w:rsidP="00E3687B">
      <w:pPr>
        <w:spacing w:after="14" w:line="247" w:lineRule="auto"/>
        <w:ind w:left="1410" w:right="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9EE3509" w14:textId="77777777" w:rsidR="0005170D" w:rsidRDefault="00D81B3D" w:rsidP="00E3687B">
      <w:pPr>
        <w:numPr>
          <w:ilvl w:val="0"/>
          <w:numId w:val="1"/>
        </w:numPr>
        <w:spacing w:after="14" w:line="247" w:lineRule="auto"/>
        <w:ind w:right="3" w:firstLine="700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чего используются &lt;xsl:for-each&gt;? </w:t>
      </w:r>
      <w:r w:rsidRPr="00D81B3D">
        <w:rPr>
          <w:rFonts w:ascii="Times New Roman" w:eastAsia="Times New Roman" w:hAnsi="Times New Roman" w:cs="Times New Roman"/>
          <w:color w:val="FF0000"/>
          <w:sz w:val="28"/>
          <w:lang w:eastAsia="ru-RU"/>
        </w:rPr>
        <w:t>Какие элементы XSL могут быть внутри него?</w:t>
      </w:r>
    </w:p>
    <w:p w14:paraId="149E10F4" w14:textId="51028D29" w:rsidR="00D81B3D" w:rsidRDefault="00D81B3D" w:rsidP="0005170D">
      <w:pPr>
        <w:spacing w:after="14" w:line="247" w:lineRule="auto"/>
        <w:ind w:left="283" w:right="3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D81B3D">
        <w:rPr>
          <w:rFonts w:ascii="Times New Roman" w:eastAsia="Times New Roman" w:hAnsi="Times New Roman" w:cs="Times New Roman"/>
          <w:color w:val="FF0000"/>
          <w:sz w:val="28"/>
          <w:lang w:eastAsia="ru-RU"/>
        </w:rPr>
        <w:t xml:space="preserve"> </w:t>
      </w:r>
    </w:p>
    <w:p w14:paraId="6ACC6100" w14:textId="77777777" w:rsidR="0005170D" w:rsidRPr="0005170D" w:rsidRDefault="0005170D" w:rsidP="0005170D">
      <w:pPr>
        <w:spacing w:after="14" w:line="247" w:lineRule="auto"/>
        <w:ind w:right="3"/>
        <w:rPr>
          <w:rFonts w:ascii="Times New Roman" w:eastAsia="Times New Roman" w:hAnsi="Times New Roman" w:cs="Times New Roman"/>
          <w:sz w:val="28"/>
          <w:lang w:eastAsia="ru-RU"/>
        </w:rPr>
      </w:pPr>
      <w:r w:rsidRPr="0005170D">
        <w:rPr>
          <w:rFonts w:ascii="Times New Roman" w:eastAsia="Times New Roman" w:hAnsi="Times New Roman" w:cs="Times New Roman"/>
          <w:sz w:val="28"/>
          <w:lang w:eastAsia="ru-RU"/>
        </w:rPr>
        <w:t>Элемент &lt;xsl:for-each&gt; позволяет организовывать циклы в процессе XSLT преобразования.</w:t>
      </w:r>
    </w:p>
    <w:p w14:paraId="3DB23077" w14:textId="77777777" w:rsidR="0005170D" w:rsidRPr="0005170D" w:rsidRDefault="0005170D" w:rsidP="0005170D">
      <w:pPr>
        <w:spacing w:after="14" w:line="247" w:lineRule="auto"/>
        <w:ind w:right="3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</w:p>
    <w:p w14:paraId="20C91EFD" w14:textId="77777777" w:rsidR="000973A6" w:rsidRPr="00FE6774" w:rsidRDefault="000973A6" w:rsidP="00FE6774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E677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&lt;xsl:for-each&gt; может использоваться для выбора каждого XML элемента заданного узлового набора</w:t>
      </w:r>
    </w:p>
    <w:p w14:paraId="45CC360E" w14:textId="77777777" w:rsidR="001A644B" w:rsidRDefault="001A644B" w:rsidP="00E3687B"/>
    <w:sectPr w:rsidR="001A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9C3"/>
    <w:multiLevelType w:val="hybridMultilevel"/>
    <w:tmpl w:val="ED52EFC0"/>
    <w:lvl w:ilvl="0" w:tplc="4F1EBD4A">
      <w:start w:val="1"/>
      <w:numFmt w:val="decimal"/>
      <w:lvlText w:val="%1."/>
      <w:lvlJc w:val="left"/>
      <w:pPr>
        <w:ind w:left="-8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9E9394">
      <w:start w:val="1"/>
      <w:numFmt w:val="lowerLetter"/>
      <w:lvlText w:val="%2"/>
      <w:lvlJc w:val="left"/>
      <w:pPr>
        <w:ind w:left="9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2BAC32E">
      <w:start w:val="1"/>
      <w:numFmt w:val="lowerRoman"/>
      <w:lvlText w:val="%3"/>
      <w:lvlJc w:val="left"/>
      <w:pPr>
        <w:ind w:left="16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3AAEC20">
      <w:start w:val="1"/>
      <w:numFmt w:val="decimal"/>
      <w:lvlText w:val="%4"/>
      <w:lvlJc w:val="left"/>
      <w:pPr>
        <w:ind w:left="23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D9C6EE6">
      <w:start w:val="1"/>
      <w:numFmt w:val="lowerLetter"/>
      <w:lvlText w:val="%5"/>
      <w:lvlJc w:val="left"/>
      <w:pPr>
        <w:ind w:left="30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F2C8796">
      <w:start w:val="1"/>
      <w:numFmt w:val="lowerRoman"/>
      <w:lvlText w:val="%6"/>
      <w:lvlJc w:val="left"/>
      <w:pPr>
        <w:ind w:left="38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86614F4">
      <w:start w:val="1"/>
      <w:numFmt w:val="decimal"/>
      <w:lvlText w:val="%7"/>
      <w:lvlJc w:val="left"/>
      <w:pPr>
        <w:ind w:left="4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390592C">
      <w:start w:val="1"/>
      <w:numFmt w:val="lowerLetter"/>
      <w:lvlText w:val="%8"/>
      <w:lvlJc w:val="left"/>
      <w:pPr>
        <w:ind w:left="5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850F3EC">
      <w:start w:val="1"/>
      <w:numFmt w:val="lowerRoman"/>
      <w:lvlText w:val="%9"/>
      <w:lvlJc w:val="left"/>
      <w:pPr>
        <w:ind w:left="59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51C3ECD"/>
    <w:multiLevelType w:val="hybridMultilevel"/>
    <w:tmpl w:val="EC6ED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055B"/>
    <w:multiLevelType w:val="hybridMultilevel"/>
    <w:tmpl w:val="24F055CC"/>
    <w:lvl w:ilvl="0" w:tplc="C9787BB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F34B97A">
      <w:start w:val="1"/>
      <w:numFmt w:val="lowerLetter"/>
      <w:lvlText w:val="%2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7183F3A">
      <w:start w:val="1"/>
      <w:numFmt w:val="lowerRoman"/>
      <w:lvlText w:val="%3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9A0C5A">
      <w:start w:val="1"/>
      <w:numFmt w:val="decimal"/>
      <w:lvlText w:val="%4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04451EC">
      <w:start w:val="1"/>
      <w:numFmt w:val="lowerLetter"/>
      <w:lvlText w:val="%5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B7089B4">
      <w:start w:val="1"/>
      <w:numFmt w:val="lowerRoman"/>
      <w:lvlText w:val="%6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7A0D6C8">
      <w:start w:val="1"/>
      <w:numFmt w:val="decimal"/>
      <w:lvlText w:val="%7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560C55C">
      <w:start w:val="1"/>
      <w:numFmt w:val="lowerLetter"/>
      <w:lvlText w:val="%8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FAEED50">
      <w:start w:val="1"/>
      <w:numFmt w:val="lowerRoman"/>
      <w:lvlText w:val="%9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7187D38"/>
    <w:multiLevelType w:val="hybridMultilevel"/>
    <w:tmpl w:val="791A381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7CE6512C"/>
    <w:multiLevelType w:val="hybridMultilevel"/>
    <w:tmpl w:val="A3BABEC2"/>
    <w:lvl w:ilvl="0" w:tplc="AE7A1D98">
      <w:start w:val="1"/>
      <w:numFmt w:val="decimal"/>
      <w:lvlText w:val="%1."/>
      <w:lvlJc w:val="left"/>
      <w:pPr>
        <w:ind w:left="8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5589F40">
      <w:start w:val="1"/>
      <w:numFmt w:val="lowerLetter"/>
      <w:lvlText w:val="%2"/>
      <w:lvlJc w:val="left"/>
      <w:pPr>
        <w:ind w:left="2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8284884">
      <w:start w:val="1"/>
      <w:numFmt w:val="lowerRoman"/>
      <w:lvlText w:val="%3"/>
      <w:lvlJc w:val="left"/>
      <w:pPr>
        <w:ind w:left="3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A0B9EA">
      <w:start w:val="1"/>
      <w:numFmt w:val="decimal"/>
      <w:lvlText w:val="%4"/>
      <w:lvlJc w:val="left"/>
      <w:pPr>
        <w:ind w:left="4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A7051C6">
      <w:start w:val="1"/>
      <w:numFmt w:val="lowerLetter"/>
      <w:lvlText w:val="%5"/>
      <w:lvlJc w:val="left"/>
      <w:pPr>
        <w:ind w:left="4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E70DA78">
      <w:start w:val="1"/>
      <w:numFmt w:val="lowerRoman"/>
      <w:lvlText w:val="%6"/>
      <w:lvlJc w:val="left"/>
      <w:pPr>
        <w:ind w:left="5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2DCF070">
      <w:start w:val="1"/>
      <w:numFmt w:val="decimal"/>
      <w:lvlText w:val="%7"/>
      <w:lvlJc w:val="left"/>
      <w:pPr>
        <w:ind w:left="6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8F83F68">
      <w:start w:val="1"/>
      <w:numFmt w:val="lowerLetter"/>
      <w:lvlText w:val="%8"/>
      <w:lvlJc w:val="left"/>
      <w:pPr>
        <w:ind w:left="6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3A2748">
      <w:start w:val="1"/>
      <w:numFmt w:val="lowerRoman"/>
      <w:lvlText w:val="%9"/>
      <w:lvlJc w:val="left"/>
      <w:pPr>
        <w:ind w:left="7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3D"/>
    <w:rsid w:val="00041DB9"/>
    <w:rsid w:val="0005170D"/>
    <w:rsid w:val="000973A6"/>
    <w:rsid w:val="000A33F3"/>
    <w:rsid w:val="001A644B"/>
    <w:rsid w:val="001D79D9"/>
    <w:rsid w:val="002461D0"/>
    <w:rsid w:val="00290DC6"/>
    <w:rsid w:val="00460FB1"/>
    <w:rsid w:val="006138DA"/>
    <w:rsid w:val="00635D0C"/>
    <w:rsid w:val="00712C5C"/>
    <w:rsid w:val="00943CFB"/>
    <w:rsid w:val="00AB5614"/>
    <w:rsid w:val="00B15FA5"/>
    <w:rsid w:val="00C448AB"/>
    <w:rsid w:val="00D445C1"/>
    <w:rsid w:val="00D81B3D"/>
    <w:rsid w:val="00E16092"/>
    <w:rsid w:val="00E3687B"/>
    <w:rsid w:val="00E43D7D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69B6"/>
  <w15:chartTrackingRefBased/>
  <w15:docId w15:val="{10E05639-0CE9-4F2B-B785-141D35A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13</cp:revision>
  <dcterms:created xsi:type="dcterms:W3CDTF">2021-12-12T16:17:00Z</dcterms:created>
  <dcterms:modified xsi:type="dcterms:W3CDTF">2021-12-14T11:03:00Z</dcterms:modified>
</cp:coreProperties>
</file>