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Algoritmia 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Programação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6"/>
          <w:szCs w:val="76"/>
          <w:color w:val="auto"/>
        </w:rPr>
        <w:t>Estruturas de dados indexadas.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3048000</wp:posOffset>
            </wp:positionH>
            <wp:positionV relativeFrom="paragraph">
              <wp:posOffset>2656840</wp:posOffset>
            </wp:positionV>
            <wp:extent cx="5080000" cy="15792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760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Matrizes: variáveis indexadas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1680" w:right="200" w:hanging="659"/>
        <w:spacing w:after="0" w:line="257" w:lineRule="auto"/>
        <w:tabs>
          <w:tab w:leader="none" w:pos="1680" w:val="left"/>
        </w:tabs>
        <w:numPr>
          <w:ilvl w:val="0"/>
          <w:numId w:val="1"/>
        </w:numPr>
        <w:rPr>
          <w:rFonts w:ascii="Arial" w:cs="Arial" w:eastAsia="Arial" w:hAnsi="Arial"/>
          <w:sz w:val="80"/>
          <w:szCs w:val="80"/>
          <w:color w:val="auto"/>
        </w:rPr>
      </w:pPr>
      <w:r>
        <w:rPr>
          <w:rFonts w:ascii="Arial" w:cs="Arial" w:eastAsia="Arial" w:hAnsi="Arial"/>
          <w:sz w:val="64"/>
          <w:szCs w:val="64"/>
          <w:color w:val="auto"/>
        </w:rPr>
        <w:t>Alguns tipos de problemas têm dados que se representam naturalmente na forma de variáveis indexadas, por exemplo: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0"/>
          <w:szCs w:val="80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0"/>
          <w:szCs w:val="80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0"/>
          <w:szCs w:val="80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4"/>
          <w:szCs w:val="64"/>
          <w:color w:val="auto"/>
        </w:rPr>
        <w:t>contar número de parafusos pelo seu diâmetro,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4"/>
          <w:szCs w:val="64"/>
          <w:color w:val="auto"/>
        </w:rPr>
        <w:t>contar respostas correctas por questão de um teste,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right="1340"/>
        <w:spacing w:after="0" w:line="3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4"/>
          <w:szCs w:val="64"/>
          <w:color w:val="auto"/>
        </w:rPr>
        <w:t>contar número de automóveis que passaram numa ponte, por hora do dia, etc…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7216775</wp:posOffset>
            </wp:positionH>
            <wp:positionV relativeFrom="paragraph">
              <wp:posOffset>468630</wp:posOffset>
            </wp:positionV>
            <wp:extent cx="3806825" cy="11931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300" w:space="380"/>
            <w:col w:w="1592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3"/>
          <w:szCs w:val="83"/>
          <w:color w:val="auto"/>
        </w:rPr>
        <w:t>Exemplo: automóveis por hora, numa ponte…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1740" w:right="160" w:hanging="717"/>
        <w:spacing w:after="0" w:line="270" w:lineRule="auto"/>
        <w:tabs>
          <w:tab w:leader="none" w:pos="1740" w:val="left"/>
        </w:tabs>
        <w:numPr>
          <w:ilvl w:val="0"/>
          <w:numId w:val="2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Do ponto de vista lógico, estes 24 valores representam partes de um conceito maior.</w:t>
      </w: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59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ind w:left="2740" w:right="1960" w:hanging="717"/>
        <w:spacing w:after="0" w:line="270" w:lineRule="auto"/>
        <w:tabs>
          <w:tab w:leader="none" w:pos="2740" w:val="left"/>
        </w:tabs>
        <w:numPr>
          <w:ilvl w:val="1"/>
          <w:numId w:val="2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Faz sentido estarem agrupados numa "super-variável"!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2165985</wp:posOffset>
            </wp:positionH>
            <wp:positionV relativeFrom="paragraph">
              <wp:posOffset>265430</wp:posOffset>
            </wp:positionV>
            <wp:extent cx="9486900" cy="647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veiculos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 xml:space="preserve">15 </w:t>
      </w:r>
      <w:r>
        <w:rPr>
          <w:sz w:val="1"/>
          <w:szCs w:val="1"/>
          <w:color w:val="auto"/>
        </w:rPr>
        <w:drawing>
          <wp:inline distT="0" distB="0" distL="0" distR="0">
            <wp:extent cx="1651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 2  </w:t>
      </w:r>
      <w:r>
        <w:rPr>
          <w:sz w:val="1"/>
          <w:szCs w:val="1"/>
          <w:color w:val="auto"/>
        </w:rPr>
        <w:drawing>
          <wp:inline distT="0" distB="0" distL="0" distR="0">
            <wp:extent cx="1397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 1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60" w:val="left"/>
          <w:tab w:leader="none" w:pos="19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0 h</w:t>
        <w:tab/>
        <w:t>1 h</w:t>
        <w:tab/>
        <w:t>2 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jc w:val="center"/>
        <w:ind w:righ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 xml:space="preserve">523 </w:t>
      </w:r>
      <w:r>
        <w:rPr>
          <w:sz w:val="1"/>
          <w:szCs w:val="1"/>
          <w:color w:val="auto"/>
        </w:rPr>
        <w:drawing>
          <wp:inline distT="0" distB="0" distL="0" distR="0">
            <wp:extent cx="1651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201 324 </w:t>
      </w:r>
      <w:r>
        <w:rPr>
          <w:sz w:val="1"/>
          <w:szCs w:val="1"/>
          <w:color w:val="auto"/>
        </w:rPr>
        <w:drawing>
          <wp:inline distT="0" distB="0" distL="0" distR="0">
            <wp:extent cx="1651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298 </w:t>
      </w:r>
      <w:r>
        <w:rPr>
          <w:sz w:val="1"/>
          <w:szCs w:val="1"/>
          <w:color w:val="auto"/>
        </w:rPr>
        <w:drawing>
          <wp:inline distT="0" distB="0" distL="0" distR="0">
            <wp:extent cx="17145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502 </w:t>
      </w:r>
      <w:r>
        <w:rPr>
          <w:sz w:val="1"/>
          <w:szCs w:val="1"/>
          <w:color w:val="auto"/>
        </w:rPr>
        <w:drawing>
          <wp:inline distT="0" distB="0" distL="0" distR="0">
            <wp:extent cx="16510" cy="64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389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jc w:val="center"/>
        <w:ind w:righ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10 h 11 h 12 h 13 h 14 h 15 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 xml:space="preserve">138 </w:t>
      </w:r>
      <w:r>
        <w:rPr>
          <w:sz w:val="1"/>
          <w:szCs w:val="1"/>
          <w:color w:val="auto"/>
        </w:rPr>
        <w:drawing>
          <wp:inline distT="0" distB="0" distL="0" distR="0">
            <wp:extent cx="13970" cy="64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107 </w:t>
      </w:r>
      <w:r>
        <w:rPr>
          <w:sz w:val="1"/>
          <w:szCs w:val="1"/>
          <w:color w:val="auto"/>
        </w:rPr>
        <w:drawing>
          <wp:inline distT="0" distB="0" distL="0" distR="0">
            <wp:extent cx="16510" cy="64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32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21 h 22 h 23 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-885190</wp:posOffset>
            </wp:positionH>
            <wp:positionV relativeFrom="paragraph">
              <wp:posOffset>1624330</wp:posOffset>
            </wp:positionV>
            <wp:extent cx="3806825" cy="119316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4">
            <w:col w:w="3220" w:space="420"/>
            <w:col w:w="3540" w:space="720"/>
            <w:col w:w="6820" w:space="720"/>
            <w:col w:w="316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Declarar uma matriz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5"/>
          <w:szCs w:val="85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5"/>
          <w:szCs w:val="85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5"/>
          <w:szCs w:val="85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Uma matriz armazena valores do mesmo tipo.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Uma matriz tem dimensão fixa.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A sua declaração reflecte estas duas características: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540385</wp:posOffset>
            </wp:positionV>
            <wp:extent cx="9067800" cy="1654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165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320" w:space="400"/>
            <w:col w:w="168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ESTRUTURAS DE DADOS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INTEIRO: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 xml:space="preserve"> matriz_inteiros[20]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REAL: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 xml:space="preserve"> matriz_reais[3]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1081405</wp:posOffset>
            </wp:positionV>
            <wp:extent cx="3806825" cy="11931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Acesso aos elementos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1740" w:right="1620" w:hanging="717"/>
        <w:spacing w:after="0" w:line="289" w:lineRule="auto"/>
        <w:tabs>
          <w:tab w:leader="none" w:pos="1740" w:val="left"/>
        </w:tabs>
        <w:numPr>
          <w:ilvl w:val="0"/>
          <w:numId w:val="3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 xml:space="preserve">O acesso a cada </w:t>
      </w:r>
      <w:r>
        <w:rPr>
          <w:rFonts w:ascii="Arial" w:cs="Arial" w:eastAsia="Arial" w:hAnsi="Arial"/>
          <w:sz w:val="68"/>
          <w:szCs w:val="68"/>
          <w:b w:val="1"/>
          <w:bCs w:val="1"/>
          <w:color w:val="auto"/>
        </w:rPr>
        <w:t>elemento</w:t>
      </w:r>
      <w:r>
        <w:rPr>
          <w:rFonts w:ascii="Arial" w:cs="Arial" w:eastAsia="Arial" w:hAnsi="Arial"/>
          <w:sz w:val="68"/>
          <w:szCs w:val="68"/>
          <w:color w:val="auto"/>
        </w:rPr>
        <w:t xml:space="preserve"> da variável é realizado através do seu </w:t>
      </w:r>
      <w:r>
        <w:rPr>
          <w:rFonts w:ascii="Arial" w:cs="Arial" w:eastAsia="Arial" w:hAnsi="Arial"/>
          <w:sz w:val="68"/>
          <w:szCs w:val="68"/>
          <w:b w:val="1"/>
          <w:bCs w:val="1"/>
          <w:color w:val="auto"/>
        </w:rPr>
        <w:t>índice</w:t>
      </w:r>
      <w:r>
        <w:rPr>
          <w:rFonts w:ascii="Arial" w:cs="Arial" w:eastAsia="Arial" w:hAnsi="Arial"/>
          <w:sz w:val="68"/>
          <w:szCs w:val="68"/>
          <w:color w:val="auto"/>
        </w:rPr>
        <w:t>.</w:t>
      </w:r>
    </w:p>
    <w:p>
      <w:pPr>
        <w:spacing w:after="0" w:line="36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ind w:left="2740" w:hanging="717"/>
        <w:spacing w:after="0"/>
        <w:tabs>
          <w:tab w:leader="none" w:pos="2740" w:val="left"/>
        </w:tabs>
        <w:numPr>
          <w:ilvl w:val="1"/>
          <w:numId w:val="3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 xml:space="preserve">Cada índice é </w:t>
      </w:r>
      <w:r>
        <w:rPr>
          <w:rFonts w:ascii="Arial" w:cs="Arial" w:eastAsia="Arial" w:hAnsi="Arial"/>
          <w:sz w:val="68"/>
          <w:szCs w:val="68"/>
          <w:b w:val="1"/>
          <w:bCs w:val="1"/>
          <w:color w:val="auto"/>
        </w:rPr>
        <w:t>único</w:t>
      </w:r>
      <w:r>
        <w:rPr>
          <w:rFonts w:ascii="Arial" w:cs="Arial" w:eastAsia="Arial" w:hAnsi="Arial"/>
          <w:sz w:val="68"/>
          <w:szCs w:val="68"/>
          <w:color w:val="auto"/>
        </w:rPr>
        <w:t>.</w:t>
      </w: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81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ind w:left="2740" w:hanging="717"/>
        <w:spacing w:after="0"/>
        <w:tabs>
          <w:tab w:leader="none" w:pos="2740" w:val="left"/>
        </w:tabs>
        <w:numPr>
          <w:ilvl w:val="1"/>
          <w:numId w:val="3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 xml:space="preserve">Os índices começam em </w:t>
      </w:r>
      <w:r>
        <w:rPr>
          <w:rFonts w:ascii="Arial" w:cs="Arial" w:eastAsia="Arial" w:hAnsi="Arial"/>
          <w:sz w:val="68"/>
          <w:szCs w:val="68"/>
          <w:b w:val="1"/>
          <w:bCs w:val="1"/>
          <w:color w:val="auto"/>
        </w:rPr>
        <w:t>zero</w:t>
      </w:r>
      <w:r>
        <w:rPr>
          <w:rFonts w:ascii="Arial" w:cs="Arial" w:eastAsia="Arial" w:hAnsi="Arial"/>
          <w:sz w:val="68"/>
          <w:szCs w:val="68"/>
          <w:color w:val="auto"/>
        </w:rPr>
        <w:t xml:space="preserve"> e são </w:t>
      </w:r>
      <w:r>
        <w:rPr>
          <w:rFonts w:ascii="Arial" w:cs="Arial" w:eastAsia="Arial" w:hAnsi="Arial"/>
          <w:sz w:val="68"/>
          <w:szCs w:val="68"/>
          <w:b w:val="1"/>
          <w:bCs w:val="1"/>
          <w:color w:val="auto"/>
        </w:rPr>
        <w:t>sequenciais</w:t>
      </w:r>
      <w:r>
        <w:rPr>
          <w:rFonts w:ascii="Arial" w:cs="Arial" w:eastAsia="Arial" w:hAnsi="Arial"/>
          <w:sz w:val="68"/>
          <w:szCs w:val="6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2467610</wp:posOffset>
            </wp:positionV>
            <wp:extent cx="3806825" cy="119316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Exemplo: acesso aos elementos…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uto"/>
        </w:rPr>
        <w:t>Índices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2181225</wp:posOffset>
            </wp:positionH>
            <wp:positionV relativeFrom="paragraph">
              <wp:posOffset>-67945</wp:posOffset>
            </wp:positionV>
            <wp:extent cx="2684780" cy="5861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tbl>
      <w:tblPr>
        <w:tblLayout w:type="fixed"/>
        <w:tblInd w:w="1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75"/>
        </w:trPr>
        <w:tc>
          <w:tcPr>
            <w:tcW w:w="31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[0]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[1]</w:t>
            </w:r>
          </w:p>
        </w:tc>
        <w:tc>
          <w:tcPr>
            <w:tcW w:w="1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[2]</w:t>
            </w:r>
          </w:p>
        </w:tc>
      </w:tr>
      <w:tr>
        <w:trPr>
          <w:trHeight w:val="105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792"/>
        </w:trPr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40"/>
                <w:szCs w:val="40"/>
                <w:b w:val="1"/>
                <w:bCs w:val="1"/>
                <w:color w:val="auto"/>
              </w:rPr>
              <w:t>veiculos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shd w:val="clear" w:color="auto" w:fill="00A2FF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>15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shd w:val="clear" w:color="auto" w:fill="00A2FF"/>
          </w:tcPr>
          <w:p>
            <w:pPr>
              <w:jc w:val="right"/>
              <w:ind w:right="1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>2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  <w:shd w:val="clear" w:color="auto" w:fill="00A2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>1</w:t>
            </w:r>
          </w:p>
        </w:tc>
      </w:tr>
      <w:tr>
        <w:trPr>
          <w:trHeight w:val="188"/>
        </w:trPr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A2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A2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A2F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752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929292"/>
              </w:rPr>
              <w:t>0 h</w:t>
            </w:r>
          </w:p>
        </w:tc>
        <w:tc>
          <w:tcPr>
            <w:tcW w:w="10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929292"/>
              </w:rPr>
              <w:t>1 h</w:t>
            </w:r>
          </w:p>
        </w:tc>
        <w:tc>
          <w:tcPr>
            <w:tcW w:w="1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929292"/>
              </w:rPr>
              <w:t>2 h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[10][11][12][13][14][15]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-1141095</wp:posOffset>
            </wp:positionH>
            <wp:positionV relativeFrom="paragraph">
              <wp:posOffset>146685</wp:posOffset>
            </wp:positionV>
            <wp:extent cx="7829550" cy="6477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 xml:space="preserve">523 </w:t>
      </w:r>
      <w:r>
        <w:rPr>
          <w:sz w:val="1"/>
          <w:szCs w:val="1"/>
          <w:color w:val="auto"/>
        </w:rPr>
        <w:drawing>
          <wp:inline distT="0" distB="0" distL="0" distR="0">
            <wp:extent cx="16510" cy="64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201 324 </w:t>
      </w:r>
      <w:r>
        <w:rPr>
          <w:sz w:val="1"/>
          <w:szCs w:val="1"/>
          <w:color w:val="auto"/>
        </w:rPr>
        <w:drawing>
          <wp:inline distT="0" distB="0" distL="0" distR="0">
            <wp:extent cx="16510" cy="64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298 </w:t>
      </w:r>
      <w:r>
        <w:rPr>
          <w:sz w:val="1"/>
          <w:szCs w:val="1"/>
          <w:color w:val="auto"/>
        </w:rPr>
        <w:drawing>
          <wp:inline distT="0" distB="0" distL="0" distR="0">
            <wp:extent cx="17145" cy="64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502 </w:t>
      </w:r>
      <w:r>
        <w:rPr>
          <w:sz w:val="1"/>
          <w:szCs w:val="1"/>
          <w:color w:val="auto"/>
        </w:rPr>
        <w:drawing>
          <wp:inline distT="0" distB="0" distL="0" distR="0">
            <wp:extent cx="16510" cy="64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389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929292"/>
        </w:rPr>
        <w:t>10 h 11 h 12 h 13 h 14 h 15 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[21][22][23]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 xml:space="preserve">138 </w:t>
      </w:r>
      <w:r>
        <w:rPr>
          <w:sz w:val="1"/>
          <w:szCs w:val="1"/>
          <w:color w:val="auto"/>
        </w:rPr>
        <w:drawing>
          <wp:inline distT="0" distB="0" distL="0" distR="0">
            <wp:extent cx="13970" cy="64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107 </w:t>
      </w:r>
      <w:r>
        <w:rPr>
          <w:sz w:val="1"/>
          <w:szCs w:val="1"/>
          <w:color w:val="auto"/>
        </w:rPr>
        <w:drawing>
          <wp:inline distT="0" distB="0" distL="0" distR="0">
            <wp:extent cx="16510" cy="64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32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929292"/>
        </w:rPr>
        <w:t>21 h 22 h 23 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-834390</wp:posOffset>
            </wp:positionH>
            <wp:positionV relativeFrom="paragraph">
              <wp:posOffset>1624330</wp:posOffset>
            </wp:positionV>
            <wp:extent cx="3806825" cy="119316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3">
            <w:col w:w="7100" w:space="720"/>
            <w:col w:w="6820" w:space="720"/>
            <w:col w:w="32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Exemplo: acesso aos elementos…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6060440</wp:posOffset>
            </wp:positionH>
            <wp:positionV relativeFrom="paragraph">
              <wp:posOffset>1253490</wp:posOffset>
            </wp:positionV>
            <wp:extent cx="965200" cy="96520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5020"/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0"/>
          <w:szCs w:val="60"/>
          <w:b w:val="1"/>
          <w:bCs w:val="1"/>
          <w:color w:val="auto"/>
        </w:rPr>
        <w:t>veiculos[11]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44"/>
          <w:szCs w:val="44"/>
          <w:color w:val="FFFFFF"/>
        </w:rPr>
        <w:t>201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uto"/>
        </w:rPr>
        <w:t>Índices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2181225</wp:posOffset>
            </wp:positionH>
            <wp:positionV relativeFrom="paragraph">
              <wp:posOffset>-67945</wp:posOffset>
            </wp:positionV>
            <wp:extent cx="2684780" cy="5861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veiculos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[0] [1] [2]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 xml:space="preserve">15 </w:t>
      </w:r>
      <w:r>
        <w:rPr>
          <w:sz w:val="1"/>
          <w:szCs w:val="1"/>
          <w:color w:val="auto"/>
        </w:rPr>
        <w:drawing>
          <wp:inline distT="0" distB="0" distL="0" distR="0">
            <wp:extent cx="16510" cy="647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 2  </w:t>
      </w:r>
      <w:r>
        <w:rPr>
          <w:sz w:val="1"/>
          <w:szCs w:val="1"/>
          <w:color w:val="auto"/>
        </w:rPr>
        <w:drawing>
          <wp:inline distT="0" distB="0" distL="0" distR="0">
            <wp:extent cx="13970" cy="647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 1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80"/>
        <w:spacing w:after="0"/>
        <w:tabs>
          <w:tab w:leader="none" w:pos="1040" w:val="left"/>
          <w:tab w:leader="none" w:pos="20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929292"/>
        </w:rPr>
        <w:t>0 h</w:t>
        <w:tab/>
        <w:t>1 h</w:t>
        <w:tab/>
        <w:t>2 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jc w:val="center"/>
        <w:ind w:right="8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[10][11][12][13][14][15]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-2799080</wp:posOffset>
            </wp:positionH>
            <wp:positionV relativeFrom="paragraph">
              <wp:posOffset>146685</wp:posOffset>
            </wp:positionV>
            <wp:extent cx="9486900" cy="64770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jc w:val="center"/>
        <w:ind w:righ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 xml:space="preserve">523 </w:t>
      </w:r>
      <w:r>
        <w:rPr>
          <w:sz w:val="1"/>
          <w:szCs w:val="1"/>
          <w:color w:val="auto"/>
        </w:rPr>
        <w:drawing>
          <wp:inline distT="0" distB="0" distL="0" distR="0">
            <wp:extent cx="16510" cy="647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201 324 </w:t>
      </w:r>
      <w:r>
        <w:rPr>
          <w:sz w:val="1"/>
          <w:szCs w:val="1"/>
          <w:color w:val="auto"/>
        </w:rPr>
        <w:drawing>
          <wp:inline distT="0" distB="0" distL="0" distR="0">
            <wp:extent cx="16510" cy="647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298 </w:t>
      </w:r>
      <w:r>
        <w:rPr>
          <w:sz w:val="1"/>
          <w:szCs w:val="1"/>
          <w:color w:val="auto"/>
        </w:rPr>
        <w:drawing>
          <wp:inline distT="0" distB="0" distL="0" distR="0">
            <wp:extent cx="17145" cy="647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502 </w:t>
      </w:r>
      <w:r>
        <w:rPr>
          <w:sz w:val="1"/>
          <w:szCs w:val="1"/>
          <w:color w:val="auto"/>
        </w:rPr>
        <w:drawing>
          <wp:inline distT="0" distB="0" distL="0" distR="0">
            <wp:extent cx="16510" cy="647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389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jc w:val="center"/>
        <w:ind w:righ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929292"/>
        </w:rPr>
        <w:t>10 h 11 h 12 h 13 h 14 h 15 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[21][22][23]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 xml:space="preserve">138 </w:t>
      </w:r>
      <w:r>
        <w:rPr>
          <w:sz w:val="1"/>
          <w:szCs w:val="1"/>
          <w:color w:val="auto"/>
        </w:rPr>
        <w:drawing>
          <wp:inline distT="0" distB="0" distL="0" distR="0">
            <wp:extent cx="13970" cy="647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107 </w:t>
      </w:r>
      <w:r>
        <w:rPr>
          <w:sz w:val="1"/>
          <w:szCs w:val="1"/>
          <w:color w:val="auto"/>
        </w:rPr>
        <w:drawing>
          <wp:inline distT="0" distB="0" distL="0" distR="0">
            <wp:extent cx="16510" cy="647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4"/>
          <w:szCs w:val="44"/>
          <w:color w:val="FFFFFF"/>
        </w:rPr>
        <w:t xml:space="preserve"> 32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929292"/>
        </w:rPr>
        <w:t>21 h 22 h 23 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-834390</wp:posOffset>
            </wp:positionH>
            <wp:positionV relativeFrom="paragraph">
              <wp:posOffset>1624330</wp:posOffset>
            </wp:positionV>
            <wp:extent cx="3806825" cy="119316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4">
            <w:col w:w="3220" w:space="340"/>
            <w:col w:w="3540" w:space="720"/>
            <w:col w:w="6820" w:space="720"/>
            <w:col w:w="32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Vantagens das matrizes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5"/>
          <w:szCs w:val="85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5"/>
          <w:szCs w:val="85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right="240"/>
        <w:spacing w:after="0" w:line="3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Permitem agrupar sob um único nome um conjunto de elementos do mesmo tipo, relacionados entre si.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jc w:val="both"/>
        <w:ind w:right="10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Permitem definir de forma concisa código que executa repetitivamente a mesma operação sobre cada um dos elementos (uso de ciclos).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7826375</wp:posOffset>
            </wp:positionH>
            <wp:positionV relativeFrom="paragraph">
              <wp:posOffset>1450975</wp:posOffset>
            </wp:positionV>
            <wp:extent cx="3806825" cy="119316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320" w:space="400"/>
            <w:col w:w="168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9"/>
          <w:szCs w:val="79"/>
          <w:color w:val="auto"/>
        </w:rPr>
        <w:t>Exemplo: calcular a média de automoveis/hora.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ESTRUTURAS DE DADOS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INTEIRO: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 xml:space="preserve"> i, total, veiculos[24]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REAL: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 xml:space="preserve"> media_veiculos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4180205</wp:posOffset>
            </wp:positionV>
            <wp:extent cx="3806825" cy="119316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9"/>
          <w:szCs w:val="79"/>
          <w:color w:val="auto"/>
        </w:rPr>
        <w:t>Exemplo: calcular a média de automoveis/hora.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ALGORITMO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(...)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total = 0</w:t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PARA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 xml:space="preserve"> i = 0 </w:t>
      </w: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ATÉ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 xml:space="preserve"> 23 </w:t>
      </w: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FAZER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total = total + veiculos[i]</w:t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FIM PARA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media_veiculos = total / 24</w:t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ESCREVER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>(media_veiculos)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FIM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912495</wp:posOffset>
            </wp:positionV>
            <wp:extent cx="3806825" cy="119316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Matrizes bidimensionais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1"/>
          <w:szCs w:val="71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1"/>
          <w:szCs w:val="71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É possível também utilizar matrizes bidimensionais.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right="600"/>
        <w:spacing w:after="0" w:line="3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A forma de indexar os elementos de uma matriz bidimensional é através de um par de índices: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660400</wp:posOffset>
            </wp:positionH>
            <wp:positionV relativeFrom="paragraph">
              <wp:posOffset>17145</wp:posOffset>
            </wp:positionV>
            <wp:extent cx="9067800" cy="165481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165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ESTRUTURAS DE DADOS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ind w:left="19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INTEIRO: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 xml:space="preserve"> matriz_plana[4][10]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80" w:space="340"/>
            <w:col w:w="169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1620" w:right="2760" w:hanging="599"/>
        <w:spacing w:after="0" w:line="275" w:lineRule="auto"/>
        <w:tabs>
          <w:tab w:leader="none" w:pos="1620" w:val="left"/>
        </w:tabs>
        <w:numPr>
          <w:ilvl w:val="0"/>
          <w:numId w:val="4"/>
        </w:numPr>
        <w:rPr>
          <w:rFonts w:ascii="Arial" w:cs="Arial" w:eastAsia="Arial" w:hAnsi="Arial"/>
          <w:sz w:val="71"/>
          <w:szCs w:val="71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Neste exemplo, a matriz tem 4 linhas e 10 colunas. Tem capacidade para 40 inteiros.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659765</wp:posOffset>
            </wp:positionV>
            <wp:extent cx="3806825" cy="119316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4"/>
          <w:szCs w:val="104"/>
          <w:color w:val="984529"/>
        </w:rPr>
        <w:t>Implementação em C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6290310</wp:posOffset>
            </wp:positionV>
            <wp:extent cx="3806825" cy="119316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Declaração de matrizes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1720" w:right="500" w:hanging="699"/>
        <w:spacing w:after="0" w:line="270" w:lineRule="auto"/>
        <w:tabs>
          <w:tab w:leader="none" w:pos="1720" w:val="left"/>
        </w:tabs>
        <w:numPr>
          <w:ilvl w:val="0"/>
          <w:numId w:val="5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A declaração de uma matriz é semelhante à de uma variável, sendo necessário acrescentar as dimensões.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1739265</wp:posOffset>
            </wp:positionH>
            <wp:positionV relativeFrom="paragraph">
              <wp:posOffset>132080</wp:posOffset>
            </wp:positionV>
            <wp:extent cx="8968105" cy="356679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8105" cy="356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int main ()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{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3560" w:right="2220"/>
        <w:spacing w:after="0" w:line="35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int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 xml:space="preserve"> veiculos[24], matriz_plana[4][10];</w:t>
      </w: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 xml:space="preserve"> float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 xml:space="preserve"> matriz_reais[3];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35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/* (...) */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855345</wp:posOffset>
            </wp:positionV>
            <wp:extent cx="3806825" cy="119316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Acesso aos elementos da matriz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1720" w:right="240" w:hanging="699"/>
        <w:spacing w:after="0" w:line="270" w:lineRule="auto"/>
        <w:tabs>
          <w:tab w:leader="none" w:pos="1720" w:val="left"/>
        </w:tabs>
        <w:numPr>
          <w:ilvl w:val="0"/>
          <w:numId w:val="6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O acesso aos elementos da matriz faz-se através do(s) seu(s) índice(s).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1315085</wp:posOffset>
            </wp:positionH>
            <wp:positionV relativeFrom="paragraph">
              <wp:posOffset>35560</wp:posOffset>
            </wp:positionV>
            <wp:extent cx="11410315" cy="559562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315" cy="559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ind w:left="21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b w:val="1"/>
          <w:bCs w:val="1"/>
          <w:color w:val="auto"/>
        </w:rPr>
        <w:t>int main ()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21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b w:val="1"/>
          <w:bCs w:val="1"/>
          <w:color w:val="auto"/>
        </w:rPr>
        <w:t>{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b w:val="1"/>
          <w:bCs w:val="1"/>
          <w:color w:val="auto"/>
        </w:rPr>
        <w:t>int</w:t>
      </w:r>
      <w:r>
        <w:rPr>
          <w:rFonts w:ascii="Courier New" w:cs="Courier New" w:eastAsia="Courier New" w:hAnsi="Courier New"/>
          <w:sz w:val="42"/>
          <w:szCs w:val="42"/>
          <w:color w:val="auto"/>
        </w:rPr>
        <w:t xml:space="preserve"> veiculos[24], i, total;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b w:val="1"/>
          <w:bCs w:val="1"/>
          <w:color w:val="auto"/>
        </w:rPr>
        <w:t>float</w:t>
      </w:r>
      <w:r>
        <w:rPr>
          <w:rFonts w:ascii="Courier New" w:cs="Courier New" w:eastAsia="Courier New" w:hAnsi="Courier New"/>
          <w:sz w:val="42"/>
          <w:szCs w:val="42"/>
          <w:color w:val="auto"/>
        </w:rPr>
        <w:t xml:space="preserve"> media;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color w:val="auto"/>
        </w:rPr>
        <w:t>/* (...) */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b w:val="1"/>
          <w:bCs w:val="1"/>
          <w:color w:val="auto"/>
        </w:rPr>
        <w:t>for</w:t>
      </w:r>
      <w:r>
        <w:rPr>
          <w:rFonts w:ascii="Courier New" w:cs="Courier New" w:eastAsia="Courier New" w:hAnsi="Courier New"/>
          <w:sz w:val="42"/>
          <w:szCs w:val="42"/>
          <w:color w:val="auto"/>
        </w:rPr>
        <w:t>(i = 0; i &lt; 24; i++) {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left="36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color w:val="auto"/>
        </w:rPr>
        <w:t>total += veiculos[i];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color w:val="auto"/>
        </w:rPr>
        <w:t>}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color w:val="auto"/>
        </w:rPr>
        <w:t>media = (</w:t>
      </w:r>
      <w:r>
        <w:rPr>
          <w:rFonts w:ascii="Courier New" w:cs="Courier New" w:eastAsia="Courier New" w:hAnsi="Courier New"/>
          <w:sz w:val="42"/>
          <w:szCs w:val="42"/>
          <w:b w:val="1"/>
          <w:bCs w:val="1"/>
          <w:color w:val="auto"/>
        </w:rPr>
        <w:t>float</w:t>
      </w:r>
      <w:r>
        <w:rPr>
          <w:rFonts w:ascii="Courier New" w:cs="Courier New" w:eastAsia="Courier New" w:hAnsi="Courier New"/>
          <w:sz w:val="42"/>
          <w:szCs w:val="42"/>
          <w:color w:val="auto"/>
        </w:rPr>
        <w:t>) total / 24;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left="2900" w:right="2560"/>
        <w:spacing w:after="0" w:line="29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2"/>
          <w:szCs w:val="42"/>
          <w:color w:val="auto"/>
        </w:rPr>
        <w:t>("Média de veículos por hora: %.1f\n", media);</w:t>
      </w:r>
      <w:r>
        <w:rPr>
          <w:rFonts w:ascii="Courier New" w:cs="Courier New" w:eastAsia="Courier New" w:hAnsi="Courier New"/>
          <w:sz w:val="42"/>
          <w:szCs w:val="42"/>
          <w:b w:val="1"/>
          <w:bCs w:val="1"/>
          <w:color w:val="auto"/>
        </w:rPr>
        <w:t xml:space="preserve"> return</w:t>
      </w:r>
      <w:r>
        <w:rPr>
          <w:rFonts w:ascii="Courier New" w:cs="Courier New" w:eastAsia="Courier New" w:hAnsi="Courier New"/>
          <w:sz w:val="42"/>
          <w:szCs w:val="42"/>
          <w:color w:val="auto"/>
        </w:rPr>
        <w:t xml:space="preserve"> 0;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1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color w:val="auto"/>
        </w:rPr>
        <w:t>}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Cuidados a ter!!!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1620" w:right="1120" w:hanging="599"/>
        <w:spacing w:after="0" w:line="275" w:lineRule="auto"/>
        <w:tabs>
          <w:tab w:leader="none" w:pos="1620" w:val="left"/>
        </w:tabs>
        <w:numPr>
          <w:ilvl w:val="0"/>
          <w:numId w:val="7"/>
        </w:numPr>
        <w:rPr>
          <w:rFonts w:ascii="Arial" w:cs="Arial" w:eastAsia="Arial" w:hAnsi="Arial"/>
          <w:sz w:val="71"/>
          <w:szCs w:val="71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A linguagem C não impõe limites no acesso aos elementos de uma matriz.</w:t>
      </w:r>
    </w:p>
    <w:p>
      <w:pPr>
        <w:spacing w:after="0" w:line="378" w:lineRule="exact"/>
        <w:rPr>
          <w:rFonts w:ascii="Arial" w:cs="Arial" w:eastAsia="Arial" w:hAnsi="Arial"/>
          <w:sz w:val="71"/>
          <w:szCs w:val="71"/>
          <w:color w:val="auto"/>
        </w:rPr>
      </w:pPr>
    </w:p>
    <w:p>
      <w:pPr>
        <w:ind w:left="2620" w:right="2900" w:hanging="599"/>
        <w:spacing w:after="0" w:line="275" w:lineRule="auto"/>
        <w:tabs>
          <w:tab w:leader="none" w:pos="2620" w:val="left"/>
        </w:tabs>
        <w:numPr>
          <w:ilvl w:val="1"/>
          <w:numId w:val="7"/>
        </w:numPr>
        <w:rPr>
          <w:rFonts w:ascii="Arial" w:cs="Arial" w:eastAsia="Arial" w:hAnsi="Arial"/>
          <w:sz w:val="71"/>
          <w:szCs w:val="71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É possível pedir para aceder a um índice superior à capacidade da matriz!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1"/>
          <w:szCs w:val="71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1"/>
          <w:szCs w:val="71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4" w:right="780"/>
        <w:spacing w:after="0" w:line="3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Esta situação provoca erros, por permitir o acesso a dados que NÃO SÃO correctos.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4" w:right="1940" w:hanging="4"/>
        <w:spacing w:after="0" w:line="334" w:lineRule="auto"/>
        <w:tabs>
          <w:tab w:leader="none" w:pos="511" w:val="left"/>
        </w:tabs>
        <w:numPr>
          <w:ilvl w:val="0"/>
          <w:numId w:val="8"/>
        </w:numPr>
        <w:rPr>
          <w:rFonts w:ascii="Arial" w:cs="Arial" w:eastAsia="Arial" w:hAnsi="Arial"/>
          <w:sz w:val="57"/>
          <w:szCs w:val="57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dever do programador assegurar-se que o programa não ultrapassa os limites das matrizes (</w:t>
      </w:r>
      <w:r>
        <w:rPr>
          <w:rFonts w:ascii="Arial" w:cs="Arial" w:eastAsia="Arial" w:hAnsi="Arial"/>
          <w:sz w:val="57"/>
          <w:szCs w:val="57"/>
          <w:i w:val="1"/>
          <w:iCs w:val="1"/>
          <w:color w:val="auto"/>
        </w:rPr>
        <w:t>buﬀer overflow</w:t>
      </w:r>
      <w:r>
        <w:rPr>
          <w:rFonts w:ascii="Arial" w:cs="Arial" w:eastAsia="Arial" w:hAnsi="Arial"/>
          <w:sz w:val="57"/>
          <w:szCs w:val="57"/>
          <w:color w:val="auto"/>
        </w:rPr>
        <w:t>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7891780</wp:posOffset>
            </wp:positionH>
            <wp:positionV relativeFrom="paragraph">
              <wp:posOffset>537210</wp:posOffset>
            </wp:positionV>
            <wp:extent cx="3806825" cy="119316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80" w:space="336"/>
            <w:col w:w="16984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4"/>
          <w:szCs w:val="104"/>
          <w:color w:val="984529"/>
        </w:rPr>
        <w:t>Exercício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6290310</wp:posOffset>
            </wp:positionV>
            <wp:extent cx="3806825" cy="119316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Exercício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680" w:right="1340" w:hanging="659"/>
        <w:spacing w:after="0" w:line="276" w:lineRule="auto"/>
        <w:tabs>
          <w:tab w:leader="none" w:pos="1680" w:val="left"/>
        </w:tabs>
        <w:numPr>
          <w:ilvl w:val="0"/>
          <w:numId w:val="9"/>
        </w:numPr>
        <w:rPr>
          <w:rFonts w:ascii="Arial" w:cs="Arial" w:eastAsia="Arial" w:hAnsi="Arial"/>
          <w:sz w:val="79"/>
          <w:szCs w:val="79"/>
          <w:color w:val="auto"/>
        </w:rPr>
      </w:pPr>
      <w:r>
        <w:rPr>
          <w:rFonts w:ascii="Arial" w:cs="Arial" w:eastAsia="Arial" w:hAnsi="Arial"/>
          <w:sz w:val="63"/>
          <w:szCs w:val="63"/>
          <w:color w:val="auto"/>
        </w:rPr>
        <w:t>Elabore um algoritmo que pede ao utilizador 10 valores inteiros.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9"/>
          <w:szCs w:val="79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9"/>
          <w:szCs w:val="79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right="80"/>
        <w:spacing w:after="0" w:line="337" w:lineRule="auto"/>
        <w:tabs>
          <w:tab w:leader="none" w:pos="644" w:val="left"/>
        </w:tabs>
        <w:numPr>
          <w:ilvl w:val="0"/>
          <w:numId w:val="10"/>
        </w:numPr>
        <w:rPr>
          <w:rFonts w:ascii="Arial" w:cs="Arial" w:eastAsia="Arial" w:hAnsi="Arial"/>
          <w:sz w:val="63"/>
          <w:szCs w:val="63"/>
          <w:color w:val="auto"/>
        </w:rPr>
      </w:pPr>
      <w:r>
        <w:rPr>
          <w:rFonts w:ascii="Arial" w:cs="Arial" w:eastAsia="Arial" w:hAnsi="Arial"/>
          <w:sz w:val="63"/>
          <w:szCs w:val="63"/>
          <w:color w:val="auto"/>
        </w:rPr>
        <w:t>O algoritmo deve apresentar o menor valor (</w:t>
      </w:r>
      <w:r>
        <w:rPr>
          <w:rFonts w:ascii="Arial" w:cs="Arial" w:eastAsia="Arial" w:hAnsi="Arial"/>
          <w:sz w:val="63"/>
          <w:szCs w:val="63"/>
          <w:i w:val="1"/>
          <w:iCs w:val="1"/>
          <w:color w:val="auto"/>
        </w:rPr>
        <w:t>mínimo</w:t>
      </w:r>
      <w:r>
        <w:rPr>
          <w:rFonts w:ascii="Arial" w:cs="Arial" w:eastAsia="Arial" w:hAnsi="Arial"/>
          <w:sz w:val="63"/>
          <w:szCs w:val="63"/>
          <w:color w:val="auto"/>
        </w:rPr>
        <w:t>) e o maior valor (</w:t>
      </w:r>
      <w:r>
        <w:rPr>
          <w:rFonts w:ascii="Arial" w:cs="Arial" w:eastAsia="Arial" w:hAnsi="Arial"/>
          <w:sz w:val="63"/>
          <w:szCs w:val="63"/>
          <w:i w:val="1"/>
          <w:iCs w:val="1"/>
          <w:color w:val="auto"/>
        </w:rPr>
        <w:t>máximo</w:t>
      </w:r>
      <w:r>
        <w:rPr>
          <w:rFonts w:ascii="Arial" w:cs="Arial" w:eastAsia="Arial" w:hAnsi="Arial"/>
          <w:sz w:val="63"/>
          <w:szCs w:val="63"/>
          <w:color w:val="auto"/>
        </w:rPr>
        <w:t>) inseridos.</w:t>
      </w:r>
    </w:p>
    <w:p>
      <w:pPr>
        <w:spacing w:after="0" w:line="265" w:lineRule="exact"/>
        <w:rPr>
          <w:rFonts w:ascii="Arial" w:cs="Arial" w:eastAsia="Arial" w:hAnsi="Arial"/>
          <w:sz w:val="63"/>
          <w:szCs w:val="63"/>
          <w:color w:val="auto"/>
        </w:rPr>
      </w:pPr>
    </w:p>
    <w:p>
      <w:pPr>
        <w:ind w:right="840"/>
        <w:spacing w:after="0" w:line="337" w:lineRule="auto"/>
        <w:tabs>
          <w:tab w:leader="none" w:pos="784" w:val="left"/>
        </w:tabs>
        <w:numPr>
          <w:ilvl w:val="0"/>
          <w:numId w:val="10"/>
        </w:numPr>
        <w:rPr>
          <w:rFonts w:ascii="Arial" w:cs="Arial" w:eastAsia="Arial" w:hAnsi="Arial"/>
          <w:sz w:val="63"/>
          <w:szCs w:val="63"/>
          <w:color w:val="auto"/>
        </w:rPr>
      </w:pPr>
      <w:r>
        <w:rPr>
          <w:rFonts w:ascii="Arial" w:cs="Arial" w:eastAsia="Arial" w:hAnsi="Arial"/>
          <w:sz w:val="63"/>
          <w:szCs w:val="63"/>
          <w:color w:val="auto"/>
        </w:rPr>
        <w:t>O algoritmo deve apresentar para cada valor a sua razão com o menor valor, i.e.: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300" w:space="380"/>
            <w:col w:w="1592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8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3"/>
          <w:szCs w:val="63"/>
          <w:i w:val="1"/>
          <w:iCs w:val="1"/>
          <w:color w:val="auto"/>
        </w:rPr>
        <w:t>valor</w:t>
      </w:r>
      <w:r>
        <w:rPr>
          <w:rFonts w:ascii="Arial" w:cs="Arial" w:eastAsia="Arial" w:hAnsi="Arial"/>
          <w:sz w:val="42"/>
          <w:szCs w:val="42"/>
          <w:i w:val="1"/>
          <w:iCs w:val="1"/>
          <w:color w:val="auto"/>
        </w:rPr>
        <w:t>i</w:t>
      </w:r>
      <w:r>
        <w:rPr>
          <w:rFonts w:ascii="Arial" w:cs="Arial" w:eastAsia="Arial" w:hAnsi="Arial"/>
          <w:sz w:val="63"/>
          <w:szCs w:val="63"/>
          <w:i w:val="1"/>
          <w:iCs w:val="1"/>
          <w:color w:val="auto"/>
        </w:rPr>
        <w:t xml:space="preserve"> / mínimo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812800</wp:posOffset>
            </wp:positionV>
            <wp:extent cx="3806825" cy="119316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sectPr>
      <w:pgSz w:w="20480" w:h="15360" w:orient="landscape"/>
      <w:cols w:equalWidth="0" w:num="1">
        <w:col w:w="18600"/>
      </w:cols>
      <w:pgMar w:left="440" w:top="1440" w:right="14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507ED7AB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2">
    <w:nsid w:val="2EB141F2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3">
    <w:nsid w:val="41B71EFB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79E2A9E3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7545E146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515F007C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7">
    <w:nsid w:val="5BD062C2"/>
    <w:multiLevelType w:val="hybridMultilevel"/>
    <w:lvl w:ilvl="0">
      <w:lvlJc w:val="left"/>
      <w:lvlText w:val="É"/>
      <w:numFmt w:val="bullet"/>
      <w:start w:val="1"/>
    </w:lvl>
  </w:abstractNum>
  <w:abstractNum w:abstractNumId="8">
    <w:nsid w:val="12200854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4DB127F8"/>
    <w:multiLevelType w:val="hybridMultilevel"/>
    <w:lvl w:ilvl="0">
      <w:lvlJc w:val="left"/>
      <w:lvlText w:val="(%1)"/>
      <w:numFmt w:val="lowerRoman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jpeg"/><Relationship Id="rId24" Type="http://schemas.openxmlformats.org/officeDocument/2006/relationships/image" Target="media/image13.pn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jpe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jpeg"/><Relationship Id="rId48" Type="http://schemas.openxmlformats.org/officeDocument/2006/relationships/image" Target="media/image37.jpeg"/><Relationship Id="rId49" Type="http://schemas.openxmlformats.org/officeDocument/2006/relationships/image" Target="media/image38.jpeg"/><Relationship Id="rId50" Type="http://schemas.openxmlformats.org/officeDocument/2006/relationships/image" Target="media/image39.jpeg"/><Relationship Id="rId51" Type="http://schemas.openxmlformats.org/officeDocument/2006/relationships/image" Target="media/image40.png"/><Relationship Id="rId52" Type="http://schemas.openxmlformats.org/officeDocument/2006/relationships/image" Target="media/image41.jpeg"/><Relationship Id="rId53" Type="http://schemas.openxmlformats.org/officeDocument/2006/relationships/image" Target="media/image42.jpeg"/><Relationship Id="rId54" Type="http://schemas.openxmlformats.org/officeDocument/2006/relationships/image" Target="media/image43.png"/><Relationship Id="rId55" Type="http://schemas.openxmlformats.org/officeDocument/2006/relationships/image" Target="media/image44.jpeg"/><Relationship Id="rId56" Type="http://schemas.openxmlformats.org/officeDocument/2006/relationships/image" Target="media/image45.png"/><Relationship Id="rId57" Type="http://schemas.openxmlformats.org/officeDocument/2006/relationships/image" Target="media/image46.jpeg"/><Relationship Id="rId58" Type="http://schemas.openxmlformats.org/officeDocument/2006/relationships/image" Target="media/image47.jpeg"/><Relationship Id="rId59" Type="http://schemas.openxmlformats.org/officeDocument/2006/relationships/image" Target="media/image48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2023-04-27T14:29:17Z</dcterms:created>
  <dcterms:modified xsi:type="dcterms:W3CDTF">2023-04-27T14:29:17Z</dcterms:modified>
</cp:coreProperties>
</file>