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C3E" w:rsidRPr="005E2C3E" w:rsidRDefault="005E2C3E" w:rsidP="005E2C3E">
      <w:pPr>
        <w:wordWrap/>
        <w:spacing w:after="0" w:line="384" w:lineRule="auto"/>
        <w:ind w:left="30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72"/>
          <w:szCs w:val="72"/>
        </w:rPr>
      </w:pPr>
    </w:p>
    <w:p w:rsidR="005E2C3E" w:rsidRPr="005E2C3E" w:rsidRDefault="005E2C3E" w:rsidP="005E2C3E">
      <w:pPr>
        <w:wordWrap/>
        <w:spacing w:after="0" w:line="384" w:lineRule="auto"/>
        <w:ind w:left="30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72"/>
          <w:szCs w:val="72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72"/>
          <w:szCs w:val="72"/>
          <w:u w:val="single" w:color="000000"/>
        </w:rPr>
        <w:t xml:space="preserve">모바일 </w:t>
      </w:r>
      <w:proofErr w:type="spellStart"/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72"/>
          <w:szCs w:val="72"/>
          <w:u w:val="single" w:color="000000"/>
        </w:rPr>
        <w:t>어드벤쳐</w:t>
      </w:r>
      <w:proofErr w:type="spellEnd"/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72"/>
          <w:szCs w:val="72"/>
          <w:u w:val="single" w:color="000000"/>
        </w:rPr>
        <w:t xml:space="preserve"> 기획서</w:t>
      </w:r>
    </w:p>
    <w:p w:rsidR="005E2C3E" w:rsidRPr="005E2C3E" w:rsidRDefault="005E2C3E" w:rsidP="005E2C3E">
      <w:pPr>
        <w:wordWrap/>
        <w:spacing w:after="0" w:line="384" w:lineRule="auto"/>
        <w:ind w:left="30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72"/>
          <w:szCs w:val="72"/>
        </w:rPr>
      </w:pPr>
    </w:p>
    <w:p w:rsidR="005E2C3E" w:rsidRPr="005E2C3E" w:rsidRDefault="005E2C3E" w:rsidP="005E2C3E">
      <w:pPr>
        <w:wordWrap/>
        <w:spacing w:after="0" w:line="384" w:lineRule="auto"/>
        <w:ind w:left="30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72"/>
          <w:szCs w:val="72"/>
        </w:rPr>
      </w:pPr>
    </w:p>
    <w:p w:rsidR="005E2C3E" w:rsidRPr="005E2C3E" w:rsidRDefault="005E2C3E" w:rsidP="005E2C3E">
      <w:pPr>
        <w:wordWrap/>
        <w:spacing w:after="0" w:line="384" w:lineRule="auto"/>
        <w:ind w:left="30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72"/>
          <w:szCs w:val="72"/>
        </w:rPr>
      </w:pPr>
    </w:p>
    <w:p w:rsidR="005E2C3E" w:rsidRPr="005E2C3E" w:rsidRDefault="005E2C3E" w:rsidP="005E2C3E">
      <w:pPr>
        <w:wordWrap/>
        <w:spacing w:after="0" w:line="384" w:lineRule="auto"/>
        <w:ind w:left="30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72"/>
          <w:szCs w:val="72"/>
        </w:rPr>
      </w:pPr>
    </w:p>
    <w:p w:rsidR="005E2C3E" w:rsidRPr="005E2C3E" w:rsidRDefault="005E2C3E" w:rsidP="005E2C3E">
      <w:pPr>
        <w:wordWrap/>
        <w:spacing w:after="0" w:line="384" w:lineRule="auto"/>
        <w:ind w:left="30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40"/>
          <w:szCs w:val="40"/>
        </w:rPr>
      </w:pPr>
    </w:p>
    <w:p w:rsidR="005E2C3E" w:rsidRPr="005E2C3E" w:rsidRDefault="005E2C3E" w:rsidP="005E2C3E">
      <w:pPr>
        <w:wordWrap/>
        <w:spacing w:after="0" w:line="384" w:lineRule="auto"/>
        <w:ind w:left="30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40"/>
          <w:szCs w:val="40"/>
        </w:rPr>
      </w:pPr>
    </w:p>
    <w:p w:rsidR="005E2C3E" w:rsidRPr="005E2C3E" w:rsidRDefault="005E2C3E" w:rsidP="005E2C3E">
      <w:pPr>
        <w:wordWrap/>
        <w:spacing w:after="0" w:line="384" w:lineRule="auto"/>
        <w:ind w:left="30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40"/>
          <w:szCs w:val="40"/>
        </w:rPr>
      </w:pPr>
    </w:p>
    <w:p w:rsidR="005E2C3E" w:rsidRPr="005E2C3E" w:rsidRDefault="005E2C3E" w:rsidP="005E2C3E">
      <w:pPr>
        <w:wordWrap/>
        <w:spacing w:after="0" w:line="384" w:lineRule="auto"/>
        <w:ind w:left="30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40"/>
          <w:szCs w:val="40"/>
        </w:rPr>
      </w:pPr>
    </w:p>
    <w:p w:rsidR="005E2C3E" w:rsidRPr="005E2C3E" w:rsidRDefault="005E2C3E" w:rsidP="005E2C3E">
      <w:pPr>
        <w:spacing w:after="0" w:line="384" w:lineRule="auto"/>
        <w:ind w:left="300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ind w:left="300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ind w:left="300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ind w:left="300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ind w:left="300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ind w:left="300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ind w:left="300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ind w:left="300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목차&gt;</w:t>
      </w:r>
    </w:p>
    <w:p w:rsidR="005E2C3E" w:rsidRPr="005E2C3E" w:rsidRDefault="005E2C3E" w:rsidP="005E2C3E">
      <w:pPr>
        <w:spacing w:after="0" w:line="384" w:lineRule="auto"/>
        <w:ind w:left="300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1. 게임 개요</w:t>
      </w:r>
      <w:r w:rsidRPr="005E2C3E"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  <w:br/>
      </w: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1) 게임 제목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2) 플랫폼</w:t>
      </w:r>
      <w:r w:rsidRPr="005E2C3E"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  <w:br/>
      </w: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 xml:space="preserve">3) 기획 의도 </w:t>
      </w:r>
      <w:r w:rsidRPr="005E2C3E"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  <w:br/>
      </w: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lastRenderedPageBreak/>
        <w:t>4) 시점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5) 장르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6) 재미 요소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 xml:space="preserve">7) 게임 조작법 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 xml:space="preserve">8) </w:t>
      </w:r>
      <w:proofErr w:type="spellStart"/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클리어</w:t>
      </w:r>
      <w:proofErr w:type="spellEnd"/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 xml:space="preserve"> 조건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9) 주요 오브젝트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2. 게임 소개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 xml:space="preserve">1) </w:t>
      </w:r>
      <w:proofErr w:type="spellStart"/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시놉시스</w:t>
      </w:r>
      <w:proofErr w:type="spellEnd"/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 xml:space="preserve"> 및 세계관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2) 플레이 컨셉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3) 그래픽 컨셉</w:t>
      </w:r>
      <w:r w:rsidRPr="005E2C3E"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  <w:br/>
      </w: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4) 사운드 컨셉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5) UI/UX 컨셉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3. 게임 컨텐츠</w:t>
      </w:r>
      <w:r w:rsidRPr="005E2C3E"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  <w:br/>
      </w: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1) 컨텐츠</w:t>
      </w:r>
      <w:r w:rsidRPr="005E2C3E"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  <w:br/>
      </w: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2) 엔딩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4. 마무리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1)기획 요약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34"/>
          <w:szCs w:val="34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40"/>
          <w:szCs w:val="40"/>
        </w:rPr>
      </w:pPr>
      <w:proofErr w:type="spellStart"/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40"/>
          <w:szCs w:val="40"/>
        </w:rPr>
        <w:t>Ⅰ</w:t>
      </w:r>
      <w:proofErr w:type="spellEnd"/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40"/>
          <w:szCs w:val="40"/>
        </w:rPr>
        <w:t>. 게임 개요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1) 게임 제목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바다이야기(가제)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6"/>
          <w:szCs w:val="26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2) 플랫폼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-모바일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3) 기획 의도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Cs w:val="20"/>
        </w:rPr>
        <w:t xml:space="preserve"> </w:t>
      </w:r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기존의 수평적 구조의 </w:t>
      </w:r>
      <w:proofErr w:type="spellStart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어드벤쳐</w:t>
      </w:r>
      <w:proofErr w:type="spellEnd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게임에서 탈피한 수직적 구조의 게임을 제작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 바다와 해저 도시를 배경으로 하여 신비로운 분위기를 연출할 예정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6"/>
          <w:szCs w:val="26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6"/>
          <w:szCs w:val="26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4) 시점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Cs w:val="20"/>
        </w:rPr>
        <w:lastRenderedPageBreak/>
        <w:t xml:space="preserve"> </w:t>
      </w:r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사이드 뷰 시점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5) 장르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Cs w:val="20"/>
        </w:rPr>
        <w:t>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2D 도트 </w:t>
      </w:r>
      <w:proofErr w:type="spellStart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어드벤쳐</w:t>
      </w:r>
      <w:proofErr w:type="spellEnd"/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6) 재미 요소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 기존의 수평적 구조가 아닌 수직적인 구조로 색다른 재미를 자아냄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 신비로운 배경으로 유저에게 보는 즐거움을 선사함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 산소, 자원 채취, 중간 체크 포인트의 사용으로 단순한 조작실력만이 아닌 계산적인 요소를 도입하여 재미를 가중함.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6"/>
          <w:szCs w:val="26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7) 게임 조작법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4"/>
          <w:szCs w:val="24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상하좌우 키와 몇 가지 스킬 (세부사항 미정)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 xml:space="preserve">8) </w:t>
      </w:r>
      <w:proofErr w:type="spellStart"/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클리어</w:t>
      </w:r>
      <w:proofErr w:type="spellEnd"/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 xml:space="preserve"> 조건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마지막 스테이지 </w:t>
      </w:r>
      <w:proofErr w:type="spellStart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해저도시</w:t>
      </w:r>
      <w:proofErr w:type="spellEnd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도달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9) 주요 오브젝트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4"/>
          <w:szCs w:val="24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자원을 나타내는 물고기, 주인공이 사용하는 잠수복과 작살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6"/>
          <w:szCs w:val="26"/>
        </w:rPr>
      </w:pPr>
      <w:proofErr w:type="spellStart"/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40"/>
          <w:szCs w:val="40"/>
        </w:rPr>
        <w:t>Ⅱ</w:t>
      </w:r>
      <w:proofErr w:type="spellEnd"/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40"/>
          <w:szCs w:val="40"/>
        </w:rPr>
        <w:t>. 게임 소개</w:t>
      </w:r>
      <w:r w:rsidRPr="005E2C3E">
        <w:rPr>
          <w:rFonts w:asciiTheme="majorEastAsia" w:eastAsiaTheme="majorEastAsia" w:hAnsiTheme="majorEastAsia" w:cs="굴림"/>
          <w:b/>
          <w:bCs/>
          <w:color w:val="000000"/>
          <w:kern w:val="0"/>
          <w:sz w:val="26"/>
          <w:szCs w:val="26"/>
        </w:rPr>
        <w:t xml:space="preserve"> 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1) </w:t>
      </w:r>
      <w:proofErr w:type="spellStart"/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시놉시스</w:t>
      </w:r>
      <w:proofErr w:type="spellEnd"/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 xml:space="preserve"> </w:t>
      </w:r>
      <w:bookmarkStart w:id="0" w:name="_GoBack"/>
      <w:bookmarkEnd w:id="0"/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및 세계관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1.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주인공은 어느 날 갑자기 한 무인도에서 눈을 뜸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>.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2.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주인공은 </w:t>
      </w:r>
      <w:proofErr w:type="spellStart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해저도시의</w:t>
      </w:r>
      <w:proofErr w:type="spellEnd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 군인으로서 </w:t>
      </w:r>
      <w:proofErr w:type="spellStart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해저도시가</w:t>
      </w:r>
      <w:proofErr w:type="spellEnd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 외부의 침입을 받아 전쟁 중일 때 도시 밖으로 나가 전쟁을 하다가 정신을 잃어 뭍으로 떠오르게 된 것을 </w:t>
      </w:r>
      <w:proofErr w:type="spellStart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기억해냄</w:t>
      </w:r>
      <w:proofErr w:type="spellEnd"/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>.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3.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주인공은 다시 </w:t>
      </w:r>
      <w:proofErr w:type="spellStart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해저도시로</w:t>
      </w:r>
      <w:proofErr w:type="spellEnd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 복귀하기 위해 입고 있는 잠수복을 수리 후 바다로 들어감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>.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4.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결국 </w:t>
      </w:r>
      <w:proofErr w:type="spellStart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해저도시에</w:t>
      </w:r>
      <w:proofErr w:type="spellEnd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 도착하지만 </w:t>
      </w:r>
      <w:proofErr w:type="spellStart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해저도시는</w:t>
      </w:r>
      <w:proofErr w:type="spellEnd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 이미 파괴되어 있고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,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더 이상 아무도 살지 않는 유령도시가 되어있음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>.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5.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절망한 주인공은 잠수복 헬멧을 연 채 </w:t>
      </w:r>
      <w:proofErr w:type="spellStart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해저도시</w:t>
      </w:r>
      <w:proofErr w:type="spellEnd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 밖으로 나가 자살함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>.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어느 날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, </w:t>
      </w:r>
      <w:proofErr w:type="spellStart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해저도시에</w:t>
      </w:r>
      <w:proofErr w:type="spellEnd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 내전이 발생하게 된다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군인인 주인공은 전투 중에 큰 폭발에 휘말리고 수면 위로 떠오르게 된다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수많은 시간이 지난 뒤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,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주인공은 무인도에서 눈을 뜨게 되고 해저 도시로 돌아가기 위해 망가진 잠수복을 수리하기로 한다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끝없는 고난 끝에 잠수복을 다 수리하게 되고 </w:t>
      </w:r>
      <w:proofErr w:type="spellStart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해저도시로</w:t>
      </w:r>
      <w:proofErr w:type="spellEnd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 돌아가게 된 주인공은 도시가 이미 전쟁으로 인해 멸망했음을 알게 된다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폐허가 되어버린 도시를 본 주인공은 절망한 채 헬멧을 벗고 도시 밖으로 나가 자살을 택한다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>.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2) 플레이 컨셉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>&lt;</w:t>
      </w:r>
      <w:proofErr w:type="spellStart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굴찰소년</w:t>
      </w:r>
      <w:proofErr w:type="spellEnd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 쿵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>&gt;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을 벤치마킹하여 만든 게임으로서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,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주인공은 체력게이지와 </w:t>
      </w:r>
      <w:proofErr w:type="spellStart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산소게이지</w:t>
      </w:r>
      <w:proofErr w:type="spellEnd"/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,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두 개의 게이지를 가지고 있다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물속에서 잠수 중에는 일정 시간마다 산소게이지가 감소하고 산소게이지가 모두 감소하면 그 후부터는 체력게이지가 감소한다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또한 </w:t>
      </w:r>
      <w:proofErr w:type="spellStart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해양괴물의</w:t>
      </w:r>
      <w:proofErr w:type="spellEnd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 공격에 의해서도 체력게이지가 감소한다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산소게이지는 체크포인트 지점에서 다시 충전할 수 있으며 체력게이지는 음식을 통해 회복이 가능하다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체크포인트는 무인도에서 시작하여 중간중간에 </w:t>
      </w:r>
      <w:proofErr w:type="spellStart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해저동굴을</w:t>
      </w:r>
      <w:proofErr w:type="spellEnd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 새로운 체크포인트로 지정할 수 있다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체크포인트를 지정하면 그 위로는 다시 올라갈 수 없으며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,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체크포인트에서는 음식의 섭취와 장비의 강화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,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산소의 재충전이 가능하다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따라서 아래로 내려가다 산소가 부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lastRenderedPageBreak/>
        <w:t>족할 것 같으면 다시 위에 있는 체크포인트로 가서 산소를 충전하고 다시 내려오는 전략적인 플레이가 필요하다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만약 체력게이지를 전부 소비한다면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,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작살과 잠수복의 등급이 한 단계씩 하락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,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또는 가지고 있는 자원을 잃는 </w:t>
      </w:r>
      <w:proofErr w:type="spellStart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패널티가</w:t>
      </w:r>
      <w:proofErr w:type="spellEnd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 발생하고 이전 체크포인트로 돌아간다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체크포인트는 수직적인 구조의 </w:t>
      </w:r>
      <w:proofErr w:type="spellStart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맵으로서</w:t>
      </w:r>
      <w:proofErr w:type="spellEnd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 체크포인트에 있는 퍼즐을 풀어 추가 아이템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>(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자원 등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>)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을 획득할 수 있다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6"/>
          <w:szCs w:val="26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3) 그래픽 컨셉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초반에는 일반적인 바다를 나타내는 일러스트를 배경으로 삽입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그리고 점차 깊어질수록 신비로운 느낌의 실재하지 않는 바다의 배경을 사용하고 마지막에는 폐허가 된 </w:t>
      </w:r>
      <w:proofErr w:type="spellStart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해저도시를</w:t>
      </w:r>
      <w:proofErr w:type="spellEnd"/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 xml:space="preserve"> 그리며 종료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5E2C3E">
        <w:rPr>
          <w:rFonts w:asciiTheme="majorEastAsia" w:eastAsiaTheme="majorEastAsia" w:hAnsiTheme="majorEastAsia" w:cs="함초롬바탕" w:hint="eastAsia"/>
          <w:color w:val="000000"/>
          <w:kern w:val="0"/>
          <w:szCs w:val="20"/>
        </w:rPr>
        <w:t>플레이어와 일반 오브젝트는 도트를 사용하여 표현</w:t>
      </w:r>
      <w:r w:rsidRPr="005E2C3E">
        <w:rPr>
          <w:rFonts w:asciiTheme="majorEastAsia" w:eastAsiaTheme="majorEastAsia" w:hAnsiTheme="majorEastAsia" w:cs="굴림"/>
          <w:color w:val="000000"/>
          <w:kern w:val="0"/>
          <w:szCs w:val="20"/>
        </w:rPr>
        <w:t>.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4) 사운드 컨셉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초반에는 평화로운 음악을 사용. 미지의 바다로 들어갔을 때에는 신비로운 음악을, 그 후 수심이 깊어질수록 불안하고 음산한 효과음을 삽입하여 마지막 폐허가 된 해저 도시에서 슬픈 음악이 절정에 이르도록 한다.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6"/>
          <w:szCs w:val="26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5) UI/UX 컨셉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체력을 나타내는 게이지 바와 산소를 나타내는 게이지 바를 사용하고, 현재 </w:t>
      </w:r>
      <w:proofErr w:type="spellStart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장비상태와</w:t>
      </w:r>
      <w:proofErr w:type="spellEnd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기술을 나타내는 UI를 제작한다,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40"/>
          <w:szCs w:val="40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40"/>
          <w:szCs w:val="40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proofErr w:type="spellStart"/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40"/>
          <w:szCs w:val="40"/>
        </w:rPr>
        <w:t>Ⅲ</w:t>
      </w:r>
      <w:proofErr w:type="spellEnd"/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40"/>
          <w:szCs w:val="40"/>
        </w:rPr>
        <w:t>. 게임 컨텐츠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6"/>
          <w:szCs w:val="26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40"/>
          <w:szCs w:val="40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1) 컨텐츠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proofErr w:type="spellStart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맵에</w:t>
      </w:r>
      <w:proofErr w:type="spellEnd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떠다니는 신비로운 바다 생물을 채취, 사냥하여 주인공이 현재 입고 있는 잠수복과 채집 도구인 작살을 업그레이드 할 수 있다. 잠수복을 업그레이드 하면 산소통의 게이지가 늘어나고, 작살을 업그레이드 하면 채취할 수 있는 바다생물의 등급이 높아진다. </w:t>
      </w:r>
      <w:proofErr w:type="spellStart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바다생물을</w:t>
      </w:r>
      <w:proofErr w:type="spellEnd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수심이 깊을수록 등급이 높아지며, 낮은 등급의 작살로는 높은 등급의 </w:t>
      </w:r>
      <w:proofErr w:type="spellStart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바다생물을</w:t>
      </w:r>
      <w:proofErr w:type="spellEnd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채취할 수 없다. 수심이 깊어질수록 바다생물의 체력과 공격력이 높아지며 이는 그 전 단계에서 잠수복과 작살을 업그레이드 해야하는 이유이다.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또한 식용 </w:t>
      </w:r>
      <w:proofErr w:type="spellStart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바다생물을</w:t>
      </w:r>
      <w:proofErr w:type="spellEnd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사냥하여 체크포인트에서 체력을 회복할 수 있다. 식용 바다생물 역시 수심이 깊어질수록 강해지며 깊은 수심에서 사냥한 바다생물일수록 회복해주는 체력의 양이 많다.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중간에 나오는 체크포인트인 해저동굴에는 미니게임 형식의 퍼즐이 있으며, 이 퍼즐을 풀면 작살과 잠수복을 무조건 업그레이드 할 수 있는 강화석, 혹은 체력을 전부 채워주는 음식 등 고급 아이템을 얻을 수 있도록 한다.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8"/>
          <w:szCs w:val="28"/>
        </w:rPr>
      </w:pPr>
      <w:r w:rsidRPr="005E2C3E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8"/>
          <w:szCs w:val="28"/>
        </w:rPr>
        <w:t>2) 엔딩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proofErr w:type="spellStart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해저도시에</w:t>
      </w:r>
      <w:proofErr w:type="spellEnd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도착 후 바로 </w:t>
      </w:r>
      <w:proofErr w:type="spellStart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게임화면이</w:t>
      </w:r>
      <w:proofErr w:type="spellEnd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아닌 애니메이션으로 전환되어 폐허가 된 </w:t>
      </w:r>
      <w:proofErr w:type="spellStart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해저도시를</w:t>
      </w:r>
      <w:proofErr w:type="spellEnd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보여주고, 절망하는 주인공을 보여 준다. 그리고 주인공이 잠수복의 헬멧을 열어 자살하는 장면을 마지막으로 화면을 </w:t>
      </w:r>
      <w:proofErr w:type="spellStart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암전시키고</w:t>
      </w:r>
      <w:proofErr w:type="spellEnd"/>
      <w:r w:rsidRPr="005E2C3E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게임을 종료시킨다.</w:t>
      </w: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6"/>
          <w:szCs w:val="26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6"/>
          <w:szCs w:val="26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 w:val="26"/>
          <w:szCs w:val="26"/>
        </w:rPr>
      </w:pPr>
    </w:p>
    <w:p w:rsidR="005E2C3E" w:rsidRPr="005E2C3E" w:rsidRDefault="005E2C3E" w:rsidP="005E2C3E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:rsidR="00892707" w:rsidRPr="005E2C3E" w:rsidRDefault="00892707">
      <w:pPr>
        <w:rPr>
          <w:rFonts w:asciiTheme="majorEastAsia" w:eastAsiaTheme="majorEastAsia" w:hAnsiTheme="majorEastAsia"/>
        </w:rPr>
      </w:pPr>
    </w:p>
    <w:sectPr w:rsidR="00892707" w:rsidRPr="005E2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5A"/>
    <w:rsid w:val="005E2C3E"/>
    <w:rsid w:val="00892707"/>
    <w:rsid w:val="008B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9AA6A-41C7-48DA-A621-DC3E7AB0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5E2C3E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semiHidden/>
    <w:rsid w:val="005E2C3E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5E2C3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0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김종우</dc:creator>
  <cp:keywords/>
  <dc:description/>
  <cp:lastModifiedBy>김종우</cp:lastModifiedBy>
  <cp:revision>2</cp:revision>
  <dcterms:created xsi:type="dcterms:W3CDTF">2016-10-29T09:35:00Z</dcterms:created>
  <dcterms:modified xsi:type="dcterms:W3CDTF">2016-10-29T09:36:00Z</dcterms:modified>
</cp:coreProperties>
</file>