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79E7" w14:textId="77777777" w:rsidR="00427A47" w:rsidRPr="00BA6432" w:rsidRDefault="00427A47" w:rsidP="00427A47">
      <w:pPr>
        <w:jc w:val="center"/>
        <w:rPr>
          <w:rFonts w:ascii="Times New Roman" w:hAnsi="Times New Roman" w:cs="Times New Roman"/>
          <w:sz w:val="28"/>
          <w:szCs w:val="28"/>
          <w:lang w:val="en-US"/>
        </w:rPr>
      </w:pPr>
    </w:p>
    <w:p w14:paraId="014D7F73" w14:textId="77777777" w:rsidR="00427A47" w:rsidRPr="00BA6432" w:rsidRDefault="00427A47" w:rsidP="00427A47">
      <w:pPr>
        <w:jc w:val="center"/>
        <w:rPr>
          <w:rFonts w:ascii="Times New Roman" w:hAnsi="Times New Roman" w:cs="Times New Roman"/>
          <w:sz w:val="28"/>
          <w:szCs w:val="28"/>
          <w:lang w:val="en-US"/>
        </w:rPr>
      </w:pPr>
    </w:p>
    <w:p w14:paraId="46D1A227" w14:textId="77777777" w:rsidR="00427A47" w:rsidRPr="00BA6432" w:rsidRDefault="00427A47" w:rsidP="00427A47">
      <w:pPr>
        <w:jc w:val="center"/>
        <w:rPr>
          <w:rFonts w:ascii="Times New Roman" w:hAnsi="Times New Roman" w:cs="Times New Roman"/>
          <w:b/>
          <w:bCs/>
          <w:sz w:val="36"/>
          <w:szCs w:val="36"/>
          <w:lang w:val="en-US"/>
        </w:rPr>
      </w:pPr>
    </w:p>
    <w:p w14:paraId="74C956A5" w14:textId="77777777" w:rsidR="00427A47" w:rsidRPr="00BA6432" w:rsidRDefault="00427A47" w:rsidP="00427A47">
      <w:pPr>
        <w:jc w:val="center"/>
        <w:rPr>
          <w:rFonts w:ascii="Times New Roman" w:hAnsi="Times New Roman" w:cs="Times New Roman"/>
          <w:b/>
          <w:bCs/>
          <w:sz w:val="36"/>
          <w:szCs w:val="36"/>
          <w:lang w:val="en-US"/>
        </w:rPr>
      </w:pPr>
    </w:p>
    <w:p w14:paraId="63F51A52" w14:textId="73468E2D" w:rsidR="00427A47" w:rsidRPr="00BA6432" w:rsidRDefault="00427A47" w:rsidP="00427A47">
      <w:pPr>
        <w:jc w:val="center"/>
        <w:rPr>
          <w:rFonts w:ascii="Times New Roman" w:hAnsi="Times New Roman" w:cs="Times New Roman"/>
          <w:b/>
          <w:bCs/>
          <w:sz w:val="36"/>
          <w:szCs w:val="36"/>
          <w:lang w:val="en-US"/>
        </w:rPr>
      </w:pPr>
      <w:r w:rsidRPr="00BA6432">
        <w:rPr>
          <w:rFonts w:ascii="Times New Roman" w:hAnsi="Times New Roman" w:cs="Times New Roman"/>
          <w:b/>
          <w:bCs/>
          <w:sz w:val="36"/>
          <w:szCs w:val="36"/>
          <w:lang w:val="en-US"/>
        </w:rPr>
        <w:t>Advance Database System</w:t>
      </w:r>
    </w:p>
    <w:p w14:paraId="42110DA0" w14:textId="77777777" w:rsidR="00427A47" w:rsidRPr="00BA6432" w:rsidRDefault="00427A47" w:rsidP="00427A47">
      <w:pPr>
        <w:jc w:val="center"/>
        <w:rPr>
          <w:rFonts w:ascii="Times New Roman" w:hAnsi="Times New Roman" w:cs="Times New Roman"/>
          <w:b/>
          <w:bCs/>
          <w:sz w:val="32"/>
          <w:szCs w:val="32"/>
          <w:lang w:val="en-US"/>
        </w:rPr>
      </w:pPr>
    </w:p>
    <w:p w14:paraId="16C41E35" w14:textId="77777777" w:rsidR="00427A47" w:rsidRPr="00BA6432" w:rsidRDefault="00427A47" w:rsidP="00427A47">
      <w:pPr>
        <w:jc w:val="center"/>
        <w:rPr>
          <w:rFonts w:ascii="Times New Roman" w:hAnsi="Times New Roman" w:cs="Times New Roman"/>
          <w:b/>
          <w:bCs/>
          <w:sz w:val="32"/>
          <w:szCs w:val="32"/>
          <w:lang w:val="en-US"/>
        </w:rPr>
      </w:pPr>
    </w:p>
    <w:p w14:paraId="577ABB22" w14:textId="2293B3CD" w:rsidR="00D16598" w:rsidRPr="00BA6432" w:rsidRDefault="00D16598" w:rsidP="00427A47">
      <w:pPr>
        <w:jc w:val="center"/>
        <w:rPr>
          <w:rFonts w:ascii="Times New Roman" w:hAnsi="Times New Roman" w:cs="Times New Roman"/>
          <w:b/>
          <w:bCs/>
          <w:sz w:val="30"/>
          <w:szCs w:val="30"/>
        </w:rPr>
      </w:pPr>
      <w:r w:rsidRPr="00BA6432">
        <w:rPr>
          <w:rFonts w:ascii="Times New Roman" w:hAnsi="Times New Roman" w:cs="Times New Roman"/>
          <w:b/>
          <w:bCs/>
          <w:sz w:val="30"/>
          <w:szCs w:val="30"/>
        </w:rPr>
        <w:t>Final Evaluation Summary</w:t>
      </w:r>
    </w:p>
    <w:p w14:paraId="7AEDB0D9" w14:textId="4AAA2451" w:rsidR="00D16598" w:rsidRPr="00BA6432" w:rsidRDefault="00D16598" w:rsidP="00427A47">
      <w:pPr>
        <w:jc w:val="center"/>
        <w:rPr>
          <w:rFonts w:ascii="Times New Roman" w:hAnsi="Times New Roman" w:cs="Times New Roman"/>
          <w:sz w:val="30"/>
          <w:szCs w:val="30"/>
          <w:lang w:val="en-US"/>
        </w:rPr>
      </w:pPr>
      <w:r w:rsidRPr="00BA6432">
        <w:rPr>
          <w:rFonts w:ascii="Times New Roman" w:hAnsi="Times New Roman" w:cs="Times New Roman"/>
          <w:sz w:val="30"/>
          <w:szCs w:val="30"/>
          <w:lang w:val="en-US"/>
        </w:rPr>
        <w:t>of</w:t>
      </w:r>
    </w:p>
    <w:p w14:paraId="32E6D208" w14:textId="0BA68107" w:rsidR="00427A47" w:rsidRPr="00BA6432" w:rsidRDefault="00427A47" w:rsidP="00427A47">
      <w:pPr>
        <w:jc w:val="center"/>
        <w:rPr>
          <w:rFonts w:ascii="Times New Roman" w:hAnsi="Times New Roman" w:cs="Times New Roman"/>
          <w:sz w:val="30"/>
          <w:szCs w:val="30"/>
          <w:lang w:val="en-US"/>
        </w:rPr>
      </w:pPr>
      <w:r w:rsidRPr="00BA6432">
        <w:rPr>
          <w:rFonts w:ascii="Times New Roman" w:hAnsi="Times New Roman" w:cs="Times New Roman"/>
          <w:sz w:val="30"/>
          <w:szCs w:val="30"/>
          <w:lang w:val="en-US"/>
        </w:rPr>
        <w:t xml:space="preserve">Course Project </w:t>
      </w:r>
    </w:p>
    <w:p w14:paraId="4CFD18E3" w14:textId="49DD8FF7" w:rsidR="00BA618D" w:rsidRPr="00BA6432" w:rsidRDefault="00427A47" w:rsidP="00427A47">
      <w:pPr>
        <w:jc w:val="center"/>
        <w:rPr>
          <w:rFonts w:ascii="Times New Roman" w:hAnsi="Times New Roman" w:cs="Times New Roman"/>
          <w:b/>
          <w:bCs/>
          <w:sz w:val="32"/>
          <w:szCs w:val="32"/>
          <w:lang w:val="en-US"/>
        </w:rPr>
      </w:pPr>
      <w:r w:rsidRPr="00BA6432">
        <w:rPr>
          <w:rFonts w:ascii="Times New Roman" w:hAnsi="Times New Roman" w:cs="Times New Roman"/>
          <w:b/>
          <w:bCs/>
          <w:sz w:val="44"/>
          <w:szCs w:val="44"/>
          <w:lang w:val="en-US"/>
        </w:rPr>
        <w:t>Smart Parking Management System</w:t>
      </w:r>
    </w:p>
    <w:p w14:paraId="748BB0FD" w14:textId="77777777" w:rsidR="00427A47" w:rsidRPr="00BA6432" w:rsidRDefault="00427A47" w:rsidP="00427A47">
      <w:pPr>
        <w:jc w:val="center"/>
        <w:rPr>
          <w:rFonts w:ascii="Times New Roman" w:hAnsi="Times New Roman" w:cs="Times New Roman"/>
          <w:sz w:val="28"/>
          <w:szCs w:val="28"/>
          <w:lang w:val="en-US"/>
        </w:rPr>
      </w:pPr>
    </w:p>
    <w:p w14:paraId="7B9936EB" w14:textId="77777777" w:rsidR="00427A47" w:rsidRPr="00BA6432" w:rsidRDefault="00427A47" w:rsidP="00427A47">
      <w:pPr>
        <w:jc w:val="center"/>
        <w:rPr>
          <w:rFonts w:ascii="Times New Roman" w:hAnsi="Times New Roman" w:cs="Times New Roman"/>
          <w:sz w:val="28"/>
          <w:szCs w:val="28"/>
          <w:lang w:val="en-US"/>
        </w:rPr>
      </w:pPr>
    </w:p>
    <w:p w14:paraId="11B6F05B" w14:textId="77777777" w:rsidR="00427A47" w:rsidRPr="00BA6432" w:rsidRDefault="00427A47" w:rsidP="00427A47">
      <w:pPr>
        <w:jc w:val="center"/>
        <w:rPr>
          <w:rFonts w:ascii="Times New Roman" w:hAnsi="Times New Roman" w:cs="Times New Roman"/>
          <w:sz w:val="28"/>
          <w:szCs w:val="28"/>
          <w:lang w:val="en-US"/>
        </w:rPr>
      </w:pPr>
    </w:p>
    <w:p w14:paraId="62B0D9CE" w14:textId="77777777" w:rsidR="00427A47" w:rsidRPr="00BA6432" w:rsidRDefault="00427A47" w:rsidP="00427A47">
      <w:pPr>
        <w:jc w:val="center"/>
        <w:rPr>
          <w:rFonts w:ascii="Times New Roman" w:hAnsi="Times New Roman" w:cs="Times New Roman"/>
          <w:sz w:val="28"/>
          <w:szCs w:val="28"/>
          <w:lang w:val="en-US"/>
        </w:rPr>
      </w:pPr>
    </w:p>
    <w:p w14:paraId="6CCC677B" w14:textId="77777777" w:rsidR="00427A47" w:rsidRPr="00BA6432" w:rsidRDefault="00427A47" w:rsidP="00427A47">
      <w:pPr>
        <w:jc w:val="center"/>
        <w:rPr>
          <w:rFonts w:ascii="Times New Roman" w:hAnsi="Times New Roman" w:cs="Times New Roman"/>
          <w:sz w:val="28"/>
          <w:szCs w:val="28"/>
          <w:lang w:val="en-US"/>
        </w:rPr>
      </w:pPr>
    </w:p>
    <w:p w14:paraId="4B8D0132" w14:textId="77777777" w:rsidR="00427A47" w:rsidRPr="00BA6432" w:rsidRDefault="00427A47" w:rsidP="00427A47">
      <w:pPr>
        <w:jc w:val="center"/>
        <w:rPr>
          <w:rFonts w:ascii="Times New Roman" w:hAnsi="Times New Roman" w:cs="Times New Roman"/>
          <w:sz w:val="28"/>
          <w:szCs w:val="28"/>
          <w:lang w:val="en-US"/>
        </w:rPr>
      </w:pPr>
    </w:p>
    <w:p w14:paraId="2371DC54" w14:textId="77777777" w:rsidR="00427A47" w:rsidRPr="00BA6432" w:rsidRDefault="00427A47" w:rsidP="00427A47">
      <w:pPr>
        <w:jc w:val="center"/>
        <w:rPr>
          <w:rFonts w:ascii="Times New Roman" w:hAnsi="Times New Roman" w:cs="Times New Roman"/>
          <w:sz w:val="28"/>
          <w:szCs w:val="28"/>
          <w:lang w:val="en-US"/>
        </w:rPr>
      </w:pPr>
    </w:p>
    <w:p w14:paraId="3CD919A2" w14:textId="77777777" w:rsidR="00427A47" w:rsidRPr="00BA6432" w:rsidRDefault="00427A47" w:rsidP="00427A47">
      <w:pPr>
        <w:jc w:val="center"/>
        <w:rPr>
          <w:rFonts w:ascii="Times New Roman" w:hAnsi="Times New Roman" w:cs="Times New Roman"/>
          <w:sz w:val="28"/>
          <w:szCs w:val="28"/>
          <w:lang w:val="en-US"/>
        </w:rPr>
      </w:pPr>
    </w:p>
    <w:p w14:paraId="17B2064A" w14:textId="0ED54222" w:rsidR="00427A47" w:rsidRPr="00BA6432" w:rsidRDefault="00427A47" w:rsidP="00427A47">
      <w:pPr>
        <w:jc w:val="center"/>
        <w:rPr>
          <w:rFonts w:ascii="Times New Roman" w:hAnsi="Times New Roman" w:cs="Times New Roman"/>
          <w:sz w:val="28"/>
          <w:szCs w:val="28"/>
          <w:lang w:val="en-US"/>
        </w:rPr>
      </w:pPr>
      <w:r w:rsidRPr="00BA6432">
        <w:rPr>
          <w:rFonts w:ascii="Times New Roman" w:hAnsi="Times New Roman" w:cs="Times New Roman"/>
          <w:sz w:val="28"/>
          <w:szCs w:val="28"/>
          <w:lang w:val="en-US"/>
        </w:rPr>
        <w:t>Submitted by:</w:t>
      </w:r>
    </w:p>
    <w:p w14:paraId="68693946" w14:textId="1890CC9E" w:rsidR="00427A47" w:rsidRPr="00BA6432" w:rsidRDefault="00427A47" w:rsidP="00427A47">
      <w:pPr>
        <w:jc w:val="center"/>
        <w:rPr>
          <w:rFonts w:ascii="Times New Roman" w:hAnsi="Times New Roman" w:cs="Times New Roman"/>
          <w:b/>
          <w:bCs/>
          <w:sz w:val="28"/>
          <w:szCs w:val="28"/>
          <w:lang w:val="en-US"/>
        </w:rPr>
      </w:pPr>
      <w:r w:rsidRPr="00BA6432">
        <w:rPr>
          <w:rFonts w:ascii="Times New Roman" w:hAnsi="Times New Roman" w:cs="Times New Roman"/>
          <w:b/>
          <w:bCs/>
          <w:sz w:val="28"/>
          <w:szCs w:val="28"/>
          <w:lang w:val="en-US"/>
        </w:rPr>
        <w:t>Sheena Patel</w:t>
      </w:r>
    </w:p>
    <w:p w14:paraId="4ADEEBF9" w14:textId="77777777" w:rsidR="00427A47" w:rsidRPr="00BA6432" w:rsidRDefault="00427A47" w:rsidP="00427A47">
      <w:pPr>
        <w:jc w:val="center"/>
        <w:rPr>
          <w:rFonts w:ascii="Times New Roman" w:hAnsi="Times New Roman" w:cs="Times New Roman"/>
          <w:b/>
          <w:bCs/>
          <w:sz w:val="28"/>
          <w:szCs w:val="28"/>
          <w:lang w:val="en-US"/>
        </w:rPr>
      </w:pPr>
    </w:p>
    <w:p w14:paraId="202CD91F" w14:textId="77777777" w:rsidR="00427A47" w:rsidRPr="00BA6432" w:rsidRDefault="00427A47" w:rsidP="00427A47">
      <w:pPr>
        <w:jc w:val="center"/>
        <w:rPr>
          <w:rFonts w:ascii="Times New Roman" w:hAnsi="Times New Roman" w:cs="Times New Roman"/>
          <w:b/>
          <w:bCs/>
          <w:sz w:val="28"/>
          <w:szCs w:val="28"/>
          <w:lang w:val="en-US"/>
        </w:rPr>
      </w:pPr>
    </w:p>
    <w:p w14:paraId="4A111BE9" w14:textId="77777777" w:rsidR="00427A47" w:rsidRPr="00BA6432" w:rsidRDefault="00427A47" w:rsidP="00427A47">
      <w:pPr>
        <w:jc w:val="center"/>
        <w:rPr>
          <w:rFonts w:ascii="Times New Roman" w:hAnsi="Times New Roman" w:cs="Times New Roman"/>
          <w:b/>
          <w:bCs/>
          <w:sz w:val="28"/>
          <w:szCs w:val="28"/>
          <w:lang w:val="en-US"/>
        </w:rPr>
      </w:pPr>
    </w:p>
    <w:p w14:paraId="7ED51A64" w14:textId="77777777" w:rsidR="00427A47" w:rsidRPr="00BA6432" w:rsidRDefault="00427A47" w:rsidP="00427A47">
      <w:pPr>
        <w:jc w:val="center"/>
        <w:rPr>
          <w:rFonts w:ascii="Times New Roman" w:hAnsi="Times New Roman" w:cs="Times New Roman"/>
          <w:b/>
          <w:bCs/>
          <w:sz w:val="28"/>
          <w:szCs w:val="28"/>
          <w:lang w:val="en-US"/>
        </w:rPr>
      </w:pPr>
    </w:p>
    <w:p w14:paraId="04E45BDD" w14:textId="77777777" w:rsidR="00427A47" w:rsidRPr="00BA6432" w:rsidRDefault="00427A47" w:rsidP="00D16598">
      <w:pPr>
        <w:rPr>
          <w:rFonts w:ascii="Times New Roman" w:hAnsi="Times New Roman" w:cs="Times New Roman"/>
          <w:b/>
          <w:bCs/>
          <w:sz w:val="28"/>
          <w:szCs w:val="28"/>
          <w:lang w:val="en-US"/>
        </w:rPr>
      </w:pPr>
    </w:p>
    <w:p w14:paraId="3B54661C" w14:textId="77777777" w:rsidR="00427A47" w:rsidRPr="00BA6432" w:rsidRDefault="00427A47" w:rsidP="00D16598">
      <w:pPr>
        <w:rPr>
          <w:rFonts w:ascii="Times New Roman" w:hAnsi="Times New Roman" w:cs="Times New Roman"/>
          <w:b/>
          <w:bCs/>
          <w:sz w:val="28"/>
          <w:szCs w:val="28"/>
          <w:lang w:val="en-US"/>
        </w:rPr>
      </w:pPr>
    </w:p>
    <w:p w14:paraId="6FE5E883" w14:textId="7E3B4BCF" w:rsidR="00D16598" w:rsidRPr="00BA6432" w:rsidRDefault="00D16598" w:rsidP="00D16598">
      <w:pPr>
        <w:jc w:val="center"/>
        <w:rPr>
          <w:rFonts w:ascii="Times New Roman" w:hAnsi="Times New Roman" w:cs="Times New Roman"/>
          <w:b/>
          <w:bCs/>
          <w:sz w:val="28"/>
          <w:szCs w:val="28"/>
        </w:rPr>
      </w:pPr>
      <w:r w:rsidRPr="00D16598">
        <w:rPr>
          <w:rFonts w:ascii="Times New Roman" w:hAnsi="Times New Roman" w:cs="Times New Roman"/>
          <w:b/>
          <w:bCs/>
          <w:sz w:val="28"/>
          <w:szCs w:val="28"/>
        </w:rPr>
        <w:t>Table of Contents</w:t>
      </w:r>
    </w:p>
    <w:p w14:paraId="1DAF6F7E" w14:textId="77777777" w:rsidR="00BA6432" w:rsidRPr="00D16598" w:rsidRDefault="00BA6432" w:rsidP="00D16598">
      <w:pPr>
        <w:jc w:val="center"/>
        <w:rPr>
          <w:rFonts w:ascii="Times New Roman" w:hAnsi="Times New Roman" w:cs="Times New Roman"/>
          <w:b/>
          <w:bCs/>
          <w:sz w:val="28"/>
          <w:szCs w:val="28"/>
        </w:rPr>
      </w:pPr>
    </w:p>
    <w:p w14:paraId="6215DEED"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Introduction</w:t>
      </w:r>
    </w:p>
    <w:p w14:paraId="7C161551"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 xml:space="preserve">Knowledge Gained </w:t>
      </w:r>
      <w:proofErr w:type="gramStart"/>
      <w:r w:rsidRPr="00D16598">
        <w:rPr>
          <w:rFonts w:ascii="Times New Roman" w:hAnsi="Times New Roman" w:cs="Times New Roman"/>
          <w:b/>
          <w:bCs/>
          <w:sz w:val="28"/>
          <w:szCs w:val="28"/>
        </w:rPr>
        <w:t>From</w:t>
      </w:r>
      <w:proofErr w:type="gramEnd"/>
      <w:r w:rsidRPr="00D16598">
        <w:rPr>
          <w:rFonts w:ascii="Times New Roman" w:hAnsi="Times New Roman" w:cs="Times New Roman"/>
          <w:b/>
          <w:bCs/>
          <w:sz w:val="28"/>
          <w:szCs w:val="28"/>
        </w:rPr>
        <w:t xml:space="preserve"> the Course</w:t>
      </w:r>
    </w:p>
    <w:p w14:paraId="763CC1DA"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Applying Technical Skills Through Physical Design and SQL</w:t>
      </w:r>
    </w:p>
    <w:p w14:paraId="13E5CB19"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Frontend Integration and Full-System Perspective</w:t>
      </w:r>
    </w:p>
    <w:p w14:paraId="71AD3E25"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Challenges and How They Were Overcome</w:t>
      </w:r>
    </w:p>
    <w:p w14:paraId="1E35F6E6" w14:textId="77777777" w:rsidR="00D16598" w:rsidRPr="00D16598"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Impact on Future Career</w:t>
      </w:r>
    </w:p>
    <w:p w14:paraId="174D86EF" w14:textId="77777777" w:rsidR="00D16598" w:rsidRPr="00BA6432" w:rsidRDefault="00D16598" w:rsidP="00BA6432">
      <w:pPr>
        <w:numPr>
          <w:ilvl w:val="0"/>
          <w:numId w:val="27"/>
        </w:numPr>
        <w:spacing w:line="480" w:lineRule="auto"/>
        <w:rPr>
          <w:rFonts w:ascii="Times New Roman" w:hAnsi="Times New Roman" w:cs="Times New Roman"/>
          <w:sz w:val="28"/>
          <w:szCs w:val="28"/>
        </w:rPr>
      </w:pPr>
      <w:r w:rsidRPr="00D16598">
        <w:rPr>
          <w:rFonts w:ascii="Times New Roman" w:hAnsi="Times New Roman" w:cs="Times New Roman"/>
          <w:b/>
          <w:bCs/>
          <w:sz w:val="28"/>
          <w:szCs w:val="28"/>
        </w:rPr>
        <w:t>Conclusion</w:t>
      </w:r>
    </w:p>
    <w:p w14:paraId="41C3654A" w14:textId="77777777" w:rsidR="00D16598" w:rsidRPr="00BA6432" w:rsidRDefault="00D16598" w:rsidP="00D16598">
      <w:pPr>
        <w:rPr>
          <w:rFonts w:ascii="Times New Roman" w:hAnsi="Times New Roman" w:cs="Times New Roman"/>
          <w:b/>
          <w:bCs/>
          <w:sz w:val="28"/>
          <w:szCs w:val="28"/>
        </w:rPr>
      </w:pPr>
    </w:p>
    <w:p w14:paraId="4DD9C8D5" w14:textId="77777777" w:rsidR="00BA6432" w:rsidRPr="00BA6432" w:rsidRDefault="00BA6432" w:rsidP="00D16598">
      <w:pPr>
        <w:rPr>
          <w:rFonts w:ascii="Times New Roman" w:hAnsi="Times New Roman" w:cs="Times New Roman"/>
          <w:b/>
          <w:bCs/>
          <w:sz w:val="28"/>
          <w:szCs w:val="28"/>
        </w:rPr>
      </w:pPr>
    </w:p>
    <w:p w14:paraId="3E70E3B5" w14:textId="77777777" w:rsidR="00BA6432" w:rsidRPr="00BA6432" w:rsidRDefault="00BA6432" w:rsidP="00D16598">
      <w:pPr>
        <w:rPr>
          <w:rFonts w:ascii="Times New Roman" w:hAnsi="Times New Roman" w:cs="Times New Roman"/>
          <w:b/>
          <w:bCs/>
          <w:sz w:val="28"/>
          <w:szCs w:val="28"/>
        </w:rPr>
      </w:pPr>
    </w:p>
    <w:p w14:paraId="23DAFD41" w14:textId="77777777" w:rsidR="00BA6432" w:rsidRPr="00BA6432" w:rsidRDefault="00BA6432" w:rsidP="00D16598">
      <w:pPr>
        <w:rPr>
          <w:rFonts w:ascii="Times New Roman" w:hAnsi="Times New Roman" w:cs="Times New Roman"/>
          <w:b/>
          <w:bCs/>
          <w:sz w:val="28"/>
          <w:szCs w:val="28"/>
        </w:rPr>
      </w:pPr>
    </w:p>
    <w:p w14:paraId="5F8E60D1" w14:textId="77777777" w:rsidR="00BA6432" w:rsidRPr="00BA6432" w:rsidRDefault="00BA6432" w:rsidP="00D16598">
      <w:pPr>
        <w:rPr>
          <w:rFonts w:ascii="Times New Roman" w:hAnsi="Times New Roman" w:cs="Times New Roman"/>
          <w:b/>
          <w:bCs/>
          <w:sz w:val="28"/>
          <w:szCs w:val="28"/>
        </w:rPr>
      </w:pPr>
    </w:p>
    <w:p w14:paraId="4E63574D" w14:textId="77777777" w:rsidR="00BA6432" w:rsidRPr="00BA6432" w:rsidRDefault="00BA6432" w:rsidP="00D16598">
      <w:pPr>
        <w:rPr>
          <w:rFonts w:ascii="Times New Roman" w:hAnsi="Times New Roman" w:cs="Times New Roman"/>
          <w:b/>
          <w:bCs/>
          <w:sz w:val="28"/>
          <w:szCs w:val="28"/>
        </w:rPr>
      </w:pPr>
    </w:p>
    <w:p w14:paraId="61471CF4" w14:textId="77777777" w:rsidR="00BA6432" w:rsidRPr="00BA6432" w:rsidRDefault="00BA6432" w:rsidP="00D16598">
      <w:pPr>
        <w:rPr>
          <w:rFonts w:ascii="Times New Roman" w:hAnsi="Times New Roman" w:cs="Times New Roman"/>
          <w:b/>
          <w:bCs/>
          <w:sz w:val="28"/>
          <w:szCs w:val="28"/>
        </w:rPr>
      </w:pPr>
    </w:p>
    <w:p w14:paraId="176971AF" w14:textId="77777777" w:rsidR="00BA6432" w:rsidRPr="00BA6432" w:rsidRDefault="00BA6432" w:rsidP="00D16598">
      <w:pPr>
        <w:rPr>
          <w:rFonts w:ascii="Times New Roman" w:hAnsi="Times New Roman" w:cs="Times New Roman"/>
          <w:b/>
          <w:bCs/>
          <w:sz w:val="28"/>
          <w:szCs w:val="28"/>
        </w:rPr>
      </w:pPr>
    </w:p>
    <w:p w14:paraId="4B3E063E" w14:textId="77777777" w:rsidR="00BA6432" w:rsidRPr="00BA6432" w:rsidRDefault="00BA6432" w:rsidP="00D16598">
      <w:pPr>
        <w:rPr>
          <w:rFonts w:ascii="Times New Roman" w:hAnsi="Times New Roman" w:cs="Times New Roman"/>
          <w:b/>
          <w:bCs/>
          <w:sz w:val="28"/>
          <w:szCs w:val="28"/>
        </w:rPr>
      </w:pPr>
    </w:p>
    <w:p w14:paraId="11FDBE36" w14:textId="77777777" w:rsidR="00BA6432" w:rsidRPr="00BA6432" w:rsidRDefault="00BA6432" w:rsidP="00D16598">
      <w:pPr>
        <w:rPr>
          <w:rFonts w:ascii="Times New Roman" w:hAnsi="Times New Roman" w:cs="Times New Roman"/>
          <w:b/>
          <w:bCs/>
          <w:sz w:val="28"/>
          <w:szCs w:val="28"/>
        </w:rPr>
      </w:pPr>
    </w:p>
    <w:p w14:paraId="427F1204" w14:textId="77777777" w:rsidR="00BA6432" w:rsidRPr="00BA6432" w:rsidRDefault="00BA6432" w:rsidP="00D16598">
      <w:pPr>
        <w:rPr>
          <w:rFonts w:ascii="Times New Roman" w:hAnsi="Times New Roman" w:cs="Times New Roman"/>
          <w:b/>
          <w:bCs/>
          <w:sz w:val="28"/>
          <w:szCs w:val="28"/>
        </w:rPr>
      </w:pPr>
    </w:p>
    <w:p w14:paraId="61C89BAB" w14:textId="77777777" w:rsidR="00BA6432" w:rsidRPr="00BA6432" w:rsidRDefault="00BA6432" w:rsidP="00D16598">
      <w:pPr>
        <w:rPr>
          <w:rFonts w:ascii="Times New Roman" w:hAnsi="Times New Roman" w:cs="Times New Roman"/>
          <w:b/>
          <w:bCs/>
          <w:sz w:val="28"/>
          <w:szCs w:val="28"/>
        </w:rPr>
      </w:pPr>
    </w:p>
    <w:p w14:paraId="34AAB030" w14:textId="77777777" w:rsidR="00BA6432" w:rsidRPr="00BA6432" w:rsidRDefault="00BA6432" w:rsidP="00D16598">
      <w:pPr>
        <w:rPr>
          <w:rFonts w:ascii="Times New Roman" w:hAnsi="Times New Roman" w:cs="Times New Roman"/>
          <w:b/>
          <w:bCs/>
          <w:sz w:val="28"/>
          <w:szCs w:val="28"/>
        </w:rPr>
      </w:pPr>
    </w:p>
    <w:p w14:paraId="1BB33492"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lastRenderedPageBreak/>
        <w:t>Introduction</w:t>
      </w:r>
    </w:p>
    <w:p w14:paraId="22609651" w14:textId="5A3149F4"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The completion of the Smart Parking Management System project allowed me Finishing the Smart Parking Management System project gave me the opportunity to work with all the concepts which had been taught during the Advanced Database Systems course. The semester saw me going through the process of requirements gathering at the very start, conceptual </w:t>
      </w:r>
      <w:proofErr w:type="spellStart"/>
      <w:r w:rsidRPr="00BA6432">
        <w:rPr>
          <w:rFonts w:ascii="Times New Roman" w:hAnsi="Times New Roman" w:cs="Times New Roman"/>
          <w:sz w:val="28"/>
          <w:szCs w:val="28"/>
        </w:rPr>
        <w:t>modeling</w:t>
      </w:r>
      <w:proofErr w:type="spellEnd"/>
      <w:r w:rsidRPr="00BA6432">
        <w:rPr>
          <w:rFonts w:ascii="Times New Roman" w:hAnsi="Times New Roman" w:cs="Times New Roman"/>
          <w:sz w:val="28"/>
          <w:szCs w:val="28"/>
        </w:rPr>
        <w:t>, logical design, physical implementation, and frontend integration, plus building database objects such as stored procedures, functions, views, and triggers. It was a hands-on technical project but a whole learning experience that enriched my skills in database design and software development. I learned a lot from both the successes and the challenges, and my understanding of the process of designing, building, and tuning real-world database systems for performance, usability, and integrity was considerably increased.</w:t>
      </w:r>
    </w:p>
    <w:p w14:paraId="7DD602CC" w14:textId="77777777" w:rsidR="00D16598" w:rsidRPr="00BA6432" w:rsidRDefault="00D16598" w:rsidP="00D16598">
      <w:pPr>
        <w:rPr>
          <w:rFonts w:ascii="Times New Roman" w:hAnsi="Times New Roman" w:cs="Times New Roman"/>
          <w:sz w:val="28"/>
          <w:szCs w:val="28"/>
        </w:rPr>
      </w:pPr>
    </w:p>
    <w:p w14:paraId="44F488ED"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 xml:space="preserve">Knowledge Gained </w:t>
      </w:r>
      <w:proofErr w:type="gramStart"/>
      <w:r w:rsidRPr="00BA6432">
        <w:rPr>
          <w:rFonts w:ascii="Times New Roman" w:hAnsi="Times New Roman" w:cs="Times New Roman"/>
          <w:b/>
          <w:bCs/>
          <w:sz w:val="28"/>
          <w:szCs w:val="28"/>
        </w:rPr>
        <w:t>From</w:t>
      </w:r>
      <w:proofErr w:type="gramEnd"/>
      <w:r w:rsidRPr="00BA6432">
        <w:rPr>
          <w:rFonts w:ascii="Times New Roman" w:hAnsi="Times New Roman" w:cs="Times New Roman"/>
          <w:b/>
          <w:bCs/>
          <w:sz w:val="28"/>
          <w:szCs w:val="28"/>
        </w:rPr>
        <w:t xml:space="preserve"> the Course</w:t>
      </w:r>
    </w:p>
    <w:p w14:paraId="01086227" w14:textId="77777777"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One of the main points I learnt was the systematic method to design databases that started from requirements analysis. I was introduced to the importance of appropriately recognizing the system's actors, transactions, and data requirements before any SQL is written or any tables built. The Smart Parking Management System was composed of different user types—drivers, managers, administrators, and IoT sensors... Each role had its own data requirements and interactions with other roles. So, it was very enlightening for me to understand how to model such roles and their relationships as it was to create a system that caters to the business needs before technicalities of implementation are taken into consideration.</w:t>
      </w:r>
    </w:p>
    <w:p w14:paraId="39AA11CA" w14:textId="77777777"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The conceptual phase of design was a great time for me to learn the clearer and more effective use of ER diagrams than ever before. Knowing cardinality, participation constraints, and associative entities made me be able to better the relationship between important parts such as users, parking lots, and reservations. The Feedback entity was a good example of how the M:N relationships can be solved efficiently. The transfer from conceptual to logical design with the help of the seven-step mapping algorithm has given me an unambiguous and repeatable criterion to follow when going from high-level models to relational schemas. This has made me more familiar with concepts like foreign key placement, dependency rules, and redundancy elimination.</w:t>
      </w:r>
    </w:p>
    <w:p w14:paraId="756A6A37" w14:textId="7FD9762F"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Normalization was yet another great achievement. I went through 1NF, 2NF, and 3NF and got hands-on experience on how to spot and eliminate problems </w:t>
      </w:r>
      <w:r w:rsidRPr="00BA6432">
        <w:rPr>
          <w:rFonts w:ascii="Times New Roman" w:hAnsi="Times New Roman" w:cs="Times New Roman"/>
          <w:sz w:val="28"/>
          <w:szCs w:val="28"/>
        </w:rPr>
        <w:lastRenderedPageBreak/>
        <w:t xml:space="preserve">with insertion, update, and deletion. The normalization step not only made my database more structurally sound but also ensured that the system ran fast and </w:t>
      </w:r>
      <w:r w:rsidRPr="00BA6432">
        <w:rPr>
          <w:rFonts w:ascii="Times New Roman" w:hAnsi="Times New Roman" w:cs="Times New Roman"/>
          <w:sz w:val="28"/>
          <w:szCs w:val="28"/>
        </w:rPr>
        <w:t xml:space="preserve">maintained </w:t>
      </w:r>
      <w:r w:rsidRPr="00BA6432">
        <w:rPr>
          <w:rFonts w:ascii="Times New Roman" w:hAnsi="Times New Roman" w:cs="Times New Roman"/>
          <w:sz w:val="28"/>
          <w:szCs w:val="28"/>
        </w:rPr>
        <w:t xml:space="preserve"> </w:t>
      </w:r>
      <w:r w:rsidRPr="00BA6432">
        <w:rPr>
          <w:rFonts w:ascii="Times New Roman" w:hAnsi="Times New Roman" w:cs="Times New Roman"/>
          <w:sz w:val="28"/>
          <w:szCs w:val="28"/>
        </w:rPr>
        <w:t>integrity</w:t>
      </w:r>
      <w:r w:rsidRPr="00BA6432">
        <w:rPr>
          <w:rFonts w:ascii="Times New Roman" w:hAnsi="Times New Roman" w:cs="Times New Roman"/>
          <w:sz w:val="28"/>
          <w:szCs w:val="28"/>
        </w:rPr>
        <w:t>.</w:t>
      </w:r>
    </w:p>
    <w:p w14:paraId="411EE90B" w14:textId="77777777" w:rsidR="00D16598" w:rsidRPr="00BA6432" w:rsidRDefault="00D16598" w:rsidP="00D16598">
      <w:pPr>
        <w:rPr>
          <w:rFonts w:ascii="Times New Roman" w:hAnsi="Times New Roman" w:cs="Times New Roman"/>
          <w:sz w:val="28"/>
          <w:szCs w:val="28"/>
        </w:rPr>
      </w:pPr>
    </w:p>
    <w:p w14:paraId="7435B54D"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Applying Technical Skills Through Physical Design and SQL</w:t>
      </w:r>
    </w:p>
    <w:p w14:paraId="58C86998" w14:textId="3F4DD9FD"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The physical design phase was the point where the conceptual understanding turned into a working system. It was a basic skill to unleash the potential of MySQL Workbench by making a physical ER model, determining data types, setting constraints, and schema as well as the schema being forwarded to the DBMS. I found out the hard way about the necessity of very carefully sequencing of SQL commands that involve foreign keys and getting tables created.</w:t>
      </w:r>
    </w:p>
    <w:p w14:paraId="42E2BDD4" w14:textId="77E24A6B"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The running of the forward engineer script on the Elvis server gave me the taste of real-world problems in terms of permission, naming of schema, and error handling. I got to be part of adjusting scripts to server limitations, most notably changing schema names and turning off CREATE SCHEMA commands. At the end of the lessons, I got to learn that database administrators often </w:t>
      </w:r>
      <w:proofErr w:type="gramStart"/>
      <w:r w:rsidRPr="00BA6432">
        <w:rPr>
          <w:rFonts w:ascii="Times New Roman" w:hAnsi="Times New Roman" w:cs="Times New Roman"/>
          <w:sz w:val="28"/>
          <w:szCs w:val="28"/>
        </w:rPr>
        <w:t>have to</w:t>
      </w:r>
      <w:proofErr w:type="gramEnd"/>
      <w:r w:rsidRPr="00BA6432">
        <w:rPr>
          <w:rFonts w:ascii="Times New Roman" w:hAnsi="Times New Roman" w:cs="Times New Roman"/>
          <w:sz w:val="28"/>
          <w:szCs w:val="28"/>
        </w:rPr>
        <w:t xml:space="preserve"> be flexible in their operations when they are working in controlled or shared environments.</w:t>
      </w:r>
    </w:p>
    <w:p w14:paraId="6D60FCD0" w14:textId="0F994490" w:rsidR="00D16598" w:rsidRPr="00D16598"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The whole SQL project turned out to be a very powerful tool. The creation of joins, aggregate queries, and integrity constraints granted me the ability to work with actual application data. View creation helped to ease the workload of repetitive queries, while functions offered means of encapsulating logic like reservation duration or payment amount calculation. Stored procedures gave me a glimpse of transaction control and automation, especially through the reservation-payment workflow that necessitated LAST_INSERT_ID( ) and COMMIT operations. Triggers were a way to show me that the database could set up rules and enforce them without being dependent solely on application logic. One of the most prevalent examples of maintaining rules through this kind of automation was the automatic synchronization between PARKINGSLOT and </w:t>
      </w:r>
      <w:proofErr w:type="gramStart"/>
      <w:r w:rsidRPr="00BA6432">
        <w:rPr>
          <w:rFonts w:ascii="Times New Roman" w:hAnsi="Times New Roman" w:cs="Times New Roman"/>
          <w:sz w:val="28"/>
          <w:szCs w:val="28"/>
        </w:rPr>
        <w:t>SENSOR.</w:t>
      </w:r>
      <w:r w:rsidRPr="00D16598">
        <w:rPr>
          <w:rFonts w:ascii="Times New Roman" w:hAnsi="Times New Roman" w:cs="Times New Roman"/>
          <w:sz w:val="28"/>
          <w:szCs w:val="28"/>
        </w:rPr>
        <w:t>.</w:t>
      </w:r>
      <w:proofErr w:type="gramEnd"/>
    </w:p>
    <w:p w14:paraId="7376B37A" w14:textId="3CCF9885" w:rsidR="00D16598" w:rsidRPr="00BA6432" w:rsidRDefault="00D16598" w:rsidP="00D16598">
      <w:pPr>
        <w:rPr>
          <w:rFonts w:ascii="Times New Roman" w:hAnsi="Times New Roman" w:cs="Times New Roman"/>
          <w:sz w:val="28"/>
          <w:szCs w:val="28"/>
        </w:rPr>
      </w:pPr>
    </w:p>
    <w:p w14:paraId="324C7C19" w14:textId="77777777" w:rsidR="00D16598" w:rsidRPr="00BA6432" w:rsidRDefault="00D16598" w:rsidP="00D16598">
      <w:pPr>
        <w:rPr>
          <w:rFonts w:ascii="Times New Roman" w:hAnsi="Times New Roman" w:cs="Times New Roman"/>
          <w:b/>
          <w:bCs/>
          <w:sz w:val="28"/>
          <w:szCs w:val="28"/>
        </w:rPr>
      </w:pPr>
    </w:p>
    <w:p w14:paraId="4B793692"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Frontend Integration and Full-System Perspective</w:t>
      </w:r>
    </w:p>
    <w:p w14:paraId="2A143DEC" w14:textId="2FAABD45"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Part 4 of the project provided practical experience connecting a frontend application to a backend database. Implementing a single-page PHP application </w:t>
      </w:r>
      <w:r w:rsidRPr="00BA6432">
        <w:rPr>
          <w:rFonts w:ascii="Times New Roman" w:hAnsi="Times New Roman" w:cs="Times New Roman"/>
          <w:sz w:val="28"/>
          <w:szCs w:val="28"/>
        </w:rPr>
        <w:lastRenderedPageBreak/>
        <w:t>enabled me to practice sending queries, handling form submissions, retrieving results, and displaying output in a user-friendly format. This made the database feel “alive,” as every change in the UI directly affected stored data.</w:t>
      </w:r>
    </w:p>
    <w:p w14:paraId="65985ABA" w14:textId="77777777" w:rsidR="00D16598" w:rsidRPr="00D16598" w:rsidRDefault="00D16598" w:rsidP="00D16598">
      <w:pPr>
        <w:rPr>
          <w:rFonts w:ascii="Times New Roman" w:hAnsi="Times New Roman" w:cs="Times New Roman"/>
          <w:sz w:val="28"/>
          <w:szCs w:val="28"/>
        </w:rPr>
      </w:pPr>
      <w:r w:rsidRPr="00D16598">
        <w:rPr>
          <w:rFonts w:ascii="Times New Roman" w:hAnsi="Times New Roman" w:cs="Times New Roman"/>
          <w:sz w:val="28"/>
          <w:szCs w:val="28"/>
        </w:rPr>
        <w:t>Seeing CRUD operations in action also deepened my understanding of how developers interact with databases through programming languages. I experienced firsthand how important it is for query execution, error checking, and data validation to be done reliably. The demonstrations of views, functions, stored procedures, and triggers within the live UI confirmed that every layer of the system—from logic to performance—must work together seamlessly.</w:t>
      </w:r>
    </w:p>
    <w:p w14:paraId="20DD832A" w14:textId="77777777" w:rsidR="00D16598" w:rsidRPr="00D16598" w:rsidRDefault="00D16598" w:rsidP="00D16598">
      <w:pPr>
        <w:rPr>
          <w:rFonts w:ascii="Times New Roman" w:hAnsi="Times New Roman" w:cs="Times New Roman"/>
          <w:sz w:val="28"/>
          <w:szCs w:val="28"/>
        </w:rPr>
      </w:pPr>
      <w:r w:rsidRPr="00D16598">
        <w:rPr>
          <w:rFonts w:ascii="Times New Roman" w:hAnsi="Times New Roman" w:cs="Times New Roman"/>
          <w:sz w:val="28"/>
          <w:szCs w:val="28"/>
        </w:rPr>
        <w:t>This experience strengthened my ability to view database systems not as isolated components but as integral parts of complete software solutions. Understanding how SQL, PHP, and UI/UX interact provided me with valuable practical skills that extend beyond theoretical database design.</w:t>
      </w:r>
    </w:p>
    <w:p w14:paraId="12C86031" w14:textId="6CFDA3D1" w:rsidR="00D16598" w:rsidRPr="00BA6432" w:rsidRDefault="00D16598" w:rsidP="00D16598">
      <w:pPr>
        <w:rPr>
          <w:rFonts w:ascii="Times New Roman" w:hAnsi="Times New Roman" w:cs="Times New Roman"/>
          <w:sz w:val="28"/>
          <w:szCs w:val="28"/>
        </w:rPr>
      </w:pPr>
    </w:p>
    <w:p w14:paraId="03EB6084" w14:textId="77777777" w:rsidR="00BA6432" w:rsidRPr="00BA6432" w:rsidRDefault="00BA6432" w:rsidP="00D16598">
      <w:pPr>
        <w:rPr>
          <w:rFonts w:ascii="Times New Roman" w:hAnsi="Times New Roman" w:cs="Times New Roman"/>
          <w:sz w:val="28"/>
          <w:szCs w:val="28"/>
        </w:rPr>
      </w:pPr>
    </w:p>
    <w:p w14:paraId="042F5297"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Challenges and How They Were Overcome</w:t>
      </w:r>
    </w:p>
    <w:p w14:paraId="6F207B37" w14:textId="77777777"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My learning experience was shaped by several challenges. One of the biggest difficulties was the handling of foreign key constraints during the data population process. The relationships between tables meant that inserting records in the wrong order at the very beginning resulted in a lot of errors. </w:t>
      </w:r>
      <w:proofErr w:type="gramStart"/>
      <w:r w:rsidRPr="00BA6432">
        <w:rPr>
          <w:rFonts w:ascii="Times New Roman" w:hAnsi="Times New Roman" w:cs="Times New Roman"/>
          <w:sz w:val="28"/>
          <w:szCs w:val="28"/>
        </w:rPr>
        <w:t>In order to</w:t>
      </w:r>
      <w:proofErr w:type="gramEnd"/>
      <w:r w:rsidRPr="00BA6432">
        <w:rPr>
          <w:rFonts w:ascii="Times New Roman" w:hAnsi="Times New Roman" w:cs="Times New Roman"/>
          <w:sz w:val="28"/>
          <w:szCs w:val="28"/>
        </w:rPr>
        <w:t xml:space="preserve"> deal with this problem, I not only created a structured insertion sequence but also learned to temporarily disable foreign key checks in a responsible manner when the need arose.</w:t>
      </w:r>
    </w:p>
    <w:p w14:paraId="4C23D821" w14:textId="77777777"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 xml:space="preserve">The next difficulty was the limitations placed by the Elvis server. The not being able to create schemas or change permissions at will made me rethink the forward-engineering script and made me aware of how deployment environments might affect the database setup. These were the kinds of issues that could realistically occur, and that database professionals </w:t>
      </w:r>
      <w:proofErr w:type="gramStart"/>
      <w:r w:rsidRPr="00BA6432">
        <w:rPr>
          <w:rFonts w:ascii="Times New Roman" w:hAnsi="Times New Roman" w:cs="Times New Roman"/>
          <w:sz w:val="28"/>
          <w:szCs w:val="28"/>
        </w:rPr>
        <w:t>have to</w:t>
      </w:r>
      <w:proofErr w:type="gramEnd"/>
      <w:r w:rsidRPr="00BA6432">
        <w:rPr>
          <w:rFonts w:ascii="Times New Roman" w:hAnsi="Times New Roman" w:cs="Times New Roman"/>
          <w:sz w:val="28"/>
          <w:szCs w:val="28"/>
        </w:rPr>
        <w:t xml:space="preserve"> deal with, when working in regulated systems.</w:t>
      </w:r>
    </w:p>
    <w:p w14:paraId="2D521258" w14:textId="16273A3D"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Lastly, debug of stored procedures and triggers was a task that required a lot of time and attention to detail. It was the understanding of where transactions had failed or why triggers had not fired that helped me to think more critically about the SQL execution flow and constraint interactions. These difficulties did not get me down; quite the contrary, they did eventually increase my comprehension of relational integrity and database automation.</w:t>
      </w:r>
    </w:p>
    <w:p w14:paraId="120B3B0B" w14:textId="23480F22" w:rsidR="00D16598" w:rsidRPr="00BA6432" w:rsidRDefault="00D16598" w:rsidP="00D16598">
      <w:pPr>
        <w:rPr>
          <w:rFonts w:ascii="Times New Roman" w:hAnsi="Times New Roman" w:cs="Times New Roman"/>
          <w:sz w:val="28"/>
          <w:szCs w:val="28"/>
        </w:rPr>
      </w:pPr>
    </w:p>
    <w:p w14:paraId="0D4D0037" w14:textId="77777777" w:rsidR="00D16598" w:rsidRPr="00BA6432" w:rsidRDefault="00D16598" w:rsidP="00D16598">
      <w:pPr>
        <w:rPr>
          <w:rFonts w:ascii="Times New Roman" w:hAnsi="Times New Roman" w:cs="Times New Roman"/>
          <w:sz w:val="28"/>
          <w:szCs w:val="28"/>
        </w:rPr>
      </w:pPr>
    </w:p>
    <w:p w14:paraId="26800C46"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Impact on Future Career</w:t>
      </w:r>
    </w:p>
    <w:p w14:paraId="7642F67B" w14:textId="2445EBE6" w:rsidR="00D16598" w:rsidRPr="00BA6432" w:rsidRDefault="00D16598" w:rsidP="00D16598">
      <w:pPr>
        <w:rPr>
          <w:rFonts w:ascii="Times New Roman" w:hAnsi="Times New Roman" w:cs="Times New Roman"/>
          <w:sz w:val="28"/>
          <w:szCs w:val="28"/>
        </w:rPr>
      </w:pPr>
      <w:r w:rsidRPr="00BA6432">
        <w:rPr>
          <w:rFonts w:ascii="Times New Roman" w:hAnsi="Times New Roman" w:cs="Times New Roman"/>
          <w:sz w:val="28"/>
          <w:szCs w:val="28"/>
        </w:rPr>
        <w:t>This project demonstrated the entire lifecycle of database development, giving me a strong foundation for future work as a database engineer, software developer, or data analyst. I now have hands-on experience with:</w:t>
      </w:r>
    </w:p>
    <w:p w14:paraId="01F6B98F"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Requirements gathering</w:t>
      </w:r>
    </w:p>
    <w:p w14:paraId="71395393"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 xml:space="preserve">Conceptual, logical, and physical </w:t>
      </w:r>
      <w:proofErr w:type="spellStart"/>
      <w:r w:rsidRPr="00D16598">
        <w:rPr>
          <w:rFonts w:ascii="Times New Roman" w:hAnsi="Times New Roman" w:cs="Times New Roman"/>
          <w:sz w:val="28"/>
          <w:szCs w:val="28"/>
        </w:rPr>
        <w:t>modeling</w:t>
      </w:r>
      <w:proofErr w:type="spellEnd"/>
    </w:p>
    <w:p w14:paraId="3F482A30"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Normalization</w:t>
      </w:r>
    </w:p>
    <w:p w14:paraId="4E8740B0"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SQL development</w:t>
      </w:r>
    </w:p>
    <w:p w14:paraId="35C98431"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Procedural logic (functions, procedures, triggers)</w:t>
      </w:r>
    </w:p>
    <w:p w14:paraId="0EE126FE"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Transaction control</w:t>
      </w:r>
    </w:p>
    <w:p w14:paraId="6EA193EB"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Web–database integration</w:t>
      </w:r>
    </w:p>
    <w:p w14:paraId="47B4A0AC" w14:textId="77777777" w:rsidR="00D16598" w:rsidRPr="00D16598" w:rsidRDefault="00D16598" w:rsidP="00D16598">
      <w:pPr>
        <w:numPr>
          <w:ilvl w:val="0"/>
          <w:numId w:val="31"/>
        </w:numPr>
        <w:rPr>
          <w:rFonts w:ascii="Times New Roman" w:hAnsi="Times New Roman" w:cs="Times New Roman"/>
          <w:sz w:val="28"/>
          <w:szCs w:val="28"/>
        </w:rPr>
      </w:pPr>
      <w:r w:rsidRPr="00D16598">
        <w:rPr>
          <w:rFonts w:ascii="Times New Roman" w:hAnsi="Times New Roman" w:cs="Times New Roman"/>
          <w:sz w:val="28"/>
          <w:szCs w:val="28"/>
        </w:rPr>
        <w:t>Real-world debugging and deployment</w:t>
      </w:r>
    </w:p>
    <w:p w14:paraId="7784BB86" w14:textId="77777777" w:rsidR="00D16598" w:rsidRPr="00D16598" w:rsidRDefault="00D16598" w:rsidP="00D16598">
      <w:pPr>
        <w:rPr>
          <w:rFonts w:ascii="Times New Roman" w:hAnsi="Times New Roman" w:cs="Times New Roman"/>
          <w:sz w:val="28"/>
          <w:szCs w:val="28"/>
        </w:rPr>
      </w:pPr>
      <w:r w:rsidRPr="00D16598">
        <w:rPr>
          <w:rFonts w:ascii="Times New Roman" w:hAnsi="Times New Roman" w:cs="Times New Roman"/>
          <w:sz w:val="28"/>
          <w:szCs w:val="28"/>
        </w:rPr>
        <w:t>These skills are directly applicable to industry roles involving backend development, full-stack engineering, database administration, business intelligence, and even data science. Understanding how data is structured and managed at the source is essential for any data-driven career.</w:t>
      </w:r>
    </w:p>
    <w:p w14:paraId="14E7F328" w14:textId="77777777" w:rsidR="00BA6432" w:rsidRPr="00BA6432" w:rsidRDefault="00BA6432" w:rsidP="00D16598">
      <w:pPr>
        <w:rPr>
          <w:rFonts w:ascii="Times New Roman" w:hAnsi="Times New Roman" w:cs="Times New Roman"/>
          <w:sz w:val="28"/>
          <w:szCs w:val="28"/>
        </w:rPr>
      </w:pPr>
    </w:p>
    <w:p w14:paraId="2B7282CA" w14:textId="77777777" w:rsidR="00BA6432" w:rsidRPr="00BA6432" w:rsidRDefault="00BA6432" w:rsidP="00D16598">
      <w:pPr>
        <w:rPr>
          <w:rFonts w:ascii="Times New Roman" w:hAnsi="Times New Roman" w:cs="Times New Roman"/>
          <w:sz w:val="28"/>
          <w:szCs w:val="28"/>
        </w:rPr>
      </w:pPr>
    </w:p>
    <w:p w14:paraId="1963B3B9" w14:textId="77777777" w:rsidR="00D16598" w:rsidRPr="00BA6432" w:rsidRDefault="00D16598" w:rsidP="00D16598">
      <w:pPr>
        <w:pStyle w:val="ListParagraph"/>
        <w:numPr>
          <w:ilvl w:val="0"/>
          <w:numId w:val="30"/>
        </w:numPr>
        <w:rPr>
          <w:rFonts w:ascii="Times New Roman" w:hAnsi="Times New Roman" w:cs="Times New Roman"/>
          <w:sz w:val="28"/>
          <w:szCs w:val="28"/>
        </w:rPr>
      </w:pPr>
      <w:r w:rsidRPr="00BA6432">
        <w:rPr>
          <w:rFonts w:ascii="Times New Roman" w:hAnsi="Times New Roman" w:cs="Times New Roman"/>
          <w:b/>
          <w:bCs/>
          <w:sz w:val="28"/>
          <w:szCs w:val="28"/>
        </w:rPr>
        <w:t>Conclusion</w:t>
      </w:r>
    </w:p>
    <w:p w14:paraId="3D3721BF" w14:textId="2624FCD9" w:rsidR="00D16598" w:rsidRPr="00D16598" w:rsidRDefault="00BA6432" w:rsidP="00BA6432">
      <w:pPr>
        <w:rPr>
          <w:rFonts w:ascii="Times New Roman" w:hAnsi="Times New Roman" w:cs="Times New Roman"/>
          <w:sz w:val="28"/>
          <w:szCs w:val="28"/>
        </w:rPr>
      </w:pPr>
      <w:r w:rsidRPr="00BA6432">
        <w:rPr>
          <w:rFonts w:ascii="Times New Roman" w:hAnsi="Times New Roman" w:cs="Times New Roman"/>
          <w:sz w:val="28"/>
          <w:szCs w:val="28"/>
        </w:rPr>
        <w:t xml:space="preserve">The Smart Parking Management System project was the very beginning of my advancement in database design and implementation. It connected theory and practice by demanding that I use the concepts learned in the classroom on a real-life, multi-faceted system. By going through the processes of planning, designing, implementing, and integrating the database, I became more confident in the use of SQL, </w:t>
      </w:r>
      <w:proofErr w:type="spellStart"/>
      <w:r w:rsidRPr="00BA6432">
        <w:rPr>
          <w:rFonts w:ascii="Times New Roman" w:hAnsi="Times New Roman" w:cs="Times New Roman"/>
          <w:sz w:val="28"/>
          <w:szCs w:val="28"/>
        </w:rPr>
        <w:t>modeling</w:t>
      </w:r>
      <w:proofErr w:type="spellEnd"/>
      <w:r w:rsidRPr="00BA6432">
        <w:rPr>
          <w:rFonts w:ascii="Times New Roman" w:hAnsi="Times New Roman" w:cs="Times New Roman"/>
          <w:sz w:val="28"/>
          <w:szCs w:val="28"/>
        </w:rPr>
        <w:t xml:space="preserve"> tools, and web technologies in the creation of functional and efficient systems. This course has a huge impact on my technical </w:t>
      </w:r>
      <w:proofErr w:type="gramStart"/>
      <w:r w:rsidRPr="00BA6432">
        <w:rPr>
          <w:rFonts w:ascii="Times New Roman" w:hAnsi="Times New Roman" w:cs="Times New Roman"/>
          <w:sz w:val="28"/>
          <w:szCs w:val="28"/>
        </w:rPr>
        <w:t>foundation</w:t>
      </w:r>
      <w:proofErr w:type="gramEnd"/>
      <w:r w:rsidRPr="00BA6432">
        <w:rPr>
          <w:rFonts w:ascii="Times New Roman" w:hAnsi="Times New Roman" w:cs="Times New Roman"/>
          <w:sz w:val="28"/>
          <w:szCs w:val="28"/>
        </w:rPr>
        <w:t xml:space="preserve"> and it has made me ready for more advanced projects and professional opportunities in the data-</w:t>
      </w:r>
      <w:proofErr w:type="spellStart"/>
      <w:r w:rsidRPr="00BA6432">
        <w:rPr>
          <w:rFonts w:ascii="Times New Roman" w:hAnsi="Times New Roman" w:cs="Times New Roman"/>
          <w:sz w:val="28"/>
          <w:szCs w:val="28"/>
        </w:rPr>
        <w:t>centered</w:t>
      </w:r>
      <w:proofErr w:type="spellEnd"/>
      <w:r w:rsidRPr="00BA6432">
        <w:rPr>
          <w:rFonts w:ascii="Times New Roman" w:hAnsi="Times New Roman" w:cs="Times New Roman"/>
          <w:sz w:val="28"/>
          <w:szCs w:val="28"/>
        </w:rPr>
        <w:t xml:space="preserve"> fields.</w:t>
      </w:r>
    </w:p>
    <w:sectPr w:rsidR="00D16598" w:rsidRPr="00D1659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1DB0" w14:textId="77777777" w:rsidR="001829F2" w:rsidRDefault="001829F2" w:rsidP="00427A47">
      <w:pPr>
        <w:spacing w:after="0" w:line="240" w:lineRule="auto"/>
      </w:pPr>
      <w:r>
        <w:separator/>
      </w:r>
    </w:p>
  </w:endnote>
  <w:endnote w:type="continuationSeparator" w:id="0">
    <w:p w14:paraId="4A5D5D4D" w14:textId="77777777" w:rsidR="001829F2" w:rsidRDefault="001829F2" w:rsidP="00427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29B8C" w14:textId="77777777" w:rsidR="001829F2" w:rsidRDefault="001829F2" w:rsidP="00427A47">
      <w:pPr>
        <w:spacing w:after="0" w:line="240" w:lineRule="auto"/>
      </w:pPr>
      <w:r>
        <w:separator/>
      </w:r>
    </w:p>
  </w:footnote>
  <w:footnote w:type="continuationSeparator" w:id="0">
    <w:p w14:paraId="474E23D5" w14:textId="77777777" w:rsidR="001829F2" w:rsidRDefault="001829F2" w:rsidP="00427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E163" w14:textId="40D1FF18" w:rsidR="00427A47" w:rsidRDefault="00427A47" w:rsidP="00EF1922">
    <w:pPr>
      <w:pStyle w:val="Header"/>
      <w:jc w:val="right"/>
    </w:pPr>
    <w:r>
      <w:t>Sheena Patel</w:t>
    </w:r>
  </w:p>
  <w:p w14:paraId="7C57BFF4" w14:textId="77777777" w:rsidR="00427A47" w:rsidRDefault="00427A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9A7"/>
    <w:multiLevelType w:val="multilevel"/>
    <w:tmpl w:val="9A7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B1E9B"/>
    <w:multiLevelType w:val="hybridMultilevel"/>
    <w:tmpl w:val="8924B2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2A0C30"/>
    <w:multiLevelType w:val="hybridMultilevel"/>
    <w:tmpl w:val="9FC83C86"/>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 w15:restartNumberingAfterBreak="0">
    <w:nsid w:val="11F92B75"/>
    <w:multiLevelType w:val="hybridMultilevel"/>
    <w:tmpl w:val="B1EEA4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F86325"/>
    <w:multiLevelType w:val="hybridMultilevel"/>
    <w:tmpl w:val="B22A8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830D8E"/>
    <w:multiLevelType w:val="hybridMultilevel"/>
    <w:tmpl w:val="77BA9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6799D"/>
    <w:multiLevelType w:val="hybridMultilevel"/>
    <w:tmpl w:val="31DAE09E"/>
    <w:lvl w:ilvl="0" w:tplc="40090001">
      <w:start w:val="1"/>
      <w:numFmt w:val="bullet"/>
      <w:lvlText w:val=""/>
      <w:lvlJc w:val="left"/>
      <w:pPr>
        <w:ind w:left="1260" w:hanging="360"/>
      </w:pPr>
      <w:rPr>
        <w:rFonts w:ascii="Symbol" w:hAnsi="Symbol"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7" w15:restartNumberingAfterBreak="0">
    <w:nsid w:val="1F3161A8"/>
    <w:multiLevelType w:val="hybridMultilevel"/>
    <w:tmpl w:val="89E20752"/>
    <w:lvl w:ilvl="0" w:tplc="40090011">
      <w:start w:val="1"/>
      <w:numFmt w:val="decimal"/>
      <w:lvlText w:val="%1)"/>
      <w:lvlJc w:val="left"/>
      <w:pPr>
        <w:ind w:left="720" w:hanging="360"/>
      </w:p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AC7709"/>
    <w:multiLevelType w:val="hybridMultilevel"/>
    <w:tmpl w:val="F09C1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7E6C58"/>
    <w:multiLevelType w:val="hybridMultilevel"/>
    <w:tmpl w:val="61E40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47547D8"/>
    <w:multiLevelType w:val="hybridMultilevel"/>
    <w:tmpl w:val="D3AACBCA"/>
    <w:lvl w:ilvl="0" w:tplc="4009000F">
      <w:start w:val="1"/>
      <w:numFmt w:val="decimal"/>
      <w:lvlText w:val="%1."/>
      <w:lvlJc w:val="left"/>
      <w:pPr>
        <w:ind w:left="720" w:hanging="360"/>
      </w:pPr>
    </w:lvl>
    <w:lvl w:ilvl="1" w:tplc="3142059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DA08F7"/>
    <w:multiLevelType w:val="hybridMultilevel"/>
    <w:tmpl w:val="160E7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4E675D"/>
    <w:multiLevelType w:val="hybridMultilevel"/>
    <w:tmpl w:val="40764A38"/>
    <w:lvl w:ilvl="0" w:tplc="40090003">
      <w:start w:val="1"/>
      <w:numFmt w:val="bullet"/>
      <w:lvlText w:val="o"/>
      <w:lvlJc w:val="left"/>
      <w:pPr>
        <w:ind w:left="630" w:hanging="360"/>
      </w:pPr>
      <w:rPr>
        <w:rFonts w:ascii="Courier New" w:hAnsi="Courier New" w:cs="Courier New"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3" w15:restartNumberingAfterBreak="0">
    <w:nsid w:val="422D0136"/>
    <w:multiLevelType w:val="hybridMultilevel"/>
    <w:tmpl w:val="3ED6E5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99213C"/>
    <w:multiLevelType w:val="hybridMultilevel"/>
    <w:tmpl w:val="47643A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F424ED"/>
    <w:multiLevelType w:val="hybridMultilevel"/>
    <w:tmpl w:val="BE520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F30ECE"/>
    <w:multiLevelType w:val="hybridMultilevel"/>
    <w:tmpl w:val="748802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ED0530D"/>
    <w:multiLevelType w:val="hybridMultilevel"/>
    <w:tmpl w:val="A27E5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64A2E78"/>
    <w:multiLevelType w:val="hybridMultilevel"/>
    <w:tmpl w:val="CD420E92"/>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9" w15:restartNumberingAfterBreak="0">
    <w:nsid w:val="56664F52"/>
    <w:multiLevelType w:val="hybridMultilevel"/>
    <w:tmpl w:val="ABE28DBC"/>
    <w:lvl w:ilvl="0" w:tplc="40090011">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0" w15:restartNumberingAfterBreak="0">
    <w:nsid w:val="5D555272"/>
    <w:multiLevelType w:val="hybridMultilevel"/>
    <w:tmpl w:val="295AE1F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5E830DA0"/>
    <w:multiLevelType w:val="multilevel"/>
    <w:tmpl w:val="CA0E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8444AE"/>
    <w:multiLevelType w:val="hybridMultilevel"/>
    <w:tmpl w:val="2A685D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727841"/>
    <w:multiLevelType w:val="hybridMultilevel"/>
    <w:tmpl w:val="61568F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4F42720"/>
    <w:multiLevelType w:val="hybridMultilevel"/>
    <w:tmpl w:val="701C3B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B905292"/>
    <w:multiLevelType w:val="hybridMultilevel"/>
    <w:tmpl w:val="E376B5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DAE0B6B"/>
    <w:multiLevelType w:val="hybridMultilevel"/>
    <w:tmpl w:val="9668A0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126018A"/>
    <w:multiLevelType w:val="hybridMultilevel"/>
    <w:tmpl w:val="6FD6E2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784704FC"/>
    <w:multiLevelType w:val="hybridMultilevel"/>
    <w:tmpl w:val="ED14B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814F69"/>
    <w:multiLevelType w:val="hybridMultilevel"/>
    <w:tmpl w:val="5B46DF64"/>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0" w15:restartNumberingAfterBreak="0">
    <w:nsid w:val="7DD1112D"/>
    <w:multiLevelType w:val="hybridMultilevel"/>
    <w:tmpl w:val="4AF052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03043059">
    <w:abstractNumId w:val="10"/>
  </w:num>
  <w:num w:numId="2" w16cid:durableId="352734674">
    <w:abstractNumId w:val="11"/>
  </w:num>
  <w:num w:numId="3" w16cid:durableId="299002355">
    <w:abstractNumId w:val="17"/>
  </w:num>
  <w:num w:numId="4" w16cid:durableId="1391034212">
    <w:abstractNumId w:val="26"/>
  </w:num>
  <w:num w:numId="5" w16cid:durableId="1942909424">
    <w:abstractNumId w:val="24"/>
  </w:num>
  <w:num w:numId="6" w16cid:durableId="1796827403">
    <w:abstractNumId w:val="9"/>
  </w:num>
  <w:num w:numId="7" w16cid:durableId="2030179787">
    <w:abstractNumId w:val="16"/>
  </w:num>
  <w:num w:numId="8" w16cid:durableId="1511329312">
    <w:abstractNumId w:val="5"/>
  </w:num>
  <w:num w:numId="9" w16cid:durableId="1292050197">
    <w:abstractNumId w:val="4"/>
  </w:num>
  <w:num w:numId="10" w16cid:durableId="2001276128">
    <w:abstractNumId w:val="8"/>
  </w:num>
  <w:num w:numId="11" w16cid:durableId="1989237607">
    <w:abstractNumId w:val="15"/>
  </w:num>
  <w:num w:numId="12" w16cid:durableId="1834906274">
    <w:abstractNumId w:val="27"/>
  </w:num>
  <w:num w:numId="13" w16cid:durableId="135536523">
    <w:abstractNumId w:val="20"/>
  </w:num>
  <w:num w:numId="14" w16cid:durableId="939070355">
    <w:abstractNumId w:val="12"/>
  </w:num>
  <w:num w:numId="15" w16cid:durableId="638078126">
    <w:abstractNumId w:val="28"/>
  </w:num>
  <w:num w:numId="16" w16cid:durableId="886768509">
    <w:abstractNumId w:val="1"/>
  </w:num>
  <w:num w:numId="17" w16cid:durableId="59719981">
    <w:abstractNumId w:val="3"/>
  </w:num>
  <w:num w:numId="18" w16cid:durableId="313874198">
    <w:abstractNumId w:val="13"/>
  </w:num>
  <w:num w:numId="19" w16cid:durableId="664940120">
    <w:abstractNumId w:val="7"/>
  </w:num>
  <w:num w:numId="20" w16cid:durableId="505247229">
    <w:abstractNumId w:val="14"/>
  </w:num>
  <w:num w:numId="21" w16cid:durableId="1459445452">
    <w:abstractNumId w:val="6"/>
  </w:num>
  <w:num w:numId="22" w16cid:durableId="267470974">
    <w:abstractNumId w:val="22"/>
  </w:num>
  <w:num w:numId="23" w16cid:durableId="103619714">
    <w:abstractNumId w:val="19"/>
  </w:num>
  <w:num w:numId="24" w16cid:durableId="2032602948">
    <w:abstractNumId w:val="18"/>
  </w:num>
  <w:num w:numId="25" w16cid:durableId="255553650">
    <w:abstractNumId w:val="2"/>
  </w:num>
  <w:num w:numId="26" w16cid:durableId="1191724936">
    <w:abstractNumId w:val="29"/>
  </w:num>
  <w:num w:numId="27" w16cid:durableId="1281374454">
    <w:abstractNumId w:val="21"/>
  </w:num>
  <w:num w:numId="28" w16cid:durableId="826214830">
    <w:abstractNumId w:val="30"/>
  </w:num>
  <w:num w:numId="29" w16cid:durableId="1903178911">
    <w:abstractNumId w:val="25"/>
  </w:num>
  <w:num w:numId="30" w16cid:durableId="787242826">
    <w:abstractNumId w:val="23"/>
  </w:num>
  <w:num w:numId="31" w16cid:durableId="113136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A47"/>
    <w:rsid w:val="001829F2"/>
    <w:rsid w:val="001B2EA4"/>
    <w:rsid w:val="0026522D"/>
    <w:rsid w:val="003837F5"/>
    <w:rsid w:val="003C0959"/>
    <w:rsid w:val="003F649B"/>
    <w:rsid w:val="00416912"/>
    <w:rsid w:val="0042428D"/>
    <w:rsid w:val="00427A47"/>
    <w:rsid w:val="004576BC"/>
    <w:rsid w:val="00527071"/>
    <w:rsid w:val="0058139C"/>
    <w:rsid w:val="00581E04"/>
    <w:rsid w:val="005823B4"/>
    <w:rsid w:val="00590609"/>
    <w:rsid w:val="005973AA"/>
    <w:rsid w:val="006570F1"/>
    <w:rsid w:val="00766363"/>
    <w:rsid w:val="008010ED"/>
    <w:rsid w:val="00850444"/>
    <w:rsid w:val="008A6963"/>
    <w:rsid w:val="00933FCD"/>
    <w:rsid w:val="00946E5D"/>
    <w:rsid w:val="00986E3E"/>
    <w:rsid w:val="00990911"/>
    <w:rsid w:val="009E3D80"/>
    <w:rsid w:val="00AB30CE"/>
    <w:rsid w:val="00AB579C"/>
    <w:rsid w:val="00B17D09"/>
    <w:rsid w:val="00B80815"/>
    <w:rsid w:val="00BA618D"/>
    <w:rsid w:val="00BA6432"/>
    <w:rsid w:val="00C247B7"/>
    <w:rsid w:val="00CA3A16"/>
    <w:rsid w:val="00CB7A10"/>
    <w:rsid w:val="00CC0DBC"/>
    <w:rsid w:val="00D16598"/>
    <w:rsid w:val="00D34ADA"/>
    <w:rsid w:val="00D74A30"/>
    <w:rsid w:val="00D938FE"/>
    <w:rsid w:val="00DD7A7B"/>
    <w:rsid w:val="00EB0F4A"/>
    <w:rsid w:val="00EF1922"/>
    <w:rsid w:val="00FD2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14B6"/>
  <w15:chartTrackingRefBased/>
  <w15:docId w15:val="{5A23BB97-F5FD-4C6B-BE52-8B7B42FD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A47"/>
    <w:rPr>
      <w:rFonts w:eastAsiaTheme="majorEastAsia" w:cstheme="majorBidi"/>
      <w:color w:val="272727" w:themeColor="text1" w:themeTint="D8"/>
    </w:rPr>
  </w:style>
  <w:style w:type="paragraph" w:styleId="Title">
    <w:name w:val="Title"/>
    <w:basedOn w:val="Normal"/>
    <w:next w:val="Normal"/>
    <w:link w:val="TitleChar"/>
    <w:uiPriority w:val="10"/>
    <w:qFormat/>
    <w:rsid w:val="0042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A47"/>
    <w:pPr>
      <w:spacing w:before="160"/>
      <w:jc w:val="center"/>
    </w:pPr>
    <w:rPr>
      <w:i/>
      <w:iCs/>
      <w:color w:val="404040" w:themeColor="text1" w:themeTint="BF"/>
    </w:rPr>
  </w:style>
  <w:style w:type="character" w:customStyle="1" w:styleId="QuoteChar">
    <w:name w:val="Quote Char"/>
    <w:basedOn w:val="DefaultParagraphFont"/>
    <w:link w:val="Quote"/>
    <w:uiPriority w:val="29"/>
    <w:rsid w:val="00427A47"/>
    <w:rPr>
      <w:i/>
      <w:iCs/>
      <w:color w:val="404040" w:themeColor="text1" w:themeTint="BF"/>
    </w:rPr>
  </w:style>
  <w:style w:type="paragraph" w:styleId="ListParagraph">
    <w:name w:val="List Paragraph"/>
    <w:basedOn w:val="Normal"/>
    <w:uiPriority w:val="34"/>
    <w:qFormat/>
    <w:rsid w:val="00427A47"/>
    <w:pPr>
      <w:ind w:left="720"/>
      <w:contextualSpacing/>
    </w:pPr>
  </w:style>
  <w:style w:type="character" w:styleId="IntenseEmphasis">
    <w:name w:val="Intense Emphasis"/>
    <w:basedOn w:val="DefaultParagraphFont"/>
    <w:uiPriority w:val="21"/>
    <w:qFormat/>
    <w:rsid w:val="00427A47"/>
    <w:rPr>
      <w:i/>
      <w:iCs/>
      <w:color w:val="0F4761" w:themeColor="accent1" w:themeShade="BF"/>
    </w:rPr>
  </w:style>
  <w:style w:type="paragraph" w:styleId="IntenseQuote">
    <w:name w:val="Intense Quote"/>
    <w:basedOn w:val="Normal"/>
    <w:next w:val="Normal"/>
    <w:link w:val="IntenseQuoteChar"/>
    <w:uiPriority w:val="30"/>
    <w:qFormat/>
    <w:rsid w:val="0042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A47"/>
    <w:rPr>
      <w:i/>
      <w:iCs/>
      <w:color w:val="0F4761" w:themeColor="accent1" w:themeShade="BF"/>
    </w:rPr>
  </w:style>
  <w:style w:type="character" w:styleId="IntenseReference">
    <w:name w:val="Intense Reference"/>
    <w:basedOn w:val="DefaultParagraphFont"/>
    <w:uiPriority w:val="32"/>
    <w:qFormat/>
    <w:rsid w:val="00427A47"/>
    <w:rPr>
      <w:b/>
      <w:bCs/>
      <w:smallCaps/>
      <w:color w:val="0F4761" w:themeColor="accent1" w:themeShade="BF"/>
      <w:spacing w:val="5"/>
    </w:rPr>
  </w:style>
  <w:style w:type="paragraph" w:styleId="Header">
    <w:name w:val="header"/>
    <w:basedOn w:val="Normal"/>
    <w:link w:val="HeaderChar"/>
    <w:uiPriority w:val="99"/>
    <w:unhideWhenUsed/>
    <w:rsid w:val="00427A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A47"/>
  </w:style>
  <w:style w:type="paragraph" w:styleId="Footer">
    <w:name w:val="footer"/>
    <w:basedOn w:val="Normal"/>
    <w:link w:val="FooterChar"/>
    <w:uiPriority w:val="99"/>
    <w:unhideWhenUsed/>
    <w:rsid w:val="00427A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A47"/>
  </w:style>
  <w:style w:type="character" w:styleId="Hyperlink">
    <w:name w:val="Hyperlink"/>
    <w:basedOn w:val="DefaultParagraphFont"/>
    <w:uiPriority w:val="99"/>
    <w:unhideWhenUsed/>
    <w:rsid w:val="00527071"/>
    <w:rPr>
      <w:color w:val="467886" w:themeColor="hyperlink"/>
      <w:u w:val="single"/>
    </w:rPr>
  </w:style>
  <w:style w:type="character" w:styleId="UnresolvedMention">
    <w:name w:val="Unresolved Mention"/>
    <w:basedOn w:val="DefaultParagraphFont"/>
    <w:uiPriority w:val="99"/>
    <w:semiHidden/>
    <w:unhideWhenUsed/>
    <w:rsid w:val="00527071"/>
    <w:rPr>
      <w:color w:val="605E5C"/>
      <w:shd w:val="clear" w:color="auto" w:fill="E1DFDD"/>
    </w:rPr>
  </w:style>
  <w:style w:type="character" w:styleId="FollowedHyperlink">
    <w:name w:val="FollowedHyperlink"/>
    <w:basedOn w:val="DefaultParagraphFont"/>
    <w:uiPriority w:val="99"/>
    <w:semiHidden/>
    <w:unhideWhenUsed/>
    <w:rsid w:val="00527071"/>
    <w:rPr>
      <w:color w:val="96607D" w:themeColor="followedHyperlink"/>
      <w:u w:val="single"/>
    </w:rPr>
  </w:style>
  <w:style w:type="table" w:styleId="TableGrid">
    <w:name w:val="Table Grid"/>
    <w:basedOn w:val="TableNormal"/>
    <w:uiPriority w:val="39"/>
    <w:rsid w:val="00990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0911"/>
    <w:rPr>
      <w:b/>
      <w:bCs/>
    </w:rPr>
  </w:style>
  <w:style w:type="paragraph" w:styleId="NormalWeb">
    <w:name w:val="Normal (Web)"/>
    <w:basedOn w:val="Normal"/>
    <w:uiPriority w:val="99"/>
    <w:semiHidden/>
    <w:unhideWhenUsed/>
    <w:rsid w:val="00D165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6</Pages>
  <Words>1205</Words>
  <Characters>7751</Characters>
  <Application>Microsoft Office Word</Application>
  <DocSecurity>0</DocSecurity>
  <Lines>337</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Sheena Anilkumar</dc:creator>
  <cp:keywords/>
  <dc:description/>
  <cp:lastModifiedBy>Patel, Sheena Anilkumar</cp:lastModifiedBy>
  <cp:revision>15</cp:revision>
  <dcterms:created xsi:type="dcterms:W3CDTF">2025-09-30T15:14:00Z</dcterms:created>
  <dcterms:modified xsi:type="dcterms:W3CDTF">2025-12-11T05:09:00Z</dcterms:modified>
</cp:coreProperties>
</file>