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" w:eastAsia="宋体" w:hAnsi="微软雅黑" w:cs="宋体" w:hint="eastAsia"/>
          <w:b/>
          <w:bCs/>
          <w:color w:val="222222"/>
          <w:kern w:val="0"/>
          <w:sz w:val="24"/>
          <w:szCs w:val="27"/>
        </w:rPr>
      </w:pPr>
      <w:r w:rsidRPr="00083559">
        <w:rPr>
          <w:rFonts w:ascii="微软雅黑" w:eastAsia="宋体" w:hAnsi="微软雅黑" w:cs="宋体"/>
          <w:b/>
          <w:bCs/>
          <w:color w:val="222222"/>
          <w:kern w:val="0"/>
          <w:sz w:val="24"/>
          <w:szCs w:val="27"/>
        </w:rPr>
        <w:t>一、</w:t>
      </w:r>
      <w:r w:rsidRPr="00083559">
        <w:rPr>
          <w:rFonts w:ascii="微软雅黑" w:eastAsia="宋体" w:hAnsi="微软雅黑" w:cs="宋体"/>
          <w:b/>
          <w:bCs/>
          <w:color w:val="222222"/>
          <w:kern w:val="0"/>
          <w:sz w:val="24"/>
          <w:szCs w:val="27"/>
        </w:rPr>
        <w:t>Java</w:t>
      </w:r>
      <w:r w:rsidRPr="00083559">
        <w:rPr>
          <w:rFonts w:ascii="微软雅黑" w:eastAsia="宋体" w:hAnsi="微软雅黑" w:cs="宋体"/>
          <w:b/>
          <w:bCs/>
          <w:color w:val="222222"/>
          <w:kern w:val="0"/>
          <w:sz w:val="24"/>
          <w:szCs w:val="27"/>
        </w:rPr>
        <w:t>基础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 w:cs="宋体"/>
          <w:b/>
          <w:bCs/>
          <w:color w:val="222222"/>
          <w:kern w:val="0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1. String类为什么是final的。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 xml:space="preserve">2.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HashMap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的源码，实现原理，底层结构。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3. 说说你知道的几个Java集合类：list、set、queue、map实现类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</w:rPr>
        <w:t>咯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</w:rPr>
        <w:t>。。。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4. 描述一下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ArrayList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和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LinkedList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各自实现和区别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5. Java中的队列都有哪些，有什么区别。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6. 反射中，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Class.forName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和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classloader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的区别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7. Java7、Java8的新特性(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baidu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问的,好BT)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8. Java数组和链表两种结构的操作效率，在哪些情况下(从开头开始，从结尾开始，从中间开始)，哪些操作(插入，查找，删除)的效率高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9. Java内存泄露的问题调查定位：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jmap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，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jstack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的使用等等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10. string、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stringbuilder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、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stringbuffer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区别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 xml:space="preserve">11.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hashtable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和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hashmap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的区别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13 .异常的结构，运行时异常和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</w:rPr>
        <w:t>非运行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</w:rPr>
        <w:t>时异常，各举个例子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14. String a= “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abc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” String b = “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abc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” String c = new String(“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abc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”) String d = “ab” + “c” .他们之间用 == 比较的结果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15. String 类的常用方法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16. Java 的引用类型有哪几种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17. 抽象类和接口的区别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18. java的基础类型和字节大小。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 xml:space="preserve">19.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Hashtable,HashMap,ConcurrentHashMap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 底层实现原理与线程安全问题（建议熟悉 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jdk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 源码，才能从容应答）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lastRenderedPageBreak/>
        <w:t>20. 如果不让你用Java 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Jdk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提供的工具，你自己实现一个Map，你怎么做。说了好久，说了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HashMap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源代码，如果我做，就会借鉴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HashMap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的原理，说了一通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HashMap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实现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21. Hash冲突怎么办？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</w:rPr>
        <w:t>哪些解决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</w:rPr>
        <w:t>散列冲突的方法？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 xml:space="preserve">22.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HashMap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冲突很厉害，最差性能，你会怎么解决?从O（n）提升到log（n）咯，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</w:rPr>
        <w:t>用二叉排序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</w:rPr>
        <w:t>树的思路说了一通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>23. rehash</w:t>
      </w: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 Light" w:eastAsia="微软雅黑 Light" w:hAnsi="微软雅黑 Light"/>
          <w:color w:val="444444"/>
          <w:sz w:val="22"/>
        </w:rPr>
      </w:pPr>
      <w:r w:rsidRPr="00083559">
        <w:rPr>
          <w:rFonts w:ascii="微软雅黑 Light" w:eastAsia="微软雅黑 Light" w:hAnsi="微软雅黑 Light"/>
          <w:color w:val="444444"/>
          <w:sz w:val="22"/>
        </w:rPr>
        <w:t xml:space="preserve">24.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</w:rPr>
        <w:t>hashCode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</w:rPr>
        <w:t>() 与 equals() 生成算法、方法怎么重写</w:t>
      </w:r>
    </w:p>
    <w:p w:rsidR="00056611" w:rsidRPr="00083559" w:rsidRDefault="00056611" w:rsidP="00083559">
      <w:pPr>
        <w:pStyle w:val="2"/>
        <w:pBdr>
          <w:bottom w:val="single" w:sz="6" w:space="4" w:color="EEEEEE"/>
        </w:pBdr>
        <w:snapToGrid w:val="0"/>
        <w:spacing w:before="450" w:beforeAutospacing="0" w:after="210" w:afterAutospacing="0" w:line="24" w:lineRule="atLeast"/>
        <w:rPr>
          <w:rFonts w:ascii="微软雅黑" w:hAnsi="微软雅黑" w:hint="eastAsia"/>
          <w:color w:val="222222"/>
          <w:sz w:val="24"/>
          <w:szCs w:val="27"/>
        </w:rPr>
      </w:pPr>
      <w:r w:rsidRPr="00083559">
        <w:rPr>
          <w:rFonts w:ascii="微软雅黑" w:hAnsi="微软雅黑"/>
          <w:color w:val="222222"/>
          <w:sz w:val="24"/>
          <w:szCs w:val="27"/>
        </w:rPr>
        <w:t>二、</w:t>
      </w:r>
      <w:r w:rsidRPr="00083559">
        <w:rPr>
          <w:rFonts w:ascii="微软雅黑" w:hAnsi="微软雅黑"/>
          <w:color w:val="222222"/>
          <w:sz w:val="24"/>
          <w:szCs w:val="27"/>
        </w:rPr>
        <w:t>Java IO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1. 讲讲IO里面的常见类，字节流、字符流、接口、实现类、方法阻塞。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2. 讲讲NIO。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3. String 编码UTF-8 和GBK的区别?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4. 什么时候使用字节流、什么时候使用字符流?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5. 递归读取文件夹下的文件，代码怎么实现</w:t>
      </w:r>
    </w:p>
    <w:p w:rsidR="00056611" w:rsidRPr="00083559" w:rsidRDefault="00056611" w:rsidP="00083559">
      <w:pPr>
        <w:pStyle w:val="2"/>
        <w:pBdr>
          <w:bottom w:val="single" w:sz="6" w:space="4" w:color="EEEEEE"/>
        </w:pBdr>
        <w:snapToGrid w:val="0"/>
        <w:spacing w:before="450" w:beforeAutospacing="0" w:after="210" w:afterAutospacing="0" w:line="24" w:lineRule="atLeast"/>
        <w:rPr>
          <w:rFonts w:ascii="微软雅黑" w:hAnsi="微软雅黑" w:hint="eastAsia"/>
          <w:color w:val="222222"/>
          <w:sz w:val="24"/>
          <w:szCs w:val="27"/>
        </w:rPr>
      </w:pPr>
      <w:r w:rsidRPr="00083559">
        <w:rPr>
          <w:rFonts w:ascii="微软雅黑" w:hAnsi="微软雅黑"/>
          <w:color w:val="222222"/>
          <w:sz w:val="24"/>
          <w:szCs w:val="27"/>
        </w:rPr>
        <w:t>三、</w:t>
      </w:r>
      <w:r w:rsidRPr="00083559">
        <w:rPr>
          <w:rFonts w:ascii="微软雅黑" w:hAnsi="微软雅黑"/>
          <w:color w:val="222222"/>
          <w:sz w:val="24"/>
          <w:szCs w:val="27"/>
        </w:rPr>
        <w:t>Java Web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" w:hAnsi="微软雅黑"/>
          <w:color w:val="444444"/>
          <w:sz w:val="20"/>
          <w:szCs w:val="21"/>
        </w:rPr>
        <w:t>1</w:t>
      </w: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. session和cookie的区别和联系，session的生命周期，多个服务部署时session管理。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2. servlet的一些相关问题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3.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webservice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相关问题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4.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jdbc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连接，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forname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方式的步骤，怎么声明使用一个事务。举例并具体代码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lastRenderedPageBreak/>
        <w:t>5. 无框架下配置web.xml的主要配置内容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6.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jsp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和servlet的区别</w:t>
      </w:r>
    </w:p>
    <w:p w:rsidR="00056611" w:rsidRPr="00083559" w:rsidRDefault="00056611" w:rsidP="00083559">
      <w:pPr>
        <w:pStyle w:val="2"/>
        <w:pBdr>
          <w:bottom w:val="single" w:sz="6" w:space="4" w:color="EEEEEE"/>
        </w:pBdr>
        <w:snapToGrid w:val="0"/>
        <w:spacing w:before="450" w:beforeAutospacing="0" w:after="210" w:afterAutospacing="0" w:line="24" w:lineRule="atLeast"/>
        <w:rPr>
          <w:rFonts w:ascii="微软雅黑" w:hAnsi="微软雅黑" w:hint="eastAsia"/>
          <w:color w:val="222222"/>
          <w:sz w:val="24"/>
          <w:szCs w:val="27"/>
        </w:rPr>
      </w:pPr>
      <w:r w:rsidRPr="00083559">
        <w:rPr>
          <w:rFonts w:ascii="微软雅黑" w:hAnsi="微软雅黑"/>
          <w:color w:val="222222"/>
          <w:sz w:val="24"/>
          <w:szCs w:val="27"/>
        </w:rPr>
        <w:t>四、</w:t>
      </w:r>
      <w:r w:rsidRPr="00083559">
        <w:rPr>
          <w:rFonts w:ascii="微软雅黑" w:hAnsi="微软雅黑"/>
          <w:color w:val="222222"/>
          <w:sz w:val="24"/>
          <w:szCs w:val="27"/>
        </w:rPr>
        <w:t>JVM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1. Java的内存模型以及GC算法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2.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jvm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性能调优都做了什么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3. 介绍JVM中7个区域，然后把每个区域可能造成内存的溢出的情况说明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4. 介绍GC 和GC Root不正常引用。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5. 自己从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classload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 加载方式，加载机制说开去，从程序运行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时数据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区，讲到内存分配，讲到String常量池，讲到JVM垃圾回</w:t>
      </w:r>
      <w:bookmarkStart w:id="0" w:name="_GoBack"/>
      <w:bookmarkEnd w:id="0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收机制，算法，hotspot。反正就是各种扩展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6.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jvm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 如何分配直接内存， new 对象如何不分配在堆而是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栈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上，常量池解析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7. 数组多大放在 JVM 老年代（不只是设置 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PretenureSizeThreshold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 ，问通常多大，没做过一问便知）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8. 老年代中数组的访问方式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9. GC 算法，永久代对象如何 GC ， GC 有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环怎么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处理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10. 谁会被 GC ，什么时候 GC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11. 如果想不被 GC 怎么办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12. 如果想在 GC 中生存 1 次怎么办</w:t>
      </w:r>
    </w:p>
    <w:p w:rsidR="00056611" w:rsidRPr="00083559" w:rsidRDefault="00056611" w:rsidP="00083559">
      <w:pPr>
        <w:pStyle w:val="2"/>
        <w:pBdr>
          <w:bottom w:val="single" w:sz="6" w:space="4" w:color="EEEEEE"/>
        </w:pBdr>
        <w:snapToGrid w:val="0"/>
        <w:spacing w:before="450" w:beforeAutospacing="0" w:after="210" w:afterAutospacing="0" w:line="24" w:lineRule="atLeast"/>
        <w:rPr>
          <w:rFonts w:ascii="微软雅黑" w:hAnsi="微软雅黑" w:hint="eastAsia"/>
          <w:color w:val="222222"/>
          <w:sz w:val="24"/>
          <w:szCs w:val="27"/>
        </w:rPr>
      </w:pPr>
      <w:r w:rsidRPr="00083559">
        <w:rPr>
          <w:rFonts w:ascii="微软雅黑" w:hAnsi="微软雅黑"/>
          <w:color w:val="222222"/>
          <w:sz w:val="24"/>
          <w:szCs w:val="27"/>
        </w:rPr>
        <w:t>五、开源框架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lastRenderedPageBreak/>
        <w:t>1. hibernate和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ibatis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的区别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2. 讲讲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mybatis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的连接池。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3. spring框架中需要引用哪些jar包，以及这些jar包的用途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4.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springMVC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的原理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5.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springMVC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注解的意思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6. spring中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beanFactory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和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ApplicationContext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的联系和区别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7. spring注入的几种方式（循环注入）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8. spring如何实现事物管理的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9.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springIOC</w:t>
      </w:r>
      <w:proofErr w:type="spellEnd"/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10. spring AOP的原理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11. hibernate中的1级和2级缓存的使用方式以及区别原理（Lazy-Load的理解）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12. Hibernate的原理体系架构，五大核心接口，Hibernate对象的三种状态转换，事务管理。</w:t>
      </w:r>
    </w:p>
    <w:p w:rsidR="00056611" w:rsidRPr="00083559" w:rsidRDefault="00056611" w:rsidP="00083559">
      <w:pPr>
        <w:pStyle w:val="2"/>
        <w:pBdr>
          <w:bottom w:val="single" w:sz="6" w:space="4" w:color="EEEEEE"/>
        </w:pBdr>
        <w:snapToGrid w:val="0"/>
        <w:spacing w:before="450" w:beforeAutospacing="0" w:after="210" w:afterAutospacing="0" w:line="24" w:lineRule="atLeast"/>
        <w:rPr>
          <w:rFonts w:ascii="微软雅黑" w:hAnsi="微软雅黑" w:hint="eastAsia"/>
          <w:color w:val="222222"/>
          <w:sz w:val="24"/>
          <w:szCs w:val="27"/>
        </w:rPr>
      </w:pPr>
      <w:r w:rsidRPr="00083559">
        <w:rPr>
          <w:rFonts w:ascii="微软雅黑" w:hAnsi="微软雅黑"/>
          <w:color w:val="222222"/>
          <w:sz w:val="24"/>
          <w:szCs w:val="27"/>
        </w:rPr>
        <w:t>六、多线程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1. Java创建线程之后，直接调用start()方法和run()的区别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2. 常用的线程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池模式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以及不同线程池的使用场景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3.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newFixedThreadPool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此种线程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池如果线程数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达到最大值后会怎么办，底层原理。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lastRenderedPageBreak/>
        <w:t>4. 多线程之间通信的同步问题，synchronized锁的是对象，衍伸出和synchronized相关很多的具体问题，例如同一个类不同方法都有synchronized锁，一个对象是否可以同时访问。或者一个类的static构造方法加上synchronized之后的锁的影响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5. 了解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可重入锁的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含义，以及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ReentrantLock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 和synchronized的区别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6. 同步的数据结构，例如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concurrentHashMap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的源码理解以及内部实现原理，为什么他是同步的且效率高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7.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atomicinteger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和</w:t>
      </w:r>
      <w:r w:rsidRPr="00083559">
        <w:rPr>
          <w:rFonts w:ascii="微软雅黑 Light" w:eastAsia="微软雅黑 Light" w:hAnsi="微软雅黑 Light" w:hint="eastAsia"/>
          <w:sz w:val="22"/>
          <w:szCs w:val="24"/>
        </w:rPr>
        <w:fldChar w:fldCharType="begin"/>
      </w:r>
      <w:r w:rsidRPr="00083559">
        <w:rPr>
          <w:rFonts w:ascii="微软雅黑 Light" w:eastAsia="微软雅黑 Light" w:hAnsi="微软雅黑 Light" w:hint="eastAsia"/>
          <w:sz w:val="22"/>
          <w:szCs w:val="24"/>
        </w:rPr>
        <w:instrText xml:space="preserve"> HYPERLINK "http://www.codeceo.com/article/java-volatile-var.html" \o "Volatile" \t "_blank" </w:instrText>
      </w:r>
      <w:r w:rsidRPr="00083559">
        <w:rPr>
          <w:rFonts w:ascii="微软雅黑 Light" w:eastAsia="微软雅黑 Light" w:hAnsi="微软雅黑 Light" w:hint="eastAsia"/>
          <w:sz w:val="22"/>
          <w:szCs w:val="24"/>
        </w:rPr>
        <w:fldChar w:fldCharType="separate"/>
      </w: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Volatile</w:t>
      </w:r>
      <w:r w:rsidRPr="00083559">
        <w:rPr>
          <w:rFonts w:ascii="微软雅黑 Light" w:eastAsia="微软雅黑 Light" w:hAnsi="微软雅黑 Light" w:hint="eastAsia"/>
          <w:sz w:val="22"/>
          <w:szCs w:val="24"/>
        </w:rPr>
        <w:fldChar w:fldCharType="end"/>
      </w: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等线程安全操作的关键字的理解和使用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8. 线程间通信，wait和notify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9. 定时线程的使用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10. 场景：在一个主线程中，要求有大量(很多很多)子线程执行完之后，主线程才执行完成。多种方式，考虑效率。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11. 进程和线程的区别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12. 什么叫线程安全？举例说明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13. 线程的几种状态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14. 并发、同步的接口或方法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15.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HashMap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 是否线程安全，为何不安全。 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ConcurrentHashMap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，线程安全，为何安全。底层实现是怎么样的。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16. J.U.C下的常见类的使用。 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ThreadPool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的深入考察； 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BlockingQueue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的使用。（take，poll的区别，put，offer的区别）；原子类的实现。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17. 简单介绍下多线程的情况，从建立一个线程开始。然后怎么控制同步过程，多线程常用的方法和结构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lastRenderedPageBreak/>
        <w:t>18. volatile的理解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19. 实现多线程有几种方式，多线程同步怎么做，说说几个线程里常用的方法</w:t>
      </w:r>
    </w:p>
    <w:p w:rsidR="00056611" w:rsidRPr="00083559" w:rsidRDefault="00056611" w:rsidP="00083559">
      <w:pPr>
        <w:pStyle w:val="2"/>
        <w:pBdr>
          <w:bottom w:val="single" w:sz="6" w:space="4" w:color="EEEEEE"/>
        </w:pBdr>
        <w:snapToGrid w:val="0"/>
        <w:spacing w:before="450" w:beforeAutospacing="0" w:after="210" w:afterAutospacing="0" w:line="24" w:lineRule="atLeast"/>
        <w:rPr>
          <w:rFonts w:ascii="微软雅黑" w:hAnsi="微软雅黑" w:hint="eastAsia"/>
          <w:color w:val="222222"/>
          <w:sz w:val="24"/>
          <w:szCs w:val="27"/>
        </w:rPr>
      </w:pPr>
      <w:r w:rsidRPr="00083559">
        <w:rPr>
          <w:rFonts w:ascii="微软雅黑" w:hAnsi="微软雅黑"/>
          <w:color w:val="222222"/>
          <w:sz w:val="24"/>
          <w:szCs w:val="27"/>
        </w:rPr>
        <w:t>七、网络通信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1. http是无状态通信，http的请求方式有哪些，可以自己定义新的请求方式么。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2. socket通信，以及长连接，分包，连接异常断开的处理。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3. socket通信模型的使用，AIO和NIO。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4. socket框架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netty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的使用，以及NIO的实现原理，为什么是异步非阻塞。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5. 同步和异步，阻塞和非阻塞。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6. OSI七层模型，包括TCP,IP的一些基本知识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7. http中，get post的区别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8. 说说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http,tcp,udp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之间关系和区别。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9. 说说浏览器访问www.taobao.com，经历了怎样的过程。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10. HTTP协议、  HTTPS协议，SSL协议及完整交互过程；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11.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tcp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的拥塞，快回传，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ip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的报文丢弃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12. https处理的一个过程，对称加密和非对称加密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13. head各个特点和区别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14. 说说浏览器访问www.taobao.com，经历了怎样的过程。</w:t>
      </w:r>
    </w:p>
    <w:p w:rsidR="00056611" w:rsidRPr="00083559" w:rsidRDefault="00056611" w:rsidP="00083559">
      <w:pPr>
        <w:pStyle w:val="2"/>
        <w:pBdr>
          <w:bottom w:val="single" w:sz="6" w:space="4" w:color="EEEEEE"/>
        </w:pBdr>
        <w:snapToGrid w:val="0"/>
        <w:spacing w:before="450" w:beforeAutospacing="0" w:after="210" w:afterAutospacing="0" w:line="24" w:lineRule="atLeast"/>
        <w:rPr>
          <w:rFonts w:ascii="微软雅黑" w:hAnsi="微软雅黑" w:hint="eastAsia"/>
          <w:color w:val="222222"/>
          <w:sz w:val="24"/>
          <w:szCs w:val="27"/>
        </w:rPr>
      </w:pPr>
      <w:r w:rsidRPr="00083559">
        <w:rPr>
          <w:rFonts w:ascii="微软雅黑" w:hAnsi="微软雅黑"/>
          <w:color w:val="222222"/>
          <w:sz w:val="24"/>
          <w:szCs w:val="27"/>
        </w:rPr>
        <w:lastRenderedPageBreak/>
        <w:t>八、数据库</w:t>
      </w:r>
      <w:proofErr w:type="spellStart"/>
      <w:r w:rsidRPr="00083559">
        <w:rPr>
          <w:rFonts w:ascii="微软雅黑" w:hAnsi="微软雅黑"/>
          <w:color w:val="222222"/>
          <w:sz w:val="24"/>
          <w:szCs w:val="27"/>
        </w:rPr>
        <w:t>MySql</w:t>
      </w:r>
      <w:proofErr w:type="spellEnd"/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1.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MySql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的存储引擎的不同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2. 单个索引、联合索引、主键索引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3.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Mysql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怎么分表，以及分表后如果想按条件分页查询怎么办(如果不是按分表字段来查询的话，几乎效率低下，无解)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4. 分表之后想让一个id多个表是自增的，效率实现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5. 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MySql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的主从实时备份同步的配置，以及原理(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从库读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主库的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binlog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)，读写分离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6. 写SQL语句。。。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7. 索引的数据结构，B+树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8. 事务的四个特性，以及各自的特点（原子、隔离）等等，项目怎么解决这些问题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9. 数据库的锁：行锁，表锁；乐观锁，悲观锁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10. 数据库事务的几种粒度；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11. 关系型和非关系型数据库区别</w:t>
      </w:r>
    </w:p>
    <w:p w:rsidR="00056611" w:rsidRPr="00083559" w:rsidRDefault="00056611" w:rsidP="00083559">
      <w:pPr>
        <w:pStyle w:val="2"/>
        <w:pBdr>
          <w:bottom w:val="single" w:sz="6" w:space="4" w:color="EEEEEE"/>
        </w:pBdr>
        <w:snapToGrid w:val="0"/>
        <w:spacing w:before="450" w:beforeAutospacing="0" w:after="210" w:afterAutospacing="0" w:line="24" w:lineRule="atLeast"/>
        <w:rPr>
          <w:rFonts w:ascii="微软雅黑" w:hAnsi="微软雅黑" w:hint="eastAsia"/>
          <w:color w:val="222222"/>
          <w:sz w:val="24"/>
          <w:szCs w:val="27"/>
        </w:rPr>
      </w:pPr>
      <w:r w:rsidRPr="00083559">
        <w:rPr>
          <w:rFonts w:ascii="微软雅黑" w:hAnsi="微软雅黑"/>
          <w:color w:val="222222"/>
          <w:sz w:val="24"/>
          <w:szCs w:val="27"/>
        </w:rPr>
        <w:t>九、</w:t>
      </w:r>
      <w:hyperlink r:id="rId4" w:tgtFrame="_blank" w:tooltip="设计模式" w:history="1">
        <w:r w:rsidRPr="00083559">
          <w:rPr>
            <w:rStyle w:val="a4"/>
            <w:rFonts w:ascii="微软雅黑" w:hAnsi="微软雅黑"/>
            <w:color w:val="0088DB"/>
            <w:sz w:val="24"/>
            <w:szCs w:val="27"/>
          </w:rPr>
          <w:t>设计模式</w:t>
        </w:r>
      </w:hyperlink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 xml:space="preserve">1. 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单例模式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：饱汉、饿汉。以及饿汉中的延迟加载,双重检查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2. 工厂模式、装饰者模式、观察者模式。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3. 工厂方法模式的优点（低耦合、高内聚，开放封闭原则）</w:t>
      </w:r>
    </w:p>
    <w:p w:rsidR="00056611" w:rsidRPr="00083559" w:rsidRDefault="00056611" w:rsidP="00083559">
      <w:pPr>
        <w:pStyle w:val="2"/>
        <w:pBdr>
          <w:bottom w:val="single" w:sz="6" w:space="4" w:color="EEEEEE"/>
        </w:pBdr>
        <w:snapToGrid w:val="0"/>
        <w:spacing w:before="450" w:beforeAutospacing="0" w:after="210" w:afterAutospacing="0" w:line="24" w:lineRule="atLeast"/>
        <w:rPr>
          <w:rFonts w:ascii="微软雅黑" w:hAnsi="微软雅黑" w:hint="eastAsia"/>
          <w:color w:val="222222"/>
          <w:sz w:val="24"/>
          <w:szCs w:val="27"/>
        </w:rPr>
      </w:pPr>
      <w:r w:rsidRPr="00083559">
        <w:rPr>
          <w:rFonts w:ascii="微软雅黑" w:hAnsi="微软雅黑"/>
          <w:color w:val="222222"/>
          <w:sz w:val="24"/>
          <w:szCs w:val="27"/>
        </w:rPr>
        <w:t>十、算法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lastRenderedPageBreak/>
        <w:t>1. 使用随机算法产生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一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个数，要求把1-1000W之间这些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数全部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生成。（考察高效率，解决产生冲突的问题）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2. 两个有序数组的合并排序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3. 一个数组的倒序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4. 计算一个正整数的正平方根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5. 说白了就是常见的那些查找、排序算法以及各自的时间复杂度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6. 二叉树的遍历算法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7. DFS,BFS算法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9. 比较重要的数据结构，如链表，队列，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栈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的基本理解及大致实现。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10. 排序算法与时空复杂度（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快排为什么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不稳定，为什么你的项目还在用）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11. 逆波兰计算器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12. Hoffman 编码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13. 查找树与红黑树</w:t>
      </w:r>
    </w:p>
    <w:p w:rsidR="00056611" w:rsidRPr="00083559" w:rsidRDefault="00056611" w:rsidP="00083559">
      <w:pPr>
        <w:pStyle w:val="2"/>
        <w:pBdr>
          <w:bottom w:val="single" w:sz="6" w:space="4" w:color="EEEEEE"/>
        </w:pBdr>
        <w:snapToGrid w:val="0"/>
        <w:spacing w:before="450" w:beforeAutospacing="0" w:after="210" w:afterAutospacing="0" w:line="24" w:lineRule="atLeast"/>
        <w:rPr>
          <w:rFonts w:ascii="微软雅黑" w:hAnsi="微软雅黑" w:hint="eastAsia"/>
          <w:color w:val="222222"/>
          <w:sz w:val="24"/>
          <w:szCs w:val="27"/>
        </w:rPr>
      </w:pPr>
      <w:r w:rsidRPr="00083559">
        <w:rPr>
          <w:rFonts w:ascii="微软雅黑" w:hAnsi="微软雅黑"/>
          <w:color w:val="222222"/>
          <w:sz w:val="24"/>
          <w:szCs w:val="27"/>
        </w:rPr>
        <w:t>十一、并发与性能调优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1. 有个每秒钟5k</w:t>
      </w:r>
      <w:proofErr w:type="gram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个</w:t>
      </w:r>
      <w:proofErr w:type="gram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请求，查询手机号所属地的笔试题(记得不完整，没列出)，如何设计算法?请求再多，比如5w，如何设计整个系统?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2. 高并发情况下，我们系统是如何支撑大量的请求的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3. 集群如何同步会话状态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lastRenderedPageBreak/>
        <w:t>4.</w:t>
      </w:r>
      <w:r w:rsidRPr="00083559">
        <w:rPr>
          <w:rFonts w:ascii="微软雅黑 Light" w:eastAsia="微软雅黑 Light" w:hAnsi="微软雅黑 Light"/>
          <w:sz w:val="22"/>
          <w:szCs w:val="24"/>
        </w:rPr>
        <w:t> </w:t>
      </w:r>
      <w:hyperlink r:id="rId5" w:tgtFrame="_blank" w:tooltip="负载均衡" w:history="1">
        <w:r w:rsidRPr="00083559">
          <w:rPr>
            <w:rFonts w:ascii="微软雅黑 Light" w:eastAsia="微软雅黑 Light" w:hAnsi="微软雅黑 Light"/>
            <w:color w:val="444444"/>
            <w:sz w:val="22"/>
            <w:szCs w:val="24"/>
          </w:rPr>
          <w:t>负载均衡</w:t>
        </w:r>
      </w:hyperlink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的原理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5 .如果有一个特别大的访问量，到数据库上，怎么做优化（DB设计，DBIO，SQL优化，Java优化）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6. 如果出现大面积并发，在不增加服务器的基础上，如何解决服务器响应不及时问题“。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7. 假如你的项目出现性能瓶颈了，你觉得可能会是哪些方面，怎么解决问题。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8. 如何查找 造成 性能瓶颈出现的位置，是哪个位置照成性能瓶颈。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9. 你的项目中使用过缓存机制吗？有没用用户非本地缓存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" w:hAnsi="微软雅黑" w:hint="eastAsia"/>
          <w:color w:val="222222"/>
          <w:sz w:val="24"/>
          <w:szCs w:val="27"/>
        </w:rPr>
      </w:pPr>
      <w:r w:rsidRPr="00083559">
        <w:rPr>
          <w:rFonts w:ascii="微软雅黑" w:hAnsi="微软雅黑"/>
          <w:color w:val="222222"/>
          <w:sz w:val="24"/>
          <w:szCs w:val="27"/>
        </w:rPr>
        <w:t>十二、其他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1.常用的</w:t>
      </w:r>
      <w:proofErr w:type="spellStart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linux</w:t>
      </w:r>
      <w:proofErr w:type="spellEnd"/>
      <w:r w:rsidRPr="00083559">
        <w:rPr>
          <w:rFonts w:ascii="微软雅黑 Light" w:eastAsia="微软雅黑 Light" w:hAnsi="微软雅黑 Light"/>
          <w:color w:val="444444"/>
          <w:sz w:val="22"/>
          <w:szCs w:val="24"/>
        </w:rPr>
        <w:t>下的命令</w:t>
      </w:r>
    </w:p>
    <w:p w:rsidR="00056611" w:rsidRPr="00083559" w:rsidRDefault="00056611" w:rsidP="00083559">
      <w:pPr>
        <w:widowControl/>
        <w:pBdr>
          <w:bottom w:val="single" w:sz="6" w:space="4" w:color="EEEEEE"/>
        </w:pBdr>
        <w:snapToGrid w:val="0"/>
        <w:spacing w:before="450" w:after="210" w:line="24" w:lineRule="atLeast"/>
        <w:jc w:val="left"/>
        <w:outlineLvl w:val="1"/>
        <w:rPr>
          <w:rFonts w:ascii="微软雅黑 Light" w:eastAsia="微软雅黑 Light" w:hAnsi="微软雅黑 Light"/>
          <w:color w:val="444444"/>
          <w:sz w:val="22"/>
          <w:szCs w:val="24"/>
        </w:rPr>
      </w:pPr>
    </w:p>
    <w:p w:rsidR="00056611" w:rsidRPr="00083559" w:rsidRDefault="00056611" w:rsidP="00083559">
      <w:pPr>
        <w:pStyle w:val="a3"/>
        <w:snapToGrid w:val="0"/>
        <w:spacing w:before="0" w:beforeAutospacing="0" w:after="225" w:afterAutospacing="0" w:line="24" w:lineRule="atLeast"/>
        <w:rPr>
          <w:rFonts w:ascii="微软雅黑" w:hAnsi="微软雅黑" w:hint="eastAsia"/>
          <w:color w:val="444444"/>
          <w:sz w:val="20"/>
          <w:szCs w:val="21"/>
        </w:rPr>
      </w:pPr>
    </w:p>
    <w:p w:rsidR="00796020" w:rsidRPr="00083559" w:rsidRDefault="00796020" w:rsidP="00083559">
      <w:pPr>
        <w:snapToGrid w:val="0"/>
        <w:spacing w:line="24" w:lineRule="atLeast"/>
        <w:rPr>
          <w:sz w:val="20"/>
        </w:rPr>
      </w:pPr>
    </w:p>
    <w:sectPr w:rsidR="00796020" w:rsidRPr="00083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9B"/>
    <w:rsid w:val="00056611"/>
    <w:rsid w:val="00083559"/>
    <w:rsid w:val="000E3C9B"/>
    <w:rsid w:val="0079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5F621-253D-46CA-9C3D-A3076B7E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66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566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pkeywordlink">
    <w:name w:val="wp_keywordlink"/>
    <w:basedOn w:val="a0"/>
    <w:rsid w:val="00056611"/>
  </w:style>
  <w:style w:type="character" w:styleId="a4">
    <w:name w:val="Hyperlink"/>
    <w:basedOn w:val="a0"/>
    <w:uiPriority w:val="99"/>
    <w:semiHidden/>
    <w:unhideWhenUsed/>
    <w:rsid w:val="00056611"/>
    <w:rPr>
      <w:color w:val="0000FF"/>
      <w:u w:val="single"/>
    </w:rPr>
  </w:style>
  <w:style w:type="character" w:customStyle="1" w:styleId="apple-converted-space">
    <w:name w:val="apple-converted-space"/>
    <w:basedOn w:val="a0"/>
    <w:rsid w:val="00056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ceo.com/article/balanced-algorithm.html" TargetMode="External"/><Relationship Id="rId4" Type="http://schemas.openxmlformats.org/officeDocument/2006/relationships/hyperlink" Target="http://www.codeceo.com/article/category/develop/design-patter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邓拓</dc:creator>
  <cp:keywords/>
  <dc:description/>
  <cp:lastModifiedBy>see</cp:lastModifiedBy>
  <cp:revision>4</cp:revision>
  <dcterms:created xsi:type="dcterms:W3CDTF">2016-02-21T08:14:00Z</dcterms:created>
  <dcterms:modified xsi:type="dcterms:W3CDTF">2016-05-06T13:10:00Z</dcterms:modified>
</cp:coreProperties>
</file>