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E6FD0" w14:textId="6B5F1814" w:rsidR="00EA169B" w:rsidRDefault="00EA169B" w:rsidP="00EA169B">
      <w:pPr>
        <w:spacing w:after="0" w:line="240" w:lineRule="auto"/>
        <w:jc w:val="both"/>
        <w:rPr>
          <w:rFonts w:ascii="Times New Roman" w:eastAsia="Times New Roman" w:hAnsi="Times New Roman" w:cs="Times New Roman"/>
          <w:sz w:val="24"/>
          <w:szCs w:val="24"/>
          <w:lang w:val="fr-BE" w:eastAsia="fr-BE"/>
        </w:rPr>
      </w:pPr>
    </w:p>
    <w:p w14:paraId="3A2BB9F1" w14:textId="3A892400" w:rsidR="00CB6269" w:rsidRDefault="00CB6269" w:rsidP="00EA169B">
      <w:pPr>
        <w:spacing w:after="0" w:line="240" w:lineRule="auto"/>
        <w:jc w:val="both"/>
        <w:rPr>
          <w:rFonts w:ascii="Times New Roman" w:eastAsia="Times New Roman" w:hAnsi="Times New Roman" w:cs="Times New Roman"/>
          <w:sz w:val="24"/>
          <w:szCs w:val="24"/>
          <w:lang w:val="fr-BE" w:eastAsia="fr-BE"/>
        </w:rPr>
      </w:pPr>
    </w:p>
    <w:p w14:paraId="3A36D87C" w14:textId="651BE7A2" w:rsidR="00CB6269" w:rsidRDefault="00CB6269" w:rsidP="00EA169B">
      <w:pPr>
        <w:spacing w:after="0" w:line="240" w:lineRule="auto"/>
        <w:jc w:val="both"/>
        <w:rPr>
          <w:rFonts w:ascii="Times New Roman" w:eastAsia="Times New Roman" w:hAnsi="Times New Roman" w:cs="Times New Roman"/>
          <w:sz w:val="24"/>
          <w:szCs w:val="24"/>
          <w:lang w:val="fr-BE" w:eastAsia="fr-BE"/>
        </w:rPr>
      </w:pPr>
    </w:p>
    <w:p w14:paraId="4D8D5369" w14:textId="52271B76" w:rsidR="00CB6269" w:rsidRDefault="00CB6269" w:rsidP="00CB6269">
      <w:pPr>
        <w:rPr>
          <w:rFonts w:ascii="Verdana" w:hAnsi="Verdana"/>
          <w:b/>
          <w:color w:val="FF0000"/>
          <w:sz w:val="28"/>
          <w:u w:val="single"/>
        </w:rPr>
      </w:pPr>
    </w:p>
    <w:p w14:paraId="4DEC404A" w14:textId="77777777" w:rsidR="00CB6269" w:rsidRPr="004018A3" w:rsidRDefault="00CB6269" w:rsidP="00CB6269">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7B6B331E" w14:textId="77777777" w:rsidR="00CB6269" w:rsidRPr="004018A3" w:rsidRDefault="00CB6269" w:rsidP="00CB6269">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5A94F6BD" w14:textId="77777777" w:rsidR="00CB6269" w:rsidRPr="004018A3" w:rsidRDefault="00CB6269" w:rsidP="00CB6269">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1FCA9FC8" w14:textId="77777777" w:rsidR="00CB6269" w:rsidRPr="007B1A4D" w:rsidRDefault="00CB6269" w:rsidP="00CB6269">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B607D72" w14:textId="77777777" w:rsidR="00CB6269" w:rsidRPr="007B1A4D" w:rsidRDefault="00CB6269" w:rsidP="00CB6269">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326314D0" wp14:editId="1E223E3D">
            <wp:extent cx="1533525" cy="755015"/>
            <wp:effectExtent l="0" t="0" r="9525" b="698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B94452" w14:textId="77777777" w:rsidR="00CB6269" w:rsidRPr="007B1A4D" w:rsidRDefault="00CB6269" w:rsidP="00CB6269">
      <w:pPr>
        <w:kinsoku w:val="0"/>
        <w:overflowPunct w:val="0"/>
        <w:autoSpaceDE w:val="0"/>
        <w:autoSpaceDN w:val="0"/>
        <w:adjustRightInd w:val="0"/>
        <w:spacing w:after="0" w:line="200" w:lineRule="exact"/>
        <w:jc w:val="both"/>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22BA795D" wp14:editId="756C3510">
                <wp:extent cx="5734050" cy="66675"/>
                <wp:effectExtent l="0" t="0" r="0" b="0"/>
                <wp:docPr id="1" name="Forme libre : for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666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2012A56" id="Forme libre : forme 1" o:spid="_x0000_s1026" style="width:451.5pt;height:5.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" path="m,l9131,e" filled="f" strokecolor="#5b9bd4" strokeweight=".82pt">
                <v:path arrowok="t" o:connecttype="custom" o:connectlocs="0,0;5734050,0" o:connectangles="0,0"/>
                <w10:anchorlock/>
              </v:shape>
            </w:pict>
          </mc:Fallback>
        </mc:AlternateContent>
      </w:r>
    </w:p>
    <w:p w14:paraId="017EE9B1" w14:textId="77777777" w:rsidR="00CB6269" w:rsidRPr="007B1A4D" w:rsidRDefault="00CB6269" w:rsidP="00CB6269">
      <w:pPr>
        <w:kinsoku w:val="0"/>
        <w:overflowPunct w:val="0"/>
        <w:autoSpaceDE w:val="0"/>
        <w:autoSpaceDN w:val="0"/>
        <w:adjustRightInd w:val="0"/>
        <w:spacing w:after="0" w:line="240" w:lineRule="auto"/>
        <w:ind w:firstLine="708"/>
        <w:jc w:val="both"/>
        <w:rPr>
          <w:rFonts w:ascii="Verdana" w:hAnsi="Verdana" w:cs="Times New Roman"/>
          <w:sz w:val="20"/>
          <w:szCs w:val="20"/>
        </w:rPr>
      </w:pPr>
    </w:p>
    <w:p w14:paraId="7CD7CDFD" w14:textId="77777777" w:rsidR="00CB6269" w:rsidRPr="004018A3" w:rsidRDefault="00CB6269" w:rsidP="00CB6269">
      <w:pPr>
        <w:kinsoku w:val="0"/>
        <w:overflowPunct w:val="0"/>
        <w:autoSpaceDE w:val="0"/>
        <w:autoSpaceDN w:val="0"/>
        <w:adjustRightInd w:val="0"/>
        <w:spacing w:after="0" w:line="240" w:lineRule="auto"/>
        <w:jc w:val="both"/>
        <w:rPr>
          <w:rFonts w:ascii="Verdana" w:hAnsi="Verdana" w:cs="Times New Roman"/>
          <w:sz w:val="20"/>
          <w:szCs w:val="20"/>
        </w:rPr>
      </w:pPr>
    </w:p>
    <w:p w14:paraId="7E0666EE" w14:textId="77777777" w:rsidR="00CB6269" w:rsidRPr="004018A3" w:rsidRDefault="00CB6269" w:rsidP="00CB6269">
      <w:pPr>
        <w:kinsoku w:val="0"/>
        <w:overflowPunct w:val="0"/>
        <w:autoSpaceDE w:val="0"/>
        <w:autoSpaceDN w:val="0"/>
        <w:adjustRightInd w:val="0"/>
        <w:spacing w:after="0" w:line="240" w:lineRule="auto"/>
        <w:jc w:val="both"/>
        <w:rPr>
          <w:rFonts w:ascii="Verdana" w:hAnsi="Verdana" w:cs="Times New Roman"/>
          <w:sz w:val="20"/>
          <w:szCs w:val="20"/>
        </w:rPr>
      </w:pPr>
    </w:p>
    <w:p w14:paraId="56A7C626" w14:textId="24CFFD39" w:rsidR="00CB6269" w:rsidRPr="00CB6269" w:rsidRDefault="00CB6269" w:rsidP="00CB6269">
      <w:pPr>
        <w:jc w:val="center"/>
        <w:rPr>
          <w:rFonts w:ascii="Times New Roman" w:hAnsi="Times New Roman" w:cs="Times New Roman"/>
          <w:sz w:val="72"/>
          <w:szCs w:val="40"/>
          <w:lang w:val="en-US"/>
        </w:rPr>
      </w:pPr>
      <w:r>
        <w:rPr>
          <w:rFonts w:ascii="Times New Roman" w:hAnsi="Times New Roman" w:cs="Times New Roman"/>
          <w:sz w:val="72"/>
          <w:szCs w:val="40"/>
          <w:lang w:val="en-US"/>
        </w:rPr>
        <w:t>Business Plan</w:t>
      </w:r>
      <w:r w:rsidRPr="00CB6269">
        <w:rPr>
          <w:rFonts w:ascii="Times New Roman" w:hAnsi="Times New Roman" w:cs="Times New Roman"/>
          <w:sz w:val="72"/>
          <w:szCs w:val="40"/>
          <w:lang w:val="en-US"/>
        </w:rPr>
        <w:t xml:space="preserve"> – </w:t>
      </w:r>
      <w:r w:rsidRPr="00CB6269">
        <w:rPr>
          <w:rFonts w:ascii="Times New Roman" w:hAnsi="Times New Roman" w:cs="Times New Roman"/>
          <w:sz w:val="72"/>
          <w:szCs w:val="40"/>
          <w:lang w:val="en-US"/>
        </w:rPr>
        <w:t>S</w:t>
      </w:r>
      <w:r>
        <w:rPr>
          <w:rFonts w:ascii="Times New Roman" w:hAnsi="Times New Roman" w:cs="Times New Roman"/>
          <w:sz w:val="72"/>
          <w:szCs w:val="40"/>
          <w:lang w:val="en-US"/>
        </w:rPr>
        <w:t>eed</w:t>
      </w:r>
      <w:r w:rsidRPr="00CB6269">
        <w:rPr>
          <w:rFonts w:ascii="Times New Roman" w:hAnsi="Times New Roman" w:cs="Times New Roman"/>
          <w:sz w:val="72"/>
          <w:szCs w:val="40"/>
          <w:lang w:val="en-US"/>
        </w:rPr>
        <w:t>-I</w:t>
      </w:r>
      <w:r>
        <w:rPr>
          <w:rFonts w:ascii="Times New Roman" w:hAnsi="Times New Roman" w:cs="Times New Roman"/>
          <w:sz w:val="72"/>
          <w:szCs w:val="40"/>
          <w:lang w:val="en-US"/>
        </w:rPr>
        <w:t>T</w:t>
      </w:r>
    </w:p>
    <w:p w14:paraId="7D698C39" w14:textId="2A4281CB" w:rsidR="00CB6269" w:rsidRPr="00CB6269" w:rsidRDefault="00CB6269" w:rsidP="00CB6269">
      <w:pPr>
        <w:kinsoku w:val="0"/>
        <w:overflowPunct w:val="0"/>
        <w:autoSpaceDE w:val="0"/>
        <w:autoSpaceDN w:val="0"/>
        <w:adjustRightInd w:val="0"/>
        <w:spacing w:after="0" w:line="240" w:lineRule="auto"/>
        <w:jc w:val="both"/>
        <w:rPr>
          <w:rFonts w:ascii="Verdana" w:hAnsi="Verdana" w:cs="Times New Roman"/>
          <w:sz w:val="20"/>
          <w:szCs w:val="20"/>
          <w:lang w:val="en-US"/>
        </w:rPr>
      </w:pPr>
    </w:p>
    <w:p w14:paraId="5535608A" w14:textId="77777777" w:rsidR="00CB6269" w:rsidRPr="00CB6269" w:rsidRDefault="00CB6269" w:rsidP="00CB6269">
      <w:pPr>
        <w:kinsoku w:val="0"/>
        <w:overflowPunct w:val="0"/>
        <w:autoSpaceDE w:val="0"/>
        <w:autoSpaceDN w:val="0"/>
        <w:adjustRightInd w:val="0"/>
        <w:spacing w:after="0" w:line="240" w:lineRule="auto"/>
        <w:jc w:val="both"/>
        <w:rPr>
          <w:rFonts w:ascii="Verdana" w:hAnsi="Verdana" w:cs="Times New Roman"/>
          <w:sz w:val="20"/>
          <w:szCs w:val="20"/>
          <w:lang w:val="en-US"/>
        </w:rPr>
      </w:pPr>
    </w:p>
    <w:p w14:paraId="7BC57575" w14:textId="465A9791" w:rsidR="00CB6269" w:rsidRPr="007B1A4D" w:rsidRDefault="002C0707" w:rsidP="00CB6269">
      <w:pPr>
        <w:kinsoku w:val="0"/>
        <w:overflowPunct w:val="0"/>
        <w:autoSpaceDE w:val="0"/>
        <w:autoSpaceDN w:val="0"/>
        <w:adjustRightInd w:val="0"/>
        <w:spacing w:after="0" w:line="240" w:lineRule="auto"/>
        <w:jc w:val="both"/>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1C757A02" wp14:editId="61D65A85">
                <wp:extent cx="5734050" cy="66675"/>
                <wp:effectExtent l="0" t="0" r="0" b="0"/>
                <wp:docPr id="7" name="Forme libre : for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666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3786C5C" id="Forme libre : forme 1" o:spid="_x0000_s1026" style="width:451.5pt;height:5.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" path="m,l9131,e" filled="f" strokecolor="#5b9bd4" strokeweight=".82pt">
                <v:path arrowok="t" o:connecttype="custom" o:connectlocs="0,0;5734050,0" o:connectangles="0,0"/>
                <w10:anchorlock/>
              </v:shape>
            </w:pict>
          </mc:Fallback>
        </mc:AlternateContent>
      </w:r>
    </w:p>
    <w:p w14:paraId="6137F5D9" w14:textId="77777777" w:rsidR="00CB6269" w:rsidRPr="004018A3" w:rsidRDefault="00CB6269" w:rsidP="00CB6269">
      <w:pPr>
        <w:kinsoku w:val="0"/>
        <w:overflowPunct w:val="0"/>
        <w:autoSpaceDE w:val="0"/>
        <w:autoSpaceDN w:val="0"/>
        <w:adjustRightInd w:val="0"/>
        <w:spacing w:after="0" w:line="200" w:lineRule="exact"/>
        <w:jc w:val="both"/>
        <w:rPr>
          <w:rFonts w:ascii="Verdana" w:hAnsi="Verdana" w:cs="Times New Roman"/>
          <w:color w:val="5B9BD4"/>
          <w:spacing w:val="-1"/>
          <w:sz w:val="28"/>
          <w:szCs w:val="28"/>
        </w:rPr>
      </w:pPr>
    </w:p>
    <w:p w14:paraId="3ADF78D9" w14:textId="77777777" w:rsidR="00CB6269" w:rsidRPr="004018A3" w:rsidRDefault="00CB6269" w:rsidP="00CB6269">
      <w:pPr>
        <w:kinsoku w:val="0"/>
        <w:overflowPunct w:val="0"/>
        <w:autoSpaceDE w:val="0"/>
        <w:autoSpaceDN w:val="0"/>
        <w:adjustRightInd w:val="0"/>
        <w:spacing w:after="0" w:line="200" w:lineRule="exact"/>
        <w:jc w:val="both"/>
        <w:rPr>
          <w:rFonts w:ascii="Verdana" w:hAnsi="Verdana" w:cs="Times New Roman"/>
          <w:sz w:val="20"/>
          <w:szCs w:val="20"/>
        </w:rPr>
      </w:pPr>
    </w:p>
    <w:p w14:paraId="2A2BEFB4" w14:textId="77777777" w:rsidR="00CB6269" w:rsidRPr="007B1A4D" w:rsidRDefault="00CB6269" w:rsidP="00CB6269">
      <w:pPr>
        <w:kinsoku w:val="0"/>
        <w:overflowPunct w:val="0"/>
        <w:autoSpaceDE w:val="0"/>
        <w:autoSpaceDN w:val="0"/>
        <w:adjustRightInd w:val="0"/>
        <w:spacing w:after="0" w:line="200" w:lineRule="exact"/>
        <w:jc w:val="both"/>
        <w:rPr>
          <w:rFonts w:ascii="Verdana" w:hAnsi="Verdana" w:cs="Times New Roman"/>
          <w:sz w:val="20"/>
          <w:szCs w:val="20"/>
        </w:rPr>
      </w:pPr>
    </w:p>
    <w:p w14:paraId="7297A22E" w14:textId="77777777" w:rsidR="00CB6269" w:rsidRPr="007B1A4D" w:rsidRDefault="00CB6269" w:rsidP="00CB6269">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587E9C4D" wp14:editId="0C3F0C4B">
            <wp:extent cx="744220" cy="4679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3E35BE17" w14:textId="7FC1BBE1" w:rsidR="00CB6269" w:rsidRPr="004018A3" w:rsidRDefault="00CB6269" w:rsidP="00CB6269">
      <w:pPr>
        <w:pStyle w:val="NormalWeb"/>
        <w:jc w:val="both"/>
        <w:rPr>
          <w:rFonts w:ascii="Verdana" w:hAnsi="Verdana"/>
        </w:rPr>
      </w:pPr>
      <w:r>
        <w:rPr>
          <w:noProof/>
        </w:rPr>
        <w:drawing>
          <wp:anchor distT="0" distB="0" distL="114300" distR="114300" simplePos="0" relativeHeight="251659264" behindDoc="0" locked="0" layoutInCell="1" allowOverlap="1" wp14:anchorId="059EE2A1" wp14:editId="465190C3">
            <wp:simplePos x="0" y="0"/>
            <wp:positionH relativeFrom="margin">
              <wp:align>center</wp:align>
            </wp:positionH>
            <wp:positionV relativeFrom="paragraph">
              <wp:posOffset>304371</wp:posOffset>
            </wp:positionV>
            <wp:extent cx="2099145" cy="157435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7033ddd55ecdf5f16c90daa55576ba_X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9145" cy="1574359"/>
                    </a:xfrm>
                    <a:prstGeom prst="rect">
                      <a:avLst/>
                    </a:prstGeom>
                  </pic:spPr>
                </pic:pic>
              </a:graphicData>
            </a:graphic>
            <wp14:sizeRelH relativeFrom="margin">
              <wp14:pctWidth>0</wp14:pctWidth>
            </wp14:sizeRelH>
            <wp14:sizeRelV relativeFrom="margin">
              <wp14:pctHeight>0</wp14:pctHeight>
            </wp14:sizeRelV>
          </wp:anchor>
        </w:drawing>
      </w:r>
    </w:p>
    <w:p w14:paraId="2ECA4A1B" w14:textId="77777777" w:rsidR="00CB6269" w:rsidRPr="004018A3" w:rsidRDefault="00CB6269" w:rsidP="00CB6269">
      <w:pPr>
        <w:pStyle w:val="NormalWeb"/>
        <w:jc w:val="both"/>
        <w:rPr>
          <w:rFonts w:ascii="Verdana" w:hAnsi="Verdana"/>
        </w:rPr>
      </w:pPr>
    </w:p>
    <w:p w14:paraId="2189A7CE" w14:textId="77777777" w:rsidR="00CB6269" w:rsidRPr="004018A3" w:rsidRDefault="00CB6269" w:rsidP="00CB6269">
      <w:pPr>
        <w:pStyle w:val="NormalWeb"/>
        <w:jc w:val="both"/>
        <w:rPr>
          <w:rFonts w:ascii="Verdana" w:hAnsi="Verdana"/>
        </w:rPr>
      </w:pPr>
    </w:p>
    <w:p w14:paraId="38F753F1" w14:textId="77777777" w:rsidR="00CB6269" w:rsidRDefault="00CB6269" w:rsidP="00CB6269">
      <w:pPr>
        <w:jc w:val="center"/>
        <w:rPr>
          <w:rFonts w:ascii="Verdana" w:hAnsi="Verdana"/>
          <w:b/>
          <w:sz w:val="28"/>
          <w:u w:val="single"/>
        </w:rPr>
      </w:pPr>
    </w:p>
    <w:p w14:paraId="035C10AF" w14:textId="06A3EB74" w:rsidR="00CB6269" w:rsidRDefault="00CB6269" w:rsidP="00CB6269">
      <w:pPr>
        <w:jc w:val="center"/>
        <w:rPr>
          <w:rFonts w:ascii="Verdana" w:hAnsi="Verdana"/>
          <w:b/>
          <w:sz w:val="40"/>
          <w:szCs w:val="40"/>
          <w:u w:val="single"/>
        </w:rPr>
      </w:pPr>
      <w:r>
        <w:rPr>
          <w:rFonts w:ascii="Times New Roman" w:eastAsia="Times New Roman" w:hAnsi="Times New Roman" w:cs="Times New Roman"/>
          <w:noProof/>
          <w:sz w:val="24"/>
          <w:szCs w:val="24"/>
          <w:lang w:val="fr-BE" w:eastAsia="fr-BE"/>
        </w:rPr>
        <w:drawing>
          <wp:anchor distT="0" distB="0" distL="114300" distR="114300" simplePos="0" relativeHeight="251660288" behindDoc="0" locked="0" layoutInCell="1" allowOverlap="1" wp14:anchorId="30318D06" wp14:editId="598C7FA1">
            <wp:simplePos x="0" y="0"/>
            <wp:positionH relativeFrom="margin">
              <wp:align>center</wp:align>
            </wp:positionH>
            <wp:positionV relativeFrom="paragraph">
              <wp:posOffset>339832</wp:posOffset>
            </wp:positionV>
            <wp:extent cx="5756910" cy="1264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264285"/>
                    </a:xfrm>
                    <a:prstGeom prst="rect">
                      <a:avLst/>
                    </a:prstGeom>
                    <a:noFill/>
                    <a:ln>
                      <a:noFill/>
                    </a:ln>
                  </pic:spPr>
                </pic:pic>
              </a:graphicData>
            </a:graphic>
          </wp:anchor>
        </w:drawing>
      </w:r>
    </w:p>
    <w:p w14:paraId="7DF8ABAA" w14:textId="67C98BC0" w:rsidR="00CB6269" w:rsidRDefault="00CB6269" w:rsidP="00CB6269">
      <w:pPr>
        <w:jc w:val="center"/>
        <w:rPr>
          <w:rFonts w:ascii="Verdana" w:hAnsi="Verdana"/>
          <w:b/>
          <w:sz w:val="40"/>
          <w:szCs w:val="40"/>
          <w:u w:val="single"/>
        </w:rPr>
      </w:pPr>
    </w:p>
    <w:p w14:paraId="033CC47F" w14:textId="0BBDB7AF" w:rsidR="00CB6269" w:rsidRDefault="00CB6269" w:rsidP="00CB6269">
      <w:pPr>
        <w:jc w:val="both"/>
        <w:rPr>
          <w:rFonts w:ascii="Verdana" w:hAnsi="Verdana"/>
          <w:b/>
          <w:sz w:val="24"/>
          <w:u w:val="single"/>
        </w:rPr>
      </w:pPr>
    </w:p>
    <w:p w14:paraId="4D4AEE7D" w14:textId="7E09300E" w:rsidR="00CB6269" w:rsidRDefault="00CB6269" w:rsidP="00CB6269">
      <w:pPr>
        <w:jc w:val="both"/>
        <w:rPr>
          <w:rFonts w:ascii="Verdana" w:hAnsi="Verdana"/>
          <w:b/>
          <w:sz w:val="24"/>
          <w:u w:val="single"/>
        </w:rPr>
      </w:pPr>
    </w:p>
    <w:p w14:paraId="418590DB" w14:textId="3C13007E" w:rsidR="00CB6269" w:rsidRDefault="00CB6269" w:rsidP="00CB6269">
      <w:pPr>
        <w:jc w:val="both"/>
        <w:rPr>
          <w:rFonts w:ascii="Verdana" w:hAnsi="Verdana"/>
          <w:b/>
          <w:sz w:val="24"/>
          <w:u w:val="single"/>
        </w:rPr>
      </w:pPr>
    </w:p>
    <w:p w14:paraId="4006C0EF" w14:textId="5E245E86" w:rsidR="00CB6269" w:rsidRDefault="00CB6269" w:rsidP="00CB6269">
      <w:pPr>
        <w:jc w:val="both"/>
        <w:rPr>
          <w:rFonts w:ascii="Verdana" w:hAnsi="Verdana"/>
          <w:b/>
          <w:sz w:val="24"/>
          <w:u w:val="single"/>
        </w:rPr>
      </w:pPr>
    </w:p>
    <w:p w14:paraId="344B2262" w14:textId="4172CC10" w:rsidR="00CB6269" w:rsidRDefault="00CB6269" w:rsidP="00CB6269">
      <w:pPr>
        <w:jc w:val="both"/>
        <w:rPr>
          <w:rFonts w:ascii="Verdana" w:hAnsi="Verdana"/>
          <w:b/>
          <w:sz w:val="24"/>
          <w:u w:val="single"/>
        </w:rPr>
      </w:pPr>
    </w:p>
    <w:p w14:paraId="6C0B6012" w14:textId="0B717FB7" w:rsidR="00CB6269" w:rsidRDefault="00CB6269" w:rsidP="00CB6269">
      <w:pPr>
        <w:jc w:val="both"/>
        <w:rPr>
          <w:rFonts w:ascii="Verdana" w:hAnsi="Verdana"/>
          <w:b/>
          <w:sz w:val="24"/>
          <w:u w:val="single"/>
        </w:rPr>
      </w:pPr>
    </w:p>
    <w:p w14:paraId="1C3D359F" w14:textId="77777777" w:rsidR="00CB6269" w:rsidRDefault="00CB6269" w:rsidP="00CB6269">
      <w:pPr>
        <w:jc w:val="both"/>
        <w:rPr>
          <w:rFonts w:ascii="Verdana" w:hAnsi="Verdana"/>
          <w:b/>
          <w:sz w:val="24"/>
          <w:u w:val="single"/>
        </w:rPr>
      </w:pPr>
    </w:p>
    <w:p w14:paraId="1B019FAD" w14:textId="77777777" w:rsidR="00CB6269" w:rsidRDefault="00CB6269" w:rsidP="00CB6269">
      <w:pPr>
        <w:jc w:val="both"/>
        <w:rPr>
          <w:rFonts w:ascii="Verdana" w:hAnsi="Verdana"/>
          <w:b/>
          <w:sz w:val="24"/>
          <w:u w:val="single"/>
        </w:rPr>
      </w:pPr>
    </w:p>
    <w:p w14:paraId="28576F04" w14:textId="77777777" w:rsidR="00CB6269" w:rsidRPr="007F2C7A" w:rsidRDefault="00CB6269" w:rsidP="00CB6269">
      <w:pPr>
        <w:jc w:val="both"/>
        <w:rPr>
          <w:rFonts w:ascii="Verdana" w:hAnsi="Verdana"/>
          <w:b/>
          <w:sz w:val="24"/>
          <w:u w:val="single"/>
        </w:rPr>
      </w:pPr>
    </w:p>
    <w:p w14:paraId="3D4AA4A6" w14:textId="77777777" w:rsidR="00CB6269" w:rsidRDefault="00CB6269" w:rsidP="00CB6269">
      <w:pPr>
        <w:jc w:val="both"/>
        <w:rPr>
          <w:rFonts w:ascii="Verdana" w:hAnsi="Verdana"/>
          <w:b/>
          <w:sz w:val="28"/>
          <w:u w:val="single"/>
        </w:rPr>
      </w:pPr>
    </w:p>
    <w:sdt>
      <w:sdtPr>
        <w:rPr>
          <w:rFonts w:ascii="Verdana" w:eastAsiaTheme="minorHAnsi" w:hAnsi="Verdana" w:cs="Times New Roman"/>
          <w:b/>
          <w:color w:val="auto"/>
          <w:sz w:val="22"/>
          <w:szCs w:val="22"/>
          <w:lang w:val="fr-FR" w:eastAsia="en-US"/>
        </w:rPr>
        <w:id w:val="-1888026966"/>
        <w:docPartObj>
          <w:docPartGallery w:val="Table of Contents"/>
          <w:docPartUnique/>
        </w:docPartObj>
      </w:sdtPr>
      <w:sdtEndPr>
        <w:rPr>
          <w:bCs/>
        </w:rPr>
      </w:sdtEndPr>
      <w:sdtContent>
        <w:p w14:paraId="739B56FC" w14:textId="77777777" w:rsidR="00CB6269" w:rsidRPr="00CD63E0" w:rsidRDefault="00CB6269" w:rsidP="00CB6269">
          <w:pPr>
            <w:pStyle w:val="TOCHeading"/>
            <w:jc w:val="center"/>
            <w:rPr>
              <w:rFonts w:ascii="Verdana" w:hAnsi="Verdana" w:cs="Times New Roman"/>
              <w:b/>
              <w:sz w:val="56"/>
              <w:lang w:val="fr-FR"/>
            </w:rPr>
          </w:pPr>
          <w:r w:rsidRPr="00CD63E0">
            <w:rPr>
              <w:rFonts w:ascii="Verdana" w:hAnsi="Verdana" w:cs="Times New Roman"/>
              <w:b/>
              <w:sz w:val="56"/>
              <w:lang w:val="fr-FR"/>
            </w:rPr>
            <w:t>Table des matières</w:t>
          </w:r>
        </w:p>
        <w:p w14:paraId="2964E3DB" w14:textId="77777777" w:rsidR="00CB6269" w:rsidRPr="00CD63E0" w:rsidRDefault="00CB6269" w:rsidP="00CB6269">
          <w:pPr>
            <w:rPr>
              <w:b/>
              <w:lang w:eastAsia="fr-BE"/>
            </w:rPr>
          </w:pPr>
        </w:p>
        <w:p w14:paraId="1E860806" w14:textId="77777777" w:rsidR="00CB6269" w:rsidRPr="00CD63E0" w:rsidRDefault="00CB6269" w:rsidP="00CB6269">
          <w:pPr>
            <w:tabs>
              <w:tab w:val="left" w:pos="3422"/>
            </w:tabs>
            <w:jc w:val="both"/>
            <w:rPr>
              <w:rFonts w:ascii="Times New Roman" w:hAnsi="Times New Roman" w:cs="Times New Roman"/>
              <w:b/>
              <w:sz w:val="36"/>
              <w:lang w:eastAsia="fr-BE"/>
            </w:rPr>
          </w:pPr>
        </w:p>
        <w:p w14:paraId="2EA13C3D" w14:textId="022FDEEC" w:rsidR="002C0707" w:rsidRDefault="00CB6269">
          <w:pPr>
            <w:pStyle w:val="TOC1"/>
            <w:tabs>
              <w:tab w:val="right" w:leader="dot" w:pos="9062"/>
            </w:tabs>
            <w:rPr>
              <w:rFonts w:eastAsiaTheme="minorEastAsia" w:cstheme="minorBidi"/>
              <w:b w:val="0"/>
              <w:bCs w:val="0"/>
              <w:i w:val="0"/>
              <w:iCs w:val="0"/>
              <w:noProof/>
              <w:sz w:val="22"/>
              <w:szCs w:val="22"/>
              <w:lang w:eastAsia="fr-BE"/>
            </w:rPr>
          </w:pPr>
          <w:r w:rsidRPr="00CD63E0">
            <w:rPr>
              <w:rFonts w:ascii="Times New Roman" w:hAnsi="Times New Roman" w:cs="Times New Roman"/>
              <w:bCs w:val="0"/>
              <w:sz w:val="44"/>
              <w:lang w:val="fr-FR"/>
            </w:rPr>
            <w:fldChar w:fldCharType="begin"/>
          </w:r>
          <w:r w:rsidRPr="00CD63E0">
            <w:rPr>
              <w:rFonts w:ascii="Times New Roman" w:hAnsi="Times New Roman" w:cs="Times New Roman"/>
              <w:sz w:val="44"/>
              <w:lang w:val="fr-FR"/>
            </w:rPr>
            <w:instrText xml:space="preserve"> TOC \o "1-3" \h \z \u </w:instrText>
          </w:r>
          <w:r w:rsidRPr="00CD63E0">
            <w:rPr>
              <w:rFonts w:ascii="Times New Roman" w:hAnsi="Times New Roman" w:cs="Times New Roman"/>
              <w:bCs w:val="0"/>
              <w:sz w:val="44"/>
              <w:lang w:val="fr-FR"/>
            </w:rPr>
            <w:fldChar w:fldCharType="separate"/>
          </w:r>
          <w:hyperlink w:anchor="_Toc20821254" w:history="1">
            <w:r w:rsidR="002C0707" w:rsidRPr="00187DB8">
              <w:rPr>
                <w:rStyle w:val="Hyperlink"/>
                <w:rFonts w:ascii="Times New Roman" w:eastAsia="Times New Roman" w:hAnsi="Times New Roman" w:cs="Times New Roman"/>
                <w:noProof/>
                <w:lang w:eastAsia="fr-BE"/>
              </w:rPr>
              <w:t>Présentation équipe</w:t>
            </w:r>
            <w:r w:rsidR="002C0707">
              <w:rPr>
                <w:noProof/>
                <w:webHidden/>
              </w:rPr>
              <w:tab/>
            </w:r>
            <w:r w:rsidR="002C0707">
              <w:rPr>
                <w:noProof/>
                <w:webHidden/>
              </w:rPr>
              <w:fldChar w:fldCharType="begin"/>
            </w:r>
            <w:r w:rsidR="002C0707">
              <w:rPr>
                <w:noProof/>
                <w:webHidden/>
              </w:rPr>
              <w:instrText xml:space="preserve"> PAGEREF _Toc20821254 \h </w:instrText>
            </w:r>
            <w:r w:rsidR="002C0707">
              <w:rPr>
                <w:noProof/>
                <w:webHidden/>
              </w:rPr>
            </w:r>
            <w:r w:rsidR="002C0707">
              <w:rPr>
                <w:noProof/>
                <w:webHidden/>
              </w:rPr>
              <w:fldChar w:fldCharType="separate"/>
            </w:r>
            <w:r w:rsidR="002C0707">
              <w:rPr>
                <w:noProof/>
                <w:webHidden/>
              </w:rPr>
              <w:t>3</w:t>
            </w:r>
            <w:r w:rsidR="002C0707">
              <w:rPr>
                <w:noProof/>
                <w:webHidden/>
              </w:rPr>
              <w:fldChar w:fldCharType="end"/>
            </w:r>
          </w:hyperlink>
        </w:p>
        <w:p w14:paraId="57BABFF6" w14:textId="05692AF2" w:rsidR="00CB6269" w:rsidRPr="00CD63E0" w:rsidRDefault="00CB6269" w:rsidP="00CB6269">
          <w:pPr>
            <w:jc w:val="both"/>
            <w:rPr>
              <w:rFonts w:ascii="Verdana" w:hAnsi="Verdana" w:cs="Times New Roman"/>
              <w:b/>
              <w:bCs/>
            </w:rPr>
          </w:pPr>
          <w:r w:rsidRPr="00CD63E0">
            <w:rPr>
              <w:rFonts w:ascii="Times New Roman" w:hAnsi="Times New Roman" w:cs="Times New Roman"/>
              <w:b/>
              <w:i/>
              <w:iCs/>
              <w:sz w:val="44"/>
              <w:szCs w:val="24"/>
            </w:rPr>
            <w:fldChar w:fldCharType="end"/>
          </w:r>
        </w:p>
      </w:sdtContent>
    </w:sdt>
    <w:p w14:paraId="23FD57BC" w14:textId="22FDF688" w:rsidR="00CB6269" w:rsidRDefault="00CB6269" w:rsidP="00EA169B">
      <w:p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402D597D" w14:textId="264767B7" w:rsidR="00CB6269" w:rsidRDefault="00CB6269" w:rsidP="00EA169B">
      <w:p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68CCE423" w14:textId="721DE406" w:rsidR="00CB6269" w:rsidRDefault="00CB6269" w:rsidP="00EA169B">
      <w:p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4ED8B74F" w14:textId="65E05948" w:rsidR="00CB6269" w:rsidRDefault="00CB6269" w:rsidP="00EA169B">
      <w:p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250B3DE3" w14:textId="77777777" w:rsidR="00CB6269" w:rsidRDefault="00CB6269" w:rsidP="00EA169B">
      <w:pPr>
        <w:spacing w:before="100" w:beforeAutospacing="1" w:after="100" w:afterAutospacing="1" w:line="240" w:lineRule="auto"/>
        <w:jc w:val="both"/>
        <w:rPr>
          <w:rFonts w:ascii="Times New Roman" w:eastAsia="Times New Roman" w:hAnsi="Times New Roman" w:cs="Times New Roman"/>
          <w:sz w:val="27"/>
          <w:szCs w:val="27"/>
          <w:lang w:val="fr-BE" w:eastAsia="fr-BE"/>
        </w:rPr>
      </w:pPr>
      <w:bookmarkStart w:id="0" w:name="_GoBack"/>
      <w:bookmarkEnd w:id="0"/>
    </w:p>
    <w:p w14:paraId="2B244CA4" w14:textId="3B51F985" w:rsidR="00EA169B" w:rsidRPr="00EF182E" w:rsidRDefault="00EA169B" w:rsidP="00EA169B">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La </w:t>
      </w:r>
      <w:r w:rsidRPr="00EF182E">
        <w:rPr>
          <w:rFonts w:ascii="Times New Roman" w:eastAsia="Times New Roman" w:hAnsi="Times New Roman" w:cs="Times New Roman"/>
          <w:b/>
          <w:bCs/>
          <w:sz w:val="27"/>
          <w:szCs w:val="27"/>
          <w:lang w:val="fr-BE" w:eastAsia="fr-BE"/>
        </w:rPr>
        <w:t>construction du business plan</w:t>
      </w:r>
      <w:r w:rsidRPr="00EF182E">
        <w:rPr>
          <w:rFonts w:ascii="Times New Roman" w:eastAsia="Times New Roman" w:hAnsi="Times New Roman" w:cs="Times New Roman"/>
          <w:sz w:val="27"/>
          <w:szCs w:val="27"/>
          <w:lang w:val="fr-BE" w:eastAsia="fr-BE"/>
        </w:rPr>
        <w:t xml:space="preserve"> suit généralement un raisonnement logique, qui démontre étape par étape que :</w:t>
      </w:r>
    </w:p>
    <w:p w14:paraId="2A9CED65" w14:textId="77777777" w:rsidR="00EA169B" w:rsidRPr="00EF182E" w:rsidRDefault="00EA169B" w:rsidP="00EA169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b/>
          <w:bCs/>
          <w:sz w:val="27"/>
          <w:szCs w:val="27"/>
          <w:lang w:val="fr-BE" w:eastAsia="fr-BE"/>
        </w:rPr>
        <w:t>L’activité envisagée peut générer des bénéfices importants</w:t>
      </w:r>
      <w:r w:rsidRPr="00EF182E">
        <w:rPr>
          <w:rFonts w:ascii="Times New Roman" w:eastAsia="Times New Roman" w:hAnsi="Times New Roman" w:cs="Times New Roman"/>
          <w:sz w:val="27"/>
          <w:szCs w:val="27"/>
          <w:lang w:val="fr-BE" w:eastAsia="fr-BE"/>
        </w:rPr>
        <w:t xml:space="preserve"> : </w:t>
      </w:r>
    </w:p>
    <w:p w14:paraId="614C0FE9"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il</w:t>
      </w:r>
      <w:proofErr w:type="gramEnd"/>
      <w:r w:rsidRPr="00EF182E">
        <w:rPr>
          <w:rFonts w:ascii="Times New Roman" w:eastAsia="Times New Roman" w:hAnsi="Times New Roman" w:cs="Times New Roman"/>
          <w:sz w:val="27"/>
          <w:szCs w:val="27"/>
          <w:lang w:val="fr-BE" w:eastAsia="fr-BE"/>
        </w:rPr>
        <w:t xml:space="preserve"> existe un besoin fort non satisfait;</w:t>
      </w:r>
    </w:p>
    <w:p w14:paraId="3E0B3DC7"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la</w:t>
      </w:r>
      <w:proofErr w:type="gramEnd"/>
      <w:r w:rsidRPr="00EF182E">
        <w:rPr>
          <w:rFonts w:ascii="Times New Roman" w:eastAsia="Times New Roman" w:hAnsi="Times New Roman" w:cs="Times New Roman"/>
          <w:sz w:val="27"/>
          <w:szCs w:val="27"/>
          <w:lang w:val="fr-BE" w:eastAsia="fr-BE"/>
        </w:rPr>
        <w:t xml:space="preserve"> solution envisagée répond à ce besoin et est suffisamment attractive pour déclencher un acte d’achat;</w:t>
      </w:r>
    </w:p>
    <w:p w14:paraId="504DD6DB"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ce</w:t>
      </w:r>
      <w:proofErr w:type="gramEnd"/>
      <w:r w:rsidRPr="00EF182E">
        <w:rPr>
          <w:rFonts w:ascii="Times New Roman" w:eastAsia="Times New Roman" w:hAnsi="Times New Roman" w:cs="Times New Roman"/>
          <w:sz w:val="27"/>
          <w:szCs w:val="27"/>
          <w:lang w:val="fr-BE" w:eastAsia="fr-BE"/>
        </w:rPr>
        <w:t xml:space="preserve"> besoin concerne un nombre de clients potentiels important;</w:t>
      </w:r>
    </w:p>
    <w:p w14:paraId="5538680C"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cette</w:t>
      </w:r>
      <w:proofErr w:type="gramEnd"/>
      <w:r w:rsidRPr="00EF182E">
        <w:rPr>
          <w:rFonts w:ascii="Times New Roman" w:eastAsia="Times New Roman" w:hAnsi="Times New Roman" w:cs="Times New Roman"/>
          <w:sz w:val="27"/>
          <w:szCs w:val="27"/>
          <w:lang w:val="fr-BE" w:eastAsia="fr-BE"/>
        </w:rPr>
        <w:t xml:space="preserve"> activité générera un chiffre d'affaires important et sera rentable;</w:t>
      </w:r>
    </w:p>
    <w:p w14:paraId="6FFC820D" w14:textId="77777777" w:rsidR="00EA169B" w:rsidRPr="00EF182E" w:rsidRDefault="00EA169B" w:rsidP="00EA169B">
      <w:pPr>
        <w:spacing w:after="0" w:line="240" w:lineRule="auto"/>
        <w:ind w:left="720"/>
        <w:jc w:val="both"/>
        <w:rPr>
          <w:rFonts w:ascii="Times New Roman" w:eastAsia="Times New Roman" w:hAnsi="Times New Roman" w:cs="Times New Roman"/>
          <w:sz w:val="24"/>
          <w:szCs w:val="24"/>
          <w:lang w:val="fr-BE" w:eastAsia="fr-BE"/>
        </w:rPr>
      </w:pPr>
    </w:p>
    <w:p w14:paraId="451629EE" w14:textId="77777777" w:rsidR="00EA169B" w:rsidRPr="00EF182E" w:rsidRDefault="00EA169B" w:rsidP="00EA169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b/>
          <w:bCs/>
          <w:sz w:val="27"/>
          <w:szCs w:val="27"/>
          <w:lang w:val="fr-BE" w:eastAsia="fr-BE"/>
        </w:rPr>
        <w:t>L’équipe comporte des profils complémentaires qui rassemblent</w:t>
      </w:r>
      <w:r w:rsidRPr="00EF182E">
        <w:rPr>
          <w:rFonts w:ascii="Times New Roman" w:eastAsia="Times New Roman" w:hAnsi="Times New Roman" w:cs="Times New Roman"/>
          <w:sz w:val="27"/>
          <w:szCs w:val="27"/>
          <w:lang w:val="fr-BE" w:eastAsia="fr-BE"/>
        </w:rPr>
        <w:t xml:space="preserve"> : </w:t>
      </w:r>
    </w:p>
    <w:p w14:paraId="7E535704"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les</w:t>
      </w:r>
      <w:proofErr w:type="gramEnd"/>
      <w:r w:rsidRPr="00EF182E">
        <w:rPr>
          <w:rFonts w:ascii="Times New Roman" w:eastAsia="Times New Roman" w:hAnsi="Times New Roman" w:cs="Times New Roman"/>
          <w:sz w:val="27"/>
          <w:szCs w:val="27"/>
          <w:lang w:val="fr-BE" w:eastAsia="fr-BE"/>
        </w:rPr>
        <w:t xml:space="preserve"> compétences techniques, commerciales et financières nécessaires;</w:t>
      </w:r>
    </w:p>
    <w:p w14:paraId="5E3E2033"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l’expérience</w:t>
      </w:r>
      <w:proofErr w:type="gramEnd"/>
      <w:r w:rsidRPr="00EF182E">
        <w:rPr>
          <w:rFonts w:ascii="Times New Roman" w:eastAsia="Times New Roman" w:hAnsi="Times New Roman" w:cs="Times New Roman"/>
          <w:sz w:val="27"/>
          <w:szCs w:val="27"/>
          <w:lang w:val="fr-BE" w:eastAsia="fr-BE"/>
        </w:rPr>
        <w:t xml:space="preserve"> et les contacts sur le marché;</w:t>
      </w:r>
    </w:p>
    <w:p w14:paraId="1066262A"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la</w:t>
      </w:r>
      <w:proofErr w:type="gramEnd"/>
      <w:r w:rsidRPr="00EF182E">
        <w:rPr>
          <w:rFonts w:ascii="Times New Roman" w:eastAsia="Times New Roman" w:hAnsi="Times New Roman" w:cs="Times New Roman"/>
          <w:sz w:val="27"/>
          <w:szCs w:val="27"/>
          <w:lang w:val="fr-BE" w:eastAsia="fr-BE"/>
        </w:rPr>
        <w:t xml:space="preserve"> capacité à </w:t>
      </w:r>
      <w:hyperlink r:id="rId9" w:history="1">
        <w:r w:rsidRPr="00EF182E">
          <w:rPr>
            <w:rFonts w:ascii="Times New Roman" w:eastAsia="Times New Roman" w:hAnsi="Times New Roman" w:cs="Times New Roman"/>
            <w:color w:val="0000FF"/>
            <w:sz w:val="27"/>
            <w:szCs w:val="27"/>
            <w:u w:val="single"/>
            <w:lang w:val="fr-BE" w:eastAsia="fr-BE"/>
          </w:rPr>
          <w:t>gérer une entreprise;</w:t>
        </w:r>
      </w:hyperlink>
    </w:p>
    <w:p w14:paraId="39D2C05F" w14:textId="77777777" w:rsidR="00EA169B" w:rsidRPr="00EF182E" w:rsidRDefault="00EA169B" w:rsidP="00EA169B">
      <w:pPr>
        <w:spacing w:after="0" w:line="240" w:lineRule="auto"/>
        <w:ind w:left="720"/>
        <w:jc w:val="both"/>
        <w:rPr>
          <w:rFonts w:ascii="Times New Roman" w:eastAsia="Times New Roman" w:hAnsi="Times New Roman" w:cs="Times New Roman"/>
          <w:sz w:val="24"/>
          <w:szCs w:val="24"/>
          <w:lang w:val="fr-BE" w:eastAsia="fr-BE"/>
        </w:rPr>
      </w:pPr>
    </w:p>
    <w:p w14:paraId="652ACF4E" w14:textId="77777777" w:rsidR="00EA169B" w:rsidRPr="00EF182E" w:rsidRDefault="00EA169B" w:rsidP="00EA169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b/>
          <w:bCs/>
          <w:sz w:val="27"/>
          <w:szCs w:val="27"/>
          <w:lang w:val="fr-BE" w:eastAsia="fr-BE"/>
        </w:rPr>
        <w:t>L’entreprise aura une part de marché importante et durable</w:t>
      </w:r>
      <w:r w:rsidRPr="00EF182E">
        <w:rPr>
          <w:rFonts w:ascii="Times New Roman" w:eastAsia="Times New Roman" w:hAnsi="Times New Roman" w:cs="Times New Roman"/>
          <w:sz w:val="27"/>
          <w:szCs w:val="27"/>
          <w:lang w:val="fr-BE" w:eastAsia="fr-BE"/>
        </w:rPr>
        <w:t xml:space="preserve"> : </w:t>
      </w:r>
    </w:p>
    <w:p w14:paraId="365FD886"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les</w:t>
      </w:r>
      <w:proofErr w:type="gramEnd"/>
      <w:r w:rsidRPr="00EF182E">
        <w:rPr>
          <w:rFonts w:ascii="Times New Roman" w:eastAsia="Times New Roman" w:hAnsi="Times New Roman" w:cs="Times New Roman"/>
          <w:sz w:val="27"/>
          <w:szCs w:val="27"/>
          <w:lang w:val="fr-BE" w:eastAsia="fr-BE"/>
        </w:rPr>
        <w:t xml:space="preserve"> concurrents avérés ou potentiels sont identifiés ;</w:t>
      </w:r>
    </w:p>
    <w:p w14:paraId="160269D2" w14:textId="77777777" w:rsidR="00EA169B" w:rsidRPr="00EF182E" w:rsidRDefault="00EA169B" w:rsidP="00EA169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lastRenderedPageBreak/>
        <w:t>l’entreprise</w:t>
      </w:r>
      <w:proofErr w:type="gramEnd"/>
      <w:r w:rsidRPr="00EF182E">
        <w:rPr>
          <w:rFonts w:ascii="Times New Roman" w:eastAsia="Times New Roman" w:hAnsi="Times New Roman" w:cs="Times New Roman"/>
          <w:sz w:val="27"/>
          <w:szCs w:val="27"/>
          <w:lang w:val="fr-BE" w:eastAsia="fr-BE"/>
        </w:rPr>
        <w:t xml:space="preserve"> bénéficie d’avantages concurrentiels ;</w:t>
      </w:r>
    </w:p>
    <w:p w14:paraId="242FFEEE" w14:textId="77777777" w:rsidR="00F57013" w:rsidRPr="00F57013" w:rsidRDefault="00EA169B" w:rsidP="00F57013">
      <w:pPr>
        <w:numPr>
          <w:ilvl w:val="1"/>
          <w:numId w:val="1"/>
        </w:numPr>
        <w:spacing w:before="100" w:beforeAutospacing="1" w:after="100" w:afterAutospacing="1" w:line="240" w:lineRule="auto"/>
        <w:jc w:val="both"/>
        <w:rPr>
          <w:rFonts w:ascii="Times New Roman" w:eastAsia="Times New Roman" w:hAnsi="Times New Roman" w:cs="Times New Roman"/>
          <w:sz w:val="27"/>
          <w:szCs w:val="27"/>
          <w:lang w:val="fr-BE" w:eastAsia="fr-BE"/>
        </w:rPr>
      </w:pPr>
      <w:proofErr w:type="gramStart"/>
      <w:r w:rsidRPr="00EF182E">
        <w:rPr>
          <w:rFonts w:ascii="Times New Roman" w:eastAsia="Times New Roman" w:hAnsi="Times New Roman" w:cs="Times New Roman"/>
          <w:sz w:val="27"/>
          <w:szCs w:val="27"/>
          <w:lang w:val="fr-BE" w:eastAsia="fr-BE"/>
        </w:rPr>
        <w:t>les</w:t>
      </w:r>
      <w:proofErr w:type="gramEnd"/>
      <w:r w:rsidRPr="00EF182E">
        <w:rPr>
          <w:rFonts w:ascii="Times New Roman" w:eastAsia="Times New Roman" w:hAnsi="Times New Roman" w:cs="Times New Roman"/>
          <w:sz w:val="27"/>
          <w:szCs w:val="27"/>
          <w:lang w:val="fr-BE" w:eastAsia="fr-BE"/>
        </w:rPr>
        <w:t xml:space="preserve"> concurrents sont pénalisés ;</w:t>
      </w:r>
    </w:p>
    <w:p w14:paraId="5EFB96FF" w14:textId="77777777" w:rsidR="00F57013" w:rsidRDefault="00F57013" w:rsidP="00F57013">
      <w:pPr>
        <w:numPr>
          <w:ilvl w:val="1"/>
          <w:numId w:val="1"/>
        </w:num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4D4CC4BE" w14:textId="77777777" w:rsidR="00F57013" w:rsidRDefault="00F57013" w:rsidP="00F57013">
      <w:pPr>
        <w:numPr>
          <w:ilvl w:val="1"/>
          <w:numId w:val="1"/>
        </w:numPr>
        <w:spacing w:before="100" w:beforeAutospacing="1" w:after="100" w:afterAutospacing="1" w:line="240" w:lineRule="auto"/>
        <w:jc w:val="both"/>
        <w:rPr>
          <w:rFonts w:ascii="Times New Roman" w:eastAsia="Times New Roman" w:hAnsi="Times New Roman" w:cs="Times New Roman"/>
          <w:sz w:val="27"/>
          <w:szCs w:val="27"/>
          <w:lang w:val="fr-BE" w:eastAsia="fr-BE"/>
        </w:rPr>
      </w:pPr>
    </w:p>
    <w:p w14:paraId="73F8A192" w14:textId="74DC94FE" w:rsidR="00EF182E" w:rsidRPr="00CB6269" w:rsidRDefault="00F57013" w:rsidP="00CB6269">
      <w:pPr>
        <w:pStyle w:val="Heading1"/>
        <w:rPr>
          <w:rFonts w:ascii="Times New Roman" w:eastAsia="Times New Roman" w:hAnsi="Times New Roman" w:cs="Times New Roman"/>
          <w:b/>
          <w:bCs/>
          <w:color w:val="auto"/>
          <w:lang w:val="fr-BE" w:eastAsia="fr-BE"/>
        </w:rPr>
      </w:pPr>
      <w:r w:rsidRPr="00CB6269">
        <w:rPr>
          <w:rFonts w:ascii="Times New Roman" w:eastAsia="Times New Roman" w:hAnsi="Times New Roman" w:cs="Times New Roman"/>
          <w:b/>
          <w:bCs/>
          <w:color w:val="auto"/>
          <w:lang w:val="fr-BE" w:eastAsia="fr-BE"/>
        </w:rPr>
        <w:t xml:space="preserve"> </w:t>
      </w:r>
      <w:bookmarkStart w:id="1" w:name="_Toc20821254"/>
      <w:r w:rsidR="00774A9C" w:rsidRPr="00CB6269">
        <w:rPr>
          <w:rFonts w:ascii="Times New Roman" w:eastAsia="Times New Roman" w:hAnsi="Times New Roman" w:cs="Times New Roman"/>
          <w:b/>
          <w:bCs/>
          <w:color w:val="auto"/>
          <w:lang w:val="fr-BE" w:eastAsia="fr-BE"/>
        </w:rPr>
        <w:t>Présentation équipe</w:t>
      </w:r>
      <w:bookmarkEnd w:id="1"/>
    </w:p>
    <w:p w14:paraId="0C7AD468" w14:textId="5E87A91F" w:rsidR="0003387F" w:rsidRPr="00EF182E" w:rsidRDefault="0003387F" w:rsidP="00EF182E">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 xml:space="preserve">Avant même la conceptualisation du projet et du </w:t>
      </w:r>
      <w:proofErr w:type="spellStart"/>
      <w:r w:rsidRPr="00EF182E">
        <w:rPr>
          <w:rFonts w:ascii="Times New Roman" w:eastAsia="Times New Roman" w:hAnsi="Times New Roman" w:cs="Times New Roman"/>
          <w:sz w:val="24"/>
          <w:szCs w:val="24"/>
          <w:lang w:val="fr-BE" w:eastAsia="fr-BE"/>
        </w:rPr>
        <w:t>brainstorm</w:t>
      </w:r>
      <w:proofErr w:type="spellEnd"/>
      <w:r w:rsidRPr="00EF182E">
        <w:rPr>
          <w:rFonts w:ascii="Times New Roman" w:eastAsia="Times New Roman" w:hAnsi="Times New Roman" w:cs="Times New Roman"/>
          <w:sz w:val="24"/>
          <w:szCs w:val="24"/>
          <w:lang w:val="fr-BE" w:eastAsia="fr-BE"/>
        </w:rPr>
        <w:t>, nous avons mis ensemble en groupe restreint afin d’analyser les qualités et les différents profils dont nous avons besoin dans une équipe capable de surmonter tout projet.</w:t>
      </w:r>
    </w:p>
    <w:p w14:paraId="024C8D61" w14:textId="71C396D7" w:rsidR="00DA0B4C" w:rsidRPr="00EF182E" w:rsidRDefault="00DA0B4C" w:rsidP="00EF182E">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 xml:space="preserve">Premièrement l’équipe nécessitait une charte bien définie avec tous les postes disponibles et les responsabilités bien encadrées. Pour faire cela, nous nous sommes basés sur l’intégralité </w:t>
      </w:r>
      <w:r w:rsidR="004104E2" w:rsidRPr="00EF182E">
        <w:rPr>
          <w:rFonts w:ascii="Times New Roman" w:eastAsia="Times New Roman" w:hAnsi="Times New Roman" w:cs="Times New Roman"/>
          <w:sz w:val="24"/>
          <w:szCs w:val="24"/>
          <w:lang w:val="fr-BE" w:eastAsia="fr-BE"/>
        </w:rPr>
        <w:t>des autres projets</w:t>
      </w:r>
      <w:r w:rsidRPr="00EF182E">
        <w:rPr>
          <w:rFonts w:ascii="Times New Roman" w:eastAsia="Times New Roman" w:hAnsi="Times New Roman" w:cs="Times New Roman"/>
          <w:sz w:val="24"/>
          <w:szCs w:val="24"/>
          <w:lang w:val="fr-BE" w:eastAsia="fr-BE"/>
        </w:rPr>
        <w:t xml:space="preserve"> réalisé</w:t>
      </w:r>
      <w:r w:rsidR="004104E2" w:rsidRPr="00EF182E">
        <w:rPr>
          <w:rFonts w:ascii="Times New Roman" w:eastAsia="Times New Roman" w:hAnsi="Times New Roman" w:cs="Times New Roman"/>
          <w:sz w:val="24"/>
          <w:szCs w:val="24"/>
          <w:lang w:val="fr-BE" w:eastAsia="fr-BE"/>
        </w:rPr>
        <w:t>s</w:t>
      </w:r>
      <w:r w:rsidRPr="00EF182E">
        <w:rPr>
          <w:rFonts w:ascii="Times New Roman" w:eastAsia="Times New Roman" w:hAnsi="Times New Roman" w:cs="Times New Roman"/>
          <w:sz w:val="24"/>
          <w:szCs w:val="24"/>
          <w:lang w:val="fr-BE" w:eastAsia="fr-BE"/>
        </w:rPr>
        <w:t xml:space="preserve"> et sur un squelette hypothétique de notre </w:t>
      </w:r>
      <w:r w:rsidR="004104E2" w:rsidRPr="00EF182E">
        <w:rPr>
          <w:rFonts w:ascii="Times New Roman" w:eastAsia="Times New Roman" w:hAnsi="Times New Roman" w:cs="Times New Roman"/>
          <w:sz w:val="24"/>
          <w:szCs w:val="24"/>
          <w:lang w:val="fr-BE" w:eastAsia="fr-BE"/>
        </w:rPr>
        <w:t>idée</w:t>
      </w:r>
      <w:r w:rsidRPr="00EF182E">
        <w:rPr>
          <w:rFonts w:ascii="Times New Roman" w:eastAsia="Times New Roman" w:hAnsi="Times New Roman" w:cs="Times New Roman"/>
          <w:sz w:val="24"/>
          <w:szCs w:val="24"/>
          <w:lang w:val="fr-BE" w:eastAsia="fr-BE"/>
        </w:rPr>
        <w:t>. Suite à cette analyse nous concluons que les besoins RH sont les suivants :</w:t>
      </w:r>
    </w:p>
    <w:p w14:paraId="6B9E3859" w14:textId="43EB4E5D" w:rsidR="00DA0B4C"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communication</w:t>
      </w:r>
    </w:p>
    <w:p w14:paraId="352A1270" w14:textId="345CBA66"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équipe</w:t>
      </w:r>
    </w:p>
    <w:p w14:paraId="6467A65B" w14:textId="52838E9A"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marketing</w:t>
      </w:r>
    </w:p>
    <w:p w14:paraId="1C0295D8" w14:textId="7E7A06F8"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web</w:t>
      </w:r>
    </w:p>
    <w:p w14:paraId="655992DA" w14:textId="176F66A3"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IoT</w:t>
      </w:r>
    </w:p>
    <w:p w14:paraId="27C14159" w14:textId="067A4125"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virtualisation</w:t>
      </w:r>
    </w:p>
    <w:p w14:paraId="71DF7DE0" w14:textId="09D552DD" w:rsidR="004104E2" w:rsidRPr="00EF182E" w:rsidRDefault="004104E2" w:rsidP="004104E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Responsable sécurité</w:t>
      </w:r>
    </w:p>
    <w:p w14:paraId="5002CA74" w14:textId="77777777" w:rsidR="004104E2" w:rsidRPr="00EF182E" w:rsidRDefault="004104E2" w:rsidP="00EA169B">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45C60048" w14:textId="56D09EB4" w:rsidR="004104E2" w:rsidRDefault="00DA0B4C" w:rsidP="00EF182E">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4"/>
          <w:szCs w:val="24"/>
          <w:lang w:val="fr-BE" w:eastAsia="fr-BE"/>
        </w:rPr>
        <w:t>Deuxièmement</w:t>
      </w:r>
      <w:r w:rsidR="0003387F" w:rsidRPr="00EF182E">
        <w:rPr>
          <w:rFonts w:ascii="Times New Roman" w:eastAsia="Times New Roman" w:hAnsi="Times New Roman" w:cs="Times New Roman"/>
          <w:sz w:val="24"/>
          <w:szCs w:val="24"/>
          <w:lang w:val="fr-BE" w:eastAsia="fr-BE"/>
        </w:rPr>
        <w:t xml:space="preserve"> nous a</w:t>
      </w:r>
      <w:r w:rsidRPr="00EF182E">
        <w:rPr>
          <w:rFonts w:ascii="Times New Roman" w:eastAsia="Times New Roman" w:hAnsi="Times New Roman" w:cs="Times New Roman"/>
          <w:sz w:val="24"/>
          <w:szCs w:val="24"/>
          <w:lang w:val="fr-BE" w:eastAsia="fr-BE"/>
        </w:rPr>
        <w:t>vons choisi des coéquipiers qui sont très doués dans leurs domaines, deux, trois par poste</w:t>
      </w:r>
      <w:r w:rsidR="004104E2" w:rsidRPr="00EF182E">
        <w:rPr>
          <w:rFonts w:ascii="Times New Roman" w:eastAsia="Times New Roman" w:hAnsi="Times New Roman" w:cs="Times New Roman"/>
          <w:sz w:val="24"/>
          <w:szCs w:val="24"/>
          <w:lang w:val="fr-BE" w:eastAsia="fr-BE"/>
        </w:rPr>
        <w:t>, afin de faire une sélection plus précise. Après des négociations pour les différents postes nous avons su allouer les places, en fonction des tests de leurs personnalités. Notre équipe n’est pas faite à base d’amitié mais à base de confiance, efficacité, et mélange équilibré de toutes les personnalités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6422"/>
      </w:tblGrid>
      <w:tr w:rsidR="00EF182E" w:rsidRPr="00307C35" w14:paraId="2AAFFB30" w14:textId="77777777" w:rsidTr="00774A9C">
        <w:tc>
          <w:tcPr>
            <w:tcW w:w="2263" w:type="dxa"/>
          </w:tcPr>
          <w:p w14:paraId="2751E2B2"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Communication</w:t>
            </w:r>
            <w:r w:rsidRPr="00774A9C">
              <w:rPr>
                <w:rFonts w:ascii="Times New Roman" w:eastAsia="Times New Roman" w:hAnsi="Times New Roman" w:cs="Times New Roman"/>
                <w:sz w:val="24"/>
                <w:szCs w:val="24"/>
                <w:lang w:val="fr-BE" w:eastAsia="fr-BE"/>
              </w:rPr>
              <w:t> </w:t>
            </w:r>
          </w:p>
          <w:p w14:paraId="41466560"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Equipe</w:t>
            </w:r>
            <w:r w:rsidRPr="00774A9C">
              <w:rPr>
                <w:rFonts w:ascii="Times New Roman" w:eastAsia="Times New Roman" w:hAnsi="Times New Roman" w:cs="Times New Roman"/>
                <w:sz w:val="24"/>
                <w:szCs w:val="24"/>
                <w:lang w:val="fr-BE" w:eastAsia="fr-BE"/>
              </w:rPr>
              <w:t> </w:t>
            </w:r>
          </w:p>
          <w:p w14:paraId="455E43E6"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Marketing</w:t>
            </w:r>
            <w:r w:rsidRPr="00774A9C">
              <w:rPr>
                <w:rFonts w:ascii="Times New Roman" w:eastAsia="Times New Roman" w:hAnsi="Times New Roman" w:cs="Times New Roman"/>
                <w:sz w:val="24"/>
                <w:szCs w:val="24"/>
                <w:lang w:val="fr-BE" w:eastAsia="fr-BE"/>
              </w:rPr>
              <w:t> </w:t>
            </w:r>
          </w:p>
          <w:p w14:paraId="0E0ACE1E"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en-US" w:eastAsia="fr-BE"/>
              </w:rPr>
            </w:pPr>
            <w:r w:rsidRPr="00774A9C">
              <w:rPr>
                <w:rFonts w:ascii="Times New Roman" w:eastAsia="Times New Roman" w:hAnsi="Times New Roman" w:cs="Times New Roman"/>
                <w:b/>
                <w:bCs/>
                <w:sz w:val="24"/>
                <w:szCs w:val="24"/>
                <w:lang w:val="en-US" w:eastAsia="fr-BE"/>
              </w:rPr>
              <w:t>Web</w:t>
            </w:r>
            <w:r w:rsidRPr="00774A9C">
              <w:rPr>
                <w:rFonts w:ascii="Times New Roman" w:eastAsia="Times New Roman" w:hAnsi="Times New Roman" w:cs="Times New Roman"/>
                <w:sz w:val="24"/>
                <w:szCs w:val="24"/>
                <w:lang w:val="en-US" w:eastAsia="fr-BE"/>
              </w:rPr>
              <w:t> </w:t>
            </w:r>
          </w:p>
          <w:p w14:paraId="56342EC3"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IoT</w:t>
            </w:r>
            <w:r w:rsidRPr="00774A9C">
              <w:rPr>
                <w:rFonts w:ascii="Times New Roman" w:eastAsia="Times New Roman" w:hAnsi="Times New Roman" w:cs="Times New Roman"/>
                <w:sz w:val="24"/>
                <w:szCs w:val="24"/>
                <w:lang w:val="fr-BE" w:eastAsia="fr-BE"/>
              </w:rPr>
              <w:t> </w:t>
            </w:r>
          </w:p>
          <w:p w14:paraId="1C9F968F" w14:textId="77777777"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Virtualisation</w:t>
            </w:r>
            <w:r w:rsidRPr="00774A9C">
              <w:rPr>
                <w:rFonts w:ascii="Times New Roman" w:eastAsia="Times New Roman" w:hAnsi="Times New Roman" w:cs="Times New Roman"/>
                <w:sz w:val="24"/>
                <w:szCs w:val="24"/>
                <w:lang w:val="fr-BE" w:eastAsia="fr-BE"/>
              </w:rPr>
              <w:t> </w:t>
            </w:r>
          </w:p>
          <w:p w14:paraId="0D7A5501" w14:textId="3454B974" w:rsidR="00EF182E" w:rsidRPr="00774A9C" w:rsidRDefault="00EF182E" w:rsidP="00774A9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774A9C">
              <w:rPr>
                <w:rFonts w:ascii="Times New Roman" w:eastAsia="Times New Roman" w:hAnsi="Times New Roman" w:cs="Times New Roman"/>
                <w:b/>
                <w:bCs/>
                <w:sz w:val="24"/>
                <w:szCs w:val="24"/>
                <w:lang w:val="fr-BE" w:eastAsia="fr-BE"/>
              </w:rPr>
              <w:t>Sécurité</w:t>
            </w:r>
            <w:r w:rsidRPr="00774A9C">
              <w:rPr>
                <w:rFonts w:ascii="Times New Roman" w:eastAsia="Times New Roman" w:hAnsi="Times New Roman" w:cs="Times New Roman"/>
                <w:sz w:val="24"/>
                <w:szCs w:val="24"/>
                <w:lang w:val="fr-BE" w:eastAsia="fr-BE"/>
              </w:rPr>
              <w:t> </w:t>
            </w:r>
          </w:p>
        </w:tc>
        <w:tc>
          <w:tcPr>
            <w:tcW w:w="6799" w:type="dxa"/>
            <w:shd w:val="clear" w:color="auto" w:fill="auto"/>
          </w:tcPr>
          <w:p w14:paraId="0754E3FA" w14:textId="77777777" w:rsidR="00EF182E" w:rsidRPr="00EF182E" w:rsidRDefault="00EF182E" w:rsidP="00EF182E">
            <w:pPr>
              <w:spacing w:line="276" w:lineRule="auto"/>
              <w:jc w:val="both"/>
              <w:rPr>
                <w:rFonts w:ascii="Times New Roman" w:eastAsia="Times New Roman" w:hAnsi="Times New Roman" w:cs="Times New Roman"/>
                <w:b/>
                <w:bCs/>
                <w:sz w:val="24"/>
                <w:szCs w:val="24"/>
                <w:lang w:val="fr-BE" w:eastAsia="fr-BE"/>
              </w:rPr>
            </w:pPr>
            <w:r w:rsidRPr="00EF182E">
              <w:rPr>
                <w:rFonts w:ascii="Times New Roman" w:eastAsia="Times New Roman" w:hAnsi="Times New Roman" w:cs="Times New Roman"/>
                <w:b/>
                <w:bCs/>
                <w:sz w:val="24"/>
                <w:szCs w:val="24"/>
                <w:highlight w:val="yellow"/>
                <w:lang w:val="fr-BE" w:eastAsia="fr-BE"/>
              </w:rPr>
              <w:t>Campos</w:t>
            </w:r>
          </w:p>
          <w:p w14:paraId="7886BE5D" w14:textId="77777777" w:rsidR="00EF182E" w:rsidRPr="00EF182E" w:rsidRDefault="00EF182E" w:rsidP="00EF182E">
            <w:pPr>
              <w:spacing w:line="276" w:lineRule="auto"/>
              <w:jc w:val="both"/>
              <w:rPr>
                <w:rFonts w:ascii="Times New Roman" w:eastAsia="Times New Roman" w:hAnsi="Times New Roman" w:cs="Times New Roman"/>
                <w:b/>
                <w:bCs/>
                <w:sz w:val="24"/>
                <w:szCs w:val="24"/>
                <w:lang w:val="fr-BE" w:eastAsia="fr-BE"/>
              </w:rPr>
            </w:pPr>
            <w:proofErr w:type="spellStart"/>
            <w:r w:rsidRPr="00EF182E">
              <w:rPr>
                <w:rFonts w:ascii="Times New Roman" w:eastAsia="Times New Roman" w:hAnsi="Times New Roman" w:cs="Times New Roman"/>
                <w:b/>
                <w:bCs/>
                <w:sz w:val="24"/>
                <w:szCs w:val="24"/>
                <w:highlight w:val="cyan"/>
                <w:lang w:val="fr-BE" w:eastAsia="fr-BE"/>
              </w:rPr>
              <w:t>Miri</w:t>
            </w:r>
            <w:r w:rsidRPr="00774A9C">
              <w:rPr>
                <w:rFonts w:ascii="Times New Roman" w:eastAsia="Times New Roman" w:hAnsi="Times New Roman" w:cs="Times New Roman"/>
                <w:b/>
                <w:bCs/>
                <w:sz w:val="24"/>
                <w:szCs w:val="24"/>
                <w:highlight w:val="green"/>
                <w:lang w:val="fr-BE" w:eastAsia="fr-BE"/>
              </w:rPr>
              <w:t>ca</w:t>
            </w:r>
            <w:proofErr w:type="spellEnd"/>
          </w:p>
          <w:p w14:paraId="1EAD32CE" w14:textId="06ABE9EA" w:rsidR="00EF182E" w:rsidRPr="00307C35" w:rsidRDefault="00307C35" w:rsidP="00EF182E">
            <w:pPr>
              <w:spacing w:line="276" w:lineRule="auto"/>
              <w:jc w:val="both"/>
              <w:rPr>
                <w:rFonts w:ascii="Times New Roman" w:eastAsia="Times New Roman" w:hAnsi="Times New Roman" w:cs="Times New Roman"/>
                <w:b/>
                <w:bCs/>
                <w:sz w:val="24"/>
                <w:szCs w:val="24"/>
                <w:lang w:val="en-US" w:eastAsia="fr-BE"/>
              </w:rPr>
            </w:pPr>
            <w:proofErr w:type="spellStart"/>
            <w:r w:rsidRPr="00307C35">
              <w:rPr>
                <w:rFonts w:ascii="Times New Roman" w:eastAsia="Times New Roman" w:hAnsi="Times New Roman" w:cs="Times New Roman"/>
                <w:b/>
                <w:bCs/>
                <w:sz w:val="24"/>
                <w:szCs w:val="24"/>
                <w:highlight w:val="green"/>
                <w:lang w:val="en-US" w:eastAsia="fr-BE"/>
              </w:rPr>
              <w:t>Shatskiy</w:t>
            </w:r>
            <w:proofErr w:type="spellEnd"/>
          </w:p>
          <w:p w14:paraId="54A79AE0" w14:textId="11063FA3" w:rsidR="00EF182E" w:rsidRPr="00EF182E" w:rsidRDefault="00EF182E" w:rsidP="00EF182E">
            <w:pPr>
              <w:spacing w:line="276" w:lineRule="auto"/>
              <w:jc w:val="both"/>
              <w:rPr>
                <w:rFonts w:ascii="Times New Roman" w:eastAsia="Times New Roman" w:hAnsi="Times New Roman" w:cs="Times New Roman"/>
                <w:b/>
                <w:bCs/>
                <w:sz w:val="24"/>
                <w:szCs w:val="24"/>
                <w:lang w:val="en-US" w:eastAsia="fr-BE"/>
              </w:rPr>
            </w:pPr>
            <w:proofErr w:type="spellStart"/>
            <w:r w:rsidRPr="00774A9C">
              <w:rPr>
                <w:rFonts w:ascii="Times New Roman" w:eastAsia="Times New Roman" w:hAnsi="Times New Roman" w:cs="Times New Roman"/>
                <w:b/>
                <w:bCs/>
                <w:sz w:val="24"/>
                <w:szCs w:val="24"/>
                <w:highlight w:val="yellow"/>
                <w:lang w:val="en-US" w:eastAsia="fr-BE"/>
              </w:rPr>
              <w:t>Hoe</w:t>
            </w:r>
            <w:r w:rsidRPr="00774A9C">
              <w:rPr>
                <w:rFonts w:ascii="Times New Roman" w:eastAsia="Times New Roman" w:hAnsi="Times New Roman" w:cs="Times New Roman"/>
                <w:b/>
                <w:bCs/>
                <w:sz w:val="24"/>
                <w:szCs w:val="24"/>
                <w:highlight w:val="cyan"/>
                <w:lang w:val="en-US" w:eastAsia="fr-BE"/>
              </w:rPr>
              <w:t>ba</w:t>
            </w:r>
            <w:r w:rsidRPr="00EF182E">
              <w:rPr>
                <w:rFonts w:ascii="Times New Roman" w:eastAsia="Times New Roman" w:hAnsi="Times New Roman" w:cs="Times New Roman"/>
                <w:b/>
                <w:bCs/>
                <w:sz w:val="24"/>
                <w:szCs w:val="24"/>
                <w:highlight w:val="green"/>
                <w:lang w:val="en-US" w:eastAsia="fr-BE"/>
              </w:rPr>
              <w:t>er</w:t>
            </w:r>
            <w:proofErr w:type="spellEnd"/>
          </w:p>
          <w:p w14:paraId="37C40B7C" w14:textId="76F96185" w:rsidR="00EF182E" w:rsidRPr="00EF182E" w:rsidRDefault="00EF182E" w:rsidP="00EF182E">
            <w:pPr>
              <w:spacing w:line="276" w:lineRule="auto"/>
              <w:jc w:val="both"/>
              <w:rPr>
                <w:rFonts w:ascii="Times New Roman" w:eastAsia="Times New Roman" w:hAnsi="Times New Roman" w:cs="Times New Roman"/>
                <w:b/>
                <w:bCs/>
                <w:sz w:val="24"/>
                <w:szCs w:val="24"/>
                <w:lang w:val="en-US" w:eastAsia="fr-BE"/>
              </w:rPr>
            </w:pPr>
            <w:r w:rsidRPr="00307C35">
              <w:rPr>
                <w:rFonts w:ascii="Times New Roman" w:eastAsia="Times New Roman" w:hAnsi="Times New Roman" w:cs="Times New Roman"/>
                <w:b/>
                <w:bCs/>
                <w:sz w:val="24"/>
                <w:szCs w:val="24"/>
                <w:highlight w:val="green"/>
                <w:lang w:val="en-US" w:eastAsia="fr-BE"/>
              </w:rPr>
              <w:t>Henry</w:t>
            </w:r>
          </w:p>
          <w:p w14:paraId="5BA694CC" w14:textId="77777777" w:rsidR="00EF182E" w:rsidRPr="00307C35" w:rsidRDefault="00EF182E" w:rsidP="00EF182E">
            <w:pPr>
              <w:spacing w:line="276" w:lineRule="auto"/>
              <w:jc w:val="both"/>
              <w:rPr>
                <w:rFonts w:ascii="Times New Roman" w:eastAsia="Times New Roman" w:hAnsi="Times New Roman" w:cs="Times New Roman"/>
                <w:b/>
                <w:bCs/>
                <w:sz w:val="24"/>
                <w:szCs w:val="24"/>
                <w:lang w:val="en-US" w:eastAsia="fr-BE"/>
              </w:rPr>
            </w:pPr>
            <w:proofErr w:type="spellStart"/>
            <w:r w:rsidRPr="00307C35">
              <w:rPr>
                <w:rFonts w:ascii="Times New Roman" w:eastAsia="Times New Roman" w:hAnsi="Times New Roman" w:cs="Times New Roman"/>
                <w:b/>
                <w:bCs/>
                <w:sz w:val="24"/>
                <w:szCs w:val="24"/>
                <w:highlight w:val="yellow"/>
                <w:lang w:val="en-US" w:eastAsia="fr-BE"/>
              </w:rPr>
              <w:t>Bouss</w:t>
            </w:r>
            <w:r w:rsidRPr="00307C35">
              <w:rPr>
                <w:rFonts w:ascii="Times New Roman" w:eastAsia="Times New Roman" w:hAnsi="Times New Roman" w:cs="Times New Roman"/>
                <w:b/>
                <w:bCs/>
                <w:sz w:val="24"/>
                <w:szCs w:val="24"/>
                <w:highlight w:val="red"/>
                <w:lang w:val="en-US" w:eastAsia="fr-BE"/>
              </w:rPr>
              <w:t>aklatan</w:t>
            </w:r>
            <w:proofErr w:type="spellEnd"/>
          </w:p>
          <w:p w14:paraId="291BCDB9" w14:textId="2DC00BB3" w:rsidR="00EF182E" w:rsidRPr="00307C35" w:rsidRDefault="00EF182E" w:rsidP="00EF182E">
            <w:pPr>
              <w:spacing w:line="276" w:lineRule="auto"/>
              <w:jc w:val="both"/>
              <w:rPr>
                <w:rFonts w:ascii="Times New Roman" w:eastAsia="Times New Roman" w:hAnsi="Times New Roman" w:cs="Times New Roman"/>
                <w:sz w:val="24"/>
                <w:szCs w:val="24"/>
                <w:lang w:val="en-US" w:eastAsia="fr-BE"/>
              </w:rPr>
            </w:pPr>
            <w:r w:rsidRPr="00307C35">
              <w:rPr>
                <w:rFonts w:ascii="Times New Roman" w:eastAsia="Times New Roman" w:hAnsi="Times New Roman" w:cs="Times New Roman"/>
                <w:b/>
                <w:bCs/>
                <w:sz w:val="24"/>
                <w:szCs w:val="24"/>
                <w:highlight w:val="cyan"/>
                <w:lang w:val="en-US" w:eastAsia="fr-BE"/>
              </w:rPr>
              <w:t>Hubert</w:t>
            </w:r>
          </w:p>
        </w:tc>
      </w:tr>
    </w:tbl>
    <w:p w14:paraId="3DD51CF4" w14:textId="69340C8D" w:rsidR="0003387F" w:rsidRDefault="00774A9C" w:rsidP="00774A9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La colorimétrie correspond au test de personnalité DISC et comme vous pouvez le remarquer, nous avons choisi un seul membre qui a une personnalité plus « vive », car suite à nos analyses c’est le meilleur choix.</w:t>
      </w:r>
    </w:p>
    <w:p w14:paraId="68EEAF87" w14:textId="77777777" w:rsidR="00774A9C" w:rsidRDefault="00774A9C" w:rsidP="00774A9C">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p>
    <w:p w14:paraId="3115CD85" w14:textId="2ED97C9D" w:rsidR="00774A9C" w:rsidRDefault="00774A9C" w:rsidP="00774A9C">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r>
        <w:rPr>
          <w:rFonts w:ascii="Times New Roman" w:eastAsia="Times New Roman" w:hAnsi="Times New Roman" w:cs="Times New Roman"/>
          <w:b/>
          <w:bCs/>
          <w:sz w:val="27"/>
          <w:szCs w:val="27"/>
          <w:lang w:val="fr-BE" w:eastAsia="fr-BE"/>
        </w:rPr>
        <w:t>Un</w:t>
      </w:r>
      <w:r w:rsidR="00083E97">
        <w:rPr>
          <w:rFonts w:ascii="Times New Roman" w:eastAsia="Times New Roman" w:hAnsi="Times New Roman" w:cs="Times New Roman"/>
          <w:b/>
          <w:bCs/>
          <w:sz w:val="27"/>
          <w:szCs w:val="27"/>
          <w:lang w:val="fr-BE" w:eastAsia="fr-BE"/>
        </w:rPr>
        <w:t xml:space="preserve"> vrai besoin</w:t>
      </w:r>
    </w:p>
    <w:p w14:paraId="3F2B7603" w14:textId="7B4DDE3F" w:rsidR="00774A9C" w:rsidRDefault="00774A9C" w:rsidP="00774A9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lastRenderedPageBreak/>
        <w:t xml:space="preserve">Depuis des années, de plus en plus de personnes recommencent à cultiver dans leur propre jardin. En parlant avec certains de ces « mini-agriculteurs » ils ont exprimé tous </w:t>
      </w:r>
      <w:r w:rsidR="00083E97">
        <w:rPr>
          <w:rFonts w:ascii="Times New Roman" w:eastAsia="Times New Roman" w:hAnsi="Times New Roman" w:cs="Times New Roman"/>
          <w:sz w:val="24"/>
          <w:szCs w:val="24"/>
          <w:lang w:val="fr-BE" w:eastAsia="fr-BE"/>
        </w:rPr>
        <w:t>deux mécontentements :</w:t>
      </w:r>
      <w:r>
        <w:rPr>
          <w:rFonts w:ascii="Times New Roman" w:eastAsia="Times New Roman" w:hAnsi="Times New Roman" w:cs="Times New Roman"/>
          <w:sz w:val="24"/>
          <w:szCs w:val="24"/>
          <w:lang w:val="fr-BE" w:eastAsia="fr-BE"/>
        </w:rPr>
        <w:t xml:space="preserve"> </w:t>
      </w:r>
      <w:r w:rsidR="00083E97">
        <w:rPr>
          <w:rFonts w:ascii="Times New Roman" w:eastAsia="Times New Roman" w:hAnsi="Times New Roman" w:cs="Times New Roman"/>
          <w:sz w:val="24"/>
          <w:szCs w:val="24"/>
          <w:lang w:val="fr-BE" w:eastAsia="fr-BE"/>
        </w:rPr>
        <w:t>« comment trouver les bonnes graines ? » et « quoi faire des graines en trop ? ».</w:t>
      </w:r>
    </w:p>
    <w:p w14:paraId="7CC19B86" w14:textId="5866081B" w:rsidR="00774A9C" w:rsidRDefault="00083E97" w:rsidP="00774A9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Suite à cette analyse nous avons pensé à créer un site de partage de graines de tout sorte.</w:t>
      </w:r>
    </w:p>
    <w:p w14:paraId="5D51E313" w14:textId="77777777" w:rsidR="00F57013" w:rsidRDefault="00F57013" w:rsidP="00774A9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3E5CE9BF" w14:textId="2D4ABBEB" w:rsidR="00083E97" w:rsidRPr="00083E97" w:rsidRDefault="00083E97" w:rsidP="00774A9C">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r>
        <w:rPr>
          <w:rFonts w:ascii="Times New Roman" w:eastAsia="Times New Roman" w:hAnsi="Times New Roman" w:cs="Times New Roman"/>
          <w:b/>
          <w:bCs/>
          <w:sz w:val="27"/>
          <w:szCs w:val="27"/>
          <w:lang w:val="fr-BE" w:eastAsia="fr-BE"/>
        </w:rPr>
        <w:t>Concurrence</w:t>
      </w:r>
    </w:p>
    <w:p w14:paraId="3AD40078" w14:textId="38DA5391" w:rsidR="00083E97" w:rsidRDefault="00083E97" w:rsidP="00774A9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Dans ce domaine bien précis, il existe une seule plateforme qui traite cette problématique « </w:t>
      </w:r>
      <w:hyperlink r:id="rId10" w:history="1">
        <w:r w:rsidRPr="00F57013">
          <w:rPr>
            <w:rStyle w:val="Hyperlink"/>
            <w:rFonts w:ascii="Times New Roman" w:eastAsia="Times New Roman" w:hAnsi="Times New Roman" w:cs="Times New Roman"/>
            <w:sz w:val="24"/>
            <w:szCs w:val="24"/>
            <w:lang w:val="fr-BE" w:eastAsia="fr-BE"/>
          </w:rPr>
          <w:t>grainesdetroc.fr</w:t>
        </w:r>
      </w:hyperlink>
      <w:r>
        <w:rPr>
          <w:rFonts w:ascii="Times New Roman" w:eastAsia="Times New Roman" w:hAnsi="Times New Roman" w:cs="Times New Roman"/>
          <w:sz w:val="24"/>
          <w:szCs w:val="24"/>
          <w:lang w:val="fr-BE" w:eastAsia="fr-BE"/>
        </w:rPr>
        <w:t> »</w:t>
      </w:r>
      <w:r w:rsidR="00F57013">
        <w:rPr>
          <w:rFonts w:ascii="Times New Roman" w:eastAsia="Times New Roman" w:hAnsi="Times New Roman" w:cs="Times New Roman"/>
          <w:sz w:val="24"/>
          <w:szCs w:val="24"/>
          <w:lang w:val="fr-BE" w:eastAsia="fr-BE"/>
        </w:rPr>
        <w:t>. Le problème de cette plateforme par rapport au marché belge :</w:t>
      </w:r>
    </w:p>
    <w:p w14:paraId="5DFDB3B2" w14:textId="411AB0D2" w:rsidR="00F57013" w:rsidRDefault="00F57013" w:rsidP="00F5701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F57013">
        <w:rPr>
          <w:rFonts w:ascii="Times New Roman" w:eastAsia="Times New Roman" w:hAnsi="Times New Roman" w:cs="Times New Roman"/>
          <w:sz w:val="24"/>
          <w:szCs w:val="24"/>
          <w:lang w:val="fr-BE" w:eastAsia="fr-BE"/>
        </w:rPr>
        <w:t>pas</w:t>
      </w:r>
      <w:proofErr w:type="gramEnd"/>
      <w:r w:rsidRPr="00F57013">
        <w:rPr>
          <w:rFonts w:ascii="Times New Roman" w:eastAsia="Times New Roman" w:hAnsi="Times New Roman" w:cs="Times New Roman"/>
          <w:sz w:val="24"/>
          <w:szCs w:val="24"/>
          <w:lang w:val="fr-BE" w:eastAsia="fr-BE"/>
        </w:rPr>
        <w:t xml:space="preserve"> un vrai partage via le site mais bien des réunions de partage </w:t>
      </w:r>
    </w:p>
    <w:p w14:paraId="37FE48B9" w14:textId="1363175A" w:rsidR="00F57013" w:rsidRDefault="00F57013" w:rsidP="00F5701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Pr>
          <w:rFonts w:ascii="Times New Roman" w:eastAsia="Times New Roman" w:hAnsi="Times New Roman" w:cs="Times New Roman"/>
          <w:sz w:val="24"/>
          <w:szCs w:val="24"/>
          <w:lang w:val="fr-BE" w:eastAsia="fr-BE"/>
        </w:rPr>
        <w:t>elle</w:t>
      </w:r>
      <w:proofErr w:type="gramEnd"/>
      <w:r>
        <w:rPr>
          <w:rFonts w:ascii="Times New Roman" w:eastAsia="Times New Roman" w:hAnsi="Times New Roman" w:cs="Times New Roman"/>
          <w:sz w:val="24"/>
          <w:szCs w:val="24"/>
          <w:lang w:val="fr-BE" w:eastAsia="fr-BE"/>
        </w:rPr>
        <w:t xml:space="preserve"> est active qu’en France</w:t>
      </w:r>
    </w:p>
    <w:p w14:paraId="63BAEDC7" w14:textId="5B83A060" w:rsidR="00F57013" w:rsidRDefault="00F57013" w:rsidP="00F5701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Pr>
          <w:rFonts w:ascii="Times New Roman" w:eastAsia="Times New Roman" w:hAnsi="Times New Roman" w:cs="Times New Roman"/>
          <w:sz w:val="24"/>
          <w:szCs w:val="24"/>
          <w:lang w:val="fr-BE" w:eastAsia="fr-BE"/>
        </w:rPr>
        <w:t>celui</w:t>
      </w:r>
      <w:proofErr w:type="gramEnd"/>
      <w:r>
        <w:rPr>
          <w:rFonts w:ascii="Times New Roman" w:eastAsia="Times New Roman" w:hAnsi="Times New Roman" w:cs="Times New Roman"/>
          <w:sz w:val="24"/>
          <w:szCs w:val="24"/>
          <w:lang w:val="fr-BE" w:eastAsia="fr-BE"/>
        </w:rPr>
        <w:t xml:space="preserve"> qui a besoin des graines ne connait pas les stocks présents sur le site</w:t>
      </w:r>
    </w:p>
    <w:p w14:paraId="63AC640E" w14:textId="1524793A" w:rsidR="00F57013" w:rsidRDefault="00F57013" w:rsidP="00F5701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Pr>
          <w:rFonts w:ascii="Times New Roman" w:eastAsia="Times New Roman" w:hAnsi="Times New Roman" w:cs="Times New Roman"/>
          <w:sz w:val="24"/>
          <w:szCs w:val="24"/>
          <w:lang w:val="fr-BE" w:eastAsia="fr-BE"/>
        </w:rPr>
        <w:t>il</w:t>
      </w:r>
      <w:proofErr w:type="gramEnd"/>
      <w:r>
        <w:rPr>
          <w:rFonts w:ascii="Times New Roman" w:eastAsia="Times New Roman" w:hAnsi="Times New Roman" w:cs="Times New Roman"/>
          <w:sz w:val="24"/>
          <w:szCs w:val="24"/>
          <w:lang w:val="fr-BE" w:eastAsia="fr-BE"/>
        </w:rPr>
        <w:t xml:space="preserve"> n’y a aucune information par rapport à l’état des graines</w:t>
      </w:r>
    </w:p>
    <w:p w14:paraId="4BEF884D" w14:textId="349E4704" w:rsidR="00C60A1A" w:rsidRDefault="00F57013" w:rsidP="00C60A1A">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Pr>
          <w:rFonts w:ascii="Times New Roman" w:eastAsia="Times New Roman" w:hAnsi="Times New Roman" w:cs="Times New Roman"/>
          <w:sz w:val="24"/>
          <w:szCs w:val="24"/>
          <w:lang w:val="fr-BE" w:eastAsia="fr-BE"/>
        </w:rPr>
        <w:t>elle</w:t>
      </w:r>
      <w:proofErr w:type="gramEnd"/>
      <w:r>
        <w:rPr>
          <w:rFonts w:ascii="Times New Roman" w:eastAsia="Times New Roman" w:hAnsi="Times New Roman" w:cs="Times New Roman"/>
          <w:sz w:val="24"/>
          <w:szCs w:val="24"/>
          <w:lang w:val="fr-BE" w:eastAsia="fr-BE"/>
        </w:rPr>
        <w:t xml:space="preserve"> ne mentionne pas le RGPD </w:t>
      </w:r>
    </w:p>
    <w:p w14:paraId="37173334" w14:textId="7429A12B" w:rsidR="00C60A1A" w:rsidRDefault="00C60A1A" w:rsidP="00C60A1A">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r>
        <w:rPr>
          <w:rFonts w:ascii="Times New Roman" w:eastAsia="Times New Roman" w:hAnsi="Times New Roman" w:cs="Times New Roman"/>
          <w:b/>
          <w:bCs/>
          <w:sz w:val="27"/>
          <w:szCs w:val="27"/>
          <w:lang w:val="fr-BE" w:eastAsia="fr-BE"/>
        </w:rPr>
        <w:t>Nos avantages</w:t>
      </w:r>
    </w:p>
    <w:p w14:paraId="628CBBC6" w14:textId="5F8835E9" w:rsidR="00C60A1A" w:rsidRDefault="00C60A1A" w:rsidP="00C60A1A">
      <w:pPr>
        <w:spacing w:before="100" w:beforeAutospacing="1" w:after="100" w:afterAutospacing="1" w:line="240" w:lineRule="auto"/>
        <w:jc w:val="both"/>
        <w:rPr>
          <w:rFonts w:ascii="Times New Roman" w:eastAsia="Times New Roman" w:hAnsi="Times New Roman" w:cs="Times New Roman"/>
          <w:sz w:val="27"/>
          <w:szCs w:val="27"/>
          <w:lang w:val="fr-BE" w:eastAsia="fr-BE"/>
        </w:rPr>
      </w:pPr>
      <w:r>
        <w:rPr>
          <w:rFonts w:ascii="Times New Roman" w:eastAsia="Times New Roman" w:hAnsi="Times New Roman" w:cs="Times New Roman"/>
          <w:sz w:val="24"/>
          <w:szCs w:val="24"/>
          <w:lang w:val="fr-BE" w:eastAsia="fr-BE"/>
        </w:rPr>
        <w:t xml:space="preserve">Par rapport à notre concurrence, nous offrons un système sécurisé de mise en ligne de graines et en plus, nous proposons, dans la version Premium un accès illimité à notre base de données et à notre service de surveillance de graines. </w:t>
      </w:r>
      <w:r w:rsidR="00897A4E">
        <w:rPr>
          <w:rFonts w:ascii="Times New Roman" w:eastAsia="Times New Roman" w:hAnsi="Times New Roman" w:cs="Times New Roman"/>
          <w:sz w:val="24"/>
          <w:szCs w:val="24"/>
          <w:lang w:val="fr-BE" w:eastAsia="fr-BE"/>
        </w:rPr>
        <w:t>Une fois la version Premium choisie, nous allons envoyer au client une Raspberry Pi avec des une sonde de température et humidité, afin de montrer l’état de ces graines aux autres clients. Cet aspect rendra notre plateforme plus fiable et ça montrera aux clients que les graines sont gardées dans un endroit avec des conditions thermiques convenables.</w:t>
      </w:r>
    </w:p>
    <w:p w14:paraId="7273E919" w14:textId="77777777" w:rsidR="00C60A1A" w:rsidRDefault="00C60A1A" w:rsidP="00C60A1A">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p>
    <w:p w14:paraId="490D5B52" w14:textId="29D2A398" w:rsidR="00C60A1A" w:rsidRDefault="00C60A1A" w:rsidP="00897A4E">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r>
        <w:rPr>
          <w:rFonts w:ascii="Times New Roman" w:eastAsia="Times New Roman" w:hAnsi="Times New Roman" w:cs="Times New Roman"/>
          <w:b/>
          <w:bCs/>
          <w:sz w:val="27"/>
          <w:szCs w:val="27"/>
          <w:lang w:val="fr-BE" w:eastAsia="fr-BE"/>
        </w:rPr>
        <w:t>Nos clients</w:t>
      </w:r>
    </w:p>
    <w:p w14:paraId="3B5A0F70" w14:textId="1C62C085" w:rsidR="00AA1A73" w:rsidRDefault="00AA1A73" w:rsidP="00897A4E">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Une enquête a été lancée afin de trouver notre public.  Les</w:t>
      </w:r>
      <w:r w:rsidR="004D1FA4">
        <w:rPr>
          <w:rFonts w:ascii="Times New Roman" w:eastAsia="Times New Roman" w:hAnsi="Times New Roman" w:cs="Times New Roman"/>
          <w:sz w:val="24"/>
          <w:szCs w:val="24"/>
          <w:lang w:val="fr-BE" w:eastAsia="fr-BE"/>
        </w:rPr>
        <w:t xml:space="preserve"> résultats nous ont montré que notre marché cible se trouve entre 25 et 75 ans. Le jeune âge est représenté par la nouvelle génération qui commencent, comme prévu, de recommencer d’utiliser des potagers. L’avantage étant que la plupart des personnes qui commencent des potagers, le font à une petite échelle mais ils ont beaucoup de graine. En ayant beaucoup de graines, ils veulent les proposer aux autres personnes qui décide de changer les plantes de leur potager.</w:t>
      </w:r>
    </w:p>
    <w:p w14:paraId="138064DE" w14:textId="180CD4C7" w:rsidR="00B15EF8" w:rsidRPr="00AA1A73" w:rsidRDefault="00B15EF8" w:rsidP="00897A4E">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 xml:space="preserve">Nous avons pensé de créer une </w:t>
      </w:r>
    </w:p>
    <w:p w14:paraId="38E4C106" w14:textId="77777777" w:rsidR="00EA169B" w:rsidRPr="00EF182E" w:rsidRDefault="00EA169B" w:rsidP="00EA169B">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3. </w:t>
      </w:r>
      <w:r w:rsidRPr="00EF182E">
        <w:rPr>
          <w:rFonts w:ascii="Times New Roman" w:eastAsia="Times New Roman" w:hAnsi="Times New Roman" w:cs="Times New Roman"/>
          <w:b/>
          <w:bCs/>
          <w:sz w:val="27"/>
          <w:szCs w:val="27"/>
          <w:lang w:val="fr-BE" w:eastAsia="fr-BE"/>
        </w:rPr>
        <w:t>Le Marché</w:t>
      </w:r>
    </w:p>
    <w:p w14:paraId="3ACDCE55"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Qui sont les clients ciblés ?</w:t>
      </w:r>
    </w:p>
    <w:p w14:paraId="047173D7"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Pourquoi l’entreprise apporte-t-elle une solution nouvelle à un besoin existant ?</w:t>
      </w:r>
    </w:p>
    <w:p w14:paraId="0F75B43C"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Démontrer l’existence d’un </w:t>
      </w:r>
      <w:proofErr w:type="gramStart"/>
      <w:r w:rsidRPr="00EF182E">
        <w:rPr>
          <w:rFonts w:ascii="Times New Roman" w:eastAsia="Times New Roman" w:hAnsi="Times New Roman" w:cs="Times New Roman"/>
          <w:sz w:val="27"/>
          <w:szCs w:val="27"/>
          <w:lang w:val="fr-BE" w:eastAsia="fr-BE"/>
        </w:rPr>
        <w:t>marché;</w:t>
      </w:r>
      <w:proofErr w:type="gramEnd"/>
    </w:p>
    <w:p w14:paraId="31900CF5"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lastRenderedPageBreak/>
        <w:t xml:space="preserve">Résultats d’enquêtes auprès des clients ou </w:t>
      </w:r>
      <w:proofErr w:type="gramStart"/>
      <w:r w:rsidRPr="00EF182E">
        <w:rPr>
          <w:rFonts w:ascii="Times New Roman" w:eastAsia="Times New Roman" w:hAnsi="Times New Roman" w:cs="Times New Roman"/>
          <w:sz w:val="27"/>
          <w:szCs w:val="27"/>
          <w:lang w:val="fr-BE" w:eastAsia="fr-BE"/>
        </w:rPr>
        <w:t>prospects;</w:t>
      </w:r>
      <w:proofErr w:type="gramEnd"/>
    </w:p>
    <w:p w14:paraId="7E4DDE74"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Segmentation des clients : identifier les différentes catégories de </w:t>
      </w:r>
      <w:proofErr w:type="gramStart"/>
      <w:r w:rsidRPr="00EF182E">
        <w:rPr>
          <w:rFonts w:ascii="Times New Roman" w:eastAsia="Times New Roman" w:hAnsi="Times New Roman" w:cs="Times New Roman"/>
          <w:sz w:val="27"/>
          <w:szCs w:val="27"/>
          <w:lang w:val="fr-BE" w:eastAsia="fr-BE"/>
        </w:rPr>
        <w:t>clients;</w:t>
      </w:r>
      <w:proofErr w:type="gramEnd"/>
    </w:p>
    <w:p w14:paraId="0C5C04FA"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Zone géographique ciblée - Vision du marché : compréhension de l’environnement économique de l’entreprise, principaux acteurs, positionnement dans la chaîne de valeur… </w:t>
      </w:r>
    </w:p>
    <w:p w14:paraId="41378F9C"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La taille et l’évolution du marché : démontrer l’importance et la croissance de ce </w:t>
      </w:r>
      <w:proofErr w:type="gramStart"/>
      <w:r w:rsidRPr="00EF182E">
        <w:rPr>
          <w:rFonts w:ascii="Times New Roman" w:eastAsia="Times New Roman" w:hAnsi="Times New Roman" w:cs="Times New Roman"/>
          <w:sz w:val="27"/>
          <w:szCs w:val="27"/>
          <w:lang w:val="fr-BE" w:eastAsia="fr-BE"/>
        </w:rPr>
        <w:t>marché;</w:t>
      </w:r>
      <w:proofErr w:type="gramEnd"/>
    </w:p>
    <w:p w14:paraId="0B8D34A2" w14:textId="77777777" w:rsidR="00EA169B" w:rsidRPr="00EF182E" w:rsidRDefault="00EA169B" w:rsidP="00EA169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Études de </w:t>
      </w:r>
      <w:proofErr w:type="gramStart"/>
      <w:r w:rsidRPr="00EF182E">
        <w:rPr>
          <w:rFonts w:ascii="Times New Roman" w:eastAsia="Times New Roman" w:hAnsi="Times New Roman" w:cs="Times New Roman"/>
          <w:sz w:val="27"/>
          <w:szCs w:val="27"/>
          <w:lang w:val="fr-BE" w:eastAsia="fr-BE"/>
        </w:rPr>
        <w:t>marché</w:t>
      </w:r>
      <w:r w:rsidRPr="00EF182E">
        <w:rPr>
          <w:rFonts w:ascii="Times New Roman" w:eastAsia="Times New Roman" w:hAnsi="Times New Roman" w:cs="Times New Roman"/>
          <w:color w:val="333333"/>
          <w:sz w:val="27"/>
          <w:szCs w:val="27"/>
          <w:shd w:val="clear" w:color="auto" w:fill="FFFFFF"/>
          <w:lang w:val="fr-BE" w:eastAsia="fr-BE"/>
        </w:rPr>
        <w:t>;</w:t>
      </w:r>
      <w:proofErr w:type="gramEnd"/>
    </w:p>
    <w:p w14:paraId="4328DFFA"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4.</w:t>
      </w:r>
      <w:r w:rsidRPr="00EF182E">
        <w:rPr>
          <w:rFonts w:ascii="Times New Roman" w:eastAsia="Times New Roman" w:hAnsi="Times New Roman" w:cs="Times New Roman"/>
          <w:b/>
          <w:bCs/>
          <w:sz w:val="27"/>
          <w:szCs w:val="27"/>
          <w:lang w:val="fr-BE" w:eastAsia="fr-BE"/>
        </w:rPr>
        <w:t xml:space="preserve"> Le Modèle Économique</w:t>
      </w:r>
      <w:r w:rsidRPr="00EF182E">
        <w:rPr>
          <w:rFonts w:ascii="Times New Roman" w:eastAsia="Times New Roman" w:hAnsi="Times New Roman" w:cs="Times New Roman"/>
          <w:sz w:val="27"/>
          <w:szCs w:val="27"/>
          <w:lang w:val="fr-BE" w:eastAsia="fr-BE"/>
        </w:rPr>
        <w:t xml:space="preserve"> : </w:t>
      </w:r>
    </w:p>
    <w:p w14:paraId="12254B58" w14:textId="77777777" w:rsidR="00EA169B" w:rsidRPr="00EF182E" w:rsidRDefault="00EA169B" w:rsidP="00EA169B">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Cette partie a pour finalité de démontrer la capacité de l’entreprise à créer de la valeur par son activité, à générer un chiffre d’affaires important et une forte rentabilité. Les points suivants peuvent donc être développés : </w:t>
      </w:r>
    </w:p>
    <w:p w14:paraId="3BC83A6C" w14:textId="77777777" w:rsidR="00EA169B" w:rsidRPr="00EF182E" w:rsidRDefault="00EA169B" w:rsidP="00EA169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Les sources de revenus de </w:t>
      </w:r>
      <w:proofErr w:type="gramStart"/>
      <w:r w:rsidRPr="00EF182E">
        <w:rPr>
          <w:rFonts w:ascii="Times New Roman" w:eastAsia="Times New Roman" w:hAnsi="Times New Roman" w:cs="Times New Roman"/>
          <w:sz w:val="27"/>
          <w:szCs w:val="27"/>
          <w:lang w:val="fr-BE" w:eastAsia="fr-BE"/>
        </w:rPr>
        <w:t>l’entreprise;</w:t>
      </w:r>
      <w:proofErr w:type="gramEnd"/>
    </w:p>
    <w:p w14:paraId="0B7617B5" w14:textId="77777777" w:rsidR="00EA169B" w:rsidRPr="00EF182E" w:rsidRDefault="00EA169B" w:rsidP="00EA169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Les canaux de </w:t>
      </w:r>
      <w:proofErr w:type="gramStart"/>
      <w:r w:rsidRPr="00EF182E">
        <w:rPr>
          <w:rFonts w:ascii="Times New Roman" w:eastAsia="Times New Roman" w:hAnsi="Times New Roman" w:cs="Times New Roman"/>
          <w:sz w:val="27"/>
          <w:szCs w:val="27"/>
          <w:lang w:val="fr-BE" w:eastAsia="fr-BE"/>
        </w:rPr>
        <w:t>distribution;</w:t>
      </w:r>
      <w:proofErr w:type="gramEnd"/>
    </w:p>
    <w:p w14:paraId="4C781F65" w14:textId="77777777" w:rsidR="00EA169B" w:rsidRPr="00EF182E" w:rsidRDefault="00EA169B" w:rsidP="00EA169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La politique de prix : prix de vente des produits ou </w:t>
      </w:r>
      <w:proofErr w:type="gramStart"/>
      <w:r w:rsidRPr="00EF182E">
        <w:rPr>
          <w:rFonts w:ascii="Times New Roman" w:eastAsia="Times New Roman" w:hAnsi="Times New Roman" w:cs="Times New Roman"/>
          <w:sz w:val="27"/>
          <w:szCs w:val="27"/>
          <w:lang w:val="fr-BE" w:eastAsia="fr-BE"/>
        </w:rPr>
        <w:t>services;</w:t>
      </w:r>
      <w:proofErr w:type="gramEnd"/>
    </w:p>
    <w:p w14:paraId="375938B6" w14:textId="77777777" w:rsidR="00EA169B" w:rsidRPr="00EF182E" w:rsidRDefault="00EA169B" w:rsidP="00EA169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La stratégie </w:t>
      </w:r>
      <w:proofErr w:type="gramStart"/>
      <w:r w:rsidRPr="00EF182E">
        <w:rPr>
          <w:rFonts w:ascii="Times New Roman" w:eastAsia="Times New Roman" w:hAnsi="Times New Roman" w:cs="Times New Roman"/>
          <w:sz w:val="27"/>
          <w:szCs w:val="27"/>
          <w:lang w:val="fr-BE" w:eastAsia="fr-BE"/>
        </w:rPr>
        <w:t>commerciale;</w:t>
      </w:r>
      <w:proofErr w:type="gramEnd"/>
    </w:p>
    <w:p w14:paraId="74E181D8"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5. </w:t>
      </w:r>
      <w:r w:rsidRPr="00EF182E">
        <w:rPr>
          <w:rFonts w:ascii="Times New Roman" w:eastAsia="Times New Roman" w:hAnsi="Times New Roman" w:cs="Times New Roman"/>
          <w:b/>
          <w:bCs/>
          <w:sz w:val="27"/>
          <w:szCs w:val="27"/>
          <w:lang w:val="fr-BE" w:eastAsia="fr-BE"/>
        </w:rPr>
        <w:t>La concurrence</w:t>
      </w:r>
      <w:r w:rsidRPr="00EF182E">
        <w:rPr>
          <w:rFonts w:ascii="Times New Roman" w:eastAsia="Times New Roman" w:hAnsi="Times New Roman" w:cs="Times New Roman"/>
          <w:sz w:val="27"/>
          <w:szCs w:val="27"/>
          <w:lang w:val="fr-BE" w:eastAsia="fr-BE"/>
        </w:rPr>
        <w:t xml:space="preserve"> : </w:t>
      </w:r>
    </w:p>
    <w:p w14:paraId="0A3F329C" w14:textId="77777777" w:rsidR="00EA169B" w:rsidRPr="00EF182E" w:rsidRDefault="00EA169B" w:rsidP="00EA169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Concurrents directs et </w:t>
      </w:r>
      <w:proofErr w:type="gramStart"/>
      <w:r w:rsidRPr="00EF182E">
        <w:rPr>
          <w:rFonts w:ascii="Times New Roman" w:eastAsia="Times New Roman" w:hAnsi="Times New Roman" w:cs="Times New Roman"/>
          <w:sz w:val="27"/>
          <w:szCs w:val="27"/>
          <w:lang w:val="fr-BE" w:eastAsia="fr-BE"/>
        </w:rPr>
        <w:t>indirects;</w:t>
      </w:r>
      <w:proofErr w:type="gramEnd"/>
    </w:p>
    <w:p w14:paraId="358536F5" w14:textId="77777777" w:rsidR="00EA169B" w:rsidRPr="00EF182E" w:rsidRDefault="00EA169B" w:rsidP="00EA169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Barrières à l’entrée pour de nouveaux </w:t>
      </w:r>
      <w:proofErr w:type="gramStart"/>
      <w:r w:rsidRPr="00EF182E">
        <w:rPr>
          <w:rFonts w:ascii="Times New Roman" w:eastAsia="Times New Roman" w:hAnsi="Times New Roman" w:cs="Times New Roman"/>
          <w:sz w:val="27"/>
          <w:szCs w:val="27"/>
          <w:lang w:val="fr-BE" w:eastAsia="fr-BE"/>
        </w:rPr>
        <w:t>entrants;</w:t>
      </w:r>
      <w:proofErr w:type="gramEnd"/>
    </w:p>
    <w:p w14:paraId="529A15E4" w14:textId="77777777" w:rsidR="00EA169B" w:rsidRPr="00EF182E" w:rsidRDefault="00EA169B" w:rsidP="00EA169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Mise en valeur des avantages </w:t>
      </w:r>
      <w:proofErr w:type="gramStart"/>
      <w:r w:rsidRPr="00EF182E">
        <w:rPr>
          <w:rFonts w:ascii="Times New Roman" w:eastAsia="Times New Roman" w:hAnsi="Times New Roman" w:cs="Times New Roman"/>
          <w:sz w:val="27"/>
          <w:szCs w:val="27"/>
          <w:lang w:val="fr-BE" w:eastAsia="fr-BE"/>
        </w:rPr>
        <w:t>concurrentiels;</w:t>
      </w:r>
      <w:proofErr w:type="gramEnd"/>
    </w:p>
    <w:p w14:paraId="7C46B134"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6.</w:t>
      </w:r>
      <w:r w:rsidRPr="00EF182E">
        <w:rPr>
          <w:rFonts w:ascii="Times New Roman" w:eastAsia="Times New Roman" w:hAnsi="Times New Roman" w:cs="Times New Roman"/>
          <w:b/>
          <w:bCs/>
          <w:sz w:val="27"/>
          <w:szCs w:val="27"/>
          <w:lang w:val="fr-BE" w:eastAsia="fr-BE"/>
        </w:rPr>
        <w:t xml:space="preserve"> La Société ou l’Entreprise </w:t>
      </w:r>
      <w:r w:rsidRPr="00EF182E">
        <w:rPr>
          <w:rFonts w:ascii="Times New Roman" w:eastAsia="Times New Roman" w:hAnsi="Times New Roman" w:cs="Times New Roman"/>
          <w:sz w:val="27"/>
          <w:szCs w:val="27"/>
          <w:lang w:val="fr-BE" w:eastAsia="fr-BE"/>
        </w:rPr>
        <w:t xml:space="preserve">: </w:t>
      </w:r>
    </w:p>
    <w:p w14:paraId="3F090EE1" w14:textId="77777777" w:rsidR="00EA169B" w:rsidRPr="00EF182E" w:rsidRDefault="00EA169B" w:rsidP="00EA169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Structure : </w:t>
      </w:r>
      <w:hyperlink r:id="rId11" w:history="1">
        <w:r w:rsidRPr="00EF182E">
          <w:rPr>
            <w:rFonts w:ascii="Times New Roman" w:eastAsia="Times New Roman" w:hAnsi="Times New Roman" w:cs="Times New Roman"/>
            <w:color w:val="0000FF"/>
            <w:sz w:val="27"/>
            <w:szCs w:val="27"/>
            <w:lang w:val="fr-BE" w:eastAsia="fr-BE"/>
          </w:rPr>
          <w:t>forme juridique</w:t>
        </w:r>
      </w:hyperlink>
      <w:r w:rsidRPr="00EF182E">
        <w:rPr>
          <w:rFonts w:ascii="Times New Roman" w:eastAsia="Times New Roman" w:hAnsi="Times New Roman" w:cs="Times New Roman"/>
          <w:sz w:val="27"/>
          <w:szCs w:val="27"/>
          <w:lang w:val="fr-BE" w:eastAsia="fr-BE"/>
        </w:rPr>
        <w:t>, date de création, début d’activité;</w:t>
      </w:r>
    </w:p>
    <w:p w14:paraId="598C924C" w14:textId="77777777" w:rsidR="00EA169B" w:rsidRPr="00EF182E" w:rsidRDefault="00EA169B" w:rsidP="00EA169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Capital, nature des </w:t>
      </w:r>
      <w:proofErr w:type="gramStart"/>
      <w:r w:rsidRPr="00EF182E">
        <w:rPr>
          <w:rFonts w:ascii="Times New Roman" w:eastAsia="Times New Roman" w:hAnsi="Times New Roman" w:cs="Times New Roman"/>
          <w:sz w:val="27"/>
          <w:szCs w:val="27"/>
          <w:lang w:val="fr-BE" w:eastAsia="fr-BE"/>
        </w:rPr>
        <w:t>apports;</w:t>
      </w:r>
      <w:proofErr w:type="gramEnd"/>
    </w:p>
    <w:p w14:paraId="00D54F2C" w14:textId="77777777" w:rsidR="00EA169B" w:rsidRPr="00EF182E" w:rsidRDefault="00EA169B" w:rsidP="00EA169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fr-BE" w:eastAsia="fr-BE"/>
        </w:rPr>
      </w:pPr>
      <w:proofErr w:type="gramStart"/>
      <w:r w:rsidRPr="00EF182E">
        <w:rPr>
          <w:rFonts w:ascii="Times New Roman" w:eastAsia="Times New Roman" w:hAnsi="Times New Roman" w:cs="Times New Roman"/>
          <w:sz w:val="27"/>
          <w:szCs w:val="27"/>
          <w:lang w:val="fr-BE" w:eastAsia="fr-BE"/>
        </w:rPr>
        <w:t>Actionnaires;</w:t>
      </w:r>
      <w:proofErr w:type="gramEnd"/>
    </w:p>
    <w:p w14:paraId="5F2B27E8"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7. </w:t>
      </w:r>
      <w:r w:rsidRPr="00EF182E">
        <w:rPr>
          <w:rFonts w:ascii="Times New Roman" w:eastAsia="Times New Roman" w:hAnsi="Times New Roman" w:cs="Times New Roman"/>
          <w:b/>
          <w:bCs/>
          <w:sz w:val="27"/>
          <w:szCs w:val="27"/>
          <w:lang w:val="fr-BE" w:eastAsia="fr-BE"/>
        </w:rPr>
        <w:t>Plan d'action</w:t>
      </w:r>
    </w:p>
    <w:p w14:paraId="15A6C93C"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Stratégie de l’entreprise, les facteurs clés de succès, objectifs </w:t>
      </w:r>
      <w:proofErr w:type="gramStart"/>
      <w:r w:rsidRPr="00EF182E">
        <w:rPr>
          <w:rFonts w:ascii="Times New Roman" w:eastAsia="Times New Roman" w:hAnsi="Times New Roman" w:cs="Times New Roman"/>
          <w:sz w:val="27"/>
          <w:szCs w:val="27"/>
          <w:lang w:val="fr-BE" w:eastAsia="fr-BE"/>
        </w:rPr>
        <w:t>chiffrés;</w:t>
      </w:r>
      <w:proofErr w:type="gramEnd"/>
    </w:p>
    <w:p w14:paraId="3A82CBC7"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Plan de Recherche et Développement (R&amp;D) : investissements et moyens </w:t>
      </w:r>
      <w:proofErr w:type="gramStart"/>
      <w:r w:rsidRPr="00EF182E">
        <w:rPr>
          <w:rFonts w:ascii="Times New Roman" w:eastAsia="Times New Roman" w:hAnsi="Times New Roman" w:cs="Times New Roman"/>
          <w:sz w:val="27"/>
          <w:szCs w:val="27"/>
          <w:lang w:val="fr-BE" w:eastAsia="fr-BE"/>
        </w:rPr>
        <w:t>nécessaires;</w:t>
      </w:r>
      <w:proofErr w:type="gramEnd"/>
      <w:r w:rsidRPr="00EF182E">
        <w:rPr>
          <w:rFonts w:ascii="Times New Roman" w:eastAsia="Times New Roman" w:hAnsi="Times New Roman" w:cs="Times New Roman"/>
          <w:sz w:val="27"/>
          <w:szCs w:val="27"/>
          <w:lang w:val="fr-BE" w:eastAsia="fr-BE"/>
        </w:rPr>
        <w:t> </w:t>
      </w:r>
    </w:p>
    <w:p w14:paraId="46D067FC"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Production : site de production, coûts de production des produits ou services, investissements matériels et humains </w:t>
      </w:r>
      <w:proofErr w:type="gramStart"/>
      <w:r w:rsidRPr="00EF182E">
        <w:rPr>
          <w:rFonts w:ascii="Times New Roman" w:eastAsia="Times New Roman" w:hAnsi="Times New Roman" w:cs="Times New Roman"/>
          <w:sz w:val="27"/>
          <w:szCs w:val="27"/>
          <w:lang w:val="fr-BE" w:eastAsia="fr-BE"/>
        </w:rPr>
        <w:t>nécessaires;</w:t>
      </w:r>
      <w:proofErr w:type="gramEnd"/>
    </w:p>
    <w:p w14:paraId="44320E75"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Marketing et la communication : objectifs, plan de communication, cibles, messages, supports, budget de communication, plan d’action marketing, campagnes prévues, suivi des performances, budget marketing, taux de conversion, coût de recrutement des </w:t>
      </w:r>
      <w:proofErr w:type="gramStart"/>
      <w:r w:rsidRPr="00EF182E">
        <w:rPr>
          <w:rFonts w:ascii="Times New Roman" w:eastAsia="Times New Roman" w:hAnsi="Times New Roman" w:cs="Times New Roman"/>
          <w:sz w:val="27"/>
          <w:szCs w:val="27"/>
          <w:lang w:val="fr-BE" w:eastAsia="fr-BE"/>
        </w:rPr>
        <w:t>clients;</w:t>
      </w:r>
      <w:proofErr w:type="gramEnd"/>
    </w:p>
    <w:p w14:paraId="4F616529"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Plan d’action commerciale : objectifs commerciaux, organisation et animation des équipes de vente, processus de </w:t>
      </w:r>
      <w:proofErr w:type="gramStart"/>
      <w:r w:rsidRPr="00EF182E">
        <w:rPr>
          <w:rFonts w:ascii="Times New Roman" w:eastAsia="Times New Roman" w:hAnsi="Times New Roman" w:cs="Times New Roman"/>
          <w:sz w:val="27"/>
          <w:szCs w:val="27"/>
          <w:lang w:val="fr-BE" w:eastAsia="fr-BE"/>
        </w:rPr>
        <w:t>vente;</w:t>
      </w:r>
      <w:proofErr w:type="gramEnd"/>
      <w:r w:rsidRPr="00EF182E">
        <w:rPr>
          <w:rFonts w:ascii="Times New Roman" w:eastAsia="Times New Roman" w:hAnsi="Times New Roman" w:cs="Times New Roman"/>
          <w:sz w:val="27"/>
          <w:szCs w:val="27"/>
          <w:lang w:val="fr-BE" w:eastAsia="fr-BE"/>
        </w:rPr>
        <w:t> </w:t>
      </w:r>
    </w:p>
    <w:p w14:paraId="6672BABF"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lastRenderedPageBreak/>
        <w:t xml:space="preserve">Gestion des ressources </w:t>
      </w:r>
      <w:proofErr w:type="gramStart"/>
      <w:r w:rsidRPr="00EF182E">
        <w:rPr>
          <w:rFonts w:ascii="Times New Roman" w:eastAsia="Times New Roman" w:hAnsi="Times New Roman" w:cs="Times New Roman"/>
          <w:sz w:val="27"/>
          <w:szCs w:val="27"/>
          <w:lang w:val="fr-BE" w:eastAsia="fr-BE"/>
        </w:rPr>
        <w:t>humaines;</w:t>
      </w:r>
      <w:proofErr w:type="gramEnd"/>
    </w:p>
    <w:p w14:paraId="5A731DF5" w14:textId="77777777" w:rsidR="00EA169B" w:rsidRPr="00EF182E" w:rsidRDefault="00EA169B" w:rsidP="00EA169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Plan de développement </w:t>
      </w:r>
      <w:proofErr w:type="gramStart"/>
      <w:r w:rsidRPr="00EF182E">
        <w:rPr>
          <w:rFonts w:ascii="Times New Roman" w:eastAsia="Times New Roman" w:hAnsi="Times New Roman" w:cs="Times New Roman"/>
          <w:sz w:val="27"/>
          <w:szCs w:val="27"/>
          <w:lang w:val="fr-BE" w:eastAsia="fr-BE"/>
        </w:rPr>
        <w:t>international;</w:t>
      </w:r>
      <w:proofErr w:type="gramEnd"/>
    </w:p>
    <w:p w14:paraId="0D51216A"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8.</w:t>
      </w:r>
      <w:r w:rsidRPr="00EF182E">
        <w:rPr>
          <w:rFonts w:ascii="Times New Roman" w:eastAsia="Times New Roman" w:hAnsi="Times New Roman" w:cs="Times New Roman"/>
          <w:b/>
          <w:bCs/>
          <w:sz w:val="27"/>
          <w:szCs w:val="27"/>
          <w:lang w:val="fr-BE" w:eastAsia="fr-BE"/>
        </w:rPr>
        <w:t xml:space="preserve"> Prévisions financières</w:t>
      </w:r>
      <w:r w:rsidRPr="00EF182E">
        <w:rPr>
          <w:rFonts w:ascii="Times New Roman" w:eastAsia="Times New Roman" w:hAnsi="Times New Roman" w:cs="Times New Roman"/>
          <w:sz w:val="27"/>
          <w:szCs w:val="27"/>
          <w:lang w:val="fr-BE" w:eastAsia="fr-BE"/>
        </w:rPr>
        <w:t xml:space="preserve"> :</w:t>
      </w:r>
    </w:p>
    <w:p w14:paraId="7C7B9813" w14:textId="77777777" w:rsidR="00EA169B" w:rsidRPr="00EF182E" w:rsidRDefault="00EA169B" w:rsidP="00EA169B">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Cette partie démontre la rentabilité financière de l’entreprise. Elle fournit habituellement des prévisions trimestrielles sur trois à cinq ans : </w:t>
      </w:r>
    </w:p>
    <w:p w14:paraId="2C86166D"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Estimation des revenus : en cohérence avec le modèle de revenus décrit précédemment, à partir d’hypothèses prudentes, détaillées et </w:t>
      </w:r>
      <w:proofErr w:type="gramStart"/>
      <w:r w:rsidRPr="00EF182E">
        <w:rPr>
          <w:rFonts w:ascii="Times New Roman" w:eastAsia="Times New Roman" w:hAnsi="Times New Roman" w:cs="Times New Roman"/>
          <w:sz w:val="27"/>
          <w:szCs w:val="27"/>
          <w:lang w:val="fr-BE" w:eastAsia="fr-BE"/>
        </w:rPr>
        <w:t>justifiées;</w:t>
      </w:r>
      <w:proofErr w:type="gramEnd"/>
    </w:p>
    <w:p w14:paraId="2F172173"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Estimation des charges : en cohérence avec le plan d’action décrit précédemment ; </w:t>
      </w:r>
    </w:p>
    <w:p w14:paraId="256B080E"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hyperlink r:id="rId12" w:history="1">
        <w:r w:rsidRPr="00EF182E">
          <w:rPr>
            <w:rFonts w:ascii="Times New Roman" w:eastAsia="Times New Roman" w:hAnsi="Times New Roman" w:cs="Times New Roman"/>
            <w:color w:val="0000FF"/>
            <w:sz w:val="27"/>
            <w:szCs w:val="27"/>
            <w:u w:val="single"/>
            <w:lang w:val="fr-BE" w:eastAsia="fr-BE"/>
          </w:rPr>
          <w:t>Point mort</w:t>
        </w:r>
      </w:hyperlink>
      <w:r w:rsidRPr="00EF182E">
        <w:rPr>
          <w:rFonts w:ascii="Times New Roman" w:eastAsia="Times New Roman" w:hAnsi="Times New Roman" w:cs="Times New Roman"/>
          <w:sz w:val="27"/>
          <w:szCs w:val="27"/>
          <w:lang w:val="fr-BE" w:eastAsia="fr-BE"/>
        </w:rPr>
        <w:t>: Quand sera-t-il atteint ? Sous quelles conditions ? </w:t>
      </w:r>
    </w:p>
    <w:p w14:paraId="1620BB4F"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Compte de résultat </w:t>
      </w:r>
      <w:proofErr w:type="gramStart"/>
      <w:r w:rsidRPr="00EF182E">
        <w:rPr>
          <w:rFonts w:ascii="Times New Roman" w:eastAsia="Times New Roman" w:hAnsi="Times New Roman" w:cs="Times New Roman"/>
          <w:sz w:val="27"/>
          <w:szCs w:val="27"/>
          <w:lang w:val="fr-BE" w:eastAsia="fr-BE"/>
        </w:rPr>
        <w:t>prévisionnel;</w:t>
      </w:r>
      <w:proofErr w:type="gramEnd"/>
      <w:r w:rsidRPr="00EF182E">
        <w:rPr>
          <w:rFonts w:ascii="Times New Roman" w:eastAsia="Times New Roman" w:hAnsi="Times New Roman" w:cs="Times New Roman"/>
          <w:sz w:val="27"/>
          <w:szCs w:val="27"/>
          <w:lang w:val="fr-BE" w:eastAsia="fr-BE"/>
        </w:rPr>
        <w:t> </w:t>
      </w:r>
    </w:p>
    <w:p w14:paraId="00BE7E59"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hyperlink r:id="rId13" w:history="1">
        <w:r w:rsidRPr="00EF182E">
          <w:rPr>
            <w:rFonts w:ascii="Times New Roman" w:eastAsia="Times New Roman" w:hAnsi="Times New Roman" w:cs="Times New Roman"/>
            <w:color w:val="0000FF"/>
            <w:sz w:val="27"/>
            <w:szCs w:val="27"/>
            <w:u w:val="single"/>
            <w:lang w:val="fr-BE" w:eastAsia="fr-BE"/>
          </w:rPr>
          <w:t>Bilan prévisionnel</w:t>
        </w:r>
      </w:hyperlink>
      <w:r w:rsidRPr="00EF182E">
        <w:rPr>
          <w:rFonts w:ascii="Times New Roman" w:eastAsia="Times New Roman" w:hAnsi="Times New Roman" w:cs="Times New Roman"/>
          <w:sz w:val="27"/>
          <w:szCs w:val="27"/>
          <w:lang w:val="fr-BE" w:eastAsia="fr-BE"/>
        </w:rPr>
        <w:t>; </w:t>
      </w:r>
    </w:p>
    <w:p w14:paraId="2701DC19"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Plan de financement : besoins financiers et sources de financement prévues, capitaux propres, autofinancement, aides</w:t>
      </w:r>
      <w:proofErr w:type="gramStart"/>
      <w:r w:rsidRPr="00EF182E">
        <w:rPr>
          <w:rFonts w:ascii="Times New Roman" w:eastAsia="Times New Roman" w:hAnsi="Times New Roman" w:cs="Times New Roman"/>
          <w:sz w:val="27"/>
          <w:szCs w:val="27"/>
          <w:lang w:val="fr-BE" w:eastAsia="fr-BE"/>
        </w:rPr>
        <w:t>…;</w:t>
      </w:r>
      <w:proofErr w:type="gramEnd"/>
      <w:r w:rsidRPr="00EF182E">
        <w:rPr>
          <w:rFonts w:ascii="Times New Roman" w:eastAsia="Times New Roman" w:hAnsi="Times New Roman" w:cs="Times New Roman"/>
          <w:sz w:val="27"/>
          <w:szCs w:val="27"/>
          <w:lang w:val="fr-BE" w:eastAsia="fr-BE"/>
        </w:rPr>
        <w:t> </w:t>
      </w:r>
    </w:p>
    <w:p w14:paraId="0D6574AB" w14:textId="77777777" w:rsidR="00EA169B" w:rsidRPr="00EF182E" w:rsidRDefault="00EA169B" w:rsidP="00EA169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fr-BE" w:eastAsia="fr-BE"/>
        </w:rPr>
      </w:pPr>
      <w:hyperlink r:id="rId14" w:history="1">
        <w:r w:rsidRPr="00EF182E">
          <w:rPr>
            <w:rFonts w:ascii="Times New Roman" w:eastAsia="Times New Roman" w:hAnsi="Times New Roman" w:cs="Times New Roman"/>
            <w:color w:val="0000FF"/>
            <w:sz w:val="27"/>
            <w:szCs w:val="27"/>
            <w:u w:val="single"/>
            <w:lang w:val="fr-BE" w:eastAsia="fr-BE"/>
          </w:rPr>
          <w:t>Plan de trésorerie</w:t>
        </w:r>
      </w:hyperlink>
      <w:r w:rsidRPr="00EF182E">
        <w:rPr>
          <w:rFonts w:ascii="Times New Roman" w:eastAsia="Times New Roman" w:hAnsi="Times New Roman" w:cs="Times New Roman"/>
          <w:sz w:val="27"/>
          <w:szCs w:val="27"/>
          <w:lang w:val="fr-BE" w:eastAsia="fr-BE"/>
        </w:rPr>
        <w:t xml:space="preserve"> (pour la première année, mensuel).</w:t>
      </w:r>
    </w:p>
    <w:p w14:paraId="08396AFA" w14:textId="77777777" w:rsidR="00EA169B" w:rsidRPr="00EF182E" w:rsidRDefault="00EA169B" w:rsidP="00EA169B">
      <w:pPr>
        <w:spacing w:before="100" w:beforeAutospacing="1" w:after="100" w:afterAutospacing="1" w:line="240" w:lineRule="auto"/>
        <w:ind w:left="450"/>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9.</w:t>
      </w:r>
      <w:r w:rsidRPr="00EF182E">
        <w:rPr>
          <w:rFonts w:ascii="Times New Roman" w:eastAsia="Times New Roman" w:hAnsi="Times New Roman" w:cs="Times New Roman"/>
          <w:b/>
          <w:bCs/>
          <w:sz w:val="27"/>
          <w:szCs w:val="27"/>
          <w:lang w:val="fr-BE" w:eastAsia="fr-BE"/>
        </w:rPr>
        <w:t xml:space="preserve"> Opportunité d’investissement</w:t>
      </w:r>
      <w:r w:rsidRPr="00EF182E">
        <w:rPr>
          <w:rFonts w:ascii="Times New Roman" w:eastAsia="Times New Roman" w:hAnsi="Times New Roman" w:cs="Times New Roman"/>
          <w:sz w:val="27"/>
          <w:szCs w:val="27"/>
          <w:lang w:val="fr-BE" w:eastAsia="fr-BE"/>
        </w:rPr>
        <w:t xml:space="preserve"> :</w:t>
      </w:r>
    </w:p>
    <w:p w14:paraId="1DC9A00C" w14:textId="77777777" w:rsidR="00EA169B" w:rsidRPr="00EF182E" w:rsidRDefault="00EA169B" w:rsidP="00EA169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Capitaux nécessaires pour mener à bien le projet, le montant recherché, l’utilisation des </w:t>
      </w:r>
      <w:proofErr w:type="gramStart"/>
      <w:r w:rsidRPr="00EF182E">
        <w:rPr>
          <w:rFonts w:ascii="Times New Roman" w:eastAsia="Times New Roman" w:hAnsi="Times New Roman" w:cs="Times New Roman"/>
          <w:sz w:val="27"/>
          <w:szCs w:val="27"/>
          <w:lang w:val="fr-BE" w:eastAsia="fr-BE"/>
        </w:rPr>
        <w:t>fonds;</w:t>
      </w:r>
      <w:proofErr w:type="gramEnd"/>
    </w:p>
    <w:p w14:paraId="5B0DB66D" w14:textId="77777777" w:rsidR="00EA169B" w:rsidRPr="00EF182E" w:rsidRDefault="00EA169B" w:rsidP="00EA169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Potentiel du projet, les risques identifiés à surveiller, les raisons pour lesquelles l’équipe va </w:t>
      </w:r>
      <w:proofErr w:type="gramStart"/>
      <w:r w:rsidRPr="00EF182E">
        <w:rPr>
          <w:rFonts w:ascii="Times New Roman" w:eastAsia="Times New Roman" w:hAnsi="Times New Roman" w:cs="Times New Roman"/>
          <w:sz w:val="27"/>
          <w:szCs w:val="27"/>
          <w:lang w:val="fr-BE" w:eastAsia="fr-BE"/>
        </w:rPr>
        <w:t>réussir;</w:t>
      </w:r>
      <w:proofErr w:type="gramEnd"/>
      <w:r w:rsidRPr="00EF182E">
        <w:rPr>
          <w:rFonts w:ascii="Times New Roman" w:eastAsia="Times New Roman" w:hAnsi="Times New Roman" w:cs="Times New Roman"/>
          <w:sz w:val="27"/>
          <w:szCs w:val="27"/>
          <w:lang w:val="fr-BE" w:eastAsia="fr-BE"/>
        </w:rPr>
        <w:t> </w:t>
      </w:r>
    </w:p>
    <w:p w14:paraId="381C4F6C" w14:textId="77777777" w:rsidR="00EA169B" w:rsidRPr="00EF182E" w:rsidRDefault="00EA169B" w:rsidP="00EA169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 xml:space="preserve">Retour sur </w:t>
      </w:r>
      <w:proofErr w:type="gramStart"/>
      <w:r w:rsidRPr="00EF182E">
        <w:rPr>
          <w:rFonts w:ascii="Times New Roman" w:eastAsia="Times New Roman" w:hAnsi="Times New Roman" w:cs="Times New Roman"/>
          <w:sz w:val="27"/>
          <w:szCs w:val="27"/>
          <w:lang w:val="fr-BE" w:eastAsia="fr-BE"/>
        </w:rPr>
        <w:t>investissement;</w:t>
      </w:r>
      <w:proofErr w:type="gramEnd"/>
      <w:r w:rsidRPr="00EF182E">
        <w:rPr>
          <w:rFonts w:ascii="Times New Roman" w:eastAsia="Times New Roman" w:hAnsi="Times New Roman" w:cs="Times New Roman"/>
          <w:sz w:val="27"/>
          <w:szCs w:val="27"/>
          <w:lang w:val="fr-BE" w:eastAsia="fr-BE"/>
        </w:rPr>
        <w:t> </w:t>
      </w:r>
    </w:p>
    <w:p w14:paraId="311FBFE5" w14:textId="77777777" w:rsidR="00EA169B" w:rsidRPr="00EF182E" w:rsidRDefault="00EA169B" w:rsidP="00EA169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EF182E">
        <w:rPr>
          <w:rFonts w:ascii="Times New Roman" w:eastAsia="Times New Roman" w:hAnsi="Times New Roman" w:cs="Times New Roman"/>
          <w:sz w:val="27"/>
          <w:szCs w:val="27"/>
          <w:lang w:val="fr-BE" w:eastAsia="fr-BE"/>
        </w:rPr>
        <w:t>Scénarios de sortie envisagés</w:t>
      </w:r>
    </w:p>
    <w:p w14:paraId="5E6EAD33" w14:textId="77777777" w:rsidR="00F84F99" w:rsidRPr="00EF182E" w:rsidRDefault="00F84F99">
      <w:pPr>
        <w:rPr>
          <w:lang w:val="fr-BE"/>
        </w:rPr>
      </w:pPr>
    </w:p>
    <w:sectPr w:rsidR="00F84F99" w:rsidRPr="00EF1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17F"/>
    <w:multiLevelType w:val="multilevel"/>
    <w:tmpl w:val="94B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7229"/>
    <w:multiLevelType w:val="multilevel"/>
    <w:tmpl w:val="A7D4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21323"/>
    <w:multiLevelType w:val="multilevel"/>
    <w:tmpl w:val="BDE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947CA"/>
    <w:multiLevelType w:val="multilevel"/>
    <w:tmpl w:val="C45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133B2"/>
    <w:multiLevelType w:val="multilevel"/>
    <w:tmpl w:val="BF9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2754"/>
    <w:multiLevelType w:val="multilevel"/>
    <w:tmpl w:val="FA4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433E7"/>
    <w:multiLevelType w:val="hybridMultilevel"/>
    <w:tmpl w:val="BEFC73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C640467"/>
    <w:multiLevelType w:val="multilevel"/>
    <w:tmpl w:val="33BC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3532B"/>
    <w:multiLevelType w:val="multilevel"/>
    <w:tmpl w:val="B21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B572F"/>
    <w:multiLevelType w:val="hybridMultilevel"/>
    <w:tmpl w:val="CFFC99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DA1048D"/>
    <w:multiLevelType w:val="multilevel"/>
    <w:tmpl w:val="AFAC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12955"/>
    <w:multiLevelType w:val="hybridMultilevel"/>
    <w:tmpl w:val="D3143D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743A15B6"/>
    <w:multiLevelType w:val="multilevel"/>
    <w:tmpl w:val="3924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0"/>
  </w:num>
  <w:num w:numId="4">
    <w:abstractNumId w:val="12"/>
  </w:num>
  <w:num w:numId="5">
    <w:abstractNumId w:val="3"/>
  </w:num>
  <w:num w:numId="6">
    <w:abstractNumId w:val="8"/>
  </w:num>
  <w:num w:numId="7">
    <w:abstractNumId w:val="5"/>
  </w:num>
  <w:num w:numId="8">
    <w:abstractNumId w:val="4"/>
  </w:num>
  <w:num w:numId="9">
    <w:abstractNumId w:val="0"/>
  </w:num>
  <w:num w:numId="10">
    <w:abstractNumId w:val="2"/>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A7"/>
    <w:rsid w:val="0003387F"/>
    <w:rsid w:val="00083E97"/>
    <w:rsid w:val="002C0707"/>
    <w:rsid w:val="00307C35"/>
    <w:rsid w:val="004104E2"/>
    <w:rsid w:val="004D1FA4"/>
    <w:rsid w:val="00774A9C"/>
    <w:rsid w:val="007D5415"/>
    <w:rsid w:val="00897A4E"/>
    <w:rsid w:val="00AA1A73"/>
    <w:rsid w:val="00B15EF8"/>
    <w:rsid w:val="00C60A1A"/>
    <w:rsid w:val="00CB6269"/>
    <w:rsid w:val="00DA0B4C"/>
    <w:rsid w:val="00EA169B"/>
    <w:rsid w:val="00EF182E"/>
    <w:rsid w:val="00F57013"/>
    <w:rsid w:val="00F66AA7"/>
    <w:rsid w:val="00F84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FFB"/>
  <w15:chartTrackingRefBased/>
  <w15:docId w15:val="{25192F6C-A6EF-4945-AC84-190268B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169B"/>
    <w:pPr>
      <w:spacing w:before="100" w:beforeAutospacing="1" w:after="100" w:afterAutospacing="1" w:line="240" w:lineRule="auto"/>
      <w:outlineLvl w:val="1"/>
    </w:pPr>
    <w:rPr>
      <w:rFonts w:ascii="Times New Roman" w:eastAsia="Times New Roman" w:hAnsi="Times New Roman" w:cs="Times New Roman"/>
      <w:b/>
      <w:bCs/>
      <w:sz w:val="36"/>
      <w:szCs w:val="36"/>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69B"/>
    <w:rPr>
      <w:rFonts w:ascii="Times New Roman" w:eastAsia="Times New Roman" w:hAnsi="Times New Roman" w:cs="Times New Roman"/>
      <w:b/>
      <w:bCs/>
      <w:sz w:val="36"/>
      <w:szCs w:val="36"/>
      <w:lang w:val="fr-BE" w:eastAsia="fr-BE"/>
    </w:rPr>
  </w:style>
  <w:style w:type="character" w:styleId="Hyperlink">
    <w:name w:val="Hyperlink"/>
    <w:basedOn w:val="DefaultParagraphFont"/>
    <w:uiPriority w:val="99"/>
    <w:unhideWhenUsed/>
    <w:rsid w:val="00EA169B"/>
    <w:rPr>
      <w:color w:val="0000FF"/>
      <w:u w:val="single"/>
    </w:rPr>
  </w:style>
  <w:style w:type="paragraph" w:styleId="NormalWeb">
    <w:name w:val="Normal (Web)"/>
    <w:basedOn w:val="Normal"/>
    <w:uiPriority w:val="99"/>
    <w:unhideWhenUsed/>
    <w:rsid w:val="00EA169B"/>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Strong">
    <w:name w:val="Strong"/>
    <w:basedOn w:val="DefaultParagraphFont"/>
    <w:uiPriority w:val="22"/>
    <w:qFormat/>
    <w:rsid w:val="00EA169B"/>
    <w:rPr>
      <w:b/>
      <w:bCs/>
    </w:rPr>
  </w:style>
  <w:style w:type="paragraph" w:styleId="ListParagraph">
    <w:name w:val="List Paragraph"/>
    <w:basedOn w:val="Normal"/>
    <w:uiPriority w:val="34"/>
    <w:qFormat/>
    <w:rsid w:val="004104E2"/>
    <w:pPr>
      <w:ind w:left="720"/>
      <w:contextualSpacing/>
    </w:pPr>
  </w:style>
  <w:style w:type="table" w:styleId="TableGrid">
    <w:name w:val="Table Grid"/>
    <w:basedOn w:val="TableNormal"/>
    <w:uiPriority w:val="39"/>
    <w:rsid w:val="00EF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7013"/>
    <w:rPr>
      <w:color w:val="605E5C"/>
      <w:shd w:val="clear" w:color="auto" w:fill="E1DFDD"/>
    </w:rPr>
  </w:style>
  <w:style w:type="paragraph" w:styleId="TOC1">
    <w:name w:val="toc 1"/>
    <w:basedOn w:val="Normal"/>
    <w:next w:val="Normal"/>
    <w:autoRedefine/>
    <w:uiPriority w:val="39"/>
    <w:unhideWhenUsed/>
    <w:rsid w:val="00CB6269"/>
    <w:pPr>
      <w:spacing w:before="120" w:after="0"/>
    </w:pPr>
    <w:rPr>
      <w:rFonts w:cstheme="minorHAnsi"/>
      <w:b/>
      <w:bCs/>
      <w:i/>
      <w:iCs/>
      <w:sz w:val="24"/>
      <w:szCs w:val="24"/>
      <w:lang w:val="fr-BE"/>
    </w:rPr>
  </w:style>
  <w:style w:type="character" w:customStyle="1" w:styleId="Heading1Char">
    <w:name w:val="Heading 1 Char"/>
    <w:basedOn w:val="DefaultParagraphFont"/>
    <w:link w:val="Heading1"/>
    <w:uiPriority w:val="9"/>
    <w:rsid w:val="00CB62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269"/>
    <w:pPr>
      <w:outlineLvl w:val="9"/>
    </w:pPr>
    <w:rPr>
      <w:lang w:val="fr-BE" w:eastAsia="fr-BE"/>
    </w:rPr>
  </w:style>
  <w:style w:type="paragraph" w:styleId="TOC2">
    <w:name w:val="toc 2"/>
    <w:basedOn w:val="Normal"/>
    <w:next w:val="Normal"/>
    <w:autoRedefine/>
    <w:uiPriority w:val="39"/>
    <w:unhideWhenUsed/>
    <w:rsid w:val="00CB6269"/>
    <w:pPr>
      <w:spacing w:before="120" w:after="0"/>
      <w:ind w:left="220"/>
    </w:pPr>
    <w:rPr>
      <w:rFonts w:cstheme="minorHAnsi"/>
      <w:b/>
      <w:bCs/>
      <w:lang w:val="fr-BE"/>
    </w:rPr>
  </w:style>
  <w:style w:type="paragraph" w:styleId="TOC3">
    <w:name w:val="toc 3"/>
    <w:basedOn w:val="Normal"/>
    <w:next w:val="Normal"/>
    <w:autoRedefine/>
    <w:uiPriority w:val="39"/>
    <w:unhideWhenUsed/>
    <w:rsid w:val="00CB6269"/>
    <w:pPr>
      <w:spacing w:after="100"/>
      <w:ind w:left="440"/>
    </w:pPr>
    <w:rPr>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etite-entreprise.net/P-3541-88-G1-pourquoi-etablir-un-budget-previsionnel.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petite-entreprise.net/P-698-89-G1-seuil-de-rentabilite-et-point-mort-definition-et-calcu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tite-entreprise.net/P-488-134-G1-le-statut-d-entreprise-c-est-quoi-et-ca-sert-a-quoi.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grainesdetroc.fr/" TargetMode="External"/><Relationship Id="rId4" Type="http://schemas.openxmlformats.org/officeDocument/2006/relationships/webSettings" Target="webSettings.xml"/><Relationship Id="rId9" Type="http://schemas.openxmlformats.org/officeDocument/2006/relationships/hyperlink" Target="https://www.petite-entreprise.net/P-2106-136-G1-types-de-structure-d-une-entreprise.html" TargetMode="External"/><Relationship Id="rId14" Type="http://schemas.openxmlformats.org/officeDocument/2006/relationships/hyperlink" Target="https://www.petite-entreprise.net/P-3541-88-G1-pourquoi-etablir-un-budget-previsio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6</Pages>
  <Words>1264</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Snak3</dc:creator>
  <cp:keywords/>
  <dc:description/>
  <cp:lastModifiedBy>Snak3</cp:lastModifiedBy>
  <cp:revision>5</cp:revision>
  <dcterms:created xsi:type="dcterms:W3CDTF">2019-09-30T11:28:00Z</dcterms:created>
  <dcterms:modified xsi:type="dcterms:W3CDTF">2019-10-01T09:22:00Z</dcterms:modified>
</cp:coreProperties>
</file>