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有很多地方没有添加修改完成的二次确认，包括像这种弹窗空白处没有设置点击后不退出，很容易导致误触影响体验</w:t>
      </w:r>
    </w:p>
    <w:p>
      <w:pPr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2346960" cy="1571625"/>
            <wp:effectExtent l="0" t="0" r="152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目前有些多选键的设计是多余的，选上了也没有功能按钮进行下一步</w:t>
      </w:r>
    </w:p>
    <w:p>
      <w:pPr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3165475" cy="1357630"/>
            <wp:effectExtent l="0" t="0" r="158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日期选择器的设计只能单次跳转月份，没有考虑当用户需要查看很久之前日期的情况，会导致重复多次操作，体验差</w:t>
      </w:r>
    </w:p>
    <w:p>
      <w:pPr>
        <w:widowControl w:val="0"/>
        <w:numPr>
          <w:ilvl w:val="0"/>
          <w:numId w:val="0"/>
        </w:numPr>
        <w:jc w:val="both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844040" cy="15938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Role和staff目前的management是分开的，和原UI有点不一样，Branch页面的代码</w:t>
      </w: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写了都没用上</w:t>
      </w:r>
    </w:p>
    <w:p>
      <w:pPr>
        <w:widowControl w:val="0"/>
        <w:numPr>
          <w:ilvl w:val="0"/>
          <w:numId w:val="0"/>
        </w:numPr>
        <w:jc w:val="both"/>
        <w:rPr>
          <w:sz w:val="13"/>
          <w:szCs w:val="13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自适应问题，</w:t>
      </w:r>
      <w:r>
        <w:rPr>
          <w:rFonts w:hint="eastAsia" w:asciiTheme="minorHAnsi" w:eastAsiaTheme="minorEastAsia"/>
          <w:sz w:val="13"/>
          <w:szCs w:val="13"/>
          <w:lang w:val="en-US" w:eastAsia="zh-CN"/>
        </w:rPr>
        <w:t>没有注意到用户名过长的可能性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前两个icon目前无实际用途</w:t>
      </w:r>
    </w:p>
    <w:p>
      <w:pPr>
        <w:widowControl w:val="0"/>
        <w:numPr>
          <w:ilvl w:val="0"/>
          <w:numId w:val="0"/>
        </w:numPr>
        <w:jc w:val="both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962025" cy="1955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170940" cy="1720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3"/>
          <w:szCs w:val="13"/>
        </w:rPr>
      </w:pPr>
      <w:r>
        <w:drawing>
          <wp:inline distT="0" distB="0" distL="114300" distR="114300">
            <wp:extent cx="2960370" cy="229235"/>
            <wp:effectExtent l="0" t="0" r="1143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13"/>
          <w:szCs w:val="13"/>
          <w:lang w:val="en-US" w:eastAsia="zh-CN"/>
        </w:rPr>
      </w:pPr>
      <w:r>
        <w:rPr>
          <w:rFonts w:hint="eastAsia" w:asciiTheme="minorHAnsi" w:eastAsiaTheme="minorEastAsia"/>
          <w:sz w:val="13"/>
          <w:szCs w:val="13"/>
          <w:lang w:val="en-US" w:eastAsia="zh-CN"/>
        </w:rPr>
        <w:t>侧栏标题与顶部间距过小，看起来过于拥挤，标题文字weight应加粗一点与菜单键文字区别</w:t>
      </w:r>
      <w:r>
        <w:rPr>
          <w:rFonts w:hint="eastAsia"/>
          <w:sz w:val="13"/>
          <w:szCs w:val="13"/>
          <w:lang w:val="en-US" w:eastAsia="zh-CN"/>
        </w:rPr>
        <w:t>开</w:t>
      </w:r>
    </w:p>
    <w:p>
      <w:pPr>
        <w:widowControl w:val="0"/>
        <w:numPr>
          <w:ilvl w:val="0"/>
          <w:numId w:val="0"/>
        </w:numPr>
        <w:jc w:val="both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100455" cy="143764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13"/>
          <w:szCs w:val="13"/>
          <w:lang w:val="en-US" w:eastAsia="zh-CN"/>
        </w:rPr>
      </w:pPr>
      <w:r>
        <w:rPr>
          <w:rFonts w:hint="eastAsia" w:asciiTheme="minorHAnsi" w:eastAsiaTheme="minorEastAsia"/>
          <w:sz w:val="13"/>
          <w:szCs w:val="13"/>
          <w:lang w:val="en-US" w:eastAsia="zh-CN"/>
        </w:rPr>
        <w:t>顶部栏有空余白底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46300" cy="5448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13"/>
          <w:szCs w:val="13"/>
          <w:lang w:val="en-US" w:eastAsia="zh-CN"/>
        </w:rPr>
      </w:pPr>
      <w:r>
        <w:rPr>
          <w:rFonts w:hint="eastAsia" w:asciiTheme="minorHAnsi" w:eastAsiaTheme="minorEastAsia"/>
          <w:sz w:val="13"/>
          <w:szCs w:val="13"/>
          <w:lang w:val="en-US" w:eastAsia="zh-CN"/>
        </w:rPr>
        <w:t>选中的菜单按键没有色彩改变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73430" cy="153860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7925" cy="150241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按键设计问题，有点无序，影响体验，颜色选取不规范，且import按钮目前并没有实际用处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13025" cy="544195"/>
            <wp:effectExtent l="0" t="0" r="1587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代码问题：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代码好像不是最新版的，没有找到media Management的包，有些页面没有挂载到主页面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有一部分是用jQuery写的，有一部分是用vue2写的，并且是引入的vue包，没用框架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没有工程化，项目包有点杂乱，后面也不好用webpack打包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调整方案：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Query的代码量相比vue较大，且不方便静态数据模拟，所以可以把项目中jQuery的部分转为vue，与后面用vue的代码统一起来，且目前项目不是标准的vue架构的工程项目，可以选择工程化一下，然后修改一下上述的功能缺陷，调整UI，完成未实现的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24FFB"/>
    <w:multiLevelType w:val="singleLevel"/>
    <w:tmpl w:val="B6824FFB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B6CE1A3B"/>
    <w:multiLevelType w:val="singleLevel"/>
    <w:tmpl w:val="B6CE1A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30BC319"/>
    <w:multiLevelType w:val="singleLevel"/>
    <w:tmpl w:val="030BC319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MzNiYjFkMzQ1MGI1ZDBiNTg3ZGIxOTVlMTEyNTEifQ=="/>
  </w:docVars>
  <w:rsids>
    <w:rsidRoot w:val="5E64715B"/>
    <w:rsid w:val="5E64715B"/>
    <w:rsid w:val="73D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2024-03-14T03:10:00Z</dcterms:created>
  <dc:creator>淮</dc:creator>
  <cp:lastModifiedBy>淮</cp:lastModifiedBy>
  <dcterms:modified xsi:type="dcterms:W3CDTF">2024-03-14T06:17:15Z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ABDF243513FA4B8C8AA348D5B8CF29BC_11</vt:lpwstr>
  </property>
</Properties>
</file>