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 w:asciiTheme="minorAscii" w:hAnsiTheme="minorAscii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30"/>
          <w:szCs w:val="30"/>
          <w:lang w:val="en-US" w:eastAsia="zh-CN"/>
        </w:rPr>
        <w:t>Table List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2382"/>
        <w:gridCol w:w="3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0" w:type="auto"/>
            <w:shd w:val="clear" w:color="auto" w:fill="2D54A0" w:themeFill="accent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Functional classification</w:t>
            </w:r>
          </w:p>
        </w:tc>
        <w:tc>
          <w:tcPr>
            <w:tcW w:w="2382" w:type="dxa"/>
            <w:shd w:val="clear" w:color="auto" w:fill="2D54A0" w:themeFill="accent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Table</w:t>
            </w:r>
          </w:p>
        </w:tc>
        <w:tc>
          <w:tcPr>
            <w:tcW w:w="3961" w:type="dxa"/>
            <w:shd w:val="clear" w:color="auto" w:fill="2D54A0" w:themeFill="accent1" w:themeFillShade="B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2179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Account Management</w:t>
            </w: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user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Account information, such as email,password.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profile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tore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the specific purchaser information for each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branch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This table represents the orga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nizational structure or branches of the company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branch_sub_relation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This table is used to store hierarchical relationships between branches of the company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authority</w:t>
            </w:r>
          </w:p>
        </w:tc>
        <w:tc>
          <w:tcPr>
            <w:tcW w:w="396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This table is used to store permission information that can be assigned to roles.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authority_sub_relation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This table is used to store hierarchical relationships between permissions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role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store the information of each position in the company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so we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can assign different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authorit</w:t>
            </w:r>
            <w:r>
              <w:rPr>
                <w:rFonts w:hint="eastAsia" w:asciiTheme="minorAscii" w:hAnsiTheme="minorAscii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ie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 to each position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role_to_authority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This table represents the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authorit</w:t>
            </w:r>
            <w:r>
              <w:rPr>
                <w:rFonts w:hint="eastAsia" w:asciiTheme="minorAscii" w:hAnsiTheme="minorAscii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ie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 assigned to each position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staff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specific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staff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information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staff_to_role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Each employee has a corresponding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position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(role).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Project&amp;product management</w:t>
            </w: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project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Store information about all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project_sub_relation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This table represents the relationship between the main project and the sub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projects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spu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product information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sku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stores the specific type of information for each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product, such as size,color.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category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Store the type of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product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s, such as ‘top’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inventory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the specific type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(sku)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of inventory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and the threshold value for each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cooperation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The table shows which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project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the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product(spu)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belongs to, i.e. the relationship between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them.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2179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Measurement</w:t>
            </w: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appointment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tore the appointment information for pickup or 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record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customer's profile measurement records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5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measurement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measurement data related to a customer's profile, including height, weight, before and after photos, and more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Order</w:t>
            </w: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customer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tore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the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customer information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shopping_cart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tore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the i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nformation about the customer's shopping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order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the records of the customer's order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order_product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tore the specific 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type of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product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sku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)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 xml:space="preserve"> information of the order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vMerge w:val="continue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order_history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tore the historical changes for each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2179" w:type="dxa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  <w:lang w:val="en-US" w:eastAsia="zh-CN"/>
              </w:rPr>
              <w:t>R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ecommendatio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2382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7F7F7"/>
              </w:rPr>
              <w:t>screen_rule_model</w:t>
            </w:r>
          </w:p>
        </w:tc>
        <w:tc>
          <w:tcPr>
            <w:tcW w:w="3961" w:type="dxa"/>
            <w:vAlign w:val="center"/>
          </w:tcPr>
          <w:p>
            <w:pPr>
              <w:spacing w:line="360" w:lineRule="auto"/>
              <w:jc w:val="left"/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en-US" w:eastAsia="zh-CN"/>
              </w:rPr>
              <w:t>store the logical rules for the calculation of size recommendation</w:t>
            </w:r>
            <w:r>
              <w:rPr>
                <w:rFonts w:hint="eastAsia" w:asciiTheme="minorAscii" w:hAnsiTheme="minorAscii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 w:asciiTheme="minorAscii" w:hAnsiTheme="minorAscii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30"/>
          <w:szCs w:val="30"/>
          <w:lang w:val="en-US" w:eastAsia="zh-CN"/>
        </w:rPr>
        <w:t>Specific details of each table</w:t>
      </w: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Account Management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u</w:t>
      </w:r>
      <w:r>
        <w:rPr>
          <w:rFonts w:hint="eastAsia"/>
          <w:sz w:val="28"/>
          <w:szCs w:val="28"/>
        </w:rPr>
        <w:t>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5"/>
        <w:gridCol w:w="1635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5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6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user id(primary key) 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Mailbox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modified_time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 modified time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is_verified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 modified time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 is false, 1 is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nickname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user_email_index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eastAsia"/>
          <w:sz w:val="28"/>
          <w:szCs w:val="28"/>
        </w:rPr>
        <w:t>rofile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85"/>
        <w:gridCol w:w="114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4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Profile id(primary key)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project to which it belongs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project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user to which it belongs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ENGname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CHIname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gender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(20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Man/woman/agender/androgyne,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birth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qr_quote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(32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Student number, employee number, etc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profile_project_id_fk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profile_user_id_fk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ranch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 id(primary key)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 name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id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Inherited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from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branch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branch_name_index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ame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ranch_sub_relation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Inherited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from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branch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Sub-Branch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branch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parent_id、child_id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branch_sub_relation_child_id_index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branch_sub_relation_parent_id_index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uthority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id(primary key)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name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Inherited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from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authority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description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system_parent_name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uthority_sub_relation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Inherited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from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authority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Sub-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authority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parent_id、child_id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authority_sub_relation_authority_id_fk2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eastAsia"/>
          <w:sz w:val="28"/>
          <w:szCs w:val="28"/>
        </w:rPr>
        <w:t>ole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59"/>
        <w:gridCol w:w="1159"/>
        <w:gridCol w:w="1841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8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2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Role id(primary key) 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 name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branch to which it belongs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branch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_pk2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name、branch_id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role_branch_id_index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role_to_authority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 id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role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id of the assigned authority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authority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role_id、authority_id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role_to_authority_authority_id_index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authority_id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role_to_authority_role_id_index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taff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5"/>
        <w:gridCol w:w="1635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5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6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staff id(primary key) 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user to which it belongs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Internal employee number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modified_time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 modified time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id_card</w:t>
            </w:r>
          </w:p>
        </w:tc>
        <w:tc>
          <w:tcPr>
            <w:tcW w:w="15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Personal ID, etc.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staff_user_id_fk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staff_to_role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staff_id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staff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assign a role to a staff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role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staff_id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staff_to_role_role_id_fk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role_id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Project&amp;product management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p</w:t>
      </w:r>
      <w:r>
        <w:rPr>
          <w:rFonts w:hint="eastAsia"/>
          <w:sz w:val="28"/>
          <w:szCs w:val="28"/>
        </w:rPr>
        <w:t>roject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59"/>
        <w:gridCol w:w="1159"/>
        <w:gridCol w:w="1841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8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Project id(primary key) 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 name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parent node. If the value is 0, it is the top-level node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project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partner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 of partner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modified_time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Any descendant node that is modified will affect this field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spu_amount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 and the total number of SPUs contained in its subproject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DEFAULT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project_pk2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name、parent_id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project_sub_relation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Inherited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from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project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Sub-project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project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parent_id、child_id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project_sub_relation_project_parent_id_fk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pu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485"/>
        <w:gridCol w:w="129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4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9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Spu id(primary key) 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 is MTM, 1 is RTW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category to which it belongs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category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image_path_list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size_chart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pattern_path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standard_price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sale_price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modified_time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 modified time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screen_rule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 recommendation rule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size_code_to_name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corresponding transformation between size and code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9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rule_name</w:t>
            </w:r>
          </w:p>
        </w:tc>
        <w:tc>
          <w:tcPr>
            <w:tcW w:w="14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 of the screen_rule_model to which it belongs</w:t>
            </w:r>
          </w:p>
        </w:tc>
        <w:tc>
          <w:tcPr>
            <w:tcW w:w="12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spu_code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spu_category_id_fk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category_id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ku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875"/>
        <w:gridCol w:w="1635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7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6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sku id(primary key) 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spu to which it belongs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spu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material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Clothing material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xl、x、s,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color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sku_pk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material、spu_id、size、color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sku_spu_id_fk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>ategory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Category id(primary key)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Category name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Clothing style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category_pk2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eastAsia"/>
          <w:sz w:val="28"/>
          <w:szCs w:val="28"/>
        </w:rPr>
        <w:t>nventory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1875"/>
        <w:gridCol w:w="1635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7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63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Id of the branch to which it belongs 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branch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sku_id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Id of the sku to which it belongs 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sku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current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amount in stock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threshold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If the inventory is lower than this value, the goods will be added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1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Inventory id(primary key)</w:t>
            </w:r>
          </w:p>
        </w:tc>
        <w:tc>
          <w:tcPr>
            <w:tcW w:w="16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sku_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sku_id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inventory_branch_id_fk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inventory_sku_id_index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sku_id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>ooperation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project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spu table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project_id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cooperation_spu_id_fk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Measurement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appointment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Appointment id(primary key)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branch to which it belongs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A id that exists in the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profile to which it belongs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A id that exists in the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day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period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Divide 24h into 15min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0-96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coming, 1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completed, -1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canceled, -2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-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note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appointment_branch_id_fk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branch_id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appointment_profile_id_fk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eastAsia"/>
          <w:sz w:val="28"/>
          <w:szCs w:val="28"/>
        </w:rPr>
        <w:t>ecord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718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18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recordID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Record id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Customer_user id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 id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Record time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m</w:t>
      </w:r>
      <w:r>
        <w:rPr>
          <w:rFonts w:hint="eastAsia"/>
          <w:sz w:val="28"/>
          <w:szCs w:val="28"/>
        </w:rPr>
        <w:t>easurement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718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18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Customer id(primary key)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 of the measured profile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 of measurement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height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weight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frontpic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sidepic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measureId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TINYTEXT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sizes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frontProfileBody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sideProfileBody</w:t>
            </w:r>
          </w:p>
        </w:tc>
        <w:tc>
          <w:tcPr>
            <w:tcW w:w="171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LONGTEXT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-420" w:leftChars="0"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Order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</w:rPr>
        <w:t>ustomer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882"/>
        <w:gridCol w:w="1241"/>
        <w:gridCol w:w="1759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8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Customer id(primary key) 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phone number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Legal cell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8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email</w:t>
            </w:r>
          </w:p>
        </w:tc>
        <w:tc>
          <w:tcPr>
            <w:tcW w:w="12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Mailbox format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shopping_cart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85"/>
        <w:gridCol w:w="114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4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shopping_cart  id(primary key)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sku_id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sku to which it belongs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sku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user to which it belongs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id of the profile the user order it for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Number of purchases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Positive number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shopping_cart_pk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sku_id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shopping_cart_sku_id_fk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sku_id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shopping_cart_user_id_fk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eastAsia"/>
          <w:sz w:val="28"/>
          <w:szCs w:val="28"/>
        </w:rPr>
        <w:t>rder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85"/>
        <w:gridCol w:w="114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4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order id(primary key)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pending, failed, processing, shipped, completed, 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user to which it belongs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payment_method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64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Ali pay、WeChat pay,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origin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Equipment of order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Av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l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ab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l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 option: business app / client app /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modified_time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Last modified time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total_price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note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Order description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oder_pk2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oder_user_id_fk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order_product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85"/>
        <w:gridCol w:w="114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4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order_product id(primary key)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order to which it belongs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order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ordered spu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spu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id of the profile the user order it for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profile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Number of purchases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Positive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product_json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Sku list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Json formatted text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order_product_order_id_fk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order_product_profile_id_fk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profile_id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order_product_spu_id_fk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spu_id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order_history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85"/>
        <w:gridCol w:w="1140"/>
        <w:gridCol w:w="172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8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40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725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09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order_history id(primary key)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 of the order to which it belongs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order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summary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Modify operation name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255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detail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Modify operation content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created_time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modified time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 format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 of the user</w:t>
            </w:r>
            <w:r>
              <w:rPr>
                <w:rFonts w:hint="eastAsia"/>
                <w:lang w:val="en-US" w:eastAsia="zh-CN"/>
              </w:rPr>
              <w:t xml:space="preserve">_staff who modify this order 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 id that exists in the user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7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company</w:t>
            </w:r>
          </w:p>
        </w:tc>
        <w:tc>
          <w:tcPr>
            <w:tcW w:w="17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——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7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20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——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order_history_order_id_fk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order_history_user_id_fk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-420" w:leftChars="0" w:firstLine="42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Recommendation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screen_rule_model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759"/>
        <w:gridCol w:w="1159"/>
        <w:gridCol w:w="1841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1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1841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Can be null</w:t>
            </w:r>
          </w:p>
        </w:tc>
        <w:tc>
          <w:tcPr>
            <w:tcW w:w="22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 of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Rule id(primary key) 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Rule name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CHAR(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256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screen_rule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 recommendation rule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5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size_code_to_name</w:t>
            </w:r>
          </w:p>
        </w:tc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The corresponding transformation between size and code</w:t>
            </w:r>
          </w:p>
        </w:tc>
        <w:tc>
          <w:tcPr>
            <w:tcW w:w="11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×</w:t>
            </w:r>
          </w:p>
        </w:tc>
        <w:tc>
          <w:tcPr>
            <w:tcW w:w="22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Json formatted text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tbl>
      <w:tblPr>
        <w:tblStyle w:val="4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59"/>
        <w:gridCol w:w="1282"/>
        <w:gridCol w:w="2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Index</w:t>
            </w:r>
          </w:p>
        </w:tc>
        <w:tc>
          <w:tcPr>
            <w:tcW w:w="235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onstitution</w:t>
            </w:r>
          </w:p>
        </w:tc>
        <w:tc>
          <w:tcPr>
            <w:tcW w:w="1282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Type</w:t>
            </w:r>
          </w:p>
        </w:tc>
        <w:tc>
          <w:tcPr>
            <w:tcW w:w="2619" w:type="dxa"/>
            <w:shd w:val="clear" w:color="auto" w:fill="2D54A0" w:themeFill="accent1" w:themeFillShade="BF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2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PRIMARY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UNIQUE</w:t>
            </w:r>
          </w:p>
        </w:tc>
        <w:tc>
          <w:tcPr>
            <w:tcW w:w="261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Primary key unique index</w:t>
            </w:r>
          </w:p>
        </w:tc>
      </w:tr>
    </w:tbl>
    <w:p>
      <w:pPr>
        <w:widowControl w:val="0"/>
        <w:numPr>
          <w:numId w:val="0"/>
        </w:numPr>
        <w:jc w:val="both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AB41C"/>
    <w:multiLevelType w:val="singleLevel"/>
    <w:tmpl w:val="827AB41C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880910EC"/>
    <w:multiLevelType w:val="singleLevel"/>
    <w:tmpl w:val="880910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8F7EF63"/>
    <w:multiLevelType w:val="singleLevel"/>
    <w:tmpl w:val="D8F7EF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4747284"/>
    <w:multiLevelType w:val="singleLevel"/>
    <w:tmpl w:val="447472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563A0D"/>
    <w:multiLevelType w:val="singleLevel"/>
    <w:tmpl w:val="62563A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51A8D4F"/>
    <w:multiLevelType w:val="singleLevel"/>
    <w:tmpl w:val="751A8D4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Theme="minorAscii" w:hAnsiTheme="minorAscii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5F890803"/>
    <w:rsid w:val="5F890803"/>
    <w:rsid w:val="7A8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2024-05-29T09:59:00Z</dcterms:created>
  <dc:creator>淮</dc:creator>
  <cp:lastModifiedBy>淮</cp:lastModifiedBy>
  <dcterms:modified xsi:type="dcterms:W3CDTF">2024-05-29T10:28:46Z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E98A67EAA67F486EB7E1FFBAD1F3EBAE_11</vt:lpwstr>
  </property>
</Properties>
</file>