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PATCH NOTES — TEST_CASES v0.2.3</w:t>
      </w:r>
    </w:p>
    <w:p>
      <w:r>
        <w:t>Scope: TC04, TC05, TC06, TC10, TC16 only. Targets: Gate0/1/3/7/8 parseability per BUG_LIST v0.7.5.</w:t>
      </w:r>
    </w:p>
    <w:p>
      <w:r>
        <w:br/>
        <w:t>## TC04</w:t>
      </w:r>
    </w:p>
    <w:p>
      <w:r>
        <w:t>Bugs targeted:</w:t>
      </w:r>
    </w:p>
    <w:p>
      <w:r>
        <w:t>- BUG-HARNESS-001 (Gate3)</w:t>
      </w:r>
    </w:p>
    <w:p>
      <w:r>
        <w:t>- BUG-HARNESS-002 (Gate7)</w:t>
      </w:r>
    </w:p>
    <w:p>
      <w:r>
        <w:t>- BUG-HARNESS-003 (Gate8)</w:t>
      </w:r>
    </w:p>
    <w:p>
      <w:r>
        <w:t>Mechanical fixes:</w:t>
      </w:r>
    </w:p>
    <w:p>
      <w:r>
        <w:t>- Normalized Step0/Step1 key lines to bullet form (- symptom_1l / - owner_role / - owner_scope) for Gate0/Gate1 parsing.</w:t>
      </w:r>
    </w:p>
    <w:p>
      <w:r>
        <w:t>- Added "###" prefix to Step3/Step7/Step8 headings for stable step segmentation.</w:t>
      </w:r>
    </w:p>
    <w:p>
      <w:r>
        <w:t>- Reformatted Step3 INTERACTION_MAP payload_md into explicit YAML mappings (no inline {...}) to make elements/flows/symptom_location machine-parseable (Gate3).</w:t>
      </w:r>
    </w:p>
    <w:p>
      <w:r>
        <w:t>- Reformatted Step7 RESOURCE_MAP payload_md into explicit YAML per resource with tied_to as dedicated field (Gate7).</w:t>
      </w:r>
    </w:p>
    <w:p>
      <w:r>
        <w:t>- Reformatted Step8 FORM_SELECTION payload_md into explicit YAML with single-line PRIMARY_FORM and exactly two NEAREST_FORMS; enforced D_MARKER rule when boundary pair requires it (Gate8).</w:t>
      </w:r>
    </w:p>
    <w:p>
      <w:r>
        <w:t>- Preserved semantics: no changes to scenario facts; only formatting/schema normalization.</w:t>
      </w:r>
    </w:p>
    <w:p>
      <w:r>
        <w:br/>
        <w:t>## TC05</w:t>
      </w:r>
    </w:p>
    <w:p>
      <w:r>
        <w:t>Bugs targeted:</w:t>
      </w:r>
    </w:p>
    <w:p>
      <w:r>
        <w:t>- BUG-INPUT-BLOCKER-004 (Gate0)</w:t>
      </w:r>
    </w:p>
    <w:p>
      <w:r>
        <w:t>- BUG-INPUT-BLOCKER-005 (Gate1)</w:t>
      </w:r>
    </w:p>
    <w:p>
      <w:r>
        <w:t>- BUG-HARNESS-006 (Gate3)</w:t>
      </w:r>
    </w:p>
    <w:p>
      <w:r>
        <w:t>- BUG-HARNESS-007 (Gate7)</w:t>
      </w:r>
    </w:p>
    <w:p>
      <w:r>
        <w:t>- BUG-HARNESS-008 (Gate8)</w:t>
      </w:r>
    </w:p>
    <w:p>
      <w:r>
        <w:t>Mechanical fixes:</w:t>
      </w:r>
    </w:p>
    <w:p>
      <w:r>
        <w:t>- Normalized Step0/Step1 key lines to bullet form (- symptom_1l / - owner_role / - owner_scope) for Gate0/Gate1 parsing.</w:t>
      </w:r>
    </w:p>
    <w:p>
      <w:r>
        <w:t>- Added "###" prefix to Step3/Step7/Step8 headings for stable step segmentation.</w:t>
      </w:r>
    </w:p>
    <w:p>
      <w:r>
        <w:t>- Reformatted Step3 INTERACTION_MAP payload_md into explicit YAML mappings (no inline {...}) to make elements/flows/symptom_location machine-parseable (Gate3).</w:t>
      </w:r>
    </w:p>
    <w:p>
      <w:r>
        <w:t>- Reformatted Step7 RESOURCE_MAP payload_md into explicit YAML per resource with tied_to as dedicated field (Gate7).</w:t>
      </w:r>
    </w:p>
    <w:p>
      <w:r>
        <w:t>- Reformatted Step8 FORM_SELECTION payload_md into explicit YAML with single-line PRIMARY_FORM and exactly two NEAREST_FORMS; enforced D_MARKER rule when boundary pair requires it (Gate8).</w:t>
      </w:r>
    </w:p>
    <w:p>
      <w:r>
        <w:t>- Preserved semantics: no changes to scenario facts; only formatting/schema normalization.</w:t>
      </w:r>
    </w:p>
    <w:p>
      <w:r>
        <w:br/>
        <w:t>## TC06</w:t>
      </w:r>
    </w:p>
    <w:p>
      <w:r>
        <w:t>Bugs targeted:</w:t>
      </w:r>
    </w:p>
    <w:p>
      <w:r>
        <w:t>- BUG-INPUT-BLOCKER-009 (Gate0)</w:t>
      </w:r>
    </w:p>
    <w:p>
      <w:r>
        <w:t>- BUG-INPUT-BLOCKER-010 (Gate1)</w:t>
      </w:r>
    </w:p>
    <w:p>
      <w:r>
        <w:t>- BUG-HARNESS-011 (Gate3)</w:t>
      </w:r>
    </w:p>
    <w:p>
      <w:r>
        <w:t>- BUG-HARNESS-012 (Gate7)</w:t>
      </w:r>
    </w:p>
    <w:p>
      <w:r>
        <w:t>- BUG-HARNESS-013 (Gate8)</w:t>
      </w:r>
    </w:p>
    <w:p>
      <w:r>
        <w:t>Mechanical fixes:</w:t>
      </w:r>
    </w:p>
    <w:p>
      <w:r>
        <w:t>- Normalized Step0/Step1 key lines to bullet form (- symptom_1l / - owner_role / - owner_scope) for Gate0/Gate1 parsing.</w:t>
      </w:r>
    </w:p>
    <w:p>
      <w:r>
        <w:t>- Added "###" prefix to Step3/Step7/Step8 headings for stable step segmentation.</w:t>
      </w:r>
    </w:p>
    <w:p>
      <w:r>
        <w:t>- Reformatted Step3 INTERACTION_MAP payload_md into explicit YAML mappings (no inline {...}) to make elements/flows/symptom_location machine-parseable (Gate3).</w:t>
      </w:r>
    </w:p>
    <w:p>
      <w:r>
        <w:t>- Reformatted Step7 RESOURCE_MAP payload_md into explicit YAML per resource with tied_to as dedicated field (Gate7).</w:t>
      </w:r>
    </w:p>
    <w:p>
      <w:r>
        <w:t>- Reformatted Step8 FORM_SELECTION payload_md into explicit YAML with single-line PRIMARY_FORM and exactly two NEAREST_FORMS; enforced D_MARKER rule when boundary pair requires it (Gate8).</w:t>
      </w:r>
    </w:p>
    <w:p>
      <w:r>
        <w:t>- Preserved semantics: no changes to scenario facts; only formatting/schema normalization.</w:t>
      </w:r>
    </w:p>
    <w:p>
      <w:r>
        <w:br/>
        <w:t>## TC10</w:t>
      </w:r>
    </w:p>
    <w:p>
      <w:r>
        <w:t>Bugs targeted:</w:t>
      </w:r>
    </w:p>
    <w:p>
      <w:r>
        <w:t>- BUG-INPUT-BLOCKER-014 (Gate0)</w:t>
      </w:r>
    </w:p>
    <w:p>
      <w:r>
        <w:t>- BUG-INPUT-BLOCKER-015 (Gate1)</w:t>
      </w:r>
    </w:p>
    <w:p>
      <w:r>
        <w:t>- BUG-HARNESS-016 (Gate3)</w:t>
      </w:r>
    </w:p>
    <w:p>
      <w:r>
        <w:t>- BUG-HARNESS-017 (Gate7)</w:t>
      </w:r>
    </w:p>
    <w:p>
      <w:r>
        <w:t>- BUG-HARNESS-018 (Gate8)</w:t>
      </w:r>
    </w:p>
    <w:p>
      <w:r>
        <w:t>Mechanical fixes:</w:t>
      </w:r>
    </w:p>
    <w:p>
      <w:r>
        <w:t>- Normalized Step0/Step1 key lines to bullet form (- symptom_1l / - owner_role / - owner_scope) for Gate0/Gate1 parsing.</w:t>
      </w:r>
    </w:p>
    <w:p>
      <w:r>
        <w:t>- Added "###" prefix to Step3/Step7/Step8 headings for stable step segmentation.</w:t>
      </w:r>
    </w:p>
    <w:p>
      <w:r>
        <w:t>- Reformatted Step3 INTERACTION_MAP payload_md into explicit YAML mappings (no inline {...}) to make elements/flows/symptom_location machine-parseable (Gate3).</w:t>
      </w:r>
    </w:p>
    <w:p>
      <w:r>
        <w:t>- Reformatted Step7 RESOURCE_MAP payload_md into explicit YAML per resource with tied_to as dedicated field (Gate7).</w:t>
      </w:r>
    </w:p>
    <w:p>
      <w:r>
        <w:t>- Reformatted Step8 FORM_SELECTION payload_md into explicit YAML with single-line PRIMARY_FORM and exactly two NEAREST_FORMS; enforced D_MARKER rule when boundary pair requires it (Gate8).</w:t>
      </w:r>
    </w:p>
    <w:p>
      <w:r>
        <w:t>- Preserved semantics: no changes to scenario facts; only formatting/schema normalization.</w:t>
      </w:r>
    </w:p>
    <w:p>
      <w:r>
        <w:br/>
        <w:t>## TC16</w:t>
      </w:r>
    </w:p>
    <w:p>
      <w:r>
        <w:t>Bugs targeted:</w:t>
      </w:r>
    </w:p>
    <w:p>
      <w:r>
        <w:t>- BUG-INPUT-BLOCKER-019 (Gate0)</w:t>
      </w:r>
    </w:p>
    <w:p>
      <w:r>
        <w:t>- BUG-INPUT-BLOCKER-020 (Gate1)</w:t>
      </w:r>
    </w:p>
    <w:p>
      <w:r>
        <w:t>- BUG-HARNESS-021 (Gate3)</w:t>
      </w:r>
    </w:p>
    <w:p>
      <w:r>
        <w:t>- BUG-HARNESS-022 (Gate7)</w:t>
      </w:r>
    </w:p>
    <w:p>
      <w:r>
        <w:t>- BUG-HARNESS-023 (Gate8)</w:t>
      </w:r>
    </w:p>
    <w:p>
      <w:r>
        <w:t>Mechanical fixes:</w:t>
      </w:r>
    </w:p>
    <w:p>
      <w:r>
        <w:t>- Normalized Step0/Step1 key lines to bullet form (- symptom_1l / - owner_role / - owner_scope) for Gate0/Gate1 parsing.</w:t>
      </w:r>
    </w:p>
    <w:p>
      <w:r>
        <w:t>- Added "###" prefix to Step3/Step7/Step8 headings for stable step segmentation.</w:t>
      </w:r>
    </w:p>
    <w:p>
      <w:r>
        <w:t>- Reformatted Step3 INTERACTION_MAP payload_md into explicit YAML mappings (no inline {...}) to make elements/flows/symptom_location machine-parseable (Gate3).</w:t>
      </w:r>
    </w:p>
    <w:p>
      <w:r>
        <w:t>- Reformatted Step7 RESOURCE_MAP payload_md into explicit YAML per resource with tied_to as dedicated field (Gate7).</w:t>
      </w:r>
    </w:p>
    <w:p>
      <w:r>
        <w:t>- Reformatted Step8 FORM_SELECTION payload_md into explicit YAML with single-line PRIMARY_FORM and exactly two NEAREST_FORMS; enforced D_MARKER rule when boundary pair requires it (Gate8).</w:t>
      </w:r>
    </w:p>
    <w:p>
      <w:r>
        <w:t>- Preserved semantics: no changes to scenario facts; only formatting/schema normalization.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