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01F7" w14:textId="77777777" w:rsidR="00262DEA" w:rsidRDefault="00262DEA" w:rsidP="00262DEA">
      <w:pPr>
        <w:pStyle w:val="p1"/>
      </w:pPr>
      <w:r>
        <w:t>A) План работ (CONTENT AUDIT + LINK INTEGRITY) — 9 шагов</w:t>
      </w:r>
    </w:p>
    <w:p w14:paraId="554D5C83" w14:textId="77777777" w:rsidR="00262DEA" w:rsidRDefault="00262DEA" w:rsidP="00262DEA">
      <w:pPr>
        <w:pStyle w:val="p1"/>
        <w:numPr>
          <w:ilvl w:val="0"/>
          <w:numId w:val="1"/>
        </w:numPr>
      </w:pPr>
      <w:r>
        <w:t>Снять “каркас”</w:t>
      </w:r>
    </w:p>
    <w:p w14:paraId="13E2EA21" w14:textId="77777777" w:rsidR="00262DEA" w:rsidRDefault="00262DEA" w:rsidP="00262DEA">
      <w:pPr>
        <w:pStyle w:val="p1"/>
        <w:ind w:left="720"/>
      </w:pPr>
      <w:r>
        <w:t>Извлечь ACTIVE SET строго из KB_INDEX_vNext.md.docx: тип → exact filename → роль.</w:t>
      </w:r>
    </w:p>
    <w:p w14:paraId="033CB3FB" w14:textId="77777777" w:rsidR="00262DEA" w:rsidRDefault="00262DEA" w:rsidP="00262DEA">
      <w:pPr>
        <w:pStyle w:val="p1"/>
        <w:numPr>
          <w:ilvl w:val="0"/>
          <w:numId w:val="1"/>
        </w:numPr>
      </w:pPr>
      <w:r>
        <w:t>Снять “физику”</w:t>
      </w:r>
    </w:p>
    <w:p w14:paraId="4AD15C4E" w14:textId="77777777" w:rsidR="00262DEA" w:rsidRDefault="00262DEA" w:rsidP="00262DEA">
      <w:pPr>
        <w:pStyle w:val="p1"/>
        <w:ind w:left="720"/>
      </w:pPr>
      <w:r>
        <w:t>Извлечь PHYSICAL SET строго из REPOSITORY_v4.docx: exact filename → наличие.</w:t>
      </w:r>
    </w:p>
    <w:p w14:paraId="5CCEF80D" w14:textId="77777777" w:rsidR="00262DEA" w:rsidRDefault="00262DEA" w:rsidP="00262DEA">
      <w:pPr>
        <w:pStyle w:val="p1"/>
        <w:numPr>
          <w:ilvl w:val="0"/>
          <w:numId w:val="1"/>
        </w:numPr>
      </w:pPr>
      <w:r>
        <w:t>Построить таблицу соответствий</w:t>
      </w:r>
    </w:p>
    <w:p w14:paraId="0B0EE1CB" w14:textId="77777777" w:rsidR="00262DEA" w:rsidRDefault="00262DEA" w:rsidP="00262DEA">
      <w:pPr>
        <w:pStyle w:val="p1"/>
        <w:ind w:left="720"/>
      </w:pPr>
      <w:r>
        <w:t>ACTIVE ↔ PHYSICAL: missing / extra / ambiguous (несколько кандидатов на одну роль).</w:t>
      </w:r>
    </w:p>
    <w:p w14:paraId="54F8DEC5" w14:textId="77777777" w:rsidR="00262DEA" w:rsidRDefault="00262DEA" w:rsidP="00262DEA">
      <w:pPr>
        <w:pStyle w:val="p1"/>
        <w:numPr>
          <w:ilvl w:val="0"/>
          <w:numId w:val="1"/>
        </w:numPr>
      </w:pPr>
      <w:r>
        <w:t>Content fingerprint по ACTIVE + ambiguous</w:t>
      </w:r>
    </w:p>
    <w:p w14:paraId="6A8703FB" w14:textId="77777777" w:rsidR="00262DEA" w:rsidRDefault="00262DEA" w:rsidP="00262DEA">
      <w:pPr>
        <w:pStyle w:val="p1"/>
        <w:ind w:left="720"/>
      </w:pPr>
      <w:r>
        <w:t>Для каждого файла из ACTIVE SET и для всех ambiguous-кандидатов:</w:t>
      </w:r>
    </w:p>
    <w:p w14:paraId="58B09AE9" w14:textId="77777777" w:rsidR="00262DEA" w:rsidRDefault="00262DEA" w:rsidP="00262DEA">
      <w:pPr>
        <w:pStyle w:val="p3"/>
      </w:pPr>
    </w:p>
    <w:p w14:paraId="0A33B79C" w14:textId="77777777" w:rsidR="00262DEA" w:rsidRDefault="00262DEA" w:rsidP="00262DEA">
      <w:pPr>
        <w:pStyle w:val="p1"/>
        <w:numPr>
          <w:ilvl w:val="0"/>
          <w:numId w:val="2"/>
        </w:numPr>
      </w:pPr>
      <w:r>
        <w:t>filename (exact)</w:t>
      </w:r>
    </w:p>
    <w:p w14:paraId="7D17A2C7" w14:textId="77777777" w:rsidR="00262DEA" w:rsidRDefault="00262DEA" w:rsidP="00262DEA">
      <w:pPr>
        <w:pStyle w:val="p1"/>
        <w:numPr>
          <w:ilvl w:val="0"/>
          <w:numId w:val="2"/>
        </w:numPr>
      </w:pPr>
      <w:r>
        <w:t>last modified (если виден в doc properties/внутренних заголовках)</w:t>
      </w:r>
    </w:p>
    <w:p w14:paraId="0ECC9499" w14:textId="77777777" w:rsidR="00262DEA" w:rsidRDefault="00262DEA" w:rsidP="00262DEA">
      <w:pPr>
        <w:pStyle w:val="p1"/>
        <w:numPr>
          <w:ilvl w:val="0"/>
          <w:numId w:val="2"/>
        </w:numPr>
      </w:pPr>
      <w:r>
        <w:t>3–7 “якорных строк” (короткие уникальные фрагменты)</w:t>
      </w:r>
    </w:p>
    <w:p w14:paraId="596D5F10" w14:textId="77777777" w:rsidR="00262DEA" w:rsidRDefault="00262DEA" w:rsidP="00262DEA">
      <w:pPr>
        <w:pStyle w:val="p1"/>
        <w:numPr>
          <w:ilvl w:val="0"/>
          <w:numId w:val="2"/>
        </w:numPr>
      </w:pPr>
      <w:r>
        <w:t>role/type</w:t>
      </w:r>
    </w:p>
    <w:p w14:paraId="53E4CC77" w14:textId="77777777" w:rsidR="00262DEA" w:rsidRDefault="00262DEA" w:rsidP="00262DEA">
      <w:pPr>
        <w:pStyle w:val="p1"/>
        <w:numPr>
          <w:ilvl w:val="0"/>
          <w:numId w:val="2"/>
        </w:numPr>
      </w:pPr>
      <w:r>
        <w:t>consistency flags: OK / MISMATCH / AMBIGUOUS</w:t>
      </w:r>
    </w:p>
    <w:p w14:paraId="0B84E167" w14:textId="77777777" w:rsidR="00262DEA" w:rsidRDefault="00262DEA" w:rsidP="00262DEA">
      <w:pPr>
        <w:pStyle w:val="p3"/>
      </w:pPr>
    </w:p>
    <w:p w14:paraId="03C7DCAD" w14:textId="77777777" w:rsidR="00262DEA" w:rsidRDefault="00262DEA" w:rsidP="00262DEA">
      <w:pPr>
        <w:pStyle w:val="p1"/>
        <w:numPr>
          <w:ilvl w:val="0"/>
          <w:numId w:val="3"/>
        </w:numPr>
      </w:pPr>
      <w:r>
        <w:t>Link integrity (упоминания файлов внутри управляющих документов)</w:t>
      </w:r>
    </w:p>
    <w:p w14:paraId="25698B6D" w14:textId="77777777" w:rsidR="00262DEA" w:rsidRDefault="00262DEA" w:rsidP="00262DEA">
      <w:pPr>
        <w:pStyle w:val="p1"/>
        <w:ind w:left="720"/>
      </w:pPr>
      <w:r>
        <w:t>Проверить KB_INDEX / DECISIONS (все кандидаты) / GOVERNANCE_CHANGELOG / CHANGELOG:</w:t>
      </w:r>
    </w:p>
    <w:p w14:paraId="5D169F60" w14:textId="77777777" w:rsidR="00262DEA" w:rsidRDefault="00262DEA" w:rsidP="00262DEA">
      <w:pPr>
        <w:pStyle w:val="p1"/>
        <w:ind w:left="720"/>
      </w:pPr>
      <w:r>
        <w:t>составить таблицу “mentioned_filename → exists_in_physical → is_active → role match”.</w:t>
      </w:r>
    </w:p>
    <w:p w14:paraId="47ED0A5B" w14:textId="77777777" w:rsidR="00262DEA" w:rsidRDefault="00262DEA" w:rsidP="00262DEA">
      <w:pPr>
        <w:pStyle w:val="p1"/>
        <w:numPr>
          <w:ilvl w:val="0"/>
          <w:numId w:val="3"/>
        </w:numPr>
      </w:pPr>
      <w:r>
        <w:t>Evidence cohesion (цепочка доказательств)</w:t>
      </w:r>
    </w:p>
    <w:p w14:paraId="6BB30EC9" w14:textId="77777777" w:rsidR="00262DEA" w:rsidRDefault="00262DEA" w:rsidP="00262DEA">
      <w:pPr>
        <w:pStyle w:val="p1"/>
        <w:ind w:left="720"/>
      </w:pPr>
      <w:r>
        <w:t>Для current evidence из KB_INDEX:</w:t>
      </w:r>
    </w:p>
    <w:p w14:paraId="4F4B2B08" w14:textId="77777777" w:rsidR="00262DEA" w:rsidRDefault="00262DEA" w:rsidP="00262DEA">
      <w:pPr>
        <w:pStyle w:val="p1"/>
        <w:ind w:left="720"/>
      </w:pPr>
      <w:r>
        <w:t>KB_INDEX pointer → RUN → BUG_LIST → (vectors reference, если RUN её содержит)</w:t>
      </w:r>
    </w:p>
    <w:p w14:paraId="11BEAF0C" w14:textId="77777777" w:rsidR="00262DEA" w:rsidRDefault="00262DEA" w:rsidP="00262DEA">
      <w:pPr>
        <w:pStyle w:val="p1"/>
        <w:ind w:left="720"/>
      </w:pPr>
      <w:r>
        <w:t>и проверить согласованность: scope/версия/имена.</w:t>
      </w:r>
    </w:p>
    <w:p w14:paraId="5B4E0A5E" w14:textId="77777777" w:rsidR="00262DEA" w:rsidRDefault="00262DEA" w:rsidP="00262DEA">
      <w:pPr>
        <w:pStyle w:val="p1"/>
        <w:numPr>
          <w:ilvl w:val="0"/>
          <w:numId w:val="3"/>
        </w:numPr>
      </w:pPr>
      <w:r>
        <w:t>Ambiguity resolution (в первую очередь DECISIONS)</w:t>
      </w:r>
    </w:p>
    <w:p w14:paraId="5BF09C07" w14:textId="77777777" w:rsidR="00262DEA" w:rsidRDefault="00262DEA" w:rsidP="00262DEA">
      <w:pPr>
        <w:pStyle w:val="p1"/>
        <w:ind w:left="720"/>
      </w:pPr>
      <w:r>
        <w:lastRenderedPageBreak/>
        <w:t>Сравнить содержимое кандидатов (якорные строки):</w:t>
      </w:r>
    </w:p>
    <w:p w14:paraId="389E9741" w14:textId="77777777" w:rsidR="00262DEA" w:rsidRDefault="00262DEA" w:rsidP="00262DEA">
      <w:pPr>
        <w:pStyle w:val="p1"/>
        <w:ind w:left="720"/>
      </w:pPr>
      <w:r>
        <w:t>что “живое”, что дубликат/расхождение, какой файл реально переносим оператором (учёт скобок).</w:t>
      </w:r>
    </w:p>
    <w:p w14:paraId="371D62DE" w14:textId="77777777" w:rsidR="00262DEA" w:rsidRDefault="00262DEA" w:rsidP="00262DEA">
      <w:pPr>
        <w:pStyle w:val="p1"/>
        <w:ind w:left="720"/>
      </w:pPr>
      <w:r>
        <w:t>Сформировать рекомендацию: “канон = X”, “второй = DEPRECATED/ARCHIVE”, и какие строки в KB_INDEX должны измениться.</w:t>
      </w:r>
    </w:p>
    <w:p w14:paraId="7D66B8B5" w14:textId="77777777" w:rsidR="00262DEA" w:rsidRDefault="00262DEA" w:rsidP="00262DEA">
      <w:pPr>
        <w:pStyle w:val="p1"/>
        <w:numPr>
          <w:ilvl w:val="0"/>
          <w:numId w:val="3"/>
        </w:numPr>
      </w:pPr>
      <w:r>
        <w:t>Identity Lock rule (без кода)</w:t>
      </w:r>
    </w:p>
    <w:p w14:paraId="68C904B1" w14:textId="77777777" w:rsidR="00262DEA" w:rsidRDefault="00262DEA" w:rsidP="00262DEA">
      <w:pPr>
        <w:pStyle w:val="p1"/>
        <w:ind w:left="720"/>
      </w:pPr>
      <w:r>
        <w:t>Сформулировать операторское правило BUILD_ID для SoT vectors:</w:t>
      </w:r>
    </w:p>
    <w:p w14:paraId="02C5EDC5" w14:textId="77777777" w:rsidR="00262DEA" w:rsidRDefault="00262DEA" w:rsidP="00262DEA">
      <w:pPr>
        <w:pStyle w:val="p1"/>
        <w:ind w:left="720"/>
      </w:pPr>
      <w:r>
        <w:t>точное место вставки, формат строки, 3-пунктовый чек-лист перед каждым Upload Pack, критерий BLOCKED (RUN запрещён).</w:t>
      </w:r>
    </w:p>
    <w:p w14:paraId="7E3F4E84" w14:textId="77777777" w:rsidR="00262DEA" w:rsidRDefault="00262DEA" w:rsidP="00262DEA">
      <w:pPr>
        <w:pStyle w:val="p1"/>
        <w:numPr>
          <w:ilvl w:val="0"/>
          <w:numId w:val="3"/>
        </w:numPr>
      </w:pPr>
      <w:r>
        <w:t>Сдать единый текстовый артефакт</w:t>
      </w:r>
    </w:p>
    <w:p w14:paraId="5DB427BF" w14:textId="77777777" w:rsidR="00262DEA" w:rsidRDefault="00262DEA" w:rsidP="00262DEA">
      <w:pPr>
        <w:pStyle w:val="p1"/>
        <w:ind w:left="720"/>
      </w:pPr>
      <w:r>
        <w:t>REPO_CONTENT_AUDIT_REPORT_v0.1 (TEXT) со всеми секциями из твоего ТЗ: findings, fingerprints, link table, evidence chain, decisions required, patch plan (минимально-инвазивный), identity lock.</w:t>
      </w:r>
    </w:p>
    <w:p w14:paraId="6365BCA7" w14:textId="77777777" w:rsidR="00262DEA" w:rsidRDefault="00262DEA" w:rsidP="00262DEA">
      <w:pPr>
        <w:pStyle w:val="p3"/>
      </w:pPr>
    </w:p>
    <w:p w14:paraId="51032C95" w14:textId="77777777" w:rsidR="00262DEA" w:rsidRDefault="00262DEA" w:rsidP="00262DEA">
      <w:pPr>
        <w:pStyle w:val="p1"/>
      </w:pPr>
      <w:r>
        <w:t>Какие входы нужны (exact filenames) — чтобы выполнить audit без догадок</w:t>
      </w:r>
    </w:p>
    <w:p w14:paraId="01D228C6" w14:textId="77777777" w:rsidR="00262DEA" w:rsidRDefault="00262DEA" w:rsidP="00262DEA">
      <w:pPr>
        <w:pStyle w:val="p3"/>
      </w:pPr>
    </w:p>
    <w:p w14:paraId="7672E2D5" w14:textId="77777777" w:rsidR="00262DEA" w:rsidRDefault="00262DEA" w:rsidP="00262DEA">
      <w:pPr>
        <w:pStyle w:val="p1"/>
      </w:pPr>
      <w:r>
        <w:t>В этом чате уже достаточно для шага 1–6, если подтверждаешь, что это актуальный набор:</w:t>
      </w:r>
    </w:p>
    <w:p w14:paraId="3074FA58" w14:textId="77777777" w:rsidR="00262DEA" w:rsidRDefault="00262DEA" w:rsidP="00262DEA">
      <w:pPr>
        <w:pStyle w:val="p1"/>
        <w:numPr>
          <w:ilvl w:val="0"/>
          <w:numId w:val="4"/>
        </w:numPr>
      </w:pPr>
      <w:r>
        <w:t>KB_INDEX_vNext.md.docx</w:t>
      </w:r>
    </w:p>
    <w:p w14:paraId="12B4E135" w14:textId="77777777" w:rsidR="00262DEA" w:rsidRDefault="00262DEA" w:rsidP="00262DEA">
      <w:pPr>
        <w:pStyle w:val="p1"/>
        <w:numPr>
          <w:ilvl w:val="0"/>
          <w:numId w:val="4"/>
        </w:numPr>
      </w:pPr>
      <w:r>
        <w:t>REPOSITORY_v4.docx</w:t>
      </w:r>
    </w:p>
    <w:p w14:paraId="40305C8F" w14:textId="77777777" w:rsidR="00262DEA" w:rsidRDefault="00262DEA" w:rsidP="00262DEA">
      <w:pPr>
        <w:pStyle w:val="p1"/>
        <w:numPr>
          <w:ilvl w:val="0"/>
          <w:numId w:val="4"/>
        </w:numPr>
      </w:pPr>
      <w:r>
        <w:t>GOVERNANCE_CHANGELOG.md.docx</w:t>
      </w:r>
    </w:p>
    <w:p w14:paraId="1A5BBD88" w14:textId="77777777" w:rsidR="00262DEA" w:rsidRDefault="00262DEA" w:rsidP="00262DEA">
      <w:pPr>
        <w:pStyle w:val="p1"/>
        <w:numPr>
          <w:ilvl w:val="0"/>
          <w:numId w:val="4"/>
        </w:numPr>
      </w:pPr>
      <w:r>
        <w:t>CHANGELOG.md v0.4.2.docx</w:t>
      </w:r>
    </w:p>
    <w:p w14:paraId="4C82CD3E" w14:textId="77777777" w:rsidR="00262DEA" w:rsidRDefault="00262DEA" w:rsidP="00262DEA">
      <w:pPr>
        <w:pStyle w:val="p1"/>
        <w:numPr>
          <w:ilvl w:val="0"/>
          <w:numId w:val="4"/>
        </w:numPr>
      </w:pPr>
      <w:r>
        <w:t>DECISIONS.md.docx (patched, append-only).docx</w:t>
      </w:r>
    </w:p>
    <w:p w14:paraId="51089E43" w14:textId="77777777" w:rsidR="00262DEA" w:rsidRDefault="00262DEA" w:rsidP="00262DEA">
      <w:pPr>
        <w:pStyle w:val="p1"/>
        <w:numPr>
          <w:ilvl w:val="0"/>
          <w:numId w:val="4"/>
        </w:numPr>
      </w:pPr>
      <w:r>
        <w:t>DECISIONS__patched_append-only_v0.8.2_repair.docx</w:t>
      </w:r>
    </w:p>
    <w:p w14:paraId="52AC48E7" w14:textId="77777777" w:rsidR="00262DEA" w:rsidRDefault="00262DEA" w:rsidP="00262DEA">
      <w:pPr>
        <w:pStyle w:val="p1"/>
        <w:numPr>
          <w:ilvl w:val="0"/>
          <w:numId w:val="4"/>
        </w:numPr>
      </w:pPr>
      <w:r>
        <w:t>TESTS__TEST_CASES_01-20_v0.2.6.md.docx</w:t>
      </w:r>
    </w:p>
    <w:p w14:paraId="3675BA95" w14:textId="77777777" w:rsidR="00262DEA" w:rsidRDefault="00262DEA" w:rsidP="00262DEA">
      <w:pPr>
        <w:pStyle w:val="p1"/>
        <w:numPr>
          <w:ilvl w:val="0"/>
          <w:numId w:val="4"/>
        </w:numPr>
      </w:pPr>
      <w:r>
        <w:t>TESTS__PATCH_NOTES_TEST_CASES_v0.2.6.md.docx</w:t>
      </w:r>
    </w:p>
    <w:p w14:paraId="5D83B8D9" w14:textId="77777777" w:rsidR="00262DEA" w:rsidRDefault="00262DEA" w:rsidP="00262DEA">
      <w:pPr>
        <w:pStyle w:val="p1"/>
        <w:numPr>
          <w:ilvl w:val="0"/>
          <w:numId w:val="4"/>
        </w:numPr>
      </w:pPr>
      <w:r>
        <w:t>TESTS__RUN_TC01-03_v0.8.2.md.docx</w:t>
      </w:r>
    </w:p>
    <w:p w14:paraId="21574B0E" w14:textId="77777777" w:rsidR="00262DEA" w:rsidRDefault="00262DEA" w:rsidP="00262DEA">
      <w:pPr>
        <w:pStyle w:val="p1"/>
        <w:numPr>
          <w:ilvl w:val="0"/>
          <w:numId w:val="4"/>
        </w:numPr>
      </w:pPr>
      <w:r>
        <w:t>TESTS__BUG_LIST_v0.8.2.md.docx</w:t>
      </w:r>
    </w:p>
    <w:p w14:paraId="2CE712FB" w14:textId="77777777" w:rsidR="00262DEA" w:rsidRDefault="00262DEA" w:rsidP="00262DEA">
      <w:pPr>
        <w:pStyle w:val="p3"/>
      </w:pPr>
    </w:p>
    <w:p w14:paraId="37CFF82F" w14:textId="77777777" w:rsidR="00262DEA" w:rsidRDefault="00262DEA" w:rsidP="00262DEA">
      <w:pPr>
        <w:pStyle w:val="p1"/>
      </w:pPr>
      <w:r>
        <w:t>Но для шага 7 (ambiguous по vectors) мне нужны ОБЯЗАТЕЛЬНО, если они реально существуют у тебя локально как отдельные файлы (иначе мы не сможем “закрыть класс ошибки same name / different content” на уровне доказательства):</w:t>
      </w:r>
    </w:p>
    <w:p w14:paraId="4070E41D" w14:textId="77777777" w:rsidR="00262DEA" w:rsidRDefault="00262DEA" w:rsidP="00262DEA">
      <w:pPr>
        <w:pStyle w:val="p1"/>
        <w:numPr>
          <w:ilvl w:val="0"/>
          <w:numId w:val="5"/>
        </w:numPr>
      </w:pPr>
      <w:r>
        <w:t>TESTS__TEST_CASES_01-20_v0.2.6__MCE3.docx</w:t>
      </w:r>
    </w:p>
    <w:p w14:paraId="45EBF97D" w14:textId="77777777" w:rsidR="00262DEA" w:rsidRDefault="00262DEA" w:rsidP="00262DEA">
      <w:pPr>
        <w:pStyle w:val="p1"/>
        <w:numPr>
          <w:ilvl w:val="0"/>
          <w:numId w:val="5"/>
        </w:numPr>
      </w:pPr>
      <w:r>
        <w:t>TESTS__TEST_CASES_01-20_v0.2.6__CANON.docx</w:t>
      </w:r>
    </w:p>
    <w:p w14:paraId="08CEF8CB" w14:textId="77777777" w:rsidR="00262DEA" w:rsidRDefault="00262DEA" w:rsidP="00262DEA">
      <w:pPr>
        <w:pStyle w:val="p1"/>
        <w:ind w:left="720"/>
      </w:pPr>
      <w:r>
        <w:lastRenderedPageBreak/>
        <w:t>(или любые другие варианты, которые ты считаешь “той же ролью vectors, но другое содержимое”, с любыми безопасными суффиксами)</w:t>
      </w:r>
    </w:p>
    <w:p w14:paraId="072B490F" w14:textId="77777777" w:rsidR="00262DEA" w:rsidRDefault="00262DEA" w:rsidP="00262DEA">
      <w:pPr>
        <w:pStyle w:val="p3"/>
      </w:pPr>
    </w:p>
    <w:p w14:paraId="229E789A" w14:textId="77777777" w:rsidR="00262DEA" w:rsidRDefault="00262DEA" w:rsidP="00262DEA">
      <w:pPr>
        <w:pStyle w:val="p1"/>
      </w:pPr>
      <w:r>
        <w:t>Отдельно: если GOVERNANCE_vNext.md.docx сейчас не загружен в этот чат — он нужен только для расширенной link-integrity проверки (часто там бывают правила/ссылки). Если его нет — audit всё равно возможен, но CROSS-REF будет неполным.</w:t>
      </w:r>
    </w:p>
    <w:p w14:paraId="34856F9B" w14:textId="77777777" w:rsidR="00262DEA" w:rsidRDefault="00262DEA" w:rsidP="00262DEA">
      <w:pPr>
        <w:pStyle w:val="p1"/>
      </w:pPr>
      <w:r>
        <w:t>Нужный файл:</w:t>
      </w:r>
    </w:p>
    <w:p w14:paraId="7E1767F8" w14:textId="77777777" w:rsidR="00262DEA" w:rsidRDefault="00262DEA" w:rsidP="00262DEA">
      <w:pPr>
        <w:pStyle w:val="p1"/>
        <w:numPr>
          <w:ilvl w:val="0"/>
          <w:numId w:val="6"/>
        </w:numPr>
      </w:pPr>
      <w:r>
        <w:t>GOVERNANCE_vNext.md.docx</w:t>
      </w:r>
    </w:p>
    <w:p w14:paraId="62FC8D0D" w14:textId="77777777" w:rsidR="00262DEA" w:rsidRDefault="00262DEA" w:rsidP="00262DEA">
      <w:pPr>
        <w:pStyle w:val="p3"/>
      </w:pPr>
    </w:p>
    <w:p w14:paraId="0DBC2496" w14:textId="77777777" w:rsidR="00262DEA" w:rsidRDefault="00262DEA" w:rsidP="00262DEA">
      <w:pPr>
        <w:pStyle w:val="p1"/>
      </w:pPr>
      <w:r>
        <w:t>Handshake</w:t>
      </w:r>
    </w:p>
    <w:p w14:paraId="05D44173" w14:textId="77777777" w:rsidR="00262DEA" w:rsidRDefault="00262DEA" w:rsidP="00262DEA">
      <w:pPr>
        <w:pStyle w:val="p1"/>
      </w:pPr>
      <w:r>
        <w:t>Я понял цель так: сделать content-audit и lock идентичности, чтобы одно имя соответствовало одному проверенному содержимому и одной роли, после чего любые RUN/patch становятся управляемыми и воспроизводимыми.</w:t>
      </w:r>
    </w:p>
    <w:p w14:paraId="3ADF79AC" w14:textId="77777777" w:rsidR="00262DEA" w:rsidRDefault="00262DEA" w:rsidP="00262DEA">
      <w:pPr>
        <w:pStyle w:val="p1"/>
      </w:pPr>
      <w:r>
        <w:t>Главный риск: сейчас решения принимаются по реестрам/именам, а не по отпечаткам содержимого; при дублях (особенно DECISIONS и vectors) это гарантированно возвращает “не тот файл под правильным именем”.</w:t>
      </w:r>
    </w:p>
    <w:p w14:paraId="2A4B8B5C" w14:textId="77777777" w:rsidR="00262DEA" w:rsidRDefault="00262DEA" w:rsidP="00262DEA">
      <w:pPr>
        <w:pStyle w:val="p1"/>
      </w:pPr>
      <w:r>
        <w:t>Если ты дозагрузил/подтвердил файлы из списка “нужны” (особенно __MCE3 и __CANON для vectors, и GOVERNANCE_vNext при наличии) — я приступаю к Repo Content Audit и выдаю REPO_CONTENT_AUDIT_REPORT_v0.1 (TEXT).</w:t>
      </w:r>
    </w:p>
    <w:p w14:paraId="34090601" w14:textId="77777777" w:rsidR="00262DEA" w:rsidRPr="00262DEA" w:rsidRDefault="00262DEA">
      <w:pPr>
        <w:rPr>
          <w:lang w:val="en-US"/>
        </w:rPr>
      </w:pPr>
    </w:p>
    <w:sectPr w:rsidR="00262DEA" w:rsidRPr="00262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21F"/>
    <w:multiLevelType w:val="multilevel"/>
    <w:tmpl w:val="24B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6C62"/>
    <w:multiLevelType w:val="multilevel"/>
    <w:tmpl w:val="87F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D0C38"/>
    <w:multiLevelType w:val="multilevel"/>
    <w:tmpl w:val="F59858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52BD7"/>
    <w:multiLevelType w:val="multilevel"/>
    <w:tmpl w:val="233A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96535"/>
    <w:multiLevelType w:val="multilevel"/>
    <w:tmpl w:val="F13A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252EA"/>
    <w:multiLevelType w:val="multilevel"/>
    <w:tmpl w:val="5C0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357891">
    <w:abstractNumId w:val="3"/>
  </w:num>
  <w:num w:numId="2" w16cid:durableId="611087245">
    <w:abstractNumId w:val="4"/>
  </w:num>
  <w:num w:numId="3" w16cid:durableId="2064328179">
    <w:abstractNumId w:val="2"/>
  </w:num>
  <w:num w:numId="4" w16cid:durableId="1922133324">
    <w:abstractNumId w:val="1"/>
  </w:num>
  <w:num w:numId="5" w16cid:durableId="1557550859">
    <w:abstractNumId w:val="5"/>
  </w:num>
  <w:num w:numId="6" w16cid:durableId="9568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EA"/>
    <w:rsid w:val="00262DEA"/>
    <w:rsid w:val="0076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829A06"/>
  <w15:chartTrackingRefBased/>
  <w15:docId w15:val="{05C1D941-D063-C746-8EB5-4B0C3950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2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D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D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D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2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2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2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D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2D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2D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2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2D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2D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62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262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3233</Characters>
  <Application>Microsoft Office Word</Application>
  <DocSecurity>0</DocSecurity>
  <Lines>85</Lines>
  <Paragraphs>59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2026-01-28T09:34:00Z</dcterms:created>
  <dcterms:modified xsi:type="dcterms:W3CDTF">2026-01-28T09:34:00Z</dcterms:modified>
</cp:coreProperties>
</file>