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98F0" w14:textId="77777777" w:rsidR="004A3BA8" w:rsidRDefault="004A3BA8" w:rsidP="004A3BA8">
      <w:r>
        <w:t>(Полный список файлов, как они лежат в KB сейчас.</w:t>
      </w:r>
    </w:p>
    <w:p w14:paraId="2B741DA2" w14:textId="77777777" w:rsidR="004A3BA8" w:rsidRDefault="004A3BA8" w:rsidP="004A3BA8">
      <w:r>
        <w:t>Одна строка = один файл. Без комментариев.)</w:t>
      </w:r>
    </w:p>
    <w:p w14:paraId="20A19FA7" w14:textId="77777777" w:rsidR="004A3BA8" w:rsidRDefault="004A3BA8" w:rsidP="004A3BA8"/>
    <w:p w14:paraId="73768E4D" w14:textId="77777777" w:rsidR="004A3BA8" w:rsidRPr="002263F2" w:rsidRDefault="004A3BA8" w:rsidP="004A3BA8">
      <w:pPr>
        <w:rPr>
          <w:color w:val="EE0000"/>
        </w:rPr>
      </w:pPr>
      <w:r w:rsidRPr="002263F2">
        <w:rPr>
          <w:color w:val="EE0000"/>
        </w:rPr>
        <w:t>1. CANON_PATCH_NOTES_PIPELINE_v1.2.docx</w:t>
      </w:r>
    </w:p>
    <w:p w14:paraId="263E0880" w14:textId="77777777" w:rsidR="004A3BA8" w:rsidRPr="002263F2" w:rsidRDefault="004A3BA8" w:rsidP="004A3BA8">
      <w:pPr>
        <w:rPr>
          <w:color w:val="EE0000"/>
        </w:rPr>
      </w:pPr>
      <w:r w:rsidRPr="002263F2">
        <w:rPr>
          <w:color w:val="EE0000"/>
        </w:rPr>
        <w:t>2. CANON_9FORMS_v1.1.docx</w:t>
      </w:r>
    </w:p>
    <w:p w14:paraId="7E0833A0" w14:textId="286A8B31" w:rsidR="004A3BA8" w:rsidRPr="002263F2" w:rsidRDefault="0012691F" w:rsidP="004A3BA8">
      <w:pPr>
        <w:rPr>
          <w:color w:val="EE0000"/>
        </w:rPr>
      </w:pPr>
      <w:r>
        <w:rPr>
          <w:color w:val="EE0000"/>
        </w:rPr>
        <w:t>3</w:t>
      </w:r>
      <w:r w:rsidR="004A3BA8" w:rsidRPr="002263F2">
        <w:rPr>
          <w:color w:val="EE0000"/>
        </w:rPr>
        <w:t>. CANON_PIPELINE_v1.2.docx</w:t>
      </w:r>
    </w:p>
    <w:p w14:paraId="1BB16E4C" w14:textId="0752946C" w:rsidR="004A3BA8" w:rsidRPr="002263F2" w:rsidRDefault="0012691F" w:rsidP="004A3BA8">
      <w:pPr>
        <w:rPr>
          <w:color w:val="EE0000"/>
        </w:rPr>
      </w:pPr>
      <w:r>
        <w:rPr>
          <w:color w:val="EE0000"/>
        </w:rPr>
        <w:t>4</w:t>
      </w:r>
      <w:r w:rsidR="004A3BA8" w:rsidRPr="002263F2">
        <w:rPr>
          <w:color w:val="EE0000"/>
        </w:rPr>
        <w:t>. GATE_AUTOMATION_MATRIX_v0.1.1.md.docx</w:t>
      </w:r>
    </w:p>
    <w:p w14:paraId="00E1261E" w14:textId="60974DEF" w:rsidR="004A3BA8" w:rsidRPr="0012691F" w:rsidRDefault="0012691F" w:rsidP="004A3BA8">
      <w:pPr>
        <w:rPr>
          <w:color w:val="EE0000"/>
        </w:rPr>
      </w:pPr>
      <w:r>
        <w:rPr>
          <w:color w:val="EE0000"/>
          <w:lang w:val="en-US"/>
        </w:rPr>
        <w:t>5</w:t>
      </w:r>
      <w:r w:rsidR="004A3BA8" w:rsidRPr="0012691F">
        <w:rPr>
          <w:color w:val="EE0000"/>
        </w:rPr>
        <w:t>. DATA_MODEL_v0.1.md.docx</w:t>
      </w:r>
    </w:p>
    <w:p w14:paraId="587FEB78" w14:textId="370CF062" w:rsidR="004A3BA8" w:rsidRPr="0012691F" w:rsidRDefault="0012691F" w:rsidP="004A3BA8">
      <w:pPr>
        <w:rPr>
          <w:color w:val="EE0000"/>
        </w:rPr>
      </w:pPr>
      <w:r>
        <w:rPr>
          <w:color w:val="EE0000"/>
        </w:rPr>
        <w:t>6</w:t>
      </w:r>
      <w:r w:rsidR="004A3BA8" w:rsidRPr="0012691F">
        <w:rPr>
          <w:color w:val="EE0000"/>
        </w:rPr>
        <w:t>. UX_FLOW_v0.1.md.docx</w:t>
      </w:r>
    </w:p>
    <w:p w14:paraId="3E7938A1" w14:textId="5D717C64" w:rsidR="004A3BA8" w:rsidRPr="0012691F" w:rsidRDefault="0012691F" w:rsidP="004A3BA8">
      <w:pPr>
        <w:rPr>
          <w:color w:val="EE0000"/>
        </w:rPr>
      </w:pPr>
      <w:r>
        <w:rPr>
          <w:color w:val="EE0000"/>
        </w:rPr>
        <w:t>7</w:t>
      </w:r>
      <w:r w:rsidR="004A3BA8" w:rsidRPr="0012691F">
        <w:rPr>
          <w:color w:val="EE0000"/>
        </w:rPr>
        <w:t>. PRD_MVP_v0.1.md.docx</w:t>
      </w:r>
    </w:p>
    <w:p w14:paraId="4B7E5C38" w14:textId="4138762E" w:rsidR="004A3BA8" w:rsidRPr="0012691F" w:rsidRDefault="0012691F" w:rsidP="004A3BA8">
      <w:pPr>
        <w:rPr>
          <w:color w:val="EE0000"/>
        </w:rPr>
      </w:pPr>
      <w:r>
        <w:rPr>
          <w:color w:val="EE0000"/>
        </w:rPr>
        <w:t>8</w:t>
      </w:r>
      <w:r w:rsidR="004A3BA8" w:rsidRPr="0012691F">
        <w:rPr>
          <w:color w:val="EE0000"/>
        </w:rPr>
        <w:t>. BACKLOG_MVP_v0.1.md.docx</w:t>
      </w:r>
    </w:p>
    <w:p w14:paraId="49A4A11E" w14:textId="65C78619" w:rsidR="004A3BA8" w:rsidRPr="0012691F" w:rsidRDefault="0012691F" w:rsidP="004A3BA8">
      <w:pPr>
        <w:rPr>
          <w:color w:val="EE0000"/>
          <w:lang w:val="en-US"/>
        </w:rPr>
      </w:pPr>
      <w:r>
        <w:rPr>
          <w:color w:val="EE0000"/>
        </w:rPr>
        <w:t>9</w:t>
      </w:r>
      <w:r w:rsidR="004A3BA8" w:rsidRPr="0012691F">
        <w:rPr>
          <w:color w:val="EE0000"/>
        </w:rPr>
        <w:t>.</w:t>
      </w:r>
      <w:r w:rsidR="004A3BA8" w:rsidRPr="0012691F">
        <w:rPr>
          <w:color w:val="EE0000"/>
          <w:lang w:val="en-US"/>
        </w:rPr>
        <w:t xml:space="preserve"> EXPORT_SPEC_v0.1.md.docx</w:t>
      </w:r>
    </w:p>
    <w:p w14:paraId="4BC5CE65" w14:textId="18ED56F1" w:rsidR="004A3BA8" w:rsidRPr="0012691F" w:rsidRDefault="004A3BA8" w:rsidP="004A3BA8">
      <w:pPr>
        <w:rPr>
          <w:color w:val="EE0000"/>
          <w:lang w:val="en-US"/>
        </w:rPr>
      </w:pPr>
      <w:r w:rsidRPr="0012691F">
        <w:rPr>
          <w:color w:val="EE0000"/>
        </w:rPr>
        <w:t>1</w:t>
      </w:r>
      <w:r w:rsidR="0012691F">
        <w:rPr>
          <w:color w:val="EE0000"/>
          <w:lang w:val="en-US"/>
        </w:rPr>
        <w:t>0</w:t>
      </w:r>
      <w:r w:rsidRPr="0012691F">
        <w:rPr>
          <w:color w:val="EE0000"/>
        </w:rPr>
        <w:t>.</w:t>
      </w:r>
      <w:r w:rsidRPr="0012691F">
        <w:rPr>
          <w:color w:val="EE0000"/>
          <w:lang w:val="en-US"/>
        </w:rPr>
        <w:t xml:space="preserve"> DECISIONS.md.docx (patched, append-only).docx</w:t>
      </w:r>
    </w:p>
    <w:p w14:paraId="7E8BD201" w14:textId="3332A859" w:rsidR="004A3BA8" w:rsidRPr="0012691F" w:rsidRDefault="004A3BA8" w:rsidP="004A3BA8">
      <w:pPr>
        <w:rPr>
          <w:color w:val="EE0000"/>
          <w:lang w:val="en-US"/>
        </w:rPr>
      </w:pPr>
      <w:r w:rsidRPr="0012691F">
        <w:rPr>
          <w:color w:val="EE0000"/>
        </w:rPr>
        <w:t>1</w:t>
      </w:r>
      <w:r w:rsidR="0012691F">
        <w:rPr>
          <w:color w:val="EE0000"/>
          <w:lang w:val="en-US"/>
        </w:rPr>
        <w:t>1</w:t>
      </w:r>
      <w:r w:rsidRPr="0012691F">
        <w:rPr>
          <w:color w:val="EE0000"/>
        </w:rPr>
        <w:t>.</w:t>
      </w:r>
      <w:r w:rsidRPr="0012691F">
        <w:rPr>
          <w:color w:val="EE0000"/>
          <w:lang w:val="en-US"/>
        </w:rPr>
        <w:t xml:space="preserve"> CHANGELOG.md v0.4.2.docx</w:t>
      </w:r>
    </w:p>
    <w:p w14:paraId="47106E09" w14:textId="47C3FED0" w:rsidR="004A3BA8" w:rsidRPr="0012691F" w:rsidRDefault="004A3BA8" w:rsidP="004A3BA8">
      <w:pPr>
        <w:rPr>
          <w:color w:val="EE0000"/>
          <w:lang w:val="en-US"/>
        </w:rPr>
      </w:pPr>
      <w:r w:rsidRPr="0012691F">
        <w:rPr>
          <w:color w:val="EE0000"/>
        </w:rPr>
        <w:t>1</w:t>
      </w:r>
      <w:r w:rsidR="0012691F">
        <w:rPr>
          <w:color w:val="EE0000"/>
          <w:lang w:val="en-US"/>
        </w:rPr>
        <w:t>2</w:t>
      </w:r>
      <w:r w:rsidRPr="0012691F">
        <w:rPr>
          <w:color w:val="EE0000"/>
        </w:rPr>
        <w:t>.</w:t>
      </w:r>
      <w:r w:rsidRPr="0012691F">
        <w:rPr>
          <w:color w:val="EE0000"/>
          <w:lang w:val="en-US"/>
        </w:rPr>
        <w:t xml:space="preserve"> TEST_VECTOR_SCHEMA_v0.1.md.docx</w:t>
      </w:r>
    </w:p>
    <w:p w14:paraId="5C5A38C4" w14:textId="0E1898EC" w:rsidR="004A3BA8" w:rsidRPr="0012691F" w:rsidRDefault="004A3BA8" w:rsidP="004A3BA8">
      <w:pPr>
        <w:rPr>
          <w:color w:val="EE0000"/>
          <w:lang w:val="en-US"/>
        </w:rPr>
      </w:pPr>
      <w:r w:rsidRPr="0012691F">
        <w:rPr>
          <w:color w:val="EE0000"/>
        </w:rPr>
        <w:t>1</w:t>
      </w:r>
      <w:r w:rsidR="0012691F">
        <w:rPr>
          <w:color w:val="EE0000"/>
          <w:lang w:val="en-US"/>
        </w:rPr>
        <w:t>3</w:t>
      </w:r>
      <w:r w:rsidRPr="0012691F">
        <w:rPr>
          <w:color w:val="EE0000"/>
        </w:rPr>
        <w:t>.</w:t>
      </w:r>
      <w:r w:rsidRPr="0012691F">
        <w:rPr>
          <w:color w:val="EE0000"/>
          <w:lang w:val="en-US"/>
        </w:rPr>
        <w:t xml:space="preserve"> TESTS__TEST_CASES_01-20_v0.2.md.docx</w:t>
      </w:r>
    </w:p>
    <w:p w14:paraId="776F6386" w14:textId="15E83954" w:rsidR="004A3BA8" w:rsidRPr="0012691F" w:rsidRDefault="0012691F" w:rsidP="004A3BA8">
      <w:pPr>
        <w:rPr>
          <w:color w:val="EE0000"/>
          <w:lang w:val="en-US"/>
        </w:rPr>
      </w:pPr>
      <w:r>
        <w:rPr>
          <w:color w:val="EE0000"/>
          <w:lang w:val="en-US"/>
        </w:rPr>
        <w:t>14</w:t>
      </w:r>
      <w:r w:rsidR="004A3BA8" w:rsidRPr="0012691F">
        <w:rPr>
          <w:color w:val="EE0000"/>
          <w:lang w:val="en-US"/>
        </w:rPr>
        <w:t>. GOVERNANCE_vNext.md.docx</w:t>
      </w:r>
    </w:p>
    <w:p w14:paraId="0749F6AE" w14:textId="3222F2B1" w:rsidR="004A3BA8" w:rsidRPr="0012691F" w:rsidRDefault="0012691F" w:rsidP="004A3BA8">
      <w:pPr>
        <w:rPr>
          <w:color w:val="EE0000"/>
          <w:lang w:val="en-US"/>
        </w:rPr>
      </w:pPr>
      <w:r>
        <w:rPr>
          <w:color w:val="EE0000"/>
          <w:lang w:val="en-US"/>
        </w:rPr>
        <w:t>15</w:t>
      </w:r>
      <w:r w:rsidR="004A3BA8" w:rsidRPr="0012691F">
        <w:rPr>
          <w:color w:val="EE0000"/>
          <w:lang w:val="en-US"/>
        </w:rPr>
        <w:t>. KB_INDEX_vNext.md.docx</w:t>
      </w:r>
    </w:p>
    <w:p w14:paraId="3B893360" w14:textId="59FC5EC6" w:rsidR="004A3BA8" w:rsidRPr="0012691F" w:rsidRDefault="0012691F" w:rsidP="004A3BA8">
      <w:pPr>
        <w:rPr>
          <w:color w:val="EE0000"/>
          <w:lang w:val="en-US"/>
        </w:rPr>
      </w:pPr>
      <w:r>
        <w:rPr>
          <w:color w:val="EE0000"/>
          <w:lang w:val="en-US"/>
        </w:rPr>
        <w:t>16</w:t>
      </w:r>
      <w:r w:rsidR="004A3BA8" w:rsidRPr="0012691F">
        <w:rPr>
          <w:color w:val="EE0000"/>
          <w:lang w:val="en-US"/>
        </w:rPr>
        <w:t>. GOVERNANCE_CHANGELOG.md.docx</w:t>
      </w:r>
    </w:p>
    <w:p w14:paraId="1984AC44" w14:textId="10796A55" w:rsidR="004A3BA8" w:rsidRPr="0012691F" w:rsidRDefault="0012691F" w:rsidP="004A3BA8">
      <w:pPr>
        <w:rPr>
          <w:color w:val="EE0000"/>
          <w:lang w:val="en-US"/>
        </w:rPr>
      </w:pPr>
      <w:r>
        <w:rPr>
          <w:color w:val="EE0000"/>
          <w:lang w:val="en-US"/>
        </w:rPr>
        <w:t>17</w:t>
      </w:r>
      <w:r w:rsidR="004A3BA8" w:rsidRPr="0012691F">
        <w:rPr>
          <w:color w:val="EE0000"/>
          <w:lang w:val="en-US"/>
        </w:rPr>
        <w:t>. TESTS__BUG_LIST_v0.7.md.docx</w:t>
      </w:r>
    </w:p>
    <w:p w14:paraId="11D15DA2" w14:textId="0D40AC9E" w:rsidR="004A3BA8" w:rsidRPr="00730A24" w:rsidRDefault="0012691F" w:rsidP="004A3BA8">
      <w:pPr>
        <w:rPr>
          <w:color w:val="EE0000"/>
          <w:lang w:val="en-US"/>
        </w:rPr>
      </w:pPr>
      <w:r>
        <w:rPr>
          <w:color w:val="EE0000"/>
          <w:lang w:val="en-US"/>
        </w:rPr>
        <w:t>18</w:t>
      </w:r>
      <w:r w:rsidR="004A3BA8" w:rsidRPr="0012691F">
        <w:rPr>
          <w:color w:val="EE0000"/>
          <w:lang w:val="en-US"/>
        </w:rPr>
        <w:t>. TESTS__RUN_TC04-06_TC10_TC16_v0.7.md.docx</w:t>
      </w:r>
    </w:p>
    <w:p w14:paraId="1EC89EE0" w14:textId="0BA474B5" w:rsidR="00730A24" w:rsidRPr="00730A24" w:rsidRDefault="00730A24" w:rsidP="00730A24">
      <w:pPr>
        <w:rPr>
          <w:color w:val="EE0000"/>
          <w:lang w:val="en-US"/>
        </w:rPr>
      </w:pPr>
      <w:r w:rsidRPr="00730A24">
        <w:rPr>
          <w:color w:val="EE0000"/>
          <w:lang w:val="en-US"/>
        </w:rPr>
        <w:t xml:space="preserve">19. </w:t>
      </w:r>
      <w:r w:rsidRPr="00730A24">
        <w:rPr>
          <w:color w:val="EE0000"/>
        </w:rPr>
        <w:t>TESTS__BUG_LIST_v0.7.1.md.docx</w:t>
      </w:r>
    </w:p>
    <w:p w14:paraId="1183C681" w14:textId="1C6BC9D2" w:rsidR="00730A24" w:rsidRPr="00730A24" w:rsidRDefault="00730A24" w:rsidP="00730A24">
      <w:pPr>
        <w:rPr>
          <w:color w:val="EE0000"/>
          <w:lang w:val="en-US"/>
        </w:rPr>
      </w:pPr>
      <w:r w:rsidRPr="00730A24">
        <w:rPr>
          <w:color w:val="EE0000"/>
          <w:lang w:val="en-US"/>
        </w:rPr>
        <w:t xml:space="preserve">20. </w:t>
      </w:r>
      <w:r w:rsidRPr="00730A24">
        <w:rPr>
          <w:color w:val="EE0000"/>
          <w:lang w:val="en-US"/>
        </w:rPr>
        <w:t>TESTS__RUN_TC04-06_TC10_TC16_v0.7.1.md.docx</w:t>
      </w:r>
    </w:p>
    <w:p w14:paraId="205A815C" w14:textId="77777777" w:rsidR="00730A24" w:rsidRPr="00730A24" w:rsidRDefault="00730A24" w:rsidP="004A3BA8">
      <w:pPr>
        <w:rPr>
          <w:color w:val="EE0000"/>
          <w:lang w:val="en-US"/>
        </w:rPr>
      </w:pPr>
    </w:p>
    <w:p w14:paraId="2801DAC8" w14:textId="77777777" w:rsidR="004A3BA8" w:rsidRPr="006D3FB4" w:rsidRDefault="004A3BA8" w:rsidP="004A3BA8">
      <w:pPr>
        <w:rPr>
          <w:color w:val="00B050"/>
          <w:lang w:val="en-US"/>
        </w:rPr>
      </w:pPr>
    </w:p>
    <w:p w14:paraId="3353E0B2" w14:textId="77777777" w:rsidR="004A3BA8" w:rsidRPr="004A3BA8" w:rsidRDefault="004A3BA8">
      <w:pPr>
        <w:rPr>
          <w:lang w:val="en-US"/>
        </w:rPr>
      </w:pPr>
    </w:p>
    <w:sectPr w:rsidR="004A3BA8" w:rsidRPr="004A3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A8"/>
    <w:rsid w:val="00061868"/>
    <w:rsid w:val="0012691F"/>
    <w:rsid w:val="004A3BA8"/>
    <w:rsid w:val="0073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F27B1"/>
  <w15:chartTrackingRefBased/>
  <w15:docId w15:val="{3D16318E-6BD6-3C45-B763-7A96CC89B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BA8"/>
  </w:style>
  <w:style w:type="paragraph" w:styleId="1">
    <w:name w:val="heading 1"/>
    <w:basedOn w:val="a"/>
    <w:next w:val="a"/>
    <w:link w:val="10"/>
    <w:uiPriority w:val="9"/>
    <w:qFormat/>
    <w:rsid w:val="004A3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B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B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B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B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B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B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3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3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3B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B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3B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3B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3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709</Characters>
  <Application>Microsoft Office Word</Application>
  <DocSecurity>0</DocSecurity>
  <Lines>25</Lines>
  <Paragraphs>24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3</cp:revision>
  <dcterms:created xsi:type="dcterms:W3CDTF">2026-01-12T18:04:00Z</dcterms:created>
  <dcterms:modified xsi:type="dcterms:W3CDTF">2026-01-13T19:45:00Z</dcterms:modified>
</cp:coreProperties>
</file>