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CLIENT LAYER CANON v1 (RU)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Назначение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Client Layer — это уровень продукта, который фиксирует решение, ответственность и цену ошибки.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(Harness, Gates, TRIZ‑механика) остаётся внутренним и не показывается клиенту.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Клиентские статусы (только эти)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«Требует обязательного уточнения входных данных»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«Решение невозможно при этих условиях»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Правило владельца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Владелец правила (по умолчанию): Клиент.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Формулировка: «Лицо, принимающее управленческое решение».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Lock (обязателен)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В каждом отчёте фиксируется одно решение.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Альтернативы закрываются явно.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Цена ошибки фиксируется обязательно.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Guided Correction (обязателен)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Если FAIL возник из‑за некорректного входа: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получает диагностический вывод.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получает строгий список уточнений (без альтернатив).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 видит статус: «Требует обязательного уточнения входа».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Предохранитель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Отсутствие Decision Lock или отказ от Guided Correction означает,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что решение считается не принятым и отчёт не имеет силы.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