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sectPr>
          <w:headerReference w:type="default" r:id="rId4"/>
          <w:footerReference w:type="default" r:id="rId5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Fonts w:ascii="Futura" w:hAnsi="Futura"/>
          <w:i w:val="0"/>
          <w:iCs w:val="0"/>
          <w:sz w:val="42"/>
          <w:szCs w:val="42"/>
          <w:rtl w:val="0"/>
          <w:lang w:val="de-DE"/>
        </w:rPr>
        <w:t>Kristin Faner</w:t>
      </w:r>
    </w:p>
    <w:p>
      <w:pPr>
        <w:pStyle w:val="Normal.0"/>
      </w:pPr>
      <w:r>
        <w:rPr>
          <w:i w:val="0"/>
          <w:iCs w:val="0"/>
          <w:sz w:val="22"/>
          <w:szCs w:val="22"/>
          <w:rtl w:val="0"/>
          <w:lang w:val="en-US"/>
        </w:rPr>
        <w:t>Austin, Texas</w:t>
      </w:r>
    </w:p>
    <w:p>
      <w:pPr>
        <w:pStyle w:val="Normal.0"/>
      </w:pPr>
      <w:r>
        <w:rPr>
          <w:rStyle w:val="Hyperlink.0"/>
          <w:i w:val="0"/>
          <w:iCs w:val="0"/>
          <w:sz w:val="22"/>
          <w:szCs w:val="22"/>
        </w:rPr>
        <w:fldChar w:fldCharType="begin" w:fldLock="0"/>
      </w:r>
      <w:r>
        <w:rPr>
          <w:rStyle w:val="Hyperlink.0"/>
          <w:i w:val="0"/>
          <w:iCs w:val="0"/>
          <w:sz w:val="22"/>
          <w:szCs w:val="22"/>
        </w:rPr>
        <w:instrText xml:space="preserve"> HYPERLINK "mailto:kfaner@gmail.com"</w:instrText>
      </w:r>
      <w:r>
        <w:rPr>
          <w:rStyle w:val="Hyperlink.0"/>
          <w:i w:val="0"/>
          <w:iCs w:val="0"/>
          <w:sz w:val="22"/>
          <w:szCs w:val="22"/>
        </w:rPr>
        <w:fldChar w:fldCharType="separate" w:fldLock="0"/>
      </w:r>
      <w:r>
        <w:rPr>
          <w:rStyle w:val="Hyperlink.0"/>
          <w:i w:val="0"/>
          <w:iCs w:val="0"/>
          <w:sz w:val="22"/>
          <w:szCs w:val="22"/>
          <w:rtl w:val="0"/>
          <w:lang w:val="en-US"/>
        </w:rPr>
        <w:t>kfaner@gmail.com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915.433.5095</w:t>
      </w:r>
    </w:p>
    <w:p>
      <w:pPr>
        <w:pStyle w:val="Normal.0"/>
        <w:jc w:val="center"/>
      </w:pPr>
    </w:p>
    <w:p>
      <w:pPr>
        <w:pStyle w:val="Normal.0"/>
        <w:jc w:val="right"/>
      </w:pPr>
      <w:r>
        <w:rPr>
          <w:rStyle w:val="Hyperlink.1"/>
          <w:i w:val="0"/>
          <w:iCs w:val="0"/>
          <w:color w:val="0000ff"/>
          <w:sz w:val="22"/>
          <w:szCs w:val="22"/>
          <w:u w:val="single" w:color="0000ff"/>
          <w:lang w:val="en-US"/>
        </w:rPr>
        <w:fldChar w:fldCharType="begin" w:fldLock="0"/>
      </w:r>
      <w:r>
        <w:rPr>
          <w:rStyle w:val="Hyperlink.1"/>
          <w:i w:val="0"/>
          <w:iCs w:val="0"/>
          <w:color w:val="0000ff"/>
          <w:sz w:val="22"/>
          <w:szCs w:val="22"/>
          <w:u w:val="single" w:color="0000ff"/>
          <w:lang w:val="en-US"/>
        </w:rPr>
        <w:instrText xml:space="preserve"> HYPERLINK "https://seeksort.github.io"</w:instrText>
      </w:r>
      <w:r>
        <w:rPr>
          <w:rStyle w:val="Hyperlink.1"/>
          <w:i w:val="0"/>
          <w:iCs w:val="0"/>
          <w:color w:val="0000ff"/>
          <w:sz w:val="22"/>
          <w:szCs w:val="22"/>
          <w:u w:val="single" w:color="0000ff"/>
          <w:lang w:val="en-US"/>
        </w:rPr>
        <w:fldChar w:fldCharType="separate" w:fldLock="0"/>
      </w:r>
      <w:r>
        <w:rPr>
          <w:rStyle w:val="Hyperlink.1"/>
          <w:i w:val="0"/>
          <w:iCs w:val="0"/>
          <w:color w:val="0000ff"/>
          <w:sz w:val="22"/>
          <w:szCs w:val="22"/>
          <w:u w:val="single" w:color="0000ff"/>
          <w:rtl w:val="0"/>
          <w:lang w:val="en-US"/>
        </w:rPr>
        <w:t>https://seeksort.github.io</w:t>
      </w:r>
      <w:r>
        <w:rPr>
          <w:i w:val="0"/>
          <w:iCs w:val="0"/>
          <w:sz w:val="22"/>
          <w:szCs w:val="22"/>
        </w:rPr>
        <w:fldChar w:fldCharType="end" w:fldLock="0"/>
      </w:r>
      <w:r>
        <w:rPr>
          <w:rStyle w:val="None"/>
          <w:i w:val="0"/>
          <w:iCs w:val="0"/>
          <w:sz w:val="22"/>
          <w:szCs w:val="22"/>
          <w:rtl w:val="0"/>
          <w:lang w:val="es-ES_tradnl"/>
        </w:rPr>
        <w:t xml:space="preserve">  </w:t>
      </w:r>
    </w:p>
    <w:p>
      <w:pPr>
        <w:pStyle w:val="Normal.0"/>
        <w:jc w:val="right"/>
      </w:pPr>
      <w:r>
        <w:rPr>
          <w:rStyle w:val="Hyperlink.1"/>
          <w:i w:val="0"/>
          <w:iCs w:val="0"/>
          <w:color w:val="0000ff"/>
          <w:sz w:val="22"/>
          <w:szCs w:val="22"/>
          <w:u w:val="single" w:color="0000ff"/>
          <w:lang w:val="en-US"/>
        </w:rPr>
        <w:fldChar w:fldCharType="begin" w:fldLock="0"/>
      </w:r>
      <w:r>
        <w:rPr>
          <w:rStyle w:val="Hyperlink.1"/>
          <w:i w:val="0"/>
          <w:iCs w:val="0"/>
          <w:color w:val="0000ff"/>
          <w:sz w:val="22"/>
          <w:szCs w:val="22"/>
          <w:u w:val="single" w:color="0000ff"/>
          <w:lang w:val="en-US"/>
        </w:rPr>
        <w:instrText xml:space="preserve"> HYPERLINK "https://github.com/seeksort"</w:instrText>
      </w:r>
      <w:r>
        <w:rPr>
          <w:rStyle w:val="Hyperlink.1"/>
          <w:i w:val="0"/>
          <w:iCs w:val="0"/>
          <w:color w:val="0000ff"/>
          <w:sz w:val="22"/>
          <w:szCs w:val="22"/>
          <w:u w:val="single" w:color="0000ff"/>
          <w:lang w:val="en-US"/>
        </w:rPr>
        <w:fldChar w:fldCharType="separate" w:fldLock="0"/>
      </w:r>
      <w:r>
        <w:rPr>
          <w:rStyle w:val="Hyperlink.1"/>
          <w:i w:val="0"/>
          <w:iCs w:val="0"/>
          <w:color w:val="0000ff"/>
          <w:sz w:val="22"/>
          <w:szCs w:val="22"/>
          <w:u w:val="single" w:color="0000ff"/>
          <w:rtl w:val="0"/>
          <w:lang w:val="en-US"/>
        </w:rPr>
        <w:t>https://github.com/seeksort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  <w:jc w:val="right"/>
        <w:sectPr>
          <w:headerReference w:type="default" r:id="rId6"/>
          <w:footerReference w:type="default" r:id="rId7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5130" w:space="231"/>
            <w:col w:w="5439" w:space="0"/>
          </w:cols>
          <w:bidi w:val="0"/>
        </w:sectPr>
      </w:pPr>
      <w:r>
        <w:rPr>
          <w:rStyle w:val="Hyperlink.0"/>
          <w:i w:val="0"/>
          <w:iCs w:val="0"/>
          <w:sz w:val="22"/>
          <w:szCs w:val="22"/>
        </w:rPr>
        <w:fldChar w:fldCharType="begin" w:fldLock="0"/>
      </w:r>
      <w:r>
        <w:rPr>
          <w:rStyle w:val="Hyperlink.0"/>
          <w:i w:val="0"/>
          <w:iCs w:val="0"/>
          <w:sz w:val="22"/>
          <w:szCs w:val="22"/>
        </w:rPr>
        <w:instrText xml:space="preserve"> HYPERLINK "https://www.linkedin.com/in/kristinfaner"</w:instrText>
      </w:r>
      <w:r>
        <w:rPr>
          <w:rStyle w:val="Hyperlink.0"/>
          <w:i w:val="0"/>
          <w:iCs w:val="0"/>
          <w:sz w:val="22"/>
          <w:szCs w:val="22"/>
        </w:rPr>
        <w:fldChar w:fldCharType="separate" w:fldLock="0"/>
      </w:r>
      <w:r>
        <w:rPr>
          <w:rStyle w:val="Hyperlink.0"/>
          <w:i w:val="0"/>
          <w:iCs w:val="0"/>
          <w:sz w:val="22"/>
          <w:szCs w:val="22"/>
          <w:rtl w:val="0"/>
          <w:lang w:val="en-US"/>
        </w:rPr>
        <w:t>https://www.linkedin.com/in/kristinfaner</w:t>
      </w:r>
      <w:r>
        <w:rPr>
          <w:i w:val="0"/>
          <w:iCs w:val="0"/>
          <w:sz w:val="22"/>
          <w:szCs w:val="22"/>
        </w:rPr>
        <w:fldChar w:fldCharType="end" w:fldLock="0"/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 </w:t>
      </w: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sectPr>
          <w:headerReference w:type="default" r:id="rId8"/>
          <w:footerReference w:type="default" r:id="rId9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TECHNICAL SKILLSET</w:t>
      </w:r>
    </w:p>
    <w:p>
      <w:pPr>
        <w:pStyle w:val="Normal.0"/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Strong: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JavaScript, HTML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/CSS,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 </w:t>
      </w:r>
      <w:r>
        <w:rPr>
          <w:i w:val="0"/>
          <w:iCs w:val="0"/>
          <w:sz w:val="22"/>
          <w:szCs w:val="22"/>
          <w:rtl w:val="0"/>
          <w:lang w:val="en-US"/>
        </w:rPr>
        <w:t>jQuery</w:t>
      </w:r>
      <w:r>
        <w:rPr>
          <w:i w:val="0"/>
          <w:iCs w:val="0"/>
          <w:sz w:val="22"/>
          <w:szCs w:val="22"/>
          <w:rtl w:val="0"/>
          <w:lang w:val="en-US"/>
        </w:rPr>
        <w:t xml:space="preserve">, </w:t>
      </w:r>
      <w:r>
        <w:rPr>
          <w:i w:val="0"/>
          <w:iCs w:val="0"/>
          <w:sz w:val="22"/>
          <w:szCs w:val="22"/>
          <w:rtl w:val="0"/>
          <w:lang w:val="en-US"/>
        </w:rPr>
        <w:t>Node.js</w:t>
      </w:r>
      <w:r>
        <w:rPr>
          <w:i w:val="0"/>
          <w:iCs w:val="0"/>
          <w:sz w:val="22"/>
          <w:szCs w:val="22"/>
          <w:rtl w:val="0"/>
          <w:lang w:val="en-US"/>
        </w:rPr>
        <w:t xml:space="preserve">, </w:t>
      </w:r>
      <w:r>
        <w:rPr>
          <w:i w:val="0"/>
          <w:iCs w:val="0"/>
          <w:sz w:val="22"/>
          <w:szCs w:val="22"/>
          <w:rtl w:val="0"/>
          <w:lang w:val="en-US"/>
        </w:rPr>
        <w:t>Express</w:t>
      </w:r>
      <w:r>
        <w:rPr>
          <w:i w:val="0"/>
          <w:iCs w:val="0"/>
          <w:sz w:val="22"/>
          <w:szCs w:val="22"/>
          <w:rtl w:val="0"/>
          <w:lang w:val="en-US"/>
        </w:rPr>
        <w:t>,</w:t>
      </w:r>
      <w:r>
        <w:rPr>
          <w:i w:val="0"/>
          <w:iCs w:val="0"/>
          <w:sz w:val="22"/>
          <w:szCs w:val="22"/>
          <w:rtl w:val="0"/>
          <w:lang w:val="en-US"/>
        </w:rPr>
        <w:t xml:space="preserve"> </w:t>
      </w:r>
      <w:r>
        <w:rPr>
          <w:i w:val="0"/>
          <w:iCs w:val="0"/>
          <w:sz w:val="22"/>
          <w:szCs w:val="22"/>
          <w:rtl w:val="0"/>
          <w:lang w:val="en-US"/>
        </w:rPr>
        <w:t xml:space="preserve">Bootstrap, </w:t>
      </w:r>
      <w:r>
        <w:rPr>
          <w:i w:val="0"/>
          <w:iCs w:val="0"/>
          <w:sz w:val="22"/>
          <w:szCs w:val="22"/>
          <w:rtl w:val="0"/>
          <w:lang w:val="en-US"/>
        </w:rPr>
        <w:t>MongoDB, MySQL</w:t>
      </w:r>
    </w:p>
    <w:p>
      <w:pPr>
        <w:pStyle w:val="Normal.0"/>
        <w:sectPr>
          <w:headerReference w:type="default" r:id="rId10"/>
          <w:footerReference w:type="default" r:id="rId11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i w:val="0"/>
          <w:iCs w:val="0"/>
          <w:sz w:val="22"/>
          <w:szCs w:val="22"/>
          <w:rtl w:val="0"/>
          <w:lang w:val="en-US"/>
        </w:rPr>
        <w:t xml:space="preserve">Experienced: </w:t>
      </w:r>
      <w:r>
        <w:rPr>
          <w:i w:val="0"/>
          <w:iCs w:val="0"/>
          <w:sz w:val="22"/>
          <w:szCs w:val="22"/>
          <w:rtl w:val="0"/>
          <w:lang w:val="en-US"/>
        </w:rPr>
        <w:t xml:space="preserve">React, </w:t>
      </w:r>
      <w:r>
        <w:rPr>
          <w:i w:val="0"/>
          <w:iCs w:val="0"/>
          <w:sz w:val="22"/>
          <w:szCs w:val="22"/>
          <w:rtl w:val="0"/>
          <w:lang w:val="en-US"/>
        </w:rPr>
        <w:t>Python 2, Firebase</w:t>
      </w:r>
      <w:r>
        <w:rPr>
          <w:i w:val="0"/>
          <w:iCs w:val="0"/>
          <w:sz w:val="22"/>
          <w:szCs w:val="22"/>
          <w:rtl w:val="0"/>
          <w:lang w:val="en-US"/>
        </w:rPr>
        <w:t>, Sequelize ORM</w:t>
      </w:r>
      <w:r>
        <w:rPr>
          <w:i w:val="0"/>
          <w:iCs w:val="0"/>
          <w:sz w:val="22"/>
          <w:szCs w:val="22"/>
          <w:rtl w:val="0"/>
          <w:lang w:val="en-US"/>
        </w:rPr>
        <w:t>,</w:t>
      </w:r>
      <w:r>
        <w:rPr>
          <w:i w:val="0"/>
          <w:iCs w:val="0"/>
          <w:sz w:val="22"/>
          <w:szCs w:val="22"/>
          <w:rtl w:val="0"/>
          <w:lang w:val="en-US"/>
        </w:rPr>
        <w:t xml:space="preserve"> Mongoose ORM</w:t>
      </w:r>
      <w:r>
        <w:rPr>
          <w:i w:val="0"/>
          <w:iCs w:val="0"/>
          <w:sz w:val="22"/>
          <w:szCs w:val="22"/>
          <w:rtl w:val="0"/>
          <w:lang w:val="en-US"/>
        </w:rPr>
        <w:t>, Git</w:t>
      </w:r>
    </w:p>
    <w:p>
      <w:pPr>
        <w:pStyle w:val="Normal.0"/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PROJECTS</w:t>
      </w:r>
    </w:p>
    <w:p>
      <w:pPr>
        <w:pStyle w:val="Normal.0"/>
        <w:sectPr>
          <w:headerReference w:type="default" r:id="rId12"/>
          <w:footerReference w:type="default" r:id="rId13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>Get It Together</w:t>
      </w: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</w:r>
      <w:r>
        <w:rPr>
          <w:rStyle w:val="None"/>
          <w:i w:val="0"/>
          <w:iCs w:val="0"/>
          <w:sz w:val="22"/>
          <w:szCs w:val="22"/>
          <w:rtl w:val="0"/>
        </w:rPr>
        <w:tab/>
        <w:tab/>
        <w:tab/>
        <w:tab/>
        <w:t xml:space="preserve"> </w:t>
      </w:r>
    </w:p>
    <w:p>
      <w:pPr>
        <w:pStyle w:val="Normal.0"/>
        <w:tabs>
          <w:tab w:val="left" w:pos="4788"/>
          <w:tab w:val="clear" w:pos="6334"/>
        </w:tabs>
      </w:pPr>
      <w:r>
        <w:rPr>
          <w:sz w:val="22"/>
          <w:szCs w:val="22"/>
          <w:rtl w:val="0"/>
          <w:lang w:val="en-US"/>
        </w:rPr>
        <w:t>A Trello clone. Allows authenticated users to work on teams and assign tasks.</w:t>
      </w: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headerReference w:type="default" r:id="rId14"/>
          <w:footerReference w:type="default" r:id="rId15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9540" w:space="540"/>
            <w:col w:w="720" w:space="0"/>
          </w:cols>
          <w:bidi w:val="0"/>
        </w:sectPr>
      </w:pPr>
      <w:r>
        <w:rPr>
          <w:i w:val="0"/>
          <w:iCs w:val="0"/>
          <w:sz w:val="22"/>
          <w:szCs w:val="22"/>
          <w:rtl w:val="0"/>
          <w:lang w:val="en-US"/>
        </w:rPr>
        <w:t>2017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React.js, Node.js, MongoDB, Express.js, Passport.js, Materialize.css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GitHub repo: </w:t>
      </w:r>
      <w:r>
        <w:rPr>
          <w:rStyle w:val="Hyperlink.2"/>
          <w:i w:val="0"/>
          <w:iCs w:val="0"/>
          <w:sz w:val="22"/>
          <w:szCs w:val="22"/>
        </w:rPr>
        <w:fldChar w:fldCharType="begin" w:fldLock="0"/>
      </w:r>
      <w:r>
        <w:rPr>
          <w:rStyle w:val="Hyperlink.2"/>
          <w:i w:val="0"/>
          <w:iCs w:val="0"/>
          <w:sz w:val="22"/>
          <w:szCs w:val="22"/>
        </w:rPr>
        <w:instrText xml:space="preserve"> HYPERLINK "https://github.com/seeksort/Coordinate-Kanban-App"</w:instrText>
      </w:r>
      <w:r>
        <w:rPr>
          <w:rStyle w:val="Hyperlink.2"/>
          <w:i w:val="0"/>
          <w:iCs w:val="0"/>
          <w:sz w:val="22"/>
          <w:szCs w:val="22"/>
        </w:rPr>
        <w:fldChar w:fldCharType="separate" w:fldLock="0"/>
      </w:r>
      <w:r>
        <w:rPr>
          <w:rStyle w:val="Hyperlink.2"/>
          <w:i w:val="0"/>
          <w:iCs w:val="0"/>
          <w:sz w:val="22"/>
          <w:szCs w:val="22"/>
          <w:rtl w:val="0"/>
          <w:lang w:val="en-US"/>
        </w:rPr>
        <w:t>https://github.com/seeksort/Coordinate-Kanban-App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Live project: </w:t>
      </w:r>
      <w:r>
        <w:rPr>
          <w:rStyle w:val="Hyperlink.2"/>
          <w:i w:val="0"/>
          <w:iCs w:val="0"/>
          <w:sz w:val="22"/>
          <w:szCs w:val="22"/>
        </w:rPr>
        <w:fldChar w:fldCharType="begin" w:fldLock="0"/>
      </w:r>
      <w:r>
        <w:rPr>
          <w:rStyle w:val="Hyperlink.2"/>
          <w:i w:val="0"/>
          <w:iCs w:val="0"/>
          <w:sz w:val="22"/>
          <w:szCs w:val="22"/>
        </w:rPr>
        <w:instrText xml:space="preserve"> HYPERLINK "https://getittogetherkanban.herokuapp.com"</w:instrText>
      </w:r>
      <w:r>
        <w:rPr>
          <w:rStyle w:val="Hyperlink.2"/>
          <w:i w:val="0"/>
          <w:iCs w:val="0"/>
          <w:sz w:val="22"/>
          <w:szCs w:val="22"/>
        </w:rPr>
        <w:fldChar w:fldCharType="separate" w:fldLock="0"/>
      </w:r>
      <w:r>
        <w:rPr>
          <w:rStyle w:val="Hyperlink.2"/>
          <w:i w:val="0"/>
          <w:iCs w:val="0"/>
          <w:sz w:val="22"/>
          <w:szCs w:val="22"/>
          <w:rtl w:val="0"/>
          <w:lang w:val="en-US"/>
        </w:rPr>
        <w:t>https://getittogetherkanban.herokuapp.com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</w:pPr>
    </w:p>
    <w:p>
      <w:pPr>
        <w:pStyle w:val="Normal.0"/>
        <w:sectPr>
          <w:headerReference w:type="default" r:id="rId16"/>
          <w:footerReference w:type="default" r:id="rId17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New York Times Article Search and Save </w:t>
      </w:r>
      <w:r>
        <w:rPr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i w:val="0"/>
          <w:iCs w:val="0"/>
          <w:sz w:val="22"/>
          <w:szCs w:val="22"/>
          <w:rtl w:val="0"/>
          <w:lang w:val="en-US"/>
        </w:rPr>
        <w:t>Austin, Texas</w:t>
        <w:tab/>
      </w:r>
      <w:r>
        <w:rPr>
          <w:i w:val="0"/>
          <w:iCs w:val="0"/>
          <w:sz w:val="22"/>
          <w:szCs w:val="22"/>
          <w:rtl w:val="0"/>
        </w:rPr>
        <w:tab/>
        <w:tab/>
        <w:tab/>
        <w:tab/>
        <w:t xml:space="preserve"> </w:t>
      </w:r>
    </w:p>
    <w:p>
      <w:pPr>
        <w:pStyle w:val="Normal.0"/>
        <w:tabs>
          <w:tab w:val="left" w:pos="4788"/>
          <w:tab w:val="clear" w:pos="6334"/>
        </w:tabs>
      </w:pPr>
      <w:r>
        <w:rPr>
          <w:rStyle w:val="None"/>
          <w:i w:val="1"/>
          <w:iCs w:val="1"/>
          <w:sz w:val="22"/>
          <w:szCs w:val="22"/>
          <w:rtl w:val="0"/>
          <w:lang w:val="en-US"/>
        </w:rPr>
        <w:t>A full-stack web app that searches the NYT API and allows users to save article links.</w:t>
      </w:r>
      <w:r>
        <w:rPr>
          <w:i w:val="0"/>
          <w:iCs w:val="0"/>
          <w:sz w:val="22"/>
          <w:szCs w:val="22"/>
          <w:rtl w:val="0"/>
          <w:lang w:val="en-US"/>
        </w:rPr>
        <w:t xml:space="preserve"> 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headerReference w:type="default" r:id="rId18"/>
          <w:footerReference w:type="default" r:id="rId19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9360" w:space="540"/>
            <w:col w:w="900" w:space="0"/>
          </w:cols>
          <w:bidi w:val="0"/>
        </w:sectPr>
      </w:pPr>
      <w:r>
        <w:rPr>
          <w:i w:val="0"/>
          <w:iCs w:val="0"/>
          <w:sz w:val="22"/>
          <w:szCs w:val="22"/>
          <w:rtl w:val="0"/>
          <w:lang w:val="en-US"/>
        </w:rPr>
        <w:t>2016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React, Node.js, Express, Mongoose ORM</w:t>
      </w:r>
      <w:r>
        <w:rPr>
          <w:i w:val="0"/>
          <w:iCs w:val="0"/>
          <w:sz w:val="22"/>
          <w:szCs w:val="22"/>
          <w:rtl w:val="0"/>
          <w:lang w:val="en-US"/>
        </w:rPr>
        <w:t xml:space="preserve">, </w:t>
      </w:r>
      <w:r>
        <w:rPr>
          <w:i w:val="0"/>
          <w:iCs w:val="0"/>
          <w:sz w:val="22"/>
          <w:szCs w:val="22"/>
          <w:rtl w:val="0"/>
          <w:lang w:val="en-US"/>
        </w:rPr>
        <w:t>MongoDB, Materialize</w:t>
      </w:r>
      <w:r>
        <w:rPr>
          <w:i w:val="0"/>
          <w:iCs w:val="0"/>
          <w:sz w:val="22"/>
          <w:szCs w:val="22"/>
          <w:rtl w:val="0"/>
          <w:lang w:val="en-US"/>
        </w:rPr>
        <w:t>.css</w:t>
      </w:r>
      <w:r>
        <w:rPr>
          <w:i w:val="0"/>
          <w:iCs w:val="0"/>
          <w:sz w:val="22"/>
          <w:szCs w:val="22"/>
          <w:rtl w:val="0"/>
          <w:lang w:val="en-US"/>
        </w:rPr>
        <w:t>, Axios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GitHub repo: </w:t>
      </w:r>
      <w:r>
        <w:rPr>
          <w:rStyle w:val="Hyperlink.3"/>
          <w:i w:val="0"/>
          <w:iCs w:val="0"/>
          <w:sz w:val="22"/>
          <w:szCs w:val="22"/>
        </w:rPr>
        <w:fldChar w:fldCharType="begin" w:fldLock="0"/>
      </w:r>
      <w:r>
        <w:rPr>
          <w:rStyle w:val="Hyperlink.3"/>
          <w:i w:val="0"/>
          <w:iCs w:val="0"/>
          <w:sz w:val="22"/>
          <w:szCs w:val="22"/>
        </w:rPr>
        <w:instrText xml:space="preserve"> HYPERLINK "https://github.com/seeksort/ReactJS-NYT-Search"</w:instrText>
      </w:r>
      <w:r>
        <w:rPr>
          <w:rStyle w:val="Hyperlink.3"/>
          <w:i w:val="0"/>
          <w:iCs w:val="0"/>
          <w:sz w:val="22"/>
          <w:szCs w:val="22"/>
        </w:rPr>
        <w:fldChar w:fldCharType="separate" w:fldLock="0"/>
      </w:r>
      <w:r>
        <w:rPr>
          <w:rStyle w:val="Hyperlink.3"/>
          <w:i w:val="0"/>
          <w:iCs w:val="0"/>
          <w:sz w:val="22"/>
          <w:szCs w:val="22"/>
          <w:rtl w:val="0"/>
          <w:lang w:val="en-US"/>
        </w:rPr>
        <w:t>https://github.com/seeksort/ReactJS-NYT-Search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Live project: </w:t>
      </w:r>
      <w:r>
        <w:rPr>
          <w:rStyle w:val="Hyperlink.3"/>
          <w:i w:val="0"/>
          <w:iCs w:val="0"/>
          <w:sz w:val="22"/>
          <w:szCs w:val="22"/>
        </w:rPr>
        <w:fldChar w:fldCharType="begin" w:fldLock="0"/>
      </w:r>
      <w:r>
        <w:rPr>
          <w:rStyle w:val="Hyperlink.3"/>
          <w:i w:val="0"/>
          <w:iCs w:val="0"/>
          <w:sz w:val="22"/>
          <w:szCs w:val="22"/>
        </w:rPr>
        <w:instrText xml:space="preserve"> HYPERLINK "https://infinite-oasis-88386.herokuapp.com/"</w:instrText>
      </w:r>
      <w:r>
        <w:rPr>
          <w:rStyle w:val="Hyperlink.3"/>
          <w:i w:val="0"/>
          <w:iCs w:val="0"/>
          <w:sz w:val="22"/>
          <w:szCs w:val="22"/>
        </w:rPr>
        <w:fldChar w:fldCharType="separate" w:fldLock="0"/>
      </w:r>
      <w:r>
        <w:rPr>
          <w:rStyle w:val="Hyperlink.3"/>
          <w:i w:val="0"/>
          <w:iCs w:val="0"/>
          <w:sz w:val="22"/>
          <w:szCs w:val="22"/>
          <w:rtl w:val="0"/>
          <w:lang w:val="en-US"/>
        </w:rPr>
        <w:t>https://infinite-oasis-88386.herokuapp.com</w:t>
      </w:r>
      <w:r>
        <w:rPr>
          <w:i w:val="0"/>
          <w:iCs w:val="0"/>
          <w:sz w:val="22"/>
          <w:szCs w:val="22"/>
        </w:rPr>
        <w:fldChar w:fldCharType="end" w:fldLock="0"/>
      </w:r>
      <w:r>
        <w:rPr>
          <w:i w:val="0"/>
          <w:iCs w:val="0"/>
          <w:sz w:val="22"/>
          <w:szCs w:val="22"/>
          <w:rtl w:val="0"/>
          <w:lang w:val="en-US"/>
        </w:rPr>
        <w:t xml:space="preserve"> </w:t>
      </w:r>
    </w:p>
    <w:p>
      <w:pPr>
        <w:pStyle w:val="Normal.0"/>
      </w:pPr>
    </w:p>
    <w:p>
      <w:pPr>
        <w:pStyle w:val="Normal.0"/>
        <w:sectPr>
          <w:headerReference w:type="default" r:id="rId20"/>
          <w:footerReference w:type="default" r:id="rId21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>Obscura Scraper</w:t>
      </w: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</w:r>
      <w:r>
        <w:rPr>
          <w:rStyle w:val="None"/>
          <w:i w:val="0"/>
          <w:iCs w:val="0"/>
          <w:sz w:val="22"/>
          <w:szCs w:val="22"/>
          <w:rtl w:val="0"/>
        </w:rPr>
        <w:tab/>
        <w:tab/>
        <w:tab/>
        <w:tab/>
        <w:t xml:space="preserve"> </w:t>
      </w:r>
    </w:p>
    <w:p>
      <w:pPr>
        <w:pStyle w:val="Normal.0"/>
      </w:pP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  <w:lang w:val="en-US"/>
        </w:rPr>
        <w:t xml:space="preserve"> web scraper </w:t>
      </w:r>
      <w:r>
        <w:rPr>
          <w:sz w:val="22"/>
          <w:szCs w:val="22"/>
          <w:rtl w:val="0"/>
          <w:lang w:val="en-US"/>
        </w:rPr>
        <w:t xml:space="preserve">site </w:t>
      </w:r>
      <w:r>
        <w:rPr>
          <w:sz w:val="22"/>
          <w:szCs w:val="22"/>
          <w:rtl w:val="0"/>
          <w:lang w:val="en-US"/>
        </w:rPr>
        <w:t xml:space="preserve">that displays place snippets from Atlas Obscura and allows users to comment on </w:t>
      </w:r>
      <w:r>
        <w:rPr>
          <w:sz w:val="22"/>
          <w:szCs w:val="22"/>
          <w:rtl w:val="0"/>
          <w:lang w:val="en-US"/>
        </w:rPr>
        <w:t>interesting sights.</w:t>
      </w:r>
    </w:p>
    <w:p>
      <w:pPr>
        <w:pStyle w:val="Normal.0"/>
        <w:tabs>
          <w:tab w:val="left" w:pos="4788"/>
          <w:tab w:val="clear" w:pos="6334"/>
        </w:tabs>
        <w:jc w:val="right"/>
        <w:sectPr>
          <w:headerReference w:type="default" r:id="rId22"/>
          <w:footerReference w:type="default" r:id="rId23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9540" w:space="540"/>
            <w:col w:w="720" w:space="0"/>
          </w:cols>
          <w:bidi w:val="0"/>
        </w:sectPr>
      </w:pPr>
      <w:r>
        <w:rPr>
          <w:i w:val="0"/>
          <w:iCs w:val="0"/>
          <w:sz w:val="22"/>
          <w:szCs w:val="22"/>
          <w:rtl w:val="0"/>
          <w:lang w:val="en-US"/>
        </w:rPr>
        <w:t>2016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Node.js, Express, </w:t>
      </w:r>
      <w:r>
        <w:rPr>
          <w:i w:val="0"/>
          <w:iCs w:val="0"/>
          <w:sz w:val="22"/>
          <w:szCs w:val="22"/>
          <w:rtl w:val="0"/>
          <w:lang w:val="en-US"/>
        </w:rPr>
        <w:t xml:space="preserve">jQuery, </w:t>
      </w:r>
      <w:r>
        <w:rPr>
          <w:i w:val="0"/>
          <w:iCs w:val="0"/>
          <w:sz w:val="22"/>
          <w:szCs w:val="22"/>
          <w:rtl w:val="0"/>
          <w:lang w:val="en-US"/>
        </w:rPr>
        <w:t>Mongoose ORM, MongoDB, Cheerio, Materialize</w:t>
      </w:r>
      <w:r>
        <w:rPr>
          <w:i w:val="0"/>
          <w:iCs w:val="0"/>
          <w:sz w:val="22"/>
          <w:szCs w:val="22"/>
          <w:rtl w:val="0"/>
          <w:lang w:val="en-US"/>
        </w:rPr>
        <w:t>.css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GitHub repo: </w:t>
      </w:r>
      <w:r>
        <w:rPr>
          <w:rStyle w:val="Hyperlink.3"/>
          <w:i w:val="0"/>
          <w:iCs w:val="0"/>
          <w:sz w:val="22"/>
          <w:szCs w:val="22"/>
        </w:rPr>
        <w:fldChar w:fldCharType="begin" w:fldLock="0"/>
      </w:r>
      <w:r>
        <w:rPr>
          <w:rStyle w:val="Hyperlink.3"/>
          <w:i w:val="0"/>
          <w:iCs w:val="0"/>
          <w:sz w:val="22"/>
          <w:szCs w:val="22"/>
        </w:rPr>
        <w:instrText xml:space="preserve"> HYPERLINK "https://github.com/seeksort/obscura-scraper"</w:instrText>
      </w:r>
      <w:r>
        <w:rPr>
          <w:rStyle w:val="Hyperlink.3"/>
          <w:i w:val="0"/>
          <w:iCs w:val="0"/>
          <w:sz w:val="22"/>
          <w:szCs w:val="22"/>
        </w:rPr>
        <w:fldChar w:fldCharType="separate" w:fldLock="0"/>
      </w:r>
      <w:r>
        <w:rPr>
          <w:rStyle w:val="Hyperlink.3"/>
          <w:i w:val="0"/>
          <w:iCs w:val="0"/>
          <w:sz w:val="22"/>
          <w:szCs w:val="22"/>
          <w:rtl w:val="0"/>
          <w:lang w:val="en-US"/>
        </w:rPr>
        <w:t>https://github.com/seeksort/obscura-scraper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 xml:space="preserve">Live project: </w:t>
      </w:r>
      <w:r>
        <w:rPr>
          <w:rStyle w:val="Hyperlink.3"/>
          <w:i w:val="0"/>
          <w:iCs w:val="0"/>
          <w:sz w:val="22"/>
          <w:szCs w:val="22"/>
        </w:rPr>
        <w:fldChar w:fldCharType="begin" w:fldLock="0"/>
      </w:r>
      <w:r>
        <w:rPr>
          <w:rStyle w:val="Hyperlink.3"/>
          <w:i w:val="0"/>
          <w:iCs w:val="0"/>
          <w:sz w:val="22"/>
          <w:szCs w:val="22"/>
        </w:rPr>
        <w:instrText xml:space="preserve"> HYPERLINK "https://aqueous-caverns-94383.herokuapp.com"</w:instrText>
      </w:r>
      <w:r>
        <w:rPr>
          <w:rStyle w:val="Hyperlink.3"/>
          <w:i w:val="0"/>
          <w:iCs w:val="0"/>
          <w:sz w:val="22"/>
          <w:szCs w:val="22"/>
        </w:rPr>
        <w:fldChar w:fldCharType="separate" w:fldLock="0"/>
      </w:r>
      <w:r>
        <w:rPr>
          <w:rStyle w:val="Hyperlink.3"/>
          <w:i w:val="0"/>
          <w:iCs w:val="0"/>
          <w:sz w:val="22"/>
          <w:szCs w:val="22"/>
          <w:rtl w:val="0"/>
          <w:lang w:val="en-US"/>
        </w:rPr>
        <w:t>https://aqueous-caverns-94383.herokuapp.com</w:t>
      </w:r>
      <w:r>
        <w:rPr>
          <w:i w:val="0"/>
          <w:iCs w:val="0"/>
          <w:sz w:val="22"/>
          <w:szCs w:val="22"/>
        </w:rPr>
        <w:fldChar w:fldCharType="end" w:fldLock="0"/>
      </w:r>
    </w:p>
    <w:p>
      <w:pPr>
        <w:pStyle w:val="Normal.0"/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WORK EXPERIENCE</w:t>
      </w:r>
    </w:p>
    <w:p>
      <w:pPr>
        <w:pStyle w:val="Normal.0"/>
        <w:sectPr>
          <w:headerReference w:type="default" r:id="rId24"/>
          <w:footerReference w:type="default" r:id="rId25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Texas Health and Human Services Commission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  <w:tab/>
        <w:t xml:space="preserve">       </w:t>
      </w:r>
    </w:p>
    <w:p>
      <w:pPr>
        <w:pStyle w:val="Normal.0"/>
      </w:pPr>
      <w:r>
        <w:rPr>
          <w:rStyle w:val="None"/>
          <w:i w:val="1"/>
          <w:iCs w:val="1"/>
          <w:sz w:val="22"/>
          <w:szCs w:val="22"/>
          <w:rtl w:val="0"/>
          <w:lang w:val="en-US"/>
        </w:rPr>
        <w:t>Senior Auditor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 - Internal Audit Division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 </w:t>
      </w:r>
    </w:p>
    <w:p>
      <w:pPr>
        <w:pStyle w:val="Normal.0"/>
      </w:pPr>
      <w:r>
        <w:rPr>
          <w:rStyle w:val="None"/>
          <w:i w:val="1"/>
          <w:iCs w:val="1"/>
          <w:sz w:val="22"/>
          <w:szCs w:val="22"/>
          <w:rtl w:val="0"/>
          <w:lang w:val="en-US"/>
        </w:rPr>
        <w:t>Staff Auditor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 xml:space="preserve"> </w:t>
      </w:r>
      <w:r>
        <w:rPr>
          <w:rStyle w:val="None"/>
          <w:i w:val="1"/>
          <w:iCs w:val="1"/>
          <w:sz w:val="22"/>
          <w:szCs w:val="22"/>
          <w:rtl w:val="0"/>
          <w:lang w:val="en-US"/>
        </w:rPr>
        <w:t>- Internal Audit Division</w:t>
      </w:r>
    </w:p>
    <w:p>
      <w:pPr>
        <w:pStyle w:val="Normal.0"/>
        <w:jc w:val="right"/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2012 - present</w:t>
      </w:r>
    </w:p>
    <w:p>
      <w:pPr>
        <w:pStyle w:val="Normal.0"/>
        <w:jc w:val="right"/>
        <w:sectPr>
          <w:headerReference w:type="default" r:id="rId26"/>
          <w:footerReference w:type="default" r:id="rId27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5130" w:space="540"/>
            <w:col w:w="5130" w:space="0"/>
          </w:cols>
          <w:bidi w:val="0"/>
        </w:sect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2010 - 2012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Identified issues of inefficiency and potential risk, and provided recommendations to clients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Designed and performed audit testing of: IT application user access controls, data reliability of reports, and contract monitoring activities 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Interviewed</w:t>
      </w:r>
      <w:r>
        <w:rPr>
          <w:i w:val="0"/>
          <w:iCs w:val="0"/>
          <w:sz w:val="22"/>
          <w:szCs w:val="22"/>
          <w:rtl w:val="0"/>
          <w:lang w:val="en-US"/>
        </w:rPr>
        <w:t xml:space="preserve"> clients to understand </w:t>
      </w:r>
      <w:r>
        <w:rPr>
          <w:i w:val="0"/>
          <w:iCs w:val="0"/>
          <w:sz w:val="22"/>
          <w:szCs w:val="22"/>
          <w:rtl w:val="0"/>
          <w:lang w:val="en-US"/>
        </w:rPr>
        <w:t xml:space="preserve">complex </w:t>
      </w:r>
      <w:r>
        <w:rPr>
          <w:i w:val="0"/>
          <w:iCs w:val="0"/>
          <w:sz w:val="22"/>
          <w:szCs w:val="22"/>
          <w:rtl w:val="0"/>
          <w:lang w:val="en-US"/>
        </w:rPr>
        <w:t>business processes and risks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Mentored staff auditors in audit interviewing</w:t>
      </w:r>
      <w:r>
        <w:rPr>
          <w:i w:val="0"/>
          <w:iCs w:val="0"/>
          <w:sz w:val="22"/>
          <w:szCs w:val="22"/>
          <w:rtl w:val="0"/>
          <w:lang w:val="en-US"/>
        </w:rPr>
        <w:t>, documentation, and professionalism</w:t>
      </w:r>
    </w:p>
    <w:p>
      <w:pPr>
        <w:pStyle w:val="Normal.0"/>
      </w:pPr>
    </w:p>
    <w:p>
      <w:pPr>
        <w:pStyle w:val="Normal.0"/>
        <w:sectPr>
          <w:headerReference w:type="default" r:id="rId28"/>
          <w:footerReference w:type="default" r:id="rId29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Grant Thornton LLP </w:t>
      </w: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i w:val="0"/>
          <w:iCs w:val="0"/>
          <w:sz w:val="22"/>
          <w:szCs w:val="22"/>
          <w:rtl w:val="0"/>
          <w:lang w:val="en-US"/>
        </w:rPr>
        <w:t>Chicago, Illinois</w:t>
      </w:r>
      <w:r>
        <w:rPr>
          <w:rStyle w:val="None"/>
          <w:i w:val="0"/>
          <w:iCs w:val="0"/>
          <w:sz w:val="22"/>
          <w:szCs w:val="22"/>
          <w:rtl w:val="0"/>
        </w:rPr>
        <w:tab/>
        <w:tab/>
        <w:t xml:space="preserve">       </w:t>
      </w:r>
    </w:p>
    <w:p>
      <w:pPr>
        <w:pStyle w:val="Normal.0"/>
      </w:pPr>
      <w:r>
        <w:rPr>
          <w:sz w:val="22"/>
          <w:szCs w:val="22"/>
          <w:rtl w:val="0"/>
          <w:lang w:val="en-US"/>
        </w:rPr>
        <w:t>Audit Intern</w:t>
        <w:tab/>
        <w:tab/>
        <w:tab/>
        <w:tab/>
        <w:tab/>
        <w:tab/>
        <w:tab/>
        <w:t xml:space="preserve"> 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20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09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Discussed year-to-year inconsistencies with client management to determine audit risk areas</w:t>
      </w:r>
    </w:p>
    <w:p>
      <w:pPr>
        <w:pStyle w:val="Normal.0"/>
        <w:numPr>
          <w:ilvl w:val="0"/>
          <w:numId w:val="2"/>
        </w:numPr>
        <w:rPr>
          <w:i w:val="0"/>
          <w:iCs w:val="0"/>
          <w:sz w:val="22"/>
          <w:szCs w:val="22"/>
          <w:lang w:val="en-US"/>
        </w:rPr>
        <w:sectPr>
          <w:headerReference w:type="default" r:id="rId30"/>
          <w:footerReference w:type="default" r:id="rId31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i w:val="0"/>
          <w:iCs w:val="0"/>
          <w:sz w:val="22"/>
          <w:szCs w:val="22"/>
          <w:rtl w:val="0"/>
          <w:lang w:val="en-US"/>
        </w:rPr>
        <w:t>Performed cash, capital asset and operating expense audit procedures for two engagements</w:t>
      </w:r>
    </w:p>
    <w:p>
      <w:pPr>
        <w:pStyle w:val="Normal.0"/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>EDUCATION</w:t>
      </w:r>
    </w:p>
    <w:p>
      <w:pPr>
        <w:pStyle w:val="Normal.0"/>
        <w:sectPr>
          <w:headerReference w:type="default" r:id="rId32"/>
          <w:footerReference w:type="default" r:id="rId33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UT Austin Coding Bootcamp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  <w:tab/>
        <w:t xml:space="preserve">       </w:t>
      </w:r>
    </w:p>
    <w:p>
      <w:pPr>
        <w:pStyle w:val="Normal.0"/>
      </w:pPr>
      <w:r>
        <w:rPr>
          <w:rStyle w:val="None"/>
          <w:sz w:val="22"/>
          <w:szCs w:val="22"/>
          <w:rtl w:val="0"/>
          <w:lang w:val="en-US"/>
        </w:rPr>
        <w:t>Full-Stack Web Developmen</w:t>
      </w:r>
      <w:r>
        <w:rPr>
          <w:rStyle w:val="None"/>
          <w:sz w:val="22"/>
          <w:szCs w:val="22"/>
          <w:rtl w:val="0"/>
          <w:lang w:val="en-US"/>
        </w:rPr>
        <w:t>t Certificate</w:t>
      </w:r>
    </w:p>
    <w:p>
      <w:pPr>
        <w:pStyle w:val="Normal.0"/>
        <w:jc w:val="right"/>
        <w:sectPr>
          <w:headerReference w:type="default" r:id="rId34"/>
          <w:footerReference w:type="default" r:id="rId35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5130" w:space="540"/>
            <w:col w:w="5130" w:space="0"/>
          </w:cols>
          <w:bidi w:val="0"/>
        </w:sectPr>
      </w:pPr>
      <w:r>
        <w:rPr>
          <w:i w:val="0"/>
          <w:iCs w:val="0"/>
          <w:sz w:val="22"/>
          <w:szCs w:val="22"/>
          <w:rtl w:val="0"/>
          <w:lang w:val="en-US"/>
        </w:rPr>
        <w:t xml:space="preserve">2016 </w:t>
      </w:r>
      <w:r>
        <w:rPr>
          <w:i w:val="0"/>
          <w:iCs w:val="0"/>
          <w:sz w:val="22"/>
          <w:szCs w:val="22"/>
          <w:rtl w:val="0"/>
          <w:lang w:val="en-US"/>
        </w:rPr>
        <w:t>- 2017</w:t>
      </w:r>
    </w:p>
    <w:p>
      <w:pPr>
        <w:pStyle w:val="Normal.0"/>
      </w:pPr>
    </w:p>
    <w:p>
      <w:pPr>
        <w:pStyle w:val="Normal.0"/>
        <w:sectPr>
          <w:headerReference w:type="default" r:id="rId36"/>
          <w:footerReference w:type="default" r:id="rId37"/>
          <w:type w:val="continuous"/>
          <w:pgSz w:w="12240" w:h="15840" w:orient="portrait"/>
          <w:pgMar w:top="720" w:right="720" w:bottom="720" w:left="720" w:header="720" w:footer="720"/>
          <w:bidi w:val="0"/>
        </w:sectPr>
      </w:pP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The University of Texas at Austin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– </w:t>
      </w:r>
      <w:r>
        <w:rPr>
          <w:rStyle w:val="None"/>
          <w:i w:val="0"/>
          <w:iCs w:val="0"/>
          <w:sz w:val="22"/>
          <w:szCs w:val="22"/>
          <w:rtl w:val="0"/>
          <w:lang w:val="en-US"/>
        </w:rPr>
        <w:t>Austin, Texas</w:t>
        <w:tab/>
        <w:tab/>
      </w:r>
    </w:p>
    <w:p>
      <w:pPr>
        <w:pStyle w:val="Normal.0"/>
      </w:pPr>
      <w:r>
        <w:rPr>
          <w:sz w:val="22"/>
          <w:szCs w:val="22"/>
          <w:rtl w:val="0"/>
          <w:lang w:val="en-US"/>
        </w:rPr>
        <w:t>Integrated Master in Professional Accounting degree program</w:t>
      </w:r>
    </w:p>
    <w:p>
      <w:pPr>
        <w:pStyle w:val="Normal.0"/>
        <w:jc w:val="right"/>
        <w:sectPr>
          <w:headerReference w:type="default" r:id="rId38"/>
          <w:footerReference w:type="default" r:id="rId39"/>
          <w:type w:val="continuous"/>
          <w:pgSz w:w="12240" w:h="15840" w:orient="portrait"/>
          <w:pgMar w:top="720" w:right="720" w:bottom="720" w:left="720" w:header="720" w:footer="720"/>
          <w:cols w:num="2" w:equalWidth="0">
            <w:col w:w="7380" w:space="540"/>
            <w:col w:w="2880" w:space="0"/>
          </w:cols>
          <w:bidi w:val="0"/>
        </w:sectPr>
      </w:pPr>
      <w:r>
        <w:rPr>
          <w:i w:val="0"/>
          <w:iCs w:val="0"/>
          <w:sz w:val="22"/>
          <w:szCs w:val="22"/>
          <w:rtl w:val="0"/>
          <w:lang w:val="en-US"/>
        </w:rPr>
        <w:t>2010</w:t>
      </w:r>
      <w:r>
        <w:rPr>
          <w:rStyle w:val="None"/>
          <w:b w:val="1"/>
          <w:bCs w:val="1"/>
          <w:i w:val="0"/>
          <w:iCs w:val="0"/>
          <w:sz w:val="22"/>
          <w:szCs w:val="22"/>
          <w:rtl w:val="0"/>
          <w:lang w:val="en-US"/>
        </w:rPr>
        <w:t xml:space="preserve">             </w:t>
      </w:r>
    </w:p>
    <w:p>
      <w:pPr>
        <w:pStyle w:val="Normal.0"/>
        <w:numPr>
          <w:ilvl w:val="0"/>
          <w:numId w:val="4"/>
        </w:numPr>
        <w:rPr>
          <w:i w:val="0"/>
          <w:iCs w:val="0"/>
          <w:sz w:val="22"/>
          <w:szCs w:val="22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Master in Professional Accounting </w:t>
        <w:tab/>
        <w:tab/>
        <w:t xml:space="preserve">  </w:t>
      </w:r>
    </w:p>
    <w:p>
      <w:pPr>
        <w:pStyle w:val="Normal.0"/>
        <w:numPr>
          <w:ilvl w:val="0"/>
          <w:numId w:val="5"/>
        </w:numPr>
        <w:rPr>
          <w:i w:val="0"/>
          <w:iCs w:val="0"/>
          <w:sz w:val="22"/>
          <w:szCs w:val="22"/>
          <w:lang w:val="en-US"/>
        </w:rPr>
      </w:pPr>
      <w:r>
        <w:rPr>
          <w:rStyle w:val="None"/>
          <w:i w:val="0"/>
          <w:iCs w:val="0"/>
          <w:sz w:val="22"/>
          <w:szCs w:val="22"/>
          <w:rtl w:val="0"/>
          <w:lang w:val="en-US"/>
        </w:rPr>
        <w:t xml:space="preserve">Bachelor of Business Administration </w:t>
      </w:r>
      <w:r>
        <w:rPr>
          <w:i w:val="0"/>
          <w:iCs w:val="0"/>
          <w:sz w:val="22"/>
          <w:szCs w:val="22"/>
          <w:rtl w:val="0"/>
          <w:lang w:val="en-US"/>
        </w:rPr>
        <w:t xml:space="preserve">        </w:t>
      </w:r>
    </w:p>
    <w:sectPr>
      <w:headerReference w:type="default" r:id="rId40"/>
      <w:footerReference w:type="default" r:id="rId41"/>
      <w:type w:val="continuous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Futu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1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1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16" w:hanging="1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5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10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clear" w:pos="6334"/>
        </w:tabs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clear" w:pos="6334"/>
          </w:tabs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1"/>
      <w:pageBreakBefore w:val="0"/>
      <w:widowControl w:val="1"/>
      <w:shd w:val="clear" w:color="auto" w:fill="auto"/>
      <w:tabs>
        <w:tab w:val="right" w:pos="633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character" w:styleId="Hyperlink.1">
    <w:name w:val="Hyperlink.1"/>
    <w:basedOn w:val="None"/>
    <w:next w:val="Hyperlink.1"/>
    <w:rPr>
      <w:color w:val="0000ff"/>
      <w:u w:val="single" w:color="0000ff"/>
      <w:lang w:val="en-US"/>
    </w:rPr>
  </w:style>
  <w:style w:type="numbering" w:styleId="Imported Style 2">
    <w:name w:val="Imported Style 2"/>
    <w:pPr>
      <w:numPr>
        <w:numId w:val="1"/>
      </w:numPr>
    </w:pPr>
  </w:style>
  <w:style w:type="character" w:styleId="Link">
    <w:name w:val="Link"/>
    <w:rPr>
      <w:color w:val="0000ff"/>
      <w:u w:val="single" w:color="0000ff"/>
    </w:rPr>
  </w:style>
  <w:style w:type="character" w:styleId="Hyperlink.2">
    <w:name w:val="Hyperlink.2"/>
    <w:basedOn w:val="Link"/>
    <w:next w:val="Hyperlink.2"/>
    <w:rPr>
      <w:sz w:val="22"/>
      <w:szCs w:val="22"/>
    </w:rPr>
  </w:style>
  <w:style w:type="character" w:styleId="Hyperlink.3">
    <w:name w:val="Hyperlink.3"/>
    <w:basedOn w:val="Link"/>
    <w:next w:val="Hyperlink.3"/>
    <w:rPr>
      <w:i w:val="0"/>
      <w:iCs w:val="0"/>
      <w:sz w:val="22"/>
      <w:szCs w:val="22"/>
    </w:rPr>
  </w:style>
  <w:style w:type="numbering" w:styleId="Imported Style 1">
    <w:name w:val="Imported Style 1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header" Target="header8.xml"/><Relationship Id="rId19" Type="http://schemas.openxmlformats.org/officeDocument/2006/relationships/footer" Target="foot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header" Target="header10.xml"/><Relationship Id="rId23" Type="http://schemas.openxmlformats.org/officeDocument/2006/relationships/footer" Target="foot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header" Target="header12.xml"/><Relationship Id="rId27" Type="http://schemas.openxmlformats.org/officeDocument/2006/relationships/footer" Target="footer12.xml"/><Relationship Id="rId28" Type="http://schemas.openxmlformats.org/officeDocument/2006/relationships/header" Target="header13.xml"/><Relationship Id="rId29" Type="http://schemas.openxmlformats.org/officeDocument/2006/relationships/footer" Target="footer13.xml"/><Relationship Id="rId30" Type="http://schemas.openxmlformats.org/officeDocument/2006/relationships/header" Target="header14.xml"/><Relationship Id="rId31" Type="http://schemas.openxmlformats.org/officeDocument/2006/relationships/footer" Target="footer14.xml"/><Relationship Id="rId32" Type="http://schemas.openxmlformats.org/officeDocument/2006/relationships/header" Target="header15.xml"/><Relationship Id="rId33" Type="http://schemas.openxmlformats.org/officeDocument/2006/relationships/footer" Target="footer15.xml"/><Relationship Id="rId34" Type="http://schemas.openxmlformats.org/officeDocument/2006/relationships/header" Target="header16.xml"/><Relationship Id="rId35" Type="http://schemas.openxmlformats.org/officeDocument/2006/relationships/footer" Target="footer16.xml"/><Relationship Id="rId36" Type="http://schemas.openxmlformats.org/officeDocument/2006/relationships/header" Target="header17.xml"/><Relationship Id="rId37" Type="http://schemas.openxmlformats.org/officeDocument/2006/relationships/footer" Target="footer17.xml"/><Relationship Id="rId38" Type="http://schemas.openxmlformats.org/officeDocument/2006/relationships/header" Target="header18.xml"/><Relationship Id="rId39" Type="http://schemas.openxmlformats.org/officeDocument/2006/relationships/footer" Target="footer18.xml"/><Relationship Id="rId40" Type="http://schemas.openxmlformats.org/officeDocument/2006/relationships/header" Target="header19.xml"/><Relationship Id="rId41" Type="http://schemas.openxmlformats.org/officeDocument/2006/relationships/footer" Target="footer19.xml"/><Relationship Id="rId42" Type="http://schemas.openxmlformats.org/officeDocument/2006/relationships/numbering" Target="numbering.xml"/><Relationship Id="rId4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