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A1DE" w14:textId="67F2722C" w:rsidR="00FD560F" w:rsidRPr="00157D29" w:rsidRDefault="00FD560F" w:rsidP="00FD560F">
      <w:pPr>
        <w:rPr>
          <w:rFonts w:ascii="Times New Roman" w:hAnsi="Times New Roman" w:cs="Times New Roman"/>
          <w:b/>
          <w:bCs/>
          <w:sz w:val="22"/>
          <w:szCs w:val="22"/>
        </w:rPr>
      </w:pPr>
      <w:r w:rsidRPr="00157D29">
        <w:rPr>
          <w:rFonts w:ascii="Times New Roman" w:hAnsi="Times New Roman" w:cs="Times New Roman"/>
          <w:sz w:val="22"/>
          <w:szCs w:val="22"/>
        </w:rPr>
        <w:t xml:space="preserve">                                                                                                          </w:t>
      </w:r>
      <w:proofErr w:type="spellStart"/>
      <w:proofErr w:type="gramStart"/>
      <w:r w:rsidRPr="00157D29">
        <w:rPr>
          <w:rFonts w:ascii="Times New Roman" w:hAnsi="Times New Roman" w:cs="Times New Roman"/>
          <w:b/>
          <w:bCs/>
          <w:sz w:val="22"/>
          <w:szCs w:val="22"/>
        </w:rPr>
        <w:t>Name:Seelam</w:t>
      </w:r>
      <w:proofErr w:type="spellEnd"/>
      <w:proofErr w:type="gramEnd"/>
      <w:r w:rsidRPr="00157D29">
        <w:rPr>
          <w:rFonts w:ascii="Times New Roman" w:hAnsi="Times New Roman" w:cs="Times New Roman"/>
          <w:b/>
          <w:bCs/>
          <w:sz w:val="22"/>
          <w:szCs w:val="22"/>
        </w:rPr>
        <w:t xml:space="preserve"> Divya Kumari</w:t>
      </w:r>
      <w:r w:rsidR="00F01E3D">
        <w:rPr>
          <w:rFonts w:ascii="Times New Roman" w:hAnsi="Times New Roman" w:cs="Times New Roman"/>
          <w:b/>
          <w:bCs/>
          <w:sz w:val="22"/>
          <w:szCs w:val="22"/>
        </w:rPr>
        <w:t xml:space="preserve"> </w:t>
      </w:r>
    </w:p>
    <w:p w14:paraId="4F938AA1" w14:textId="0E2840BA" w:rsidR="00FD560F" w:rsidRDefault="00FD560F" w:rsidP="00FD560F">
      <w:pPr>
        <w:jc w:val="right"/>
        <w:rPr>
          <w:rFonts w:ascii="Times New Roman" w:hAnsi="Times New Roman" w:cs="Times New Roman"/>
          <w:b/>
          <w:bCs/>
          <w:sz w:val="22"/>
          <w:szCs w:val="22"/>
        </w:rPr>
      </w:pPr>
      <w:r w:rsidRPr="00157D29">
        <w:rPr>
          <w:rFonts w:ascii="Times New Roman" w:hAnsi="Times New Roman" w:cs="Times New Roman"/>
          <w:b/>
          <w:bCs/>
          <w:sz w:val="22"/>
          <w:szCs w:val="22"/>
        </w:rPr>
        <w:t xml:space="preserve">    </w:t>
      </w:r>
      <w:proofErr w:type="gramStart"/>
      <w:r w:rsidRPr="00157D29">
        <w:rPr>
          <w:rFonts w:ascii="Times New Roman" w:hAnsi="Times New Roman" w:cs="Times New Roman"/>
          <w:b/>
          <w:bCs/>
          <w:sz w:val="22"/>
          <w:szCs w:val="22"/>
        </w:rPr>
        <w:t>Gmail:divyakumari.seelam@gmail.com</w:t>
      </w:r>
      <w:proofErr w:type="gramEnd"/>
    </w:p>
    <w:p w14:paraId="3ED6A6B9" w14:textId="1B1309B8" w:rsidR="00F01E3D" w:rsidRDefault="00F01E3D" w:rsidP="00F01E3D">
      <w:pPr>
        <w:jc w:val="center"/>
        <w:rPr>
          <w:rFonts w:ascii="Times New Roman" w:hAnsi="Times New Roman" w:cs="Times New Roman"/>
          <w:b/>
          <w:bCs/>
          <w:sz w:val="22"/>
          <w:szCs w:val="22"/>
        </w:rPr>
      </w:pPr>
      <w:r>
        <w:rPr>
          <w:rFonts w:ascii="Times New Roman" w:hAnsi="Times New Roman" w:cs="Times New Roman"/>
          <w:b/>
          <w:bCs/>
          <w:sz w:val="22"/>
          <w:szCs w:val="22"/>
        </w:rPr>
        <w:t xml:space="preserve">                                                              Date:10/04/2026</w:t>
      </w:r>
    </w:p>
    <w:p w14:paraId="36AD8E92" w14:textId="720465B9" w:rsidR="00353F8D" w:rsidRPr="00157D29" w:rsidRDefault="00FD560F" w:rsidP="00FD560F">
      <w:pPr>
        <w:jc w:val="center"/>
        <w:rPr>
          <w:rFonts w:ascii="Times New Roman" w:hAnsi="Times New Roman" w:cs="Times New Roman"/>
          <w:b/>
          <w:bCs/>
          <w:sz w:val="40"/>
          <w:szCs w:val="40"/>
          <w:u w:val="single"/>
        </w:rPr>
      </w:pPr>
      <w:r w:rsidRPr="00157D29">
        <w:rPr>
          <w:rFonts w:ascii="Times New Roman" w:hAnsi="Times New Roman" w:cs="Times New Roman"/>
          <w:b/>
          <w:bCs/>
          <w:sz w:val="40"/>
          <w:szCs w:val="40"/>
          <w:u w:val="single"/>
        </w:rPr>
        <w:t>AI Insurance Claim Automation</w:t>
      </w:r>
    </w:p>
    <w:p w14:paraId="013C8A71" w14:textId="71FD4CDA" w:rsidR="00FD560F" w:rsidRPr="00157D29" w:rsidRDefault="00FD560F" w:rsidP="00FD560F">
      <w:pPr>
        <w:rPr>
          <w:rFonts w:ascii="Times New Roman" w:hAnsi="Times New Roman" w:cs="Times New Roman"/>
          <w:b/>
          <w:bCs/>
          <w:sz w:val="28"/>
          <w:szCs w:val="28"/>
        </w:rPr>
      </w:pPr>
      <w:r w:rsidRPr="00157D29">
        <w:rPr>
          <w:rFonts w:ascii="Times New Roman" w:hAnsi="Times New Roman" w:cs="Times New Roman"/>
          <w:b/>
          <w:bCs/>
          <w:sz w:val="28"/>
          <w:szCs w:val="28"/>
        </w:rPr>
        <w:t>Abstract</w:t>
      </w:r>
    </w:p>
    <w:p w14:paraId="5B9AA19B" w14:textId="5A6F0C34" w:rsidR="00FD560F" w:rsidRPr="00157D29" w:rsidRDefault="00FD560F" w:rsidP="00FD560F">
      <w:pPr>
        <w:spacing w:line="240" w:lineRule="auto"/>
        <w:rPr>
          <w:rFonts w:ascii="Times New Roman" w:hAnsi="Times New Roman" w:cs="Times New Roman"/>
        </w:rPr>
      </w:pPr>
      <w:r w:rsidRPr="00157D29">
        <w:rPr>
          <w:rFonts w:ascii="Times New Roman" w:hAnsi="Times New Roman" w:cs="Times New Roman"/>
        </w:rPr>
        <w:t>Insurance claim processing is a critical function in the insurance industry, involving verification, validation, and settlement of claims. Traditional claim processing systems are largely manual, time-consuming, and prone to errors and fraud. With the advancement of Artificial Intelligence (AI) and Machine Learning (ML), it is now possible to automate and optimize this process. This paper explores the application of machine learning techniques in automating insurance claim processing, including claim classification, fraud detection, and decision support systems. The proposed approach enhances efficiency, reduces operational costs, and improves customer satisfaction.</w:t>
      </w:r>
    </w:p>
    <w:p w14:paraId="55B9E651" w14:textId="74E46B34" w:rsidR="00FD560F" w:rsidRPr="00157D29" w:rsidRDefault="00FD560F" w:rsidP="00FD560F">
      <w:pPr>
        <w:spacing w:line="240" w:lineRule="auto"/>
        <w:rPr>
          <w:rFonts w:ascii="Times New Roman" w:hAnsi="Times New Roman" w:cs="Times New Roman"/>
          <w:b/>
          <w:bCs/>
          <w:sz w:val="28"/>
          <w:szCs w:val="28"/>
        </w:rPr>
      </w:pPr>
      <w:r w:rsidRPr="00157D29">
        <w:rPr>
          <w:rFonts w:ascii="Times New Roman" w:hAnsi="Times New Roman" w:cs="Times New Roman"/>
          <w:b/>
          <w:bCs/>
          <w:sz w:val="28"/>
          <w:szCs w:val="28"/>
        </w:rPr>
        <w:t>1. Introduction</w:t>
      </w:r>
    </w:p>
    <w:p w14:paraId="16871009" w14:textId="77777777" w:rsidR="00FD560F" w:rsidRPr="00FD560F" w:rsidRDefault="00FD560F" w:rsidP="00FD560F">
      <w:pPr>
        <w:spacing w:line="240" w:lineRule="auto"/>
        <w:rPr>
          <w:rFonts w:ascii="Times New Roman" w:hAnsi="Times New Roman" w:cs="Times New Roman"/>
        </w:rPr>
      </w:pPr>
      <w:r w:rsidRPr="00FD560F">
        <w:rPr>
          <w:rFonts w:ascii="Times New Roman" w:hAnsi="Times New Roman" w:cs="Times New Roman"/>
        </w:rPr>
        <w:t xml:space="preserve">The insurance industry plays a vital role in financial protection by providing coverage against risks. One of the most important operations in this domain is claim processing, </w:t>
      </w:r>
      <w:proofErr w:type="gramStart"/>
      <w:r w:rsidRPr="00FD560F">
        <w:rPr>
          <w:rFonts w:ascii="Times New Roman" w:hAnsi="Times New Roman" w:cs="Times New Roman"/>
        </w:rPr>
        <w:t>where</w:t>
      </w:r>
      <w:proofErr w:type="gramEnd"/>
      <w:r w:rsidRPr="00FD560F">
        <w:rPr>
          <w:rFonts w:ascii="Times New Roman" w:hAnsi="Times New Roman" w:cs="Times New Roman"/>
        </w:rPr>
        <w:t xml:space="preserve"> policyholders request compensation for losses.</w:t>
      </w:r>
    </w:p>
    <w:p w14:paraId="567EDDDE" w14:textId="77777777" w:rsidR="00FD560F" w:rsidRPr="00FD560F" w:rsidRDefault="00FD560F" w:rsidP="00FD560F">
      <w:pPr>
        <w:spacing w:line="240" w:lineRule="auto"/>
        <w:rPr>
          <w:rFonts w:ascii="Times New Roman" w:hAnsi="Times New Roman" w:cs="Times New Roman"/>
        </w:rPr>
      </w:pPr>
      <w:r w:rsidRPr="00FD560F">
        <w:rPr>
          <w:rFonts w:ascii="Times New Roman" w:hAnsi="Times New Roman" w:cs="Times New Roman"/>
        </w:rPr>
        <w:t>Traditionally, claim processing involves manual verification of documents, policy validation, and decision-making by human agents. This approach is inefficient and often leads to delays, inconsistencies, and increased operational costs.</w:t>
      </w:r>
    </w:p>
    <w:p w14:paraId="5C127B1E" w14:textId="77777777" w:rsidR="00FD560F" w:rsidRPr="00FD560F" w:rsidRDefault="00FD560F" w:rsidP="00FD560F">
      <w:pPr>
        <w:spacing w:line="240" w:lineRule="auto"/>
        <w:rPr>
          <w:rFonts w:ascii="Times New Roman" w:hAnsi="Times New Roman" w:cs="Times New Roman"/>
        </w:rPr>
      </w:pPr>
      <w:r w:rsidRPr="00FD560F">
        <w:rPr>
          <w:rFonts w:ascii="Times New Roman" w:hAnsi="Times New Roman" w:cs="Times New Roman"/>
        </w:rPr>
        <w:t>Artificial Intelligence (AI) and Machine Learning (ML) offer a transformative solution by enabling automated claim processing systems. These systems can analyze large volumes of data, identify patterns, and make intelligent decisions with minimal human intervention.</w:t>
      </w:r>
    </w:p>
    <w:p w14:paraId="5DFF00C3" w14:textId="02E389F9" w:rsidR="00FD560F" w:rsidRPr="00157D29" w:rsidRDefault="00FD560F" w:rsidP="00FD560F">
      <w:pPr>
        <w:rPr>
          <w:rFonts w:ascii="Times New Roman" w:hAnsi="Times New Roman" w:cs="Times New Roman"/>
          <w:b/>
          <w:bCs/>
          <w:sz w:val="28"/>
          <w:szCs w:val="28"/>
        </w:rPr>
      </w:pPr>
      <w:r w:rsidRPr="00157D29">
        <w:rPr>
          <w:rFonts w:ascii="Times New Roman" w:hAnsi="Times New Roman" w:cs="Times New Roman"/>
          <w:b/>
          <w:bCs/>
          <w:sz w:val="28"/>
          <w:szCs w:val="28"/>
        </w:rPr>
        <w:t>2. Problem Statement</w:t>
      </w:r>
    </w:p>
    <w:p w14:paraId="73C780C4" w14:textId="77777777" w:rsidR="00FD560F" w:rsidRPr="00FD560F" w:rsidRDefault="00FD560F" w:rsidP="00FD560F">
      <w:pPr>
        <w:spacing w:line="240" w:lineRule="auto"/>
        <w:rPr>
          <w:rFonts w:ascii="Times New Roman" w:hAnsi="Times New Roman" w:cs="Times New Roman"/>
        </w:rPr>
      </w:pPr>
      <w:r w:rsidRPr="00FD560F">
        <w:rPr>
          <w:rFonts w:ascii="Times New Roman" w:hAnsi="Times New Roman" w:cs="Times New Roman"/>
        </w:rPr>
        <w:t>Despite technological advancements, many insurance companies still rely on semi-manual processes for claim handling. This results in:</w:t>
      </w:r>
    </w:p>
    <w:p w14:paraId="47A3DD28" w14:textId="77777777" w:rsidR="00FD560F" w:rsidRPr="00FD560F" w:rsidRDefault="00FD560F" w:rsidP="00FD560F">
      <w:pPr>
        <w:numPr>
          <w:ilvl w:val="0"/>
          <w:numId w:val="1"/>
        </w:numPr>
        <w:spacing w:line="240" w:lineRule="auto"/>
        <w:rPr>
          <w:rFonts w:ascii="Times New Roman" w:hAnsi="Times New Roman" w:cs="Times New Roman"/>
        </w:rPr>
      </w:pPr>
      <w:r w:rsidRPr="00FD560F">
        <w:rPr>
          <w:rFonts w:ascii="Times New Roman" w:hAnsi="Times New Roman" w:cs="Times New Roman"/>
        </w:rPr>
        <w:t xml:space="preserve">Delayed claim approvals </w:t>
      </w:r>
    </w:p>
    <w:p w14:paraId="74682E68" w14:textId="77777777" w:rsidR="00FD560F" w:rsidRPr="00FD560F" w:rsidRDefault="00FD560F" w:rsidP="00FD560F">
      <w:pPr>
        <w:numPr>
          <w:ilvl w:val="0"/>
          <w:numId w:val="1"/>
        </w:numPr>
        <w:spacing w:line="240" w:lineRule="auto"/>
        <w:rPr>
          <w:rFonts w:ascii="Times New Roman" w:hAnsi="Times New Roman" w:cs="Times New Roman"/>
        </w:rPr>
      </w:pPr>
      <w:r w:rsidRPr="00FD560F">
        <w:rPr>
          <w:rFonts w:ascii="Times New Roman" w:hAnsi="Times New Roman" w:cs="Times New Roman"/>
        </w:rPr>
        <w:t xml:space="preserve">High administrative costs </w:t>
      </w:r>
    </w:p>
    <w:p w14:paraId="5BC934AE" w14:textId="77777777" w:rsidR="00FD560F" w:rsidRPr="00FD560F" w:rsidRDefault="00FD560F" w:rsidP="00FD560F">
      <w:pPr>
        <w:numPr>
          <w:ilvl w:val="0"/>
          <w:numId w:val="1"/>
        </w:numPr>
        <w:spacing w:line="240" w:lineRule="auto"/>
        <w:rPr>
          <w:rFonts w:ascii="Times New Roman" w:hAnsi="Times New Roman" w:cs="Times New Roman"/>
        </w:rPr>
      </w:pPr>
      <w:r w:rsidRPr="00FD560F">
        <w:rPr>
          <w:rFonts w:ascii="Times New Roman" w:hAnsi="Times New Roman" w:cs="Times New Roman"/>
        </w:rPr>
        <w:t xml:space="preserve">Increased chances of human error </w:t>
      </w:r>
    </w:p>
    <w:p w14:paraId="50F6DC70" w14:textId="77777777" w:rsidR="00FD560F" w:rsidRPr="00FD560F" w:rsidRDefault="00FD560F" w:rsidP="00FD560F">
      <w:pPr>
        <w:numPr>
          <w:ilvl w:val="0"/>
          <w:numId w:val="1"/>
        </w:numPr>
        <w:spacing w:line="240" w:lineRule="auto"/>
        <w:rPr>
          <w:rFonts w:ascii="Times New Roman" w:hAnsi="Times New Roman" w:cs="Times New Roman"/>
        </w:rPr>
      </w:pPr>
      <w:r w:rsidRPr="00FD560F">
        <w:rPr>
          <w:rFonts w:ascii="Times New Roman" w:hAnsi="Times New Roman" w:cs="Times New Roman"/>
        </w:rPr>
        <w:t xml:space="preserve">Difficulty in detecting fraudulent claims </w:t>
      </w:r>
    </w:p>
    <w:p w14:paraId="29739DBD" w14:textId="77777777" w:rsidR="00FD560F" w:rsidRPr="00157D29" w:rsidRDefault="00FD560F" w:rsidP="00FD560F">
      <w:pPr>
        <w:spacing w:line="240" w:lineRule="auto"/>
        <w:rPr>
          <w:rFonts w:ascii="Times New Roman" w:hAnsi="Times New Roman" w:cs="Times New Roman"/>
        </w:rPr>
      </w:pPr>
      <w:r w:rsidRPr="00FD560F">
        <w:rPr>
          <w:rFonts w:ascii="Times New Roman" w:hAnsi="Times New Roman" w:cs="Times New Roman"/>
        </w:rPr>
        <w:t>There is a need for an intelligent system that can automate claim processing, improve accuracy, and reduce processing time.</w:t>
      </w:r>
    </w:p>
    <w:p w14:paraId="3FA009F1" w14:textId="77777777" w:rsidR="00FD560F" w:rsidRPr="00FD560F" w:rsidRDefault="00FD560F" w:rsidP="00FD560F">
      <w:pPr>
        <w:spacing w:line="240" w:lineRule="auto"/>
        <w:rPr>
          <w:rFonts w:ascii="Times New Roman" w:hAnsi="Times New Roman" w:cs="Times New Roman"/>
          <w:b/>
          <w:bCs/>
          <w:sz w:val="28"/>
          <w:szCs w:val="28"/>
        </w:rPr>
      </w:pPr>
      <w:r w:rsidRPr="00FD560F">
        <w:rPr>
          <w:rFonts w:ascii="Times New Roman" w:hAnsi="Times New Roman" w:cs="Times New Roman"/>
          <w:b/>
          <w:bCs/>
          <w:sz w:val="28"/>
          <w:szCs w:val="28"/>
        </w:rPr>
        <w:t>3. Objectives</w:t>
      </w:r>
    </w:p>
    <w:p w14:paraId="79AA36B1" w14:textId="77777777" w:rsidR="00FD560F" w:rsidRPr="00FD560F" w:rsidRDefault="00FD560F" w:rsidP="00FD560F">
      <w:pPr>
        <w:spacing w:line="240" w:lineRule="auto"/>
        <w:rPr>
          <w:rFonts w:ascii="Times New Roman" w:hAnsi="Times New Roman" w:cs="Times New Roman"/>
        </w:rPr>
      </w:pPr>
      <w:r w:rsidRPr="00FD560F">
        <w:rPr>
          <w:rFonts w:ascii="Times New Roman" w:hAnsi="Times New Roman" w:cs="Times New Roman"/>
        </w:rPr>
        <w:t>The main objectives of this research are:</w:t>
      </w:r>
    </w:p>
    <w:p w14:paraId="120123D5" w14:textId="77777777" w:rsidR="00FD560F" w:rsidRPr="00FD560F" w:rsidRDefault="00FD560F" w:rsidP="00FD560F">
      <w:pPr>
        <w:numPr>
          <w:ilvl w:val="0"/>
          <w:numId w:val="2"/>
        </w:numPr>
        <w:spacing w:line="240" w:lineRule="auto"/>
        <w:rPr>
          <w:rFonts w:ascii="Times New Roman" w:hAnsi="Times New Roman" w:cs="Times New Roman"/>
        </w:rPr>
      </w:pPr>
      <w:r w:rsidRPr="00FD560F">
        <w:rPr>
          <w:rFonts w:ascii="Times New Roman" w:hAnsi="Times New Roman" w:cs="Times New Roman"/>
        </w:rPr>
        <w:lastRenderedPageBreak/>
        <w:t xml:space="preserve">To study the role of AI and ML in insurance claim automation </w:t>
      </w:r>
    </w:p>
    <w:p w14:paraId="50C85BD9" w14:textId="77777777" w:rsidR="00FD560F" w:rsidRPr="00FD560F" w:rsidRDefault="00FD560F" w:rsidP="00FD560F">
      <w:pPr>
        <w:numPr>
          <w:ilvl w:val="0"/>
          <w:numId w:val="2"/>
        </w:numPr>
        <w:spacing w:line="240" w:lineRule="auto"/>
        <w:rPr>
          <w:rFonts w:ascii="Times New Roman" w:hAnsi="Times New Roman" w:cs="Times New Roman"/>
        </w:rPr>
      </w:pPr>
      <w:r w:rsidRPr="00FD560F">
        <w:rPr>
          <w:rFonts w:ascii="Times New Roman" w:hAnsi="Times New Roman" w:cs="Times New Roman"/>
        </w:rPr>
        <w:t xml:space="preserve">To develop an automated system for claim classification </w:t>
      </w:r>
    </w:p>
    <w:p w14:paraId="317879E3" w14:textId="77777777" w:rsidR="00FD560F" w:rsidRPr="00FD560F" w:rsidRDefault="00FD560F" w:rsidP="00FD560F">
      <w:pPr>
        <w:numPr>
          <w:ilvl w:val="0"/>
          <w:numId w:val="2"/>
        </w:numPr>
        <w:spacing w:line="240" w:lineRule="auto"/>
        <w:rPr>
          <w:rFonts w:ascii="Times New Roman" w:hAnsi="Times New Roman" w:cs="Times New Roman"/>
        </w:rPr>
      </w:pPr>
      <w:r w:rsidRPr="00FD560F">
        <w:rPr>
          <w:rFonts w:ascii="Times New Roman" w:hAnsi="Times New Roman" w:cs="Times New Roman"/>
        </w:rPr>
        <w:t xml:space="preserve">To improve fraud detection using predictive models </w:t>
      </w:r>
    </w:p>
    <w:p w14:paraId="75E8BC13" w14:textId="77777777" w:rsidR="00FD560F" w:rsidRPr="00FD560F" w:rsidRDefault="00FD560F" w:rsidP="00FD560F">
      <w:pPr>
        <w:numPr>
          <w:ilvl w:val="0"/>
          <w:numId w:val="2"/>
        </w:numPr>
        <w:spacing w:line="240" w:lineRule="auto"/>
        <w:rPr>
          <w:rFonts w:ascii="Times New Roman" w:hAnsi="Times New Roman" w:cs="Times New Roman"/>
        </w:rPr>
      </w:pPr>
      <w:r w:rsidRPr="00FD560F">
        <w:rPr>
          <w:rFonts w:ascii="Times New Roman" w:hAnsi="Times New Roman" w:cs="Times New Roman"/>
        </w:rPr>
        <w:t>To enhance efficiency and reduce operational costs</w:t>
      </w:r>
    </w:p>
    <w:p w14:paraId="601C5A5F" w14:textId="18172A59" w:rsidR="00157D29" w:rsidRPr="00157D29" w:rsidRDefault="00157D29" w:rsidP="00157D29">
      <w:pPr>
        <w:spacing w:line="240" w:lineRule="auto"/>
        <w:rPr>
          <w:rFonts w:ascii="Times New Roman" w:hAnsi="Times New Roman" w:cs="Times New Roman"/>
          <w:b/>
          <w:bCs/>
          <w:sz w:val="28"/>
          <w:szCs w:val="28"/>
        </w:rPr>
      </w:pPr>
      <w:r>
        <w:rPr>
          <w:rFonts w:ascii="Times New Roman" w:hAnsi="Times New Roman" w:cs="Times New Roman"/>
          <w:b/>
          <w:bCs/>
          <w:sz w:val="28"/>
          <w:szCs w:val="28"/>
        </w:rPr>
        <w:t>4</w:t>
      </w:r>
      <w:r w:rsidRPr="00157D29">
        <w:rPr>
          <w:rFonts w:ascii="Times New Roman" w:hAnsi="Times New Roman" w:cs="Times New Roman"/>
          <w:b/>
          <w:bCs/>
          <w:sz w:val="28"/>
          <w:szCs w:val="28"/>
        </w:rPr>
        <w:t>. Proposed System</w:t>
      </w:r>
    </w:p>
    <w:p w14:paraId="3AC3D04B" w14:textId="77777777" w:rsidR="00157D29" w:rsidRPr="00157D29" w:rsidRDefault="00157D29" w:rsidP="00157D29">
      <w:pPr>
        <w:spacing w:line="240" w:lineRule="auto"/>
        <w:rPr>
          <w:rFonts w:ascii="Times New Roman" w:hAnsi="Times New Roman" w:cs="Times New Roman"/>
        </w:rPr>
      </w:pPr>
      <w:r w:rsidRPr="00157D29">
        <w:rPr>
          <w:rFonts w:ascii="Times New Roman" w:hAnsi="Times New Roman" w:cs="Times New Roman"/>
        </w:rPr>
        <w:t>The proposed system is an AI-based insurance claim automation framework that includes the following components:</w:t>
      </w:r>
    </w:p>
    <w:p w14:paraId="051AA8AA" w14:textId="2F480669" w:rsidR="00157D29" w:rsidRPr="00157D29" w:rsidRDefault="00157D29" w:rsidP="00157D29">
      <w:pPr>
        <w:spacing w:line="240" w:lineRule="auto"/>
        <w:rPr>
          <w:rFonts w:ascii="Times New Roman" w:hAnsi="Times New Roman" w:cs="Times New Roman"/>
          <w:b/>
          <w:bCs/>
        </w:rPr>
      </w:pPr>
      <w:r w:rsidRPr="00157D29">
        <w:rPr>
          <w:rFonts w:ascii="Times New Roman" w:hAnsi="Times New Roman" w:cs="Times New Roman"/>
          <w:b/>
          <w:bCs/>
        </w:rPr>
        <w:t xml:space="preserve"> </w:t>
      </w:r>
      <w:r>
        <w:rPr>
          <w:rFonts w:ascii="Times New Roman" w:hAnsi="Times New Roman" w:cs="Times New Roman"/>
          <w:b/>
          <w:bCs/>
        </w:rPr>
        <w:t>4</w:t>
      </w:r>
      <w:r w:rsidRPr="00157D29">
        <w:rPr>
          <w:rFonts w:ascii="Times New Roman" w:hAnsi="Times New Roman" w:cs="Times New Roman"/>
          <w:b/>
          <w:bCs/>
        </w:rPr>
        <w:t>.1 Data Collection</w:t>
      </w:r>
    </w:p>
    <w:p w14:paraId="09E902DF" w14:textId="77777777" w:rsidR="00157D29" w:rsidRPr="00157D29" w:rsidRDefault="00157D29" w:rsidP="00157D29">
      <w:pPr>
        <w:spacing w:line="240" w:lineRule="auto"/>
        <w:rPr>
          <w:rFonts w:ascii="Times New Roman" w:hAnsi="Times New Roman" w:cs="Times New Roman"/>
        </w:rPr>
      </w:pPr>
      <w:r w:rsidRPr="00157D29">
        <w:rPr>
          <w:rFonts w:ascii="Times New Roman" w:hAnsi="Times New Roman" w:cs="Times New Roman"/>
        </w:rPr>
        <w:t>Collect data from:</w:t>
      </w:r>
    </w:p>
    <w:p w14:paraId="4B1FD3EB"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Policy details </w:t>
      </w:r>
    </w:p>
    <w:p w14:paraId="1F11ACF9"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Claim forms </w:t>
      </w:r>
    </w:p>
    <w:p w14:paraId="30C601AD" w14:textId="0451BC1A"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Historical claim records </w:t>
      </w:r>
    </w:p>
    <w:p w14:paraId="373B063E" w14:textId="762C690E" w:rsidR="00157D29" w:rsidRPr="00157D29" w:rsidRDefault="00157D29" w:rsidP="00157D29">
      <w:pPr>
        <w:spacing w:line="240" w:lineRule="auto"/>
        <w:rPr>
          <w:rFonts w:ascii="Times New Roman" w:hAnsi="Times New Roman" w:cs="Times New Roman"/>
          <w:b/>
          <w:bCs/>
        </w:rPr>
      </w:pPr>
      <w:r w:rsidRPr="00157D29">
        <w:rPr>
          <w:rFonts w:ascii="Times New Roman" w:hAnsi="Times New Roman" w:cs="Times New Roman"/>
          <w:b/>
          <w:bCs/>
        </w:rPr>
        <w:t xml:space="preserve"> </w:t>
      </w:r>
      <w:r>
        <w:rPr>
          <w:rFonts w:ascii="Times New Roman" w:hAnsi="Times New Roman" w:cs="Times New Roman"/>
          <w:b/>
          <w:bCs/>
        </w:rPr>
        <w:t>4</w:t>
      </w:r>
      <w:r w:rsidRPr="00157D29">
        <w:rPr>
          <w:rFonts w:ascii="Times New Roman" w:hAnsi="Times New Roman" w:cs="Times New Roman"/>
          <w:b/>
          <w:bCs/>
        </w:rPr>
        <w:t>.2 Data Preprocessing</w:t>
      </w:r>
    </w:p>
    <w:p w14:paraId="6E6B3B6F"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Handle missing values </w:t>
      </w:r>
    </w:p>
    <w:p w14:paraId="22D3F308"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Normalize numerical data </w:t>
      </w:r>
    </w:p>
    <w:p w14:paraId="240DA15F" w14:textId="62AAAA78"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Encode categorical variables </w:t>
      </w:r>
    </w:p>
    <w:p w14:paraId="39F488B6" w14:textId="165CF241" w:rsidR="00157D29" w:rsidRPr="00157D29" w:rsidRDefault="00157D29" w:rsidP="00157D29">
      <w:pPr>
        <w:spacing w:line="240" w:lineRule="auto"/>
        <w:rPr>
          <w:rFonts w:ascii="Times New Roman" w:hAnsi="Times New Roman" w:cs="Times New Roman"/>
          <w:b/>
          <w:bCs/>
        </w:rPr>
      </w:pPr>
      <w:r w:rsidRPr="00157D29">
        <w:rPr>
          <w:rFonts w:ascii="Times New Roman" w:hAnsi="Times New Roman" w:cs="Times New Roman"/>
          <w:b/>
          <w:bCs/>
        </w:rPr>
        <w:t xml:space="preserve"> </w:t>
      </w:r>
      <w:r>
        <w:rPr>
          <w:rFonts w:ascii="Times New Roman" w:hAnsi="Times New Roman" w:cs="Times New Roman"/>
          <w:b/>
          <w:bCs/>
        </w:rPr>
        <w:t>4</w:t>
      </w:r>
      <w:r w:rsidRPr="00157D29">
        <w:rPr>
          <w:rFonts w:ascii="Times New Roman" w:hAnsi="Times New Roman" w:cs="Times New Roman"/>
          <w:b/>
          <w:bCs/>
        </w:rPr>
        <w:t>.3 Feature Engineering</w:t>
      </w:r>
    </w:p>
    <w:p w14:paraId="752D87BA" w14:textId="77777777" w:rsidR="00157D29" w:rsidRPr="00157D29" w:rsidRDefault="00157D29" w:rsidP="00157D29">
      <w:pPr>
        <w:spacing w:line="240" w:lineRule="auto"/>
        <w:rPr>
          <w:rFonts w:ascii="Times New Roman" w:hAnsi="Times New Roman" w:cs="Times New Roman"/>
        </w:rPr>
      </w:pPr>
      <w:r w:rsidRPr="00157D29">
        <w:rPr>
          <w:rFonts w:ascii="Times New Roman" w:hAnsi="Times New Roman" w:cs="Times New Roman"/>
        </w:rPr>
        <w:t xml:space="preserve">Extract meaningful features such as: </w:t>
      </w:r>
    </w:p>
    <w:p w14:paraId="6EBCF410"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Claim amount </w:t>
      </w:r>
    </w:p>
    <w:p w14:paraId="61EBEFA3"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Claim frequency </w:t>
      </w:r>
    </w:p>
    <w:p w14:paraId="33553AB9"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Policy type </w:t>
      </w:r>
    </w:p>
    <w:p w14:paraId="7E40B031" w14:textId="07E3F51F"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Claim history </w:t>
      </w:r>
    </w:p>
    <w:p w14:paraId="12B44648" w14:textId="03A6E743" w:rsidR="00157D29" w:rsidRPr="00157D29" w:rsidRDefault="00157D29" w:rsidP="00157D29">
      <w:pPr>
        <w:spacing w:line="240" w:lineRule="auto"/>
        <w:rPr>
          <w:rFonts w:ascii="Times New Roman" w:hAnsi="Times New Roman" w:cs="Times New Roman"/>
          <w:b/>
          <w:bCs/>
        </w:rPr>
      </w:pPr>
      <w:r w:rsidRPr="00157D29">
        <w:rPr>
          <w:rFonts w:ascii="Times New Roman" w:hAnsi="Times New Roman" w:cs="Times New Roman"/>
          <w:b/>
          <w:bCs/>
        </w:rPr>
        <w:t xml:space="preserve"> </w:t>
      </w:r>
      <w:r>
        <w:rPr>
          <w:rFonts w:ascii="Times New Roman" w:hAnsi="Times New Roman" w:cs="Times New Roman"/>
          <w:b/>
          <w:bCs/>
        </w:rPr>
        <w:t>4</w:t>
      </w:r>
      <w:r w:rsidRPr="00157D29">
        <w:rPr>
          <w:rFonts w:ascii="Times New Roman" w:hAnsi="Times New Roman" w:cs="Times New Roman"/>
          <w:b/>
          <w:bCs/>
        </w:rPr>
        <w:t>.4 Model Development</w:t>
      </w:r>
    </w:p>
    <w:p w14:paraId="28F90303" w14:textId="77777777" w:rsidR="00157D29" w:rsidRPr="00157D29" w:rsidRDefault="00157D29" w:rsidP="00157D29">
      <w:pPr>
        <w:spacing w:line="240" w:lineRule="auto"/>
        <w:rPr>
          <w:rFonts w:ascii="Times New Roman" w:hAnsi="Times New Roman" w:cs="Times New Roman"/>
        </w:rPr>
      </w:pPr>
      <w:r w:rsidRPr="00157D29">
        <w:rPr>
          <w:rFonts w:ascii="Times New Roman" w:hAnsi="Times New Roman" w:cs="Times New Roman"/>
        </w:rPr>
        <w:t>Apply machine learning algorithms:</w:t>
      </w:r>
    </w:p>
    <w:p w14:paraId="73F54F2C"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Logistic Regression </w:t>
      </w:r>
    </w:p>
    <w:p w14:paraId="24EB36F5"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Decision Tree </w:t>
      </w:r>
    </w:p>
    <w:p w14:paraId="6EA8251A"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Random Forest </w:t>
      </w:r>
    </w:p>
    <w:p w14:paraId="0DDD06AF" w14:textId="448C44E8"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Gradient Boosting </w:t>
      </w:r>
    </w:p>
    <w:p w14:paraId="73562B75" w14:textId="434C7D80" w:rsidR="00157D29" w:rsidRPr="00157D29" w:rsidRDefault="00157D29" w:rsidP="00157D29">
      <w:pPr>
        <w:spacing w:line="240" w:lineRule="auto"/>
        <w:rPr>
          <w:rFonts w:ascii="Times New Roman" w:hAnsi="Times New Roman" w:cs="Times New Roman"/>
          <w:b/>
          <w:bCs/>
        </w:rPr>
      </w:pPr>
      <w:r>
        <w:rPr>
          <w:rFonts w:ascii="Times New Roman" w:hAnsi="Times New Roman" w:cs="Times New Roman"/>
          <w:b/>
          <w:bCs/>
        </w:rPr>
        <w:t>4</w:t>
      </w:r>
      <w:r w:rsidRPr="00157D29">
        <w:rPr>
          <w:rFonts w:ascii="Times New Roman" w:hAnsi="Times New Roman" w:cs="Times New Roman"/>
          <w:b/>
          <w:bCs/>
        </w:rPr>
        <w:t>.5 Prediction and Decision Making</w:t>
      </w:r>
    </w:p>
    <w:p w14:paraId="4BCE1712" w14:textId="77777777" w:rsidR="00157D29" w:rsidRPr="00157D29" w:rsidRDefault="00157D29" w:rsidP="00157D29">
      <w:pPr>
        <w:spacing w:line="240" w:lineRule="auto"/>
        <w:rPr>
          <w:rFonts w:ascii="Times New Roman" w:hAnsi="Times New Roman" w:cs="Times New Roman"/>
        </w:rPr>
      </w:pPr>
      <w:r w:rsidRPr="00157D29">
        <w:rPr>
          <w:rFonts w:ascii="Times New Roman" w:hAnsi="Times New Roman" w:cs="Times New Roman"/>
        </w:rPr>
        <w:t>The model predicts:</w:t>
      </w:r>
    </w:p>
    <w:p w14:paraId="3C57F936"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lastRenderedPageBreak/>
        <w:t xml:space="preserve">Claim approval </w:t>
      </w:r>
    </w:p>
    <w:p w14:paraId="16006722"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Claim rejection </w:t>
      </w:r>
    </w:p>
    <w:p w14:paraId="028E18C2" w14:textId="060DDF6F"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Fraud probability </w:t>
      </w:r>
    </w:p>
    <w:p w14:paraId="205875B6" w14:textId="4ADEF5C9" w:rsidR="00157D29" w:rsidRPr="00157D29" w:rsidRDefault="00157D29" w:rsidP="00157D29">
      <w:pPr>
        <w:spacing w:line="240" w:lineRule="auto"/>
        <w:rPr>
          <w:rFonts w:ascii="Times New Roman" w:hAnsi="Times New Roman" w:cs="Times New Roman"/>
          <w:b/>
          <w:bCs/>
        </w:rPr>
      </w:pPr>
      <w:r w:rsidRPr="00157D29">
        <w:rPr>
          <w:rFonts w:ascii="Times New Roman" w:hAnsi="Times New Roman" w:cs="Times New Roman"/>
          <w:b/>
          <w:bCs/>
        </w:rPr>
        <w:t xml:space="preserve"> </w:t>
      </w:r>
      <w:r>
        <w:rPr>
          <w:rFonts w:ascii="Times New Roman" w:hAnsi="Times New Roman" w:cs="Times New Roman"/>
          <w:b/>
          <w:bCs/>
        </w:rPr>
        <w:t>4</w:t>
      </w:r>
      <w:r w:rsidRPr="00157D29">
        <w:rPr>
          <w:rFonts w:ascii="Times New Roman" w:hAnsi="Times New Roman" w:cs="Times New Roman"/>
          <w:b/>
          <w:bCs/>
        </w:rPr>
        <w:t>.6 Automation Layer</w:t>
      </w:r>
    </w:p>
    <w:p w14:paraId="7CA8998A"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Automatically approve low-risk claims </w:t>
      </w:r>
    </w:p>
    <w:p w14:paraId="6B172C7B"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Flag high-risk claims for manual review</w:t>
      </w:r>
    </w:p>
    <w:p w14:paraId="164A49E0" w14:textId="0764374C" w:rsidR="00157D29" w:rsidRPr="00157D29" w:rsidRDefault="00157D29" w:rsidP="00157D29">
      <w:pPr>
        <w:spacing w:line="240" w:lineRule="auto"/>
        <w:rPr>
          <w:rFonts w:ascii="Times New Roman" w:hAnsi="Times New Roman" w:cs="Times New Roman"/>
          <w:b/>
          <w:bCs/>
          <w:sz w:val="28"/>
          <w:szCs w:val="28"/>
        </w:rPr>
      </w:pPr>
      <w:r w:rsidRPr="00157D29">
        <w:rPr>
          <w:rFonts w:ascii="Times New Roman" w:hAnsi="Times New Roman" w:cs="Times New Roman"/>
          <w:sz w:val="28"/>
          <w:szCs w:val="28"/>
        </w:rPr>
        <w:t xml:space="preserve"> </w:t>
      </w:r>
      <w:r>
        <w:rPr>
          <w:rFonts w:ascii="Times New Roman" w:hAnsi="Times New Roman" w:cs="Times New Roman"/>
          <w:b/>
          <w:bCs/>
          <w:sz w:val="28"/>
          <w:szCs w:val="28"/>
        </w:rPr>
        <w:t>5</w:t>
      </w:r>
      <w:r w:rsidRPr="00157D29">
        <w:rPr>
          <w:rFonts w:ascii="Times New Roman" w:hAnsi="Times New Roman" w:cs="Times New Roman"/>
          <w:b/>
          <w:bCs/>
          <w:sz w:val="28"/>
          <w:szCs w:val="28"/>
        </w:rPr>
        <w:t>. Methodology</w:t>
      </w:r>
    </w:p>
    <w:p w14:paraId="3B00E487" w14:textId="77777777" w:rsidR="00157D29" w:rsidRPr="00157D29" w:rsidRDefault="00157D29" w:rsidP="00157D29">
      <w:pPr>
        <w:spacing w:line="240" w:lineRule="auto"/>
        <w:rPr>
          <w:rFonts w:ascii="Times New Roman" w:hAnsi="Times New Roman" w:cs="Times New Roman"/>
        </w:rPr>
      </w:pPr>
      <w:r w:rsidRPr="00157D29">
        <w:rPr>
          <w:rFonts w:ascii="Times New Roman" w:hAnsi="Times New Roman" w:cs="Times New Roman"/>
        </w:rPr>
        <w:t>The methodology follows a standard machine learning pipeline:</w:t>
      </w:r>
    </w:p>
    <w:p w14:paraId="2C4BD3D4"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Data Collection </w:t>
      </w:r>
    </w:p>
    <w:p w14:paraId="740A3C1C"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Data Cleaning and Preprocessing </w:t>
      </w:r>
    </w:p>
    <w:p w14:paraId="47B1050B"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Feature Selection </w:t>
      </w:r>
    </w:p>
    <w:p w14:paraId="6D1B4F09"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Model Training </w:t>
      </w:r>
    </w:p>
    <w:p w14:paraId="4BB3F684"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Model Evaluation </w:t>
      </w:r>
    </w:p>
    <w:p w14:paraId="281D3AA8" w14:textId="221CD066"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Deployment </w:t>
      </w:r>
    </w:p>
    <w:p w14:paraId="04600A57" w14:textId="5C6D262B" w:rsidR="00157D29" w:rsidRPr="00157D29" w:rsidRDefault="00157D29" w:rsidP="00157D29">
      <w:pPr>
        <w:spacing w:line="240" w:lineRule="auto"/>
        <w:rPr>
          <w:rFonts w:ascii="Times New Roman" w:hAnsi="Times New Roman" w:cs="Times New Roman"/>
          <w:b/>
          <w:bCs/>
          <w:sz w:val="28"/>
          <w:szCs w:val="28"/>
        </w:rPr>
      </w:pPr>
      <w:r w:rsidRPr="00157D29">
        <w:rPr>
          <w:rFonts w:ascii="Times New Roman" w:hAnsi="Times New Roman" w:cs="Times New Roman"/>
          <w:b/>
          <w:bCs/>
          <w:sz w:val="28"/>
          <w:szCs w:val="28"/>
        </w:rPr>
        <w:t xml:space="preserve"> </w:t>
      </w:r>
      <w:r>
        <w:rPr>
          <w:rFonts w:ascii="Times New Roman" w:hAnsi="Times New Roman" w:cs="Times New Roman"/>
          <w:b/>
          <w:bCs/>
          <w:sz w:val="28"/>
          <w:szCs w:val="28"/>
        </w:rPr>
        <w:t>6</w:t>
      </w:r>
      <w:r w:rsidRPr="00157D29">
        <w:rPr>
          <w:rFonts w:ascii="Times New Roman" w:hAnsi="Times New Roman" w:cs="Times New Roman"/>
          <w:b/>
          <w:bCs/>
          <w:sz w:val="28"/>
          <w:szCs w:val="28"/>
        </w:rPr>
        <w:t>. Results and Discussion</w:t>
      </w:r>
    </w:p>
    <w:p w14:paraId="73794DC5" w14:textId="77777777" w:rsidR="00157D29" w:rsidRPr="00157D29" w:rsidRDefault="00157D29" w:rsidP="00157D29">
      <w:pPr>
        <w:spacing w:line="240" w:lineRule="auto"/>
        <w:rPr>
          <w:rFonts w:ascii="Times New Roman" w:hAnsi="Times New Roman" w:cs="Times New Roman"/>
        </w:rPr>
      </w:pPr>
      <w:r w:rsidRPr="00157D29">
        <w:rPr>
          <w:rFonts w:ascii="Times New Roman" w:hAnsi="Times New Roman" w:cs="Times New Roman"/>
        </w:rPr>
        <w:t>AI-based systems significantly improve claim processing efficiency. Key benefits include:</w:t>
      </w:r>
    </w:p>
    <w:p w14:paraId="0FA9782E"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Faster claim processing time </w:t>
      </w:r>
    </w:p>
    <w:p w14:paraId="737428B1"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Higher accuracy in decision-making </w:t>
      </w:r>
    </w:p>
    <w:p w14:paraId="4A4A000B"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Reduced human intervention </w:t>
      </w:r>
    </w:p>
    <w:p w14:paraId="13F075A6"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Improved fraud detection </w:t>
      </w:r>
    </w:p>
    <w:p w14:paraId="0ADE1802"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Machine learning models such as Random Forest and Gradient Boosting typically provide better performance due to their ability to handle complex data patterns.</w:t>
      </w:r>
    </w:p>
    <w:p w14:paraId="684A0598" w14:textId="4FF7EA8C" w:rsidR="00157D29" w:rsidRPr="00157D29" w:rsidRDefault="00157D29" w:rsidP="00157D29">
      <w:pPr>
        <w:spacing w:line="240" w:lineRule="auto"/>
        <w:rPr>
          <w:rFonts w:ascii="Times New Roman" w:hAnsi="Times New Roman" w:cs="Times New Roman"/>
          <w:sz w:val="28"/>
          <w:szCs w:val="28"/>
        </w:rPr>
      </w:pPr>
      <w:r>
        <w:rPr>
          <w:rFonts w:ascii="Times New Roman" w:hAnsi="Times New Roman" w:cs="Times New Roman"/>
          <w:b/>
          <w:bCs/>
          <w:sz w:val="28"/>
          <w:szCs w:val="28"/>
        </w:rPr>
        <w:t>7</w:t>
      </w:r>
      <w:r w:rsidRPr="00157D29">
        <w:rPr>
          <w:rFonts w:ascii="Times New Roman" w:hAnsi="Times New Roman" w:cs="Times New Roman"/>
          <w:b/>
          <w:bCs/>
          <w:sz w:val="28"/>
          <w:szCs w:val="28"/>
        </w:rPr>
        <w:t>. Applications</w:t>
      </w:r>
    </w:p>
    <w:p w14:paraId="1B695C3A" w14:textId="52357804" w:rsidR="00157D29" w:rsidRPr="00157D29" w:rsidRDefault="00157D29" w:rsidP="00157D29">
      <w:pPr>
        <w:spacing w:line="240" w:lineRule="auto"/>
        <w:rPr>
          <w:rFonts w:ascii="Times New Roman" w:hAnsi="Times New Roman" w:cs="Times New Roman"/>
          <w:sz w:val="28"/>
          <w:szCs w:val="28"/>
        </w:rPr>
      </w:pPr>
      <w:r w:rsidRPr="00157D29">
        <w:rPr>
          <w:rFonts w:ascii="Times New Roman" w:hAnsi="Times New Roman" w:cs="Times New Roman"/>
        </w:rPr>
        <w:t>AI-based insurance claim automation can be applied in:</w:t>
      </w:r>
    </w:p>
    <w:p w14:paraId="3403EAD9"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Health insurance </w:t>
      </w:r>
    </w:p>
    <w:p w14:paraId="15554F24"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Vehicle insurance </w:t>
      </w:r>
    </w:p>
    <w:p w14:paraId="04C9D66C"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Property insurance </w:t>
      </w:r>
    </w:p>
    <w:p w14:paraId="2E612F83" w14:textId="404DC69D"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Travel insurance </w:t>
      </w:r>
    </w:p>
    <w:p w14:paraId="616892C6" w14:textId="62808C23" w:rsidR="00157D29" w:rsidRPr="00157D29" w:rsidRDefault="00157D29" w:rsidP="00157D29">
      <w:pPr>
        <w:spacing w:line="240" w:lineRule="auto"/>
        <w:rPr>
          <w:rFonts w:ascii="Times New Roman" w:hAnsi="Times New Roman" w:cs="Times New Roman"/>
          <w:b/>
          <w:bCs/>
          <w:sz w:val="28"/>
          <w:szCs w:val="28"/>
        </w:rPr>
      </w:pPr>
      <w:r>
        <w:rPr>
          <w:rFonts w:ascii="Times New Roman" w:hAnsi="Times New Roman" w:cs="Times New Roman"/>
          <w:b/>
          <w:bCs/>
          <w:sz w:val="28"/>
          <w:szCs w:val="28"/>
        </w:rPr>
        <w:t>8</w:t>
      </w:r>
      <w:r w:rsidRPr="00157D29">
        <w:rPr>
          <w:rFonts w:ascii="Times New Roman" w:hAnsi="Times New Roman" w:cs="Times New Roman"/>
          <w:b/>
          <w:bCs/>
          <w:sz w:val="28"/>
          <w:szCs w:val="28"/>
        </w:rPr>
        <w:t>. Advantages</w:t>
      </w:r>
    </w:p>
    <w:p w14:paraId="03D39C23"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Automation of repetitive tasks </w:t>
      </w:r>
    </w:p>
    <w:p w14:paraId="681994E6"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lastRenderedPageBreak/>
        <w:t xml:space="preserve">Reduced operational costs </w:t>
      </w:r>
    </w:p>
    <w:p w14:paraId="38721F83"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Improved customer experience </w:t>
      </w:r>
    </w:p>
    <w:p w14:paraId="204F1D90"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Scalable solutions </w:t>
      </w:r>
    </w:p>
    <w:p w14:paraId="2C9BD9F3" w14:textId="2361E905" w:rsidR="00157D29" w:rsidRPr="00157D29" w:rsidRDefault="00157D29" w:rsidP="00157D29">
      <w:pPr>
        <w:spacing w:line="240" w:lineRule="auto"/>
        <w:rPr>
          <w:rFonts w:ascii="Times New Roman" w:hAnsi="Times New Roman" w:cs="Times New Roman"/>
          <w:sz w:val="28"/>
          <w:szCs w:val="28"/>
        </w:rPr>
      </w:pPr>
      <w:r>
        <w:rPr>
          <w:rFonts w:ascii="Times New Roman" w:hAnsi="Times New Roman" w:cs="Times New Roman"/>
          <w:b/>
          <w:bCs/>
          <w:sz w:val="28"/>
          <w:szCs w:val="28"/>
        </w:rPr>
        <w:t>9</w:t>
      </w:r>
      <w:r w:rsidRPr="00157D29">
        <w:rPr>
          <w:rFonts w:ascii="Times New Roman" w:hAnsi="Times New Roman" w:cs="Times New Roman"/>
          <w:b/>
          <w:bCs/>
          <w:sz w:val="28"/>
          <w:szCs w:val="28"/>
        </w:rPr>
        <w:t>. Challenges</w:t>
      </w:r>
    </w:p>
    <w:p w14:paraId="7204FC0B"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Data privacy and security concerns </w:t>
      </w:r>
    </w:p>
    <w:p w14:paraId="444617C0"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Requirement of high-quality data </w:t>
      </w:r>
    </w:p>
    <w:p w14:paraId="5009EE00"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Model interpretability issues </w:t>
      </w:r>
    </w:p>
    <w:p w14:paraId="171F4ACE" w14:textId="5899DAD9"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Integration with existing systems </w:t>
      </w:r>
    </w:p>
    <w:p w14:paraId="2685767D" w14:textId="2A0DD04C" w:rsidR="00157D29" w:rsidRPr="00157D29" w:rsidRDefault="00157D29" w:rsidP="00157D29">
      <w:pPr>
        <w:spacing w:line="240" w:lineRule="auto"/>
        <w:rPr>
          <w:rFonts w:ascii="Times New Roman" w:hAnsi="Times New Roman" w:cs="Times New Roman"/>
          <w:b/>
          <w:bCs/>
          <w:sz w:val="28"/>
          <w:szCs w:val="28"/>
        </w:rPr>
      </w:pPr>
      <w:r w:rsidRPr="00157D29">
        <w:rPr>
          <w:rFonts w:ascii="Times New Roman" w:hAnsi="Times New Roman" w:cs="Times New Roman"/>
          <w:b/>
          <w:bCs/>
          <w:sz w:val="28"/>
          <w:szCs w:val="28"/>
        </w:rPr>
        <w:t>1</w:t>
      </w:r>
      <w:r>
        <w:rPr>
          <w:rFonts w:ascii="Times New Roman" w:hAnsi="Times New Roman" w:cs="Times New Roman"/>
          <w:b/>
          <w:bCs/>
          <w:sz w:val="28"/>
          <w:szCs w:val="28"/>
        </w:rPr>
        <w:t>0</w:t>
      </w:r>
      <w:r w:rsidRPr="00157D29">
        <w:rPr>
          <w:rFonts w:ascii="Times New Roman" w:hAnsi="Times New Roman" w:cs="Times New Roman"/>
          <w:b/>
          <w:bCs/>
          <w:sz w:val="28"/>
          <w:szCs w:val="28"/>
        </w:rPr>
        <w:t>. Future Scope</w:t>
      </w:r>
    </w:p>
    <w:p w14:paraId="691F4EFB" w14:textId="77777777" w:rsidR="00157D29" w:rsidRPr="00157D29" w:rsidRDefault="00157D29" w:rsidP="00157D29">
      <w:pPr>
        <w:spacing w:line="240" w:lineRule="auto"/>
        <w:rPr>
          <w:rFonts w:ascii="Times New Roman" w:hAnsi="Times New Roman" w:cs="Times New Roman"/>
        </w:rPr>
      </w:pPr>
      <w:r w:rsidRPr="00157D29">
        <w:rPr>
          <w:rFonts w:ascii="Times New Roman" w:hAnsi="Times New Roman" w:cs="Times New Roman"/>
        </w:rPr>
        <w:t>Future advancements in this field may include:</w:t>
      </w:r>
    </w:p>
    <w:p w14:paraId="7125EE83"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Integration with blockchain for secure claim processing </w:t>
      </w:r>
    </w:p>
    <w:p w14:paraId="573C170B"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Use of deep learning for better fraud detection </w:t>
      </w:r>
    </w:p>
    <w:p w14:paraId="374CD9C9" w14:textId="77777777"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Real-time claim processing systems </w:t>
      </w:r>
    </w:p>
    <w:p w14:paraId="6A8C926D" w14:textId="2B99E53D" w:rsidR="00157D29" w:rsidRPr="00157D29" w:rsidRDefault="00157D29" w:rsidP="00157D29">
      <w:pPr>
        <w:numPr>
          <w:ilvl w:val="0"/>
          <w:numId w:val="3"/>
        </w:numPr>
        <w:spacing w:line="240" w:lineRule="auto"/>
        <w:rPr>
          <w:rFonts w:ascii="Times New Roman" w:hAnsi="Times New Roman" w:cs="Times New Roman"/>
        </w:rPr>
      </w:pPr>
      <w:r w:rsidRPr="00157D29">
        <w:rPr>
          <w:rFonts w:ascii="Times New Roman" w:hAnsi="Times New Roman" w:cs="Times New Roman"/>
        </w:rPr>
        <w:t xml:space="preserve">AI-powered chatbots for customer interaction </w:t>
      </w:r>
    </w:p>
    <w:p w14:paraId="2DDA4EF1" w14:textId="34545C33" w:rsidR="00157D29" w:rsidRPr="00157D29" w:rsidRDefault="00157D29" w:rsidP="00157D29">
      <w:pPr>
        <w:spacing w:line="240" w:lineRule="auto"/>
        <w:rPr>
          <w:rFonts w:ascii="Times New Roman" w:hAnsi="Times New Roman" w:cs="Times New Roman"/>
          <w:b/>
          <w:bCs/>
          <w:sz w:val="28"/>
          <w:szCs w:val="28"/>
        </w:rPr>
      </w:pPr>
      <w:r w:rsidRPr="00157D29">
        <w:rPr>
          <w:rFonts w:ascii="Times New Roman" w:hAnsi="Times New Roman" w:cs="Times New Roman"/>
          <w:b/>
          <w:bCs/>
          <w:sz w:val="28"/>
          <w:szCs w:val="28"/>
        </w:rPr>
        <w:t>1</w:t>
      </w:r>
      <w:r w:rsidR="00F01E3D">
        <w:rPr>
          <w:rFonts w:ascii="Times New Roman" w:hAnsi="Times New Roman" w:cs="Times New Roman"/>
          <w:b/>
          <w:bCs/>
          <w:sz w:val="28"/>
          <w:szCs w:val="28"/>
        </w:rPr>
        <w:t>1</w:t>
      </w:r>
      <w:r w:rsidRPr="00157D29">
        <w:rPr>
          <w:rFonts w:ascii="Times New Roman" w:hAnsi="Times New Roman" w:cs="Times New Roman"/>
          <w:b/>
          <w:bCs/>
          <w:sz w:val="28"/>
          <w:szCs w:val="28"/>
        </w:rPr>
        <w:t>. Conclusion</w:t>
      </w:r>
    </w:p>
    <w:p w14:paraId="2B134A3F" w14:textId="77777777" w:rsidR="00157D29" w:rsidRPr="00157D29" w:rsidRDefault="00157D29" w:rsidP="00157D29">
      <w:pPr>
        <w:spacing w:line="240" w:lineRule="auto"/>
        <w:rPr>
          <w:rFonts w:ascii="Times New Roman" w:hAnsi="Times New Roman" w:cs="Times New Roman"/>
        </w:rPr>
      </w:pPr>
      <w:r w:rsidRPr="00157D29">
        <w:rPr>
          <w:rFonts w:ascii="Times New Roman" w:hAnsi="Times New Roman" w:cs="Times New Roman"/>
        </w:rPr>
        <w:t>AI-based insurance claim automation has the potential to revolutionize the insurance industry. By leveraging machine learning techniques, insurers can process claims faster, detect fraud more effectively, and improve overall efficiency. Although challenges remain, the benefits of automation make it a promising solution for modern insurance systems.</w:t>
      </w:r>
    </w:p>
    <w:p w14:paraId="1DA11D31" w14:textId="0A02548B" w:rsidR="00157D29" w:rsidRPr="00157D29" w:rsidRDefault="00157D29" w:rsidP="00157D29">
      <w:pPr>
        <w:spacing w:line="240" w:lineRule="auto"/>
        <w:ind w:left="360"/>
        <w:rPr>
          <w:rFonts w:ascii="Times New Roman" w:hAnsi="Times New Roman" w:cs="Times New Roman"/>
        </w:rPr>
      </w:pPr>
      <w:r w:rsidRPr="00157D29">
        <w:rPr>
          <w:rFonts w:ascii="Times New Roman" w:hAnsi="Times New Roman" w:cs="Times New Roman"/>
        </w:rPr>
        <w:t xml:space="preserve"> </w:t>
      </w:r>
    </w:p>
    <w:p w14:paraId="34964CC3" w14:textId="77777777" w:rsidR="00FD560F" w:rsidRPr="00157D29" w:rsidRDefault="00FD560F" w:rsidP="00FD560F">
      <w:pPr>
        <w:spacing w:line="240" w:lineRule="auto"/>
        <w:rPr>
          <w:rFonts w:ascii="Times New Roman" w:hAnsi="Times New Roman" w:cs="Times New Roman"/>
        </w:rPr>
      </w:pPr>
    </w:p>
    <w:sectPr w:rsidR="00FD560F" w:rsidRPr="00157D29" w:rsidSect="00512CA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92C5" w14:textId="77777777" w:rsidR="00E45F99" w:rsidRDefault="00E45F99" w:rsidP="00512CA3">
      <w:pPr>
        <w:spacing w:after="0" w:line="240" w:lineRule="auto"/>
      </w:pPr>
      <w:r>
        <w:separator/>
      </w:r>
    </w:p>
  </w:endnote>
  <w:endnote w:type="continuationSeparator" w:id="0">
    <w:p w14:paraId="6204F1F5" w14:textId="77777777" w:rsidR="00E45F99" w:rsidRDefault="00E45F99" w:rsidP="00512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257088"/>
      <w:docPartObj>
        <w:docPartGallery w:val="Page Numbers (Bottom of Page)"/>
        <w:docPartUnique/>
      </w:docPartObj>
    </w:sdtPr>
    <w:sdtEndPr>
      <w:rPr>
        <w:noProof/>
      </w:rPr>
    </w:sdtEndPr>
    <w:sdtContent>
      <w:p w14:paraId="44E0E786" w14:textId="7F64CAD3" w:rsidR="00512CA3" w:rsidRDefault="00512C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F28B4A" w14:textId="77777777" w:rsidR="00512CA3" w:rsidRDefault="00512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6FDD5" w14:textId="77777777" w:rsidR="00E45F99" w:rsidRDefault="00E45F99" w:rsidP="00512CA3">
      <w:pPr>
        <w:spacing w:after="0" w:line="240" w:lineRule="auto"/>
      </w:pPr>
      <w:r>
        <w:separator/>
      </w:r>
    </w:p>
  </w:footnote>
  <w:footnote w:type="continuationSeparator" w:id="0">
    <w:p w14:paraId="0F3F4BE4" w14:textId="77777777" w:rsidR="00E45F99" w:rsidRDefault="00E45F99" w:rsidP="00512C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61D"/>
    <w:multiLevelType w:val="multilevel"/>
    <w:tmpl w:val="FFF6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57A9"/>
    <w:multiLevelType w:val="multilevel"/>
    <w:tmpl w:val="8A1A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5F3B"/>
    <w:multiLevelType w:val="multilevel"/>
    <w:tmpl w:val="594E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F0EBB"/>
    <w:multiLevelType w:val="multilevel"/>
    <w:tmpl w:val="BE5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838BF"/>
    <w:multiLevelType w:val="multilevel"/>
    <w:tmpl w:val="82E6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0234D"/>
    <w:multiLevelType w:val="multilevel"/>
    <w:tmpl w:val="D84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82BAE"/>
    <w:multiLevelType w:val="multilevel"/>
    <w:tmpl w:val="E0D01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728FB"/>
    <w:multiLevelType w:val="multilevel"/>
    <w:tmpl w:val="B8FA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611A2"/>
    <w:multiLevelType w:val="multilevel"/>
    <w:tmpl w:val="3D2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F0F6C"/>
    <w:multiLevelType w:val="multilevel"/>
    <w:tmpl w:val="86A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13174"/>
    <w:multiLevelType w:val="multilevel"/>
    <w:tmpl w:val="D2E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A45D1"/>
    <w:multiLevelType w:val="multilevel"/>
    <w:tmpl w:val="2F0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37939"/>
    <w:multiLevelType w:val="multilevel"/>
    <w:tmpl w:val="A36C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72C53"/>
    <w:multiLevelType w:val="multilevel"/>
    <w:tmpl w:val="3998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C7F17"/>
    <w:multiLevelType w:val="multilevel"/>
    <w:tmpl w:val="EB7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A736B"/>
    <w:multiLevelType w:val="multilevel"/>
    <w:tmpl w:val="1D82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87233"/>
    <w:multiLevelType w:val="multilevel"/>
    <w:tmpl w:val="C8D0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54A08"/>
    <w:multiLevelType w:val="multilevel"/>
    <w:tmpl w:val="D822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F863CE"/>
    <w:multiLevelType w:val="multilevel"/>
    <w:tmpl w:val="2D7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9690D"/>
    <w:multiLevelType w:val="multilevel"/>
    <w:tmpl w:val="BCB0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103514">
    <w:abstractNumId w:val="1"/>
  </w:num>
  <w:num w:numId="2" w16cid:durableId="1092436630">
    <w:abstractNumId w:val="13"/>
  </w:num>
  <w:num w:numId="3" w16cid:durableId="1624531820">
    <w:abstractNumId w:val="9"/>
  </w:num>
  <w:num w:numId="4" w16cid:durableId="81217920">
    <w:abstractNumId w:val="18"/>
  </w:num>
  <w:num w:numId="5" w16cid:durableId="354891304">
    <w:abstractNumId w:val="16"/>
  </w:num>
  <w:num w:numId="6" w16cid:durableId="231434263">
    <w:abstractNumId w:val="15"/>
  </w:num>
  <w:num w:numId="7" w16cid:durableId="1448692921">
    <w:abstractNumId w:val="3"/>
  </w:num>
  <w:num w:numId="8" w16cid:durableId="727336922">
    <w:abstractNumId w:val="7"/>
  </w:num>
  <w:num w:numId="9" w16cid:durableId="1838619532">
    <w:abstractNumId w:val="17"/>
  </w:num>
  <w:num w:numId="10" w16cid:durableId="1208370308">
    <w:abstractNumId w:val="2"/>
  </w:num>
  <w:num w:numId="11" w16cid:durableId="1584876999">
    <w:abstractNumId w:val="10"/>
  </w:num>
  <w:num w:numId="12" w16cid:durableId="1245147170">
    <w:abstractNumId w:val="0"/>
  </w:num>
  <w:num w:numId="13" w16cid:durableId="1340346947">
    <w:abstractNumId w:val="4"/>
  </w:num>
  <w:num w:numId="14" w16cid:durableId="709962512">
    <w:abstractNumId w:val="12"/>
  </w:num>
  <w:num w:numId="15" w16cid:durableId="635792999">
    <w:abstractNumId w:val="11"/>
  </w:num>
  <w:num w:numId="16" w16cid:durableId="1677226642">
    <w:abstractNumId w:val="8"/>
  </w:num>
  <w:num w:numId="17" w16cid:durableId="528181827">
    <w:abstractNumId w:val="6"/>
  </w:num>
  <w:num w:numId="18" w16cid:durableId="1530487033">
    <w:abstractNumId w:val="14"/>
  </w:num>
  <w:num w:numId="19" w16cid:durableId="1285648492">
    <w:abstractNumId w:val="19"/>
  </w:num>
  <w:num w:numId="20" w16cid:durableId="1583446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60F"/>
    <w:rsid w:val="00157D29"/>
    <w:rsid w:val="00303962"/>
    <w:rsid w:val="00353F8D"/>
    <w:rsid w:val="00363A0C"/>
    <w:rsid w:val="004A65D3"/>
    <w:rsid w:val="00512CA3"/>
    <w:rsid w:val="007C1498"/>
    <w:rsid w:val="00A0777B"/>
    <w:rsid w:val="00DF11A3"/>
    <w:rsid w:val="00E45F99"/>
    <w:rsid w:val="00F01E3D"/>
    <w:rsid w:val="00F15E56"/>
    <w:rsid w:val="00FD5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9BEDA"/>
  <w15:chartTrackingRefBased/>
  <w15:docId w15:val="{B882B982-9DC2-406A-AFA6-8DA7CAE41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6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6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6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60F"/>
    <w:rPr>
      <w:rFonts w:eastAsiaTheme="majorEastAsia" w:cstheme="majorBidi"/>
      <w:color w:val="272727" w:themeColor="text1" w:themeTint="D8"/>
    </w:rPr>
  </w:style>
  <w:style w:type="paragraph" w:styleId="Title">
    <w:name w:val="Title"/>
    <w:basedOn w:val="Normal"/>
    <w:next w:val="Normal"/>
    <w:link w:val="TitleChar"/>
    <w:uiPriority w:val="10"/>
    <w:qFormat/>
    <w:rsid w:val="00FD5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60F"/>
    <w:pPr>
      <w:spacing w:before="160"/>
      <w:jc w:val="center"/>
    </w:pPr>
    <w:rPr>
      <w:i/>
      <w:iCs/>
      <w:color w:val="404040" w:themeColor="text1" w:themeTint="BF"/>
    </w:rPr>
  </w:style>
  <w:style w:type="character" w:customStyle="1" w:styleId="QuoteChar">
    <w:name w:val="Quote Char"/>
    <w:basedOn w:val="DefaultParagraphFont"/>
    <w:link w:val="Quote"/>
    <w:uiPriority w:val="29"/>
    <w:rsid w:val="00FD560F"/>
    <w:rPr>
      <w:i/>
      <w:iCs/>
      <w:color w:val="404040" w:themeColor="text1" w:themeTint="BF"/>
    </w:rPr>
  </w:style>
  <w:style w:type="paragraph" w:styleId="ListParagraph">
    <w:name w:val="List Paragraph"/>
    <w:basedOn w:val="Normal"/>
    <w:uiPriority w:val="34"/>
    <w:qFormat/>
    <w:rsid w:val="00FD560F"/>
    <w:pPr>
      <w:ind w:left="720"/>
      <w:contextualSpacing/>
    </w:pPr>
  </w:style>
  <w:style w:type="character" w:styleId="IntenseEmphasis">
    <w:name w:val="Intense Emphasis"/>
    <w:basedOn w:val="DefaultParagraphFont"/>
    <w:uiPriority w:val="21"/>
    <w:qFormat/>
    <w:rsid w:val="00FD560F"/>
    <w:rPr>
      <w:i/>
      <w:iCs/>
      <w:color w:val="2F5496" w:themeColor="accent1" w:themeShade="BF"/>
    </w:rPr>
  </w:style>
  <w:style w:type="paragraph" w:styleId="IntenseQuote">
    <w:name w:val="Intense Quote"/>
    <w:basedOn w:val="Normal"/>
    <w:next w:val="Normal"/>
    <w:link w:val="IntenseQuoteChar"/>
    <w:uiPriority w:val="30"/>
    <w:qFormat/>
    <w:rsid w:val="00FD5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60F"/>
    <w:rPr>
      <w:i/>
      <w:iCs/>
      <w:color w:val="2F5496" w:themeColor="accent1" w:themeShade="BF"/>
    </w:rPr>
  </w:style>
  <w:style w:type="character" w:styleId="IntenseReference">
    <w:name w:val="Intense Reference"/>
    <w:basedOn w:val="DefaultParagraphFont"/>
    <w:uiPriority w:val="32"/>
    <w:qFormat/>
    <w:rsid w:val="00FD560F"/>
    <w:rPr>
      <w:b/>
      <w:bCs/>
      <w:smallCaps/>
      <w:color w:val="2F5496" w:themeColor="accent1" w:themeShade="BF"/>
      <w:spacing w:val="5"/>
    </w:rPr>
  </w:style>
  <w:style w:type="paragraph" w:styleId="Header">
    <w:name w:val="header"/>
    <w:basedOn w:val="Normal"/>
    <w:link w:val="HeaderChar"/>
    <w:uiPriority w:val="99"/>
    <w:unhideWhenUsed/>
    <w:rsid w:val="00512C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CA3"/>
  </w:style>
  <w:style w:type="paragraph" w:styleId="Footer">
    <w:name w:val="footer"/>
    <w:basedOn w:val="Normal"/>
    <w:link w:val="FooterChar"/>
    <w:uiPriority w:val="99"/>
    <w:unhideWhenUsed/>
    <w:rsid w:val="00512C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seelam</dc:creator>
  <cp:keywords/>
  <dc:description/>
  <cp:lastModifiedBy>divya seelam</cp:lastModifiedBy>
  <cp:revision>2</cp:revision>
  <cp:lastPrinted>2026-04-10T06:42:00Z</cp:lastPrinted>
  <dcterms:created xsi:type="dcterms:W3CDTF">2026-04-10T06:16:00Z</dcterms:created>
  <dcterms:modified xsi:type="dcterms:W3CDTF">2026-04-22T10:43:00Z</dcterms:modified>
</cp:coreProperties>
</file>