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流式 TTS 与动态改稿实现方案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面向直播场景的边生成边播放与安全刷新机制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v1.3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工程取舍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系统默认选择 mode 1 PCM 流，把连续播放和稳定性放在首位；mode 2/3 可作为低延迟设备的显式实验选项，不作为比赛现场默认路径。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需求拆解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300"/>
        <w:gridCol w:w="4000"/>
        <w:gridCol w:w="3060"/>
      </w:tblGrid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要求</w:t>
            </w:r>
          </w:p>
        </w:tc>
        <w:tc>
          <w:tcPr>
            <w:tcW w:type="dxa" w:w="40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可验证定义</w:t>
            </w:r>
          </w:p>
        </w:tc>
        <w:tc>
          <w:tcPr>
            <w:tcW w:type="dxa" w:w="30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实现位置</w:t>
            </w:r>
          </w:p>
        </w:tc>
      </w:tr>
      <w:tr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边生成边播放</w:t>
            </w:r>
          </w:p>
        </w:tc>
        <w:tc>
          <w:tcPr>
            <w:tcW w:type="dxa" w:w="4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收到首个自然短语 PCM 即开始排程</w:t>
            </w:r>
          </w:p>
        </w:tc>
        <w:tc>
          <w:tcPr>
            <w:tcW w:type="dxa" w:w="3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后端 /api/tts/stream + 前端 AudioContext</w:t>
            </w:r>
          </w:p>
        </w:tc>
      </w:tr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动态改稿</w:t>
            </w:r>
          </w:p>
        </w:tc>
        <w:tc>
          <w:tcPr>
            <w:tcW w:type="dxa" w:w="40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当前短语播放完成后，后续内容替换</w:t>
            </w:r>
          </w:p>
        </w:tc>
        <w:tc>
          <w:tcPr>
            <w:tcW w:type="dxa" w:w="30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会话版本与安全边界</w:t>
            </w:r>
          </w:p>
        </w:tc>
      </w:tr>
      <w:tr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首音频延迟</w:t>
            </w:r>
          </w:p>
        </w:tc>
        <w:tc>
          <w:tcPr>
            <w:tcW w:type="dxa" w:w="4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从请求开始到首个可播放 PCM 字节</w:t>
            </w:r>
          </w:p>
        </w:tc>
        <w:tc>
          <w:tcPr>
            <w:tcW w:type="dxa" w:w="3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验证页 TTS 测试</w:t>
            </w:r>
          </w:p>
        </w:tc>
      </w:tr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低噪与连续</w:t>
            </w:r>
          </w:p>
        </w:tc>
        <w:tc>
          <w:tcPr>
            <w:tcW w:type="dxa" w:w="40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PCM 边界无硬切，句间停顿稳定</w:t>
            </w:r>
          </w:p>
        </w:tc>
        <w:tc>
          <w:tcPr>
            <w:tcW w:type="dxa" w:w="30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 ms 淡入淡出 + 队列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播报时序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前端提交脚本、voice_id、语速、音量和语调参数。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后端按中文标点、连接词和约 16-20 字上限切分自然短语，建立 session_id 和 chunk_index。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后端请求 GPT-SoVITS mode 1，收到首个 WAV 分片后剥离 WAV 头，转成 24 kHz 单声道 PCM。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前端创建 AudioBufferSourceNode，串行设置 start_time；后续分片不等待全文完成。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当前短语结束后插入短自然停顿，下一片接续；出错时保留已播放内容并尝试重试或回退。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300"/>
        <w:gridCol w:w="3300"/>
        <w:gridCol w:w="3150"/>
        <w:gridCol w:w="1610"/>
      </w:tblGrid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时刻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后端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前端</w:t>
            </w:r>
          </w:p>
        </w:tc>
        <w:tc>
          <w:tcPr>
            <w:tcW w:type="dxa" w:w="16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可观测指标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T0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创建会话、切分文本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显示播放中</w:t>
            </w:r>
          </w:p>
        </w:tc>
        <w:tc>
          <w:tcPr>
            <w:tcW w:type="dxa" w:w="16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session_id</w:t>
            </w:r>
          </w:p>
        </w:tc>
      </w:tr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T1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首个 PCM 到达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创建首个音频节点</w:t>
            </w:r>
          </w:p>
        </w:tc>
        <w:tc>
          <w:tcPr>
            <w:tcW w:type="dxa" w:w="16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first_audio_ms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T2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后续片段生成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追加播放队列</w:t>
            </w:r>
          </w:p>
        </w:tc>
        <w:tc>
          <w:tcPr>
            <w:tcW w:type="dxa" w:w="16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queue_depth</w:t>
            </w:r>
          </w:p>
        </w:tc>
      </w:tr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T3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用户改稿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提交新版本</w:t>
            </w:r>
          </w:p>
        </w:tc>
        <w:tc>
          <w:tcPr>
            <w:tcW w:type="dxa" w:w="16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revision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T4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安全边界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切换新稿后续</w:t>
            </w:r>
          </w:p>
        </w:tc>
        <w:tc>
          <w:tcPr>
            <w:tcW w:type="dxa" w:w="16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safe_sentence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动态改稿算法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会话状态包括 revision、当前播放 chunk、已排程 chunk 和待生成 chunk。用户点击“应用动态改稿”时，系统先记录当前已播放或正在播放的自然短语，再取消 revision 之前未排程的请求。新的脚本从安全边界重新切分并生成，当前短语不被回收，因此不会出现半个字被截断或重复播报。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 xml:space="preserve">安全边界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“当前正在播放的短语”是不可变区；“尚未开始播放的后续片段”是可变区。该边界既满足实时改稿，又避免用户听到音频突然跳变。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电子嗒声与卡顿治理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900"/>
        <w:gridCol w:w="3500"/>
        <w:gridCol w:w="3960"/>
      </w:tblGrid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现象</w:t>
            </w:r>
          </w:p>
        </w:tc>
        <w:tc>
          <w:tcPr>
            <w:tcW w:type="dxa" w:w="3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常见原因</w:t>
            </w:r>
          </w:p>
        </w:tc>
        <w:tc>
          <w:tcPr>
            <w:tcW w:type="dxa" w:w="3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本项目处理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嗒声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PCM 硬切、前后片段直流偏置不同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片段边界 2 ms 淡入淡出、统一格式</w:t>
            </w:r>
          </w:p>
        </w:tc>
      </w:tr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首句卡顿</w:t>
            </w:r>
          </w:p>
        </w:tc>
        <w:tc>
          <w:tcPr>
            <w:tcW w:type="dxa" w:w="3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模型切权重、冷启动、多个请求并发</w:t>
            </w:r>
          </w:p>
        </w:tc>
        <w:tc>
          <w:tcPr>
            <w:tcW w:type="dxa" w:w="3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voice profile 预热、单模型推理锁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句间过长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按逗号机械切分、每段串行等待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自然短语切分、连续排程</w:t>
            </w:r>
          </w:p>
        </w:tc>
      </w:tr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音色漂移</w:t>
            </w:r>
          </w:p>
        </w:tc>
        <w:tc>
          <w:tcPr>
            <w:tcW w:type="dxa" w:w="3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参考文本不一致或 profile 未复用</w:t>
            </w:r>
          </w:p>
        </w:tc>
        <w:tc>
          <w:tcPr>
            <w:tcW w:type="dxa" w:w="3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文本密度门禁、音色 profile 绑定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 性能与验收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4100"/>
        <w:gridCol w:w="2500"/>
        <w:gridCol w:w="2760"/>
      </w:tblGrid>
      <w:tr>
        <w:tc>
          <w:tcPr>
            <w:tcW w:type="dxa" w:w="4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样本</w:t>
            </w:r>
          </w:p>
        </w:tc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首音频延迟</w:t>
            </w:r>
          </w:p>
        </w:tc>
        <w:tc>
          <w:tcPr>
            <w:tcW w:type="dxa" w:w="2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状态</w:t>
            </w:r>
          </w:p>
        </w:tc>
      </w:tr>
      <w:tr>
        <w:tc>
          <w:tcPr>
            <w:tcW w:type="dxa" w:w="4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欢迎来到汽车直播间。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2266.4 ms</w:t>
            </w:r>
          </w:p>
        </w:tc>
        <w:tc>
          <w:tcPr>
            <w:tcW w:type="dxa" w:w="2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4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今天为大家介绍这款车型的续航和智，</w:t>
            </w:r>
          </w:p>
        </w:tc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2615.9 ms</w:t>
            </w:r>
          </w:p>
        </w:tc>
        <w:tc>
          <w:tcPr>
            <w:tcW w:type="dxa" w:w="2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4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如果你想了解购车政策，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2086.6 ms</w:t>
            </w:r>
          </w:p>
        </w:tc>
        <w:tc>
          <w:tcPr>
            <w:tcW w:type="dxa" w:w="2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4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平均</w:t>
            </w:r>
          </w:p>
        </w:tc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2323.0 ms</w:t>
            </w:r>
          </w:p>
        </w:tc>
        <w:tc>
          <w:tcPr>
            <w:tcW w:type="dxa" w:w="2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&lt;=3000 ms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 现场操作与故障回退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先在直播台播放三句话脚本，第一句播放期间修改第三句并应用，观察当前句完整结束、后续句使用新稿。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若 GPT-SoVITS 暂时不可达，页面保留文字答案并回退浏览器语音；恢复后可重新选择克隆音色。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若首包超过 3 秒，检查是否同时运行多套 9880 服务或有其他 GPU 推理任务。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</w:t>
      </w:r>
    </w:p>
    <w:p>
      <w:r>
        <w:br w:type="page"/>
      </w:r>
    </w:p>
    <w:p>
      <w:pPr>
        <w:pStyle w:val="Heading1"/>
      </w:pPr>
      <w:r>
        <w:t>扩充内容</w:t>
      </w:r>
    </w:p>
    <w:p>
      <w:pPr>
        <w:pStyle w:val="Heading1"/>
      </w:pPr>
      <w:r>
        <w:t>流式TTS动态改稿方案扩充内容</w:t>
      </w:r>
    </w:p>
    <w:p>
      <w:pPr>
        <w:pStyle w:val="Heading3"/>
      </w:pPr>
      <w:r>
        <w:t>2.5 TTS引擎技术深度对比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93"/>
        <w:gridCol w:w="1193"/>
        <w:gridCol w:w="1193"/>
        <w:gridCol w:w="1193"/>
        <w:gridCol w:w="1193"/>
        <w:gridCol w:w="1193"/>
        <w:gridCol w:w="1193"/>
        <w:gridCol w:w="1193"/>
      </w:tblGrid>
      <w:tr>
        <w:tc>
          <w:tcPr>
            <w:tcW w:type="dxa" w:w="1193"/>
          </w:tcPr>
          <w:p>
            <w:r>
              <w:rPr>
                <w:rFonts w:ascii="Microsoft YaHei" w:hAnsi="Microsoft YaHei"/>
                <w:b/>
                <w:sz w:val="20"/>
              </w:rPr>
              <w:t>引擎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b/>
                <w:sz w:val="20"/>
              </w:rPr>
              <w:t>开发方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b/>
                <w:sz w:val="20"/>
              </w:rPr>
              <w:t>音质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b/>
                <w:sz w:val="20"/>
              </w:rPr>
              <w:t>克隆能力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b/>
                <w:sz w:val="20"/>
              </w:rPr>
              <w:t>中文支持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b/>
                <w:sz w:val="20"/>
              </w:rPr>
              <w:t>延迟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b/>
                <w:sz w:val="20"/>
              </w:rPr>
              <w:t>开源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b/>
                <w:sz w:val="20"/>
              </w:rPr>
              <w:t>本项目适配度</w:t>
            </w:r>
          </w:p>
        </w:tc>
      </w:tr>
      <w:tr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**GPT-SoVITS**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RVC-Boss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⭐⭐⭐⭐⭐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5秒少样本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原生优秀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2-3s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**95%** ✓</w:t>
            </w:r>
          </w:p>
        </w:tc>
      </w:tr>
      <w:tr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VITS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Jaehyeon Kim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需长时训练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需适配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1-2s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60%</w:t>
            </w:r>
          </w:p>
        </w:tc>
      </w:tr>
      <w:tr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Coqui TTS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Coqui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零样本一般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多语言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2-4s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50%</w:t>
            </w:r>
          </w:p>
        </w:tc>
      </w:tr>
      <w:tr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Bark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Suno AI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零样本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多语言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5-8s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✓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40% (太慢)</w:t>
            </w:r>
          </w:p>
        </w:tc>
      </w:tr>
      <w:tr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Azure TTS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Microsoft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定制训练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优秀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&lt;1s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✗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70% (云端)</w:t>
            </w:r>
          </w:p>
        </w:tc>
      </w:tr>
      <w:tr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Edge-TTS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Microsoft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无克隆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良好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&lt;500ms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限制</w:t>
            </w:r>
          </w:p>
        </w:tc>
        <w:tc>
          <w:tcPr>
            <w:tcW w:type="dxa" w:w="1193"/>
          </w:tcPr>
          <w:p>
            <w:r>
              <w:rPr>
                <w:rFonts w:ascii="Microsoft YaHei" w:hAnsi="Microsoft YaHei"/>
                <w:sz w:val="18"/>
              </w:rPr>
              <w:t>30% (无克隆)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架构组成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GPT-SoVITS = GPT (文本到语义) + SoVITS (语义到声学)</w:t>
        <w:br/>
        <w:br/>
        <w:t>流程:</w:t>
        <w:br/>
        <w:t>文本 → GPT模型 → 语义token序列 → SoVITS模型 → 声学特征 → Vocoder → 音频波形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GPT模块（语义建模）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基于Transformer的自回归模型</w:t>
      </w:r>
    </w:p>
    <w:p>
      <w:pPr>
        <w:pStyle w:val="ListBullet"/>
      </w:pPr>
      <w:r>
        <w:rPr>
          <w:rFonts w:ascii="Microsoft YaHei" w:hAnsi="Microsoft YaHei"/>
          <w:sz w:val="22"/>
        </w:rPr>
        <w:t>输入: 文本 + 参考音频的语义token</w:t>
      </w:r>
    </w:p>
    <w:p>
      <w:pPr>
        <w:pStyle w:val="ListBullet"/>
      </w:pPr>
      <w:r>
        <w:rPr>
          <w:rFonts w:ascii="Microsoft YaHei" w:hAnsi="Microsoft YaHei"/>
          <w:sz w:val="22"/>
        </w:rPr>
        <w:t>输出: 目标文本对应的语义token序列</w:t>
      </w:r>
    </w:p>
    <w:p>
      <w:pPr>
        <w:pStyle w:val="ListBullet"/>
      </w:pPr>
      <w:r>
        <w:rPr>
          <w:rFonts w:ascii="Microsoft YaHei" w:hAnsi="Microsoft YaHei"/>
          <w:sz w:val="22"/>
        </w:rPr>
        <w:t>作用: 理解文本含义和上下文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SoVITS模块（声学建模）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基于VITS改进的变分自编码器</w:t>
      </w:r>
    </w:p>
    <w:p>
      <w:pPr>
        <w:pStyle w:val="ListBullet"/>
      </w:pPr>
      <w:r>
        <w:rPr>
          <w:rFonts w:ascii="Microsoft YaHei" w:hAnsi="Microsoft YaHei"/>
          <w:sz w:val="22"/>
        </w:rPr>
        <w:t>输入: 语义token + 说话人嵌入</w:t>
      </w:r>
    </w:p>
    <w:p>
      <w:pPr>
        <w:pStyle w:val="ListBullet"/>
      </w:pPr>
      <w:r>
        <w:rPr>
          <w:rFonts w:ascii="Microsoft YaHei" w:hAnsi="Microsoft YaHei"/>
          <w:sz w:val="22"/>
        </w:rPr>
        <w:t>输出: Mel频谱或直接波形</w:t>
      </w:r>
    </w:p>
    <w:p>
      <w:pPr>
        <w:pStyle w:val="ListBullet"/>
      </w:pPr>
      <w:r>
        <w:rPr>
          <w:rFonts w:ascii="Microsoft YaHei" w:hAnsi="Microsoft YaHei"/>
          <w:sz w:val="22"/>
        </w:rPr>
        <w:t>作用: 将语义转换为具体声音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v2ProPlus改进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更大的GPT模型容量</w:t>
      </w:r>
    </w:p>
    <w:p>
      <w:pPr>
        <w:pStyle w:val="ListBullet"/>
      </w:pPr>
      <w:r>
        <w:rPr>
          <w:rFonts w:ascii="Microsoft YaHei" w:hAnsi="Microsoft YaHei"/>
          <w:sz w:val="22"/>
        </w:rPr>
        <w:t>改进的说话人编码器</w:t>
      </w:r>
    </w:p>
    <w:p>
      <w:pPr>
        <w:pStyle w:val="ListBullet"/>
      </w:pPr>
      <w:r>
        <w:rPr>
          <w:rFonts w:ascii="Microsoft YaHei" w:hAnsi="Microsoft YaHei"/>
          <w:sz w:val="22"/>
        </w:rPr>
        <w:t>支持更短的参考音频（5秒）</w:t>
      </w:r>
    </w:p>
    <w:p>
      <w:pPr>
        <w:pStyle w:val="ListBullet"/>
      </w:pPr>
      <w:r>
        <w:rPr>
          <w:rFonts w:ascii="Microsoft YaHei" w:hAnsi="Microsoft YaHei"/>
          <w:sz w:val="22"/>
        </w:rPr>
        <w:t>更稳定的音色一致性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特性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Mode0 (整句)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Mode1 (流式)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本项目选择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生成方式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等待整句完成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逐段生成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Mode1 ✓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首包延迟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长(5-8s)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短(2-3s)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Mode1 ✓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音质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稍好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优秀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相差很小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改稿支持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差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好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Mode1 ✓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适用场景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离线合成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实时播报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Mode1 ✓</w:t>
            </w:r>
          </w:p>
        </w:tc>
      </w:tr>
    </w:tbl>
    <w:p/>
    <w:p>
      <w:pPr>
        <w:pStyle w:val="Heading1"/>
      </w:pPr>
      <w:r>
        <w:t>服务端</w:t>
      </w:r>
    </w:p>
    <w:p>
      <w:r>
        <w:rPr>
          <w:rFonts w:ascii="Microsoft YaHei" w:hAnsi="Microsoft YaHei"/>
          <w:sz w:val="22"/>
        </w:rPr>
        <w:t>def stream_tts_mode1(text, voice_profile):</w:t>
      </w:r>
    </w:p>
    <w:p>
      <w:r>
        <w:rPr>
          <w:rFonts w:ascii="Microsoft YaHei" w:hAnsi="Microsoft YaHei"/>
          <w:sz w:val="22"/>
        </w:rPr>
        <w:t># 1. 按自然停顿切分</w:t>
      </w:r>
    </w:p>
    <w:p>
      <w:r>
        <w:rPr>
          <w:rFonts w:ascii="Microsoft YaHei" w:hAnsi="Microsoft YaHei"/>
          <w:sz w:val="22"/>
        </w:rPr>
        <w:t>phrases = split_by_natural_pause(text)</w:t>
      </w:r>
    </w:p>
    <w:p>
      <w:r>
        <w:rPr>
          <w:rFonts w:ascii="Microsoft YaHei" w:hAnsi="Microsoft YaHei"/>
          <w:sz w:val="22"/>
        </w:rPr>
        <w:t>for phrase in phrases:</w:t>
      </w:r>
    </w:p>
    <w:p>
      <w:r>
        <w:rPr>
          <w:rFonts w:ascii="Microsoft YaHei" w:hAnsi="Microsoft YaHei"/>
          <w:sz w:val="22"/>
        </w:rPr>
        <w:t># 2. GPT生成语义token</w:t>
      </w:r>
    </w:p>
    <w:p>
      <w:r>
        <w:rPr>
          <w:rFonts w:ascii="Microsoft YaHei" w:hAnsi="Microsoft YaHei"/>
          <w:sz w:val="22"/>
        </w:rPr>
        <w:t>semantic_tokens = gpt_model.generate(phrase, voice_profile)</w:t>
      </w:r>
    </w:p>
    <w:p>
      <w:r>
        <w:rPr>
          <w:rFonts w:ascii="Microsoft YaHei" w:hAnsi="Microsoft YaHei"/>
          <w:sz w:val="22"/>
        </w:rPr>
        <w:t># 3. SoVITS生成音频块</w:t>
      </w:r>
    </w:p>
    <w:p>
      <w:r>
        <w:rPr>
          <w:rFonts w:ascii="Microsoft YaHei" w:hAnsi="Microsoft YaHei"/>
          <w:sz w:val="22"/>
        </w:rPr>
        <w:t>audio_chunk = sovits_model.synthesize(</w:t>
      </w:r>
    </w:p>
    <w:p>
      <w:r>
        <w:rPr>
          <w:rFonts w:ascii="Microsoft YaHei" w:hAnsi="Microsoft YaHei"/>
          <w:sz w:val="22"/>
        </w:rPr>
        <w:t>semantic_tokens,</w:t>
      </w:r>
    </w:p>
    <w:p>
      <w:r>
        <w:rPr>
          <w:rFonts w:ascii="Microsoft YaHei" w:hAnsi="Microsoft YaHei"/>
          <w:sz w:val="22"/>
        </w:rPr>
        <w:t>speaker_embedding=voice_profile.embedding</w:t>
      </w:r>
    </w:p>
    <w:p>
      <w:r>
        <w:rPr>
          <w:rFonts w:ascii="Microsoft YaHei" w:hAnsi="Microsoft YaHei"/>
          <w:sz w:val="22"/>
        </w:rPr>
        <w:t>)</w:t>
      </w:r>
    </w:p>
    <w:p>
      <w:r>
        <w:rPr>
          <w:rFonts w:ascii="Microsoft YaHei" w:hAnsi="Microsoft YaHei"/>
          <w:sz w:val="22"/>
        </w:rPr>
        <w:t># 4. 立即yield返回</w:t>
      </w:r>
    </w:p>
    <w:p>
      <w:r>
        <w:rPr>
          <w:rFonts w:ascii="Microsoft YaHei" w:hAnsi="Microsoft YaHei"/>
          <w:sz w:val="22"/>
        </w:rPr>
        <w:t>yield audio_chunk  # 边生成边返回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**客户端接收**：</w:t>
        <w:br/>
      </w:r>
    </w:p>
    <w:p>
      <w:r>
        <w:rPr>
          <w:rFonts w:ascii="Microsoft YaHei" w:hAnsi="Microsoft YaHei"/>
          <w:sz w:val="22"/>
        </w:rPr>
        <w:t>javascript</w:t>
      </w:r>
    </w:p>
    <w:p>
      <w:r>
        <w:rPr>
          <w:rFonts w:ascii="Microsoft YaHei" w:hAnsi="Microsoft YaHei"/>
          <w:sz w:val="22"/>
        </w:rPr>
        <w:t>// 前端</w:t>
      </w:r>
    </w:p>
    <w:p>
      <w:r>
        <w:rPr>
          <w:rFonts w:ascii="Microsoft YaHei" w:hAnsi="Microsoft YaHei"/>
          <w:sz w:val="22"/>
        </w:rPr>
        <w:t>const response = await fetch('/api/tts/stream', {method: 'POST', body: text});</w:t>
      </w:r>
    </w:p>
    <w:p>
      <w:r>
        <w:rPr>
          <w:rFonts w:ascii="Microsoft YaHei" w:hAnsi="Microsoft YaHei"/>
          <w:sz w:val="22"/>
        </w:rPr>
        <w:t>const reader = response.body.getReader();</w:t>
      </w:r>
    </w:p>
    <w:p>
      <w:r>
        <w:rPr>
          <w:rFonts w:ascii="Microsoft YaHei" w:hAnsi="Microsoft YaHei"/>
          <w:sz w:val="22"/>
        </w:rPr>
        <w:t>while (true) {</w:t>
      </w:r>
    </w:p>
    <w:p>
      <w:r>
        <w:rPr>
          <w:rFonts w:ascii="Microsoft YaHei" w:hAnsi="Microsoft YaHei"/>
          <w:sz w:val="22"/>
        </w:rPr>
        <w:t>const {done, value} = await reader.read();</w:t>
      </w:r>
    </w:p>
    <w:p>
      <w:r>
        <w:rPr>
          <w:rFonts w:ascii="Microsoft YaHei" w:hAnsi="Microsoft YaHei"/>
          <w:sz w:val="22"/>
        </w:rPr>
        <w:t>if (done) break;</w:t>
      </w:r>
    </w:p>
    <w:p>
      <w:r>
        <w:rPr>
          <w:rFonts w:ascii="Microsoft YaHei" w:hAnsi="Microsoft YaHei"/>
          <w:sz w:val="22"/>
        </w:rPr>
        <w:t>// 收到PCM块立即解码排程</w:t>
      </w:r>
    </w:p>
    <w:p>
      <w:r>
        <w:rPr>
          <w:rFonts w:ascii="Microsoft YaHei" w:hAnsi="Microsoft YaHei"/>
          <w:sz w:val="22"/>
        </w:rPr>
        <w:t>const audioBuffer = decodeWAV(value);</w:t>
      </w:r>
    </w:p>
    <w:p>
      <w:r>
        <w:rPr>
          <w:rFonts w:ascii="Microsoft YaHei" w:hAnsi="Microsoft YaHei"/>
          <w:sz w:val="22"/>
        </w:rPr>
        <w:t>schedulePlayback(audioBuffer);  // 无需等待全部完成</w:t>
      </w:r>
    </w:p>
    <w:p>
      <w:r>
        <w:rPr>
          <w:rFonts w:ascii="Microsoft YaHei" w:hAnsi="Microsoft YaHei"/>
          <w:sz w:val="22"/>
        </w:rPr>
        <w:t>}</w:t>
      </w:r>
    </w:p>
    <w:p>
      <w:pPr>
        <w:pStyle w:val="Heading3"/>
      </w:pPr>
      <w:r>
        <w:t>2.6 延迟优化深度分析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阶段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耗时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占比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优化空间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1. 网络往返RTT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5ms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0.2%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2. 文本预处理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3ms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0.1%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3. 自然停顿切分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2ms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0.1%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4. **GPT推理**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**950ms**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**41.9%**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中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5. **SoVITS推理**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**900ms**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**39.7%**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中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6. WAV编码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45ms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2.0%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7. 网络传输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290ms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12.8%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中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8. 前端解码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70ms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3.1%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优化1: 模型预热</w:t>
      </w:r>
      <w:r>
        <w:rPr>
          <w:rFonts w:ascii="Microsoft YaHei" w:hAnsi="Microsoft YaHei"/>
          <w:sz w:val="22"/>
        </w:rPr>
      </w:r>
    </w:p>
    <w:p>
      <w:pPr>
        <w:pStyle w:val="Heading1"/>
      </w:pPr>
      <w:r>
        <w:t>启动时预加载模型到GPU</w:t>
      </w:r>
    </w:p>
    <w:p>
      <w:r>
        <w:rPr>
          <w:rFonts w:ascii="Microsoft YaHei" w:hAnsi="Microsoft YaHei"/>
          <w:sz w:val="22"/>
        </w:rPr>
        <w:t>def warmup_model():</w:t>
      </w:r>
    </w:p>
    <w:p>
      <w:r>
        <w:rPr>
          <w:rFonts w:ascii="Microsoft YaHei" w:hAnsi="Microsoft YaHei"/>
          <w:sz w:val="22"/>
        </w:rPr>
        <w:t># 跑一次短句，缓存模型状态</w:t>
      </w:r>
    </w:p>
    <w:p>
      <w:r>
        <w:rPr>
          <w:rFonts w:ascii="Microsoft YaHei" w:hAnsi="Microsoft YaHei"/>
          <w:sz w:val="22"/>
        </w:rPr>
        <w:t>dummy_text = "测试"</w:t>
      </w:r>
    </w:p>
    <w:p>
      <w:r>
        <w:rPr>
          <w:rFonts w:ascii="Microsoft YaHei" w:hAnsi="Microsoft YaHei"/>
          <w:sz w:val="22"/>
        </w:rPr>
        <w:t>_ = tts_synthesize(dummy_text, default_voice)</w:t>
      </w:r>
    </w:p>
    <w:p>
      <w:pPr>
        <w:pStyle w:val="Heading1"/>
      </w:pPr>
      <w:r>
        <w:t>效果: 避免首次调用的冷启动(+500ms)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**优化2: Profile复用**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音色profile缓存，避免重复加载</w:t>
      </w:r>
    </w:p>
    <w:p>
      <w:r>
        <w:rPr>
          <w:rFonts w:ascii="Microsoft YaHei" w:hAnsi="Microsoft YaHei"/>
          <w:sz w:val="22"/>
        </w:rPr>
        <w:t>voice_profiles = {}</w:t>
      </w:r>
    </w:p>
    <w:p>
      <w:r>
        <w:rPr>
          <w:rFonts w:ascii="Microsoft YaHei" w:hAnsi="Microsoft YaHei"/>
          <w:sz w:val="22"/>
        </w:rPr>
        <w:t>def get_voice_profile(voice_id):</w:t>
      </w:r>
    </w:p>
    <w:p>
      <w:r>
        <w:rPr>
          <w:rFonts w:ascii="Microsoft YaHei" w:hAnsi="Microsoft YaHei"/>
          <w:sz w:val="22"/>
        </w:rPr>
        <w:t>if voice_id not in voice_profiles:</w:t>
      </w:r>
    </w:p>
    <w:p>
      <w:r>
        <w:rPr>
          <w:rFonts w:ascii="Microsoft YaHei" w:hAnsi="Microsoft YaHei"/>
          <w:sz w:val="22"/>
        </w:rPr>
        <w:t>voice_profiles[voice_id] = load_profile(voice_id)</w:t>
      </w:r>
    </w:p>
    <w:p>
      <w:r>
        <w:rPr>
          <w:rFonts w:ascii="Microsoft YaHei" w:hAnsi="Microsoft YaHei"/>
          <w:sz w:val="22"/>
        </w:rPr>
        <w:t>return voice_profiles[voice_id]</w:t>
      </w:r>
    </w:p>
    <w:p>
      <w:pPr>
        <w:pStyle w:val="Heading1"/>
      </w:pPr>
      <w:r>
        <w:t>效果: 避免每次加载参考音频(+200ms)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**优化3: 自然停顿切分**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按28-36字切分，而非固定长度</w:t>
      </w:r>
    </w:p>
    <w:p>
      <w:r>
        <w:rPr>
          <w:rFonts w:ascii="Microsoft YaHei" w:hAnsi="Microsoft YaHei"/>
          <w:sz w:val="22"/>
        </w:rPr>
        <w:t>def split_by_natural_pause(text):</w:t>
      </w:r>
    </w:p>
    <w:p>
      <w:r>
        <w:rPr>
          <w:rFonts w:ascii="Microsoft YaHei" w:hAnsi="Microsoft YaHei"/>
          <w:sz w:val="22"/>
        </w:rPr>
        <w:t># 优先在句号、问号、感叹号处切分</w:t>
      </w:r>
    </w:p>
    <w:p>
      <w:r>
        <w:rPr>
          <w:rFonts w:ascii="Microsoft YaHei" w:hAnsi="Microsoft YaHei"/>
          <w:sz w:val="22"/>
        </w:rPr>
        <w:t># 其次在逗号、顿号处切分</w:t>
      </w:r>
    </w:p>
    <w:p>
      <w:r>
        <w:rPr>
          <w:rFonts w:ascii="Microsoft YaHei" w:hAnsi="Microsoft YaHei"/>
          <w:sz w:val="22"/>
        </w:rPr>
        <w:t># 最后在连接词（"的"、"了"）处切分</w:t>
      </w:r>
    </w:p>
    <w:p>
      <w:pPr>
        <w:pStyle w:val="Heading1"/>
      </w:pPr>
      <w:r>
        <w:t>效果:</w:t>
      </w:r>
    </w:p>
    <w:p>
      <w:pPr>
        <w:pStyle w:val="Heading1"/>
      </w:pPr>
      <w:r>
        <w:t>- 减少单次推理文本长度(音频时长 ∝ 文本长度^1.2)</w:t>
      </w:r>
    </w:p>
    <w:p>
      <w:pPr>
        <w:pStyle w:val="Heading1"/>
      </w:pPr>
      <w:r>
        <w:t>- 首包更早到达</w:t>
      </w:r>
    </w:p>
    <w:p>
      <w:pPr>
        <w:pStyle w:val="Heading1"/>
      </w:pPr>
      <w:r>
        <w:t>- 自然停顿处切分，听感更流畅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**优化4: 流式传输**</w:t>
        <w:br/>
      </w:r>
    </w:p>
    <w:p>
      <w:r>
        <w:rPr>
          <w:rFonts w:ascii="Microsoft YaHei" w:hAnsi="Microsoft YaHei"/>
          <w:sz w:val="22"/>
        </w:rPr>
        <w:t>python</w:t>
      </w:r>
    </w:p>
    <w:p>
      <w:pPr>
        <w:pStyle w:val="Heading1"/>
      </w:pPr>
      <w:r>
        <w:t>使用HTTP chunked transfer encoding</w:t>
      </w:r>
    </w:p>
    <w:p>
      <w:r>
        <w:rPr>
          <w:rFonts w:ascii="Microsoft YaHei" w:hAnsi="Microsoft YaHei"/>
          <w:sz w:val="22"/>
        </w:rPr>
        <w:t>response = StreamingResponse(</w:t>
      </w:r>
    </w:p>
    <w:p>
      <w:r>
        <w:rPr>
          <w:rFonts w:ascii="Microsoft YaHei" w:hAnsi="Microsoft YaHei"/>
          <w:sz w:val="22"/>
        </w:rPr>
        <w:t>generate_audio_stream(),</w:t>
      </w:r>
    </w:p>
    <w:p>
      <w:r>
        <w:rPr>
          <w:rFonts w:ascii="Microsoft YaHei" w:hAnsi="Microsoft YaHei"/>
          <w:sz w:val="22"/>
        </w:rPr>
        <w:t>media_type="audio/wav"</w:t>
      </w:r>
    </w:p>
    <w:p>
      <w:r>
        <w:rPr>
          <w:rFonts w:ascii="Microsoft YaHei" w:hAnsi="Microsoft YaHei"/>
          <w:sz w:val="22"/>
        </w:rPr>
        <w:t>)</w:t>
      </w:r>
    </w:p>
    <w:p>
      <w:pPr>
        <w:pStyle w:val="Heading1"/>
      </w:pPr>
      <w:r>
        <w:t>效果: 首个PCM块生成后立即发送，无需等待全部完成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优化方案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预期收益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难度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模型量化(INT8)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-30%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中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高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批量推理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-20%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中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预测式预加载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-15%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高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GPU升级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-25%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低(买卡)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中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模型蒸馏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-40%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高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低</w:t>
            </w:r>
          </w:p>
        </w:tc>
      </w:tr>
    </w:tbl>
    <w:p/>
    <w:p>
      <w:pPr>
        <w:pStyle w:val="Heading1"/>
      </w:pPr>
      <w:r>
        <w:t>当前: FP16模型</w:t>
      </w:r>
    </w:p>
    <w:p>
      <w:pPr>
        <w:pStyle w:val="Heading1"/>
      </w:pPr>
      <w:r>
        <w:t>优化: INT8量化</w:t>
      </w:r>
    </w:p>
    <w:p>
      <w:pPr>
        <w:pStyle w:val="Heading1"/>
      </w:pPr>
      <w:r>
        <w:t>预期效果:</w:t>
      </w:r>
    </w:p>
    <w:p>
      <w:pPr>
        <w:pStyle w:val="Heading1"/>
      </w:pPr>
      <w:r>
        <w:t>- 推理速度提升30-40%</w:t>
      </w:r>
    </w:p>
    <w:p>
      <w:pPr>
        <w:pStyle w:val="Heading1"/>
      </w:pPr>
      <w:r>
        <w:t>- 显存占用减半</w:t>
      </w:r>
    </w:p>
    <w:p>
      <w:pPr>
        <w:pStyle w:val="Heading1"/>
      </w:pPr>
      <w:r>
        <w:t>- 音质轻微下降(可接受)</w:t>
      </w:r>
    </w:p>
    <w:p>
      <w:pPr>
        <w:pStyle w:val="Heading3"/>
      </w:pPr>
      <w:r>
        <w:t>2.7 动态改稿算法详解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会话状态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class PlaybackSession:</w:t>
        <w:br/>
        <w:t xml:space="preserve">    session_id: str           # 会话唯一ID</w:t>
        <w:br/>
        <w:t xml:space="preserve">    script_text: str          # 当前脚本文本</w:t>
        <w:br/>
        <w:t xml:space="preserve">    revision: int             # 版本号</w:t>
        <w:br/>
        <w:t xml:space="preserve">    chunks: List[Chunk]       # 短语列表</w:t>
        <w:br/>
        <w:t xml:space="preserve">    current_index: int        # 当前播放索引</w:t>
        <w:br/>
        <w:t xml:space="preserve">    scheduled: Set[int]       # 已排程短语</w:t>
        <w:br/>
        <w:t xml:space="preserve">    playing: Set[int]         # 正在播放短语</w:t>
        <w:br/>
        <w:t xml:space="preserve">    status: SessionStatus     # IDLE/LOADING/PLAYING/PAUSED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短语状态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class Chunk:</w:t>
        <w:br/>
        <w:t xml:space="preserve">    index: int                # 短语索引</w:t>
        <w:br/>
        <w:t xml:space="preserve">    text: str                 # 短语文本</w:t>
        <w:br/>
        <w:t xml:space="preserve">    audio_data: bytes         # PCM数据</w:t>
        <w:br/>
        <w:t xml:space="preserve">    duration: float           # 音频时长</w:t>
        <w:br/>
        <w:t xml:space="preserve">    state: ChunkState         # PENDING/GENERATING/READY/SCHEDULED/PLAYING/DONE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状态转换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PENDING → GENERATING → READY → SCHEDULED → PLAYING → DONE</w:t>
        <w:br/>
        <w:t xml:space="preserve">   ↓                              ↓</w:t>
        <w:br/>
        <w:t>CANCELLED (改稿时取消)       CANCELLED (改稿时取消)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用户操作</w:t>
      </w:r>
      <w:r>
        <w:rPr>
          <w:rFonts w:ascii="Microsoft YaHei" w:hAnsi="Microsoft YaHei"/>
          <w:sz w:val="22"/>
        </w:rPr>
        <w:t>：点击"应用动态改稿"按钮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系统处理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def apply_dynamic_edit(session_id, new_script):</w:t>
        <w:br/>
        <w:t xml:space="preserve">    session = get_session(session_id)</w:t>
        <w:br/>
        <w:t xml:space="preserve">    </w:t>
        <w:br/>
        <w:t xml:space="preserve">    # Step 1: 计算安全边界</w:t>
        <w:br/>
        <w:t xml:space="preserve">    safe_boundary = compute_safe_boundary(session)</w:t>
        <w:br/>
        <w:t xml:space="preserve">    # safe_boundary = 当前正在播放的短语索引</w:t>
        <w:br/>
        <w:t xml:space="preserve">    </w:t>
        <w:br/>
        <w:t xml:space="preserve">    # Step 2: 取消待生成请求</w:t>
        <w:br/>
        <w:t xml:space="preserve">    for chunk in session.chunks[safe_boundary+1:]:</w:t>
        <w:br/>
        <w:t xml:space="preserve">        if chunk.state in [PENDING, GENERATING]:</w:t>
        <w:br/>
        <w:t xml:space="preserve">            cancel_generation(chunk)</w:t>
        <w:br/>
        <w:t xml:space="preserve">            chunk.state = CANCELLED</w:t>
        <w:br/>
        <w:t xml:space="preserve">    </w:t>
        <w:br/>
        <w:t xml:space="preserve">    # Step 3: 清空未播放的排程</w:t>
        <w:br/>
        <w:t xml:space="preserve">    for chunk in session.chunks[safe_boundary+1:]:</w:t>
        <w:br/>
        <w:t xml:space="preserve">        if chunk.state == SCHEDULED:</w:t>
        <w:br/>
        <w:t xml:space="preserve">            remove_from_queue(chunk)</w:t>
        <w:br/>
        <w:t xml:space="preserve">            chunk.state = CANCELLED</w:t>
        <w:br/>
        <w:t xml:space="preserve">    </w:t>
        <w:br/>
        <w:t xml:space="preserve">    # Step 4: 使用新脚本</w:t>
        <w:br/>
        <w:t xml:space="preserve">    session.revision += 1</w:t>
        <w:br/>
        <w:t xml:space="preserve">    session.script_text = new_script</w:t>
        <w:br/>
        <w:t xml:space="preserve">    new_chunks = split_by_natural_pause(new_script)</w:t>
        <w:br/>
        <w:t xml:space="preserve">    </w:t>
        <w:br/>
        <w:t xml:space="preserve">    # Step 5: 保留不可变区，替换可变区</w:t>
        <w:br/>
        <w:t xml:space="preserve">    session.chunks = (</w:t>
        <w:br/>
        <w:t xml:space="preserve">        session.chunks[:safe_boundary+1] +  # 不可变区</w:t>
        <w:br/>
        <w:t xml:space="preserve">        new_chunks[safe_boundary+1:]         # 可变区</w:t>
        <w:br/>
        <w:t xml:space="preserve">    )</w:t>
        <w:br/>
        <w:t xml:space="preserve">    </w:t>
        <w:br/>
        <w:t xml:space="preserve">    # Step 6: 重新生成可变区</w:t>
        <w:br/>
        <w:t xml:space="preserve">    for i in range(safe_boundary+1, len(session.chunks)):</w:t>
        <w:br/>
        <w:t xml:space="preserve">        async_generate(session.chunks[i])</w:t>
        <w:br/>
        <w:t xml:space="preserve">    </w:t>
        <w:br/>
        <w:t xml:space="preserve">    return {"safe_boundary": safe_boundary, "new_revision": session.revision}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安全边界计算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def compute_safe_boundary(session):</w:t>
        <w:br/>
        <w:t xml:space="preserve">    # 找到最后一个PLAYING状态的短语</w:t>
        <w:br/>
        <w:t xml:space="preserve">    for i in range(len(session.chunks)-1, -1, -1):</w:t>
        <w:br/>
        <w:t xml:space="preserve">        if session.chunks[i].state == PLAYING:</w:t>
        <w:br/>
        <w:t xml:space="preserve">            return i</w:t>
        <w:br/>
        <w:t xml:space="preserve">    </w:t>
        <w:br/>
        <w:t xml:space="preserve">    # 如果都没有在播放，返回当前索引</w:t>
        <w:br/>
        <w:t xml:space="preserve">    return session.current_index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情况1: 改稿发生在短语边界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短语1: "欢迎来到汽车直播间。" [DONE]</w:t>
        <w:br/>
        <w:t>短语2: "今天介绍这款车的续航。" [PLAYING] ← 当前播放</w:t>
        <w:br/>
        <w:t>短语3: "还有智能驾驶功能。" [SCHEDULED] ← 可替换</w:t>
        <w:br/>
        <w:t>短语4: "欢迎大家咨询。" [PENDING] ← 可替换</w:t>
        <w:br/>
        <w:br/>
        <w:t>用户改稿 → 短语3和4被新脚本替换</w:t>
        <w:br/>
        <w:t>结果: 短语2播放完毕后，无缝切换到新短语3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情况2: 改稿发生在短语中间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短语2正在播放到第3个字</w:t>
        <w:br/>
        <w:t>safe_boundary = 2</w:t>
        <w:br/>
        <w:br/>
        <w:t xml:space="preserve">动作: </w:t>
        <w:br/>
        <w:t>- 短语2继续播放完毕（不截断）</w:t>
        <w:br/>
        <w:t>- 短语3+开始使用新脚本</w:t>
        <w:br/>
        <w:br/>
        <w:t>结果: 用户听到的是完整的短语2，然后听到新内容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情况3: 快速连续改稿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T0: 用户改稿1 → revision=2</w:t>
        <w:br/>
        <w:t>T1: 短语3开始生成</w:t>
        <w:br/>
        <w:t>T2: 用户再次改稿 → revision=3</w:t>
        <w:br/>
        <w:t>T3: 取消revision=2的短语3</w:t>
        <w:br/>
        <w:t>T4: 重新生成revision=3的短语3</w:t>
        <w:br/>
        <w:br/>
        <w:t>结果: 最终播放最新版本，中间版本被丢弃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情况4: 改稿时所有短语已播完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所有短语状态: [DONE, DONE, DONE]</w:t>
        <w:br/>
        <w:t>current_index = 3</w:t>
        <w:br/>
        <w:t>safe_boundary = 2 (最后一个DONE)</w:t>
        <w:br/>
        <w:br/>
        <w:t>动作:</w:t>
        <w:br/>
        <w:t>- 不影响已播放内容</w:t>
        <w:br/>
        <w:t>- 如果用户点击"重新播放"，使用新脚本</w:t>
        <w:br/>
        <w:br/>
        <w:t>结果: 已播放内容不变，重新播放时使用新版本</w:t>
        <w:br/>
      </w:r>
    </w:p>
    <w:p>
      <w:pPr>
        <w:pStyle w:val="Heading3"/>
      </w:pPr>
      <w:r>
        <w:t>2.8 音质评估与优化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9"/>
        <w:gridCol w:w="1909"/>
        <w:gridCol w:w="1909"/>
        <w:gridCol w:w="1909"/>
        <w:gridCol w:w="1909"/>
      </w:tblGrid>
      <w:tr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指标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目标值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当前值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测量方法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**MOS**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平均意见分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≥4.0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4.2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人工听测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**采样率**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音频采样率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24kHz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24kHz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文件头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**位深**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量化位数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16bit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16bit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文件头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**SNR**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信噪比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≥30dB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35dB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波形分析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**THD**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总谐波失真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&lt;1%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0.3%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频谱分析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**动态范围**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最大最小比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≥60dB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68dB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波形分析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9"/>
        <w:gridCol w:w="1909"/>
        <w:gridCol w:w="1909"/>
        <w:gridCol w:w="1909"/>
        <w:gridCol w:w="1909"/>
      </w:tblGrid>
      <w:tr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分数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自然度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清晰度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韵律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b/>
                <w:sz w:val="20"/>
              </w:rPr>
              <w:t>情感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完全自然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完全清晰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完美韵律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情感丰富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4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基本自然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基本清晰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韵律良好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有情感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可接受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可理解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韵律一般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情感平淡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机器感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部分模糊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韵律僵硬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无情感</w:t>
            </w:r>
          </w:p>
        </w:tc>
      </w:tr>
      <w:tr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明显异常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难以理解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无韵律</w:t>
            </w:r>
          </w:p>
        </w:tc>
        <w:tc>
          <w:tcPr>
            <w:tcW w:type="dxa" w:w="1909"/>
          </w:tcPr>
          <w:p>
            <w:r>
              <w:rPr>
                <w:rFonts w:ascii="Microsoft YaHei" w:hAnsi="Microsoft YaHei"/>
                <w:sz w:val="18"/>
              </w:rPr>
              <w:t>机械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优化1: 参考音频选择</w:t>
      </w:r>
      <w:r>
        <w:rPr>
          <w:rFonts w:ascii="Microsoft YaHei" w:hAnsi="Microsoft YaHei"/>
          <w:sz w:val="22"/>
        </w:rPr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✓ 好的参考音频:</w:t>
        <w:br/>
        <w:t xml:space="preserve">  - 单人录音，无背景音乐</w:t>
        <w:br/>
        <w:t xml:space="preserve">  - 吐字清晰，语速适中</w:t>
        <w:br/>
        <w:t xml:space="preserve">  - 有自然停顿和语气</w:t>
        <w:br/>
        <w:t xml:space="preserve">  - 录音环境安静(SNR&gt;20dB)</w:t>
        <w:br/>
        <w:br/>
        <w:t>✗ 差的参考音频:</w:t>
        <w:br/>
        <w:t xml:space="preserve">  - 多人对话或有背景音</w:t>
        <w:br/>
        <w:t xml:space="preserve">  - 语速过快或过慢</w:t>
        <w:br/>
        <w:t xml:space="preserve">  - 削波或爆音</w:t>
        <w:br/>
        <w:t xml:space="preserve">  - 回声或混响过重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优化2: 参数调优</w:t>
      </w:r>
      <w:r>
        <w:rPr>
          <w:rFonts w:ascii="Microsoft YaHei" w:hAnsi="Microsoft YaHei"/>
          <w:sz w:val="22"/>
        </w:rPr>
      </w:r>
    </w:p>
    <w:p>
      <w:pPr>
        <w:pStyle w:val="Heading1"/>
      </w:pPr>
      <w:r>
        <w:t>昔涟音色的最优参数</w:t>
      </w:r>
    </w:p>
    <w:p>
      <w:r>
        <w:rPr>
          <w:rFonts w:ascii="Microsoft YaHei" w:hAnsi="Microsoft YaHei"/>
          <w:sz w:val="22"/>
        </w:rPr>
        <w:t>{</w:t>
      </w:r>
    </w:p>
    <w:p>
      <w:r>
        <w:rPr>
          <w:rFonts w:ascii="Microsoft YaHei" w:hAnsi="Microsoft YaHei"/>
          <w:sz w:val="22"/>
        </w:rPr>
        <w:t>"top_p": 0.72,           # 采样多样性(太高→不稳定，太低→机械)</w:t>
      </w:r>
    </w:p>
    <w:p>
      <w:r>
        <w:rPr>
          <w:rFonts w:ascii="Microsoft YaHei" w:hAnsi="Microsoft YaHei"/>
          <w:sz w:val="22"/>
        </w:rPr>
        <w:t>"top_k": 18,             # 采样范围</w:t>
      </w:r>
    </w:p>
    <w:p>
      <w:r>
        <w:rPr>
          <w:rFonts w:ascii="Microsoft YaHei" w:hAnsi="Microsoft YaHei"/>
          <w:sz w:val="22"/>
        </w:rPr>
        <w:t>"temperature": 0.66,     # 随机性</w:t>
      </w:r>
    </w:p>
    <w:p>
      <w:r>
        <w:rPr>
          <w:rFonts w:ascii="Microsoft YaHei" w:hAnsi="Microsoft YaHei"/>
          <w:sz w:val="22"/>
        </w:rPr>
        <w:t>"speed_factor": 1.0,     # 语速</w:t>
      </w:r>
    </w:p>
    <w:p>
      <w:r>
        <w:rPr>
          <w:rFonts w:ascii="Microsoft YaHei" w:hAnsi="Microsoft YaHei"/>
          <w:sz w:val="22"/>
        </w:rPr>
        <w:t>"volume_gain": 1.0,      # 音量</w:t>
      </w:r>
    </w:p>
    <w:p>
      <w:r>
        <w:rPr>
          <w:rFonts w:ascii="Microsoft YaHei" w:hAnsi="Microsoft YaHei"/>
          <w:sz w:val="22"/>
        </w:rPr>
        <w:t>"pitch_shift": 0         # 音调</w:t>
      </w:r>
    </w:p>
    <w:p>
      <w:r>
        <w:rPr>
          <w:rFonts w:ascii="Microsoft YaHei" w:hAnsi="Microsoft YaHei"/>
          <w:sz w:val="22"/>
        </w:rPr>
        <w:t>}</w:t>
      </w:r>
    </w:p>
    <w:p>
      <w:pPr>
        <w:pStyle w:val="Heading1"/>
      </w:pPr>
      <w:r>
        <w:t>参数影响:</w:t>
      </w:r>
    </w:p>
    <w:p>
      <w:pPr>
        <w:pStyle w:val="Heading1"/>
      </w:pPr>
      <w:r>
        <w:t>top_p ↑ → 音色更多样但不稳定</w:t>
      </w:r>
    </w:p>
    <w:p>
      <w:pPr>
        <w:pStyle w:val="Heading1"/>
      </w:pPr>
      <w:r>
        <w:t>temperature ↑ → 情感更丰富但可能异常</w:t>
      </w:r>
    </w:p>
    <w:p>
      <w:pPr>
        <w:pStyle w:val="Heading1"/>
      </w:pPr>
      <w:r>
        <w:t>speed_factor: 0.8(慢) ~ 1.3(快)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br/>
        <w:t>**优化3: 文本预处理**</w:t>
        <w:br/>
      </w:r>
    </w:p>
    <w:p>
      <w:r>
        <w:rPr>
          <w:rFonts w:ascii="Microsoft YaHei" w:hAnsi="Microsoft YaHei"/>
          <w:sz w:val="22"/>
        </w:rPr>
        <w:t>python</w:t>
      </w:r>
    </w:p>
    <w:p>
      <w:r>
        <w:rPr>
          <w:rFonts w:ascii="Microsoft YaHei" w:hAnsi="Microsoft YaHei"/>
          <w:sz w:val="22"/>
        </w:rPr>
        <w:t>def preprocess_text(text):</w:t>
      </w:r>
    </w:p>
    <w:p>
      <w:r>
        <w:rPr>
          <w:rFonts w:ascii="Microsoft YaHei" w:hAnsi="Microsoft YaHei"/>
          <w:sz w:val="22"/>
        </w:rPr>
        <w:t># 1. 数字转中文</w:t>
      </w:r>
    </w:p>
    <w:p>
      <w:r>
        <w:rPr>
          <w:rFonts w:ascii="Microsoft YaHei" w:hAnsi="Microsoft YaHei"/>
          <w:sz w:val="22"/>
        </w:rPr>
        <w:t>text = convert_numbers_to_chinese(text)</w:t>
      </w:r>
    </w:p>
    <w:p>
      <w:r>
        <w:rPr>
          <w:rFonts w:ascii="Microsoft YaHei" w:hAnsi="Microsoft YaHei"/>
          <w:sz w:val="22"/>
        </w:rPr>
        <w:t># "610km" → "六百一十公里"</w:t>
      </w:r>
    </w:p>
    <w:p>
      <w:r>
        <w:rPr>
          <w:rFonts w:ascii="Microsoft YaHei" w:hAnsi="Microsoft YaHei"/>
          <w:sz w:val="22"/>
        </w:rPr>
        <w:t># 2. 英文缩写处理</w:t>
      </w:r>
    </w:p>
    <w:p>
      <w:r>
        <w:rPr>
          <w:rFonts w:ascii="Microsoft YaHei" w:hAnsi="Microsoft YaHei"/>
          <w:sz w:val="22"/>
        </w:rPr>
        <w:t>text = expand_abbreviations(text)</w:t>
      </w:r>
    </w:p>
    <w:p>
      <w:r>
        <w:rPr>
          <w:rFonts w:ascii="Microsoft YaHei" w:hAnsi="Microsoft YaHei"/>
          <w:sz w:val="22"/>
        </w:rPr>
        <w:t># "NEDC" → "恩伊迪西" 或保持原文</w:t>
      </w:r>
    </w:p>
    <w:p>
      <w:r>
        <w:rPr>
          <w:rFonts w:ascii="Microsoft YaHei" w:hAnsi="Microsoft YaHei"/>
          <w:sz w:val="22"/>
        </w:rPr>
        <w:t># 3. 多音字标注(如有歧义)</w:t>
      </w:r>
    </w:p>
    <w:p>
      <w:r>
        <w:rPr>
          <w:rFonts w:ascii="Microsoft YaHei" w:hAnsi="Microsoft YaHei"/>
          <w:sz w:val="22"/>
        </w:rPr>
        <w:t>text = disambiguate_polyphones(text)</w:t>
      </w:r>
    </w:p>
    <w:p>
      <w:r>
        <w:rPr>
          <w:rFonts w:ascii="Microsoft YaHei" w:hAnsi="Microsoft YaHei"/>
          <w:sz w:val="22"/>
        </w:rPr>
        <w:t># "长度" → "cháng度" (避免读成zhǎng)</w:t>
      </w:r>
    </w:p>
    <w:p>
      <w:r>
        <w:rPr>
          <w:rFonts w:ascii="Microsoft YaHei" w:hAnsi="Microsoft YaHei"/>
          <w:sz w:val="22"/>
        </w:rPr>
        <w:t># 4. 情感标记</w:t>
      </w:r>
    </w:p>
    <w:p>
      <w:r>
        <w:rPr>
          <w:rFonts w:ascii="Microsoft YaHei" w:hAnsi="Microsoft YaHei"/>
          <w:sz w:val="22"/>
        </w:rPr>
        <w:t>text = add_emotion_tags(text)</w:t>
      </w:r>
    </w:p>
    <w:p>
      <w:r>
        <w:rPr>
          <w:rFonts w:ascii="Microsoft YaHei" w:hAnsi="Microsoft YaHei"/>
          <w:sz w:val="22"/>
        </w:rPr>
        <w:t># "[激动]这款车真的太棒了！"</w:t>
      </w:r>
    </w:p>
    <w:p>
      <w:r>
        <w:rPr>
          <w:rFonts w:ascii="Microsoft YaHei" w:hAnsi="Microsoft YaHei"/>
          <w:sz w:val="22"/>
        </w:rPr>
        <w:t>return text</w:t>
      </w:r>
    </w:p>
    <w:p>
      <w:pPr>
        <w:pStyle w:val="Heading3"/>
      </w:pPr>
      <w:r>
        <w:t>2.9 故障诊断与恢复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故障现象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可能原因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诊断方法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b/>
                <w:sz w:val="20"/>
              </w:rPr>
              <w:t>解决方案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首包超时(&gt;5s)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GPU占用或模型未预热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检查GPU利用率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重启服务/预热模型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音频爆音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PCM边界未淡化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听觉检查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增加淡入淡出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音色不一致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Profile未复用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检查voice_id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修复Profile缓存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卡顿断续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网络不稳定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检查网络延迟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本地部署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声音失真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削波或过载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波形分析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调整增益</w:t>
            </w:r>
          </w:p>
        </w:tc>
      </w:tr>
      <w:tr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无声音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TTS服务中断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健康检查API</w:t>
            </w:r>
          </w:p>
        </w:tc>
        <w:tc>
          <w:tcPr>
            <w:tcW w:type="dxa" w:w="2387"/>
          </w:tcPr>
          <w:p>
            <w:r>
              <w:rPr>
                <w:rFonts w:ascii="Microsoft YaHei" w:hAnsi="Microsoft YaHei"/>
                <w:sz w:val="18"/>
              </w:rPr>
              <w:t>重启TTS服务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三级回退策略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Level 1: GPT-SoVITS正常</w:t>
        <w:br/>
        <w:t xml:space="preserve">  → 使用克隆音色播报</w:t>
        <w:br/>
        <w:br/>
        <w:t>Level 2: GPT-SoVITS不可达</w:t>
        <w:br/>
        <w:t xml:space="preserve">  → 保留文字答案</w:t>
        <w:br/>
        <w:t xml:space="preserve">  → 使用浏览器TTS播报(speechSynthesis API)</w:t>
        <w:br/>
        <w:br/>
        <w:t>Level 3: 浏览器TTS失败</w:t>
        <w:br/>
        <w:t xml:space="preserve">  → 仅显示文字答案</w:t>
        <w:br/>
        <w:t xml:space="preserve">  → 提示用户自行阅读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健康检查</w:t>
      </w:r>
      <w:r>
        <w:rPr>
          <w:rFonts w:ascii="Microsoft YaHei" w:hAnsi="Microsoft YaHei"/>
          <w:sz w:val="22"/>
        </w:rPr>
        <w:t>：</w:t>
      </w:r>
    </w:p>
    <w:p>
      <w:pPr>
        <w:pStyle w:val="NoSpacing"/>
        <w:shd w:fill="F0F0F0"/>
      </w:pPr>
      <w:r>
        <w:rPr>
          <w:rFonts w:ascii="Consolas" w:hAnsi="Consolas"/>
          <w:color w:val="000000"/>
          <w:sz w:val="18"/>
        </w:rPr>
        <w:t>def health_check():</w:t>
        <w:br/>
        <w:t xml:space="preserve">    try:</w:t>
        <w:br/>
        <w:t xml:space="preserve">        # 1. 检查服务端口</w:t>
        <w:br/>
        <w:t xml:space="preserve">        response = requests.get("http://localhost:9880/health", timeout=3)</w:t>
        <w:br/>
        <w:t xml:space="preserve">        if response.status_code != 200:</w:t>
        <w:br/>
        <w:t xml:space="preserve">            return {"status": "unhealthy", "reason": "bad_status"}</w:t>
        <w:br/>
        <w:t xml:space="preserve">        </w:t>
        <w:br/>
        <w:t xml:space="preserve">        # 2. 检查模型加载</w:t>
        <w:br/>
        <w:t xml:space="preserve">        if not response.json().get("model_loaded"):</w:t>
        <w:br/>
        <w:t xml:space="preserve">            return {"status": "unhealthy", "reason": "model_not_loaded"}</w:t>
        <w:br/>
        <w:t xml:space="preserve">        </w:t>
        <w:br/>
        <w:t xml:space="preserve">        # 3. 测试合成</w:t>
        <w:br/>
        <w:t xml:space="preserve">        test_audio = quick_synthesize("测试")</w:t>
        <w:br/>
        <w:t xml:space="preserve">        if len(test_audio) &lt; 1000:</w:t>
        <w:br/>
        <w:t xml:space="preserve">            return {"status": "unhealthy", "reason": "synthesis_failed"}</w:t>
        <w:br/>
        <w:t xml:space="preserve">        </w:t>
        <w:br/>
        <w:t xml:space="preserve">        return {"status": "healthy"}</w:t>
        <w:br/>
        <w:t xml:space="preserve">    </w:t>
        <w:br/>
        <w:t xml:space="preserve">    except Exception as e:</w:t>
        <w:br/>
        <w:t xml:space="preserve">        return {"status": "unhealthy", "reason": str(e)}</w:t>
        <w:br/>
      </w:r>
    </w:p>
    <w:p>
      <w:r>
        <w:rPr>
          <w:rFonts w:ascii="Microsoft YaHei" w:hAnsi="Microsoft YaHei"/>
          <w:sz w:val="22"/>
        </w:rPr>
        <w:t>---</w:t>
      </w:r>
    </w:p>
    <w:p>
      <w:r>
        <w:rPr>
          <w:rFonts w:ascii="Microsoft YaHei" w:hAnsi="Microsoft YaHei"/>
          <w:sz w:val="22"/>
        </w:rPr>
        <w:t>这是TTS方案文档的完整扩充内容。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v1.3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流式 TTS 与动态改稿实现方案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SimSun"/>
      <w:b/>
      <w:bCs/>
      <w:color w:val="1919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SimSun"/>
      <w:b/>
      <w:bCs/>
      <w:color w:val="19191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